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3A878E" w14:textId="77777777" w:rsidR="00682EC2" w:rsidRDefault="00A01E91">
      <w:pPr>
        <w:spacing w:before="800" w:after="160"/>
        <w:jc w:val="center"/>
        <w:rPr>
          <w:lang w:eastAsia="zh-CN"/>
        </w:rPr>
      </w:pPr>
      <w:r>
        <w:rPr>
          <w:color w:val="777777"/>
          <w:sz w:val="28"/>
          <w:lang w:eastAsia="zh-CN"/>
        </w:rPr>
        <w:t>北京林业大学</w:t>
      </w:r>
      <w:r>
        <w:rPr>
          <w:color w:val="777777"/>
          <w:sz w:val="28"/>
          <w:lang w:eastAsia="zh-CN"/>
        </w:rPr>
        <w:t xml:space="preserve"> · </w:t>
      </w:r>
      <w:r>
        <w:rPr>
          <w:color w:val="777777"/>
          <w:sz w:val="28"/>
          <w:lang w:eastAsia="zh-CN"/>
        </w:rPr>
        <w:t>信息学院</w:t>
      </w:r>
    </w:p>
    <w:p w14:paraId="606F1592" w14:textId="77777777" w:rsidR="00682EC2" w:rsidRDefault="00A01E91">
      <w:pPr>
        <w:spacing w:after="80"/>
        <w:jc w:val="center"/>
      </w:pPr>
      <w:r>
        <w:rPr>
          <w:b/>
          <w:color w:val="1A7A3D"/>
          <w:sz w:val="32"/>
        </w:rPr>
        <w:t>《软件工程》课程</w:t>
      </w:r>
    </w:p>
    <w:p w14:paraId="209B6AB8" w14:textId="77777777" w:rsidR="00682EC2" w:rsidRDefault="00A01E91">
      <w:pPr>
        <w:spacing w:after="80"/>
        <w:jc w:val="center"/>
      </w:pPr>
      <w:r>
        <w:rPr>
          <w:b/>
          <w:color w:val="1A7A3D"/>
          <w:sz w:val="56"/>
        </w:rPr>
        <w:t xml:space="preserve">Dockerfile </w:t>
      </w:r>
      <w:r>
        <w:rPr>
          <w:b/>
          <w:color w:val="1A7A3D"/>
          <w:sz w:val="56"/>
        </w:rPr>
        <w:t>与镜像扫描报告</w:t>
      </w:r>
    </w:p>
    <w:p w14:paraId="0559CD32" w14:textId="77777777" w:rsidR="00682EC2" w:rsidRDefault="00A01E91">
      <w:pPr>
        <w:spacing w:after="80"/>
        <w:jc w:val="center"/>
      </w:pPr>
      <w:r>
        <w:rPr>
          <w:color w:val="777777"/>
          <w:sz w:val="28"/>
        </w:rPr>
        <w:t>Deliverable Template</w:t>
      </w:r>
    </w:p>
    <w:p w14:paraId="61219B0E" w14:textId="77777777" w:rsidR="00682EC2" w:rsidRDefault="00A01E91">
      <w:pPr>
        <w:spacing w:after="160"/>
        <w:jc w:val="center"/>
      </w:pPr>
      <w:r>
        <w:rPr>
          <w:b/>
          <w:color w:val="2E9B55"/>
          <w:sz w:val="26"/>
        </w:rPr>
        <w:t xml:space="preserve">—— </w:t>
      </w:r>
      <w:r>
        <w:rPr>
          <w:b/>
          <w:color w:val="2E9B55"/>
          <w:sz w:val="26"/>
        </w:rPr>
        <w:t>案例：</w:t>
      </w:r>
      <w:r>
        <w:rPr>
          <w:b/>
          <w:color w:val="2E9B55"/>
          <w:sz w:val="26"/>
        </w:rPr>
        <w:t xml:space="preserve">NekoCafé </w:t>
      </w:r>
      <w:r>
        <w:rPr>
          <w:b/>
          <w:color w:val="2E9B55"/>
          <w:sz w:val="26"/>
        </w:rPr>
        <w:t>猫咪主题餐饮预约平台</w:t>
      </w:r>
      <w:r>
        <w:rPr>
          <w:b/>
          <w:color w:val="2E9B55"/>
          <w:sz w:val="26"/>
        </w:rPr>
        <w:t xml:space="preserve"> ——</w:t>
      </w:r>
    </w:p>
    <w:p w14:paraId="61464226" w14:textId="77777777" w:rsidR="00682EC2" w:rsidRDefault="00682EC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682EC2" w14:paraId="1C499DD7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5F649261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产出编号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05086A1" w14:textId="77777777" w:rsidR="00682EC2" w:rsidRDefault="00A01E91">
            <w:pPr>
              <w:spacing w:after="40"/>
            </w:pPr>
            <w:r>
              <w:rPr>
                <w:color w:val="2B2B2B"/>
              </w:rPr>
              <w:t>D3-3</w:t>
            </w:r>
          </w:p>
        </w:tc>
      </w:tr>
      <w:tr w:rsidR="00682EC2" w14:paraId="4E9F48DA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F39024B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产出名称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919D222" w14:textId="77777777" w:rsidR="00682EC2" w:rsidRDefault="00A01E91">
            <w:pPr>
              <w:spacing w:after="40"/>
            </w:pPr>
            <w:r>
              <w:rPr>
                <w:color w:val="2B2B2B"/>
              </w:rPr>
              <w:t xml:space="preserve">Dockerfile </w:t>
            </w:r>
            <w:r>
              <w:rPr>
                <w:color w:val="2B2B2B"/>
              </w:rPr>
              <w:t>与镜像扫描报告</w:t>
            </w:r>
          </w:p>
        </w:tc>
      </w:tr>
      <w:tr w:rsidR="00682EC2" w14:paraId="5C13A2D3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FBABF9E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所属实验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A55E3DE" w14:textId="77777777" w:rsidR="00682EC2" w:rsidRDefault="00A01E91">
            <w:pPr>
              <w:spacing w:after="40"/>
            </w:pPr>
            <w:r>
              <w:rPr>
                <w:color w:val="2B2B2B"/>
              </w:rPr>
              <w:t>实验三</w:t>
            </w:r>
            <w:r>
              <w:rPr>
                <w:color w:val="2B2B2B"/>
              </w:rPr>
              <w:t xml:space="preserve">  DevOps </w:t>
            </w:r>
            <w:r>
              <w:rPr>
                <w:color w:val="2B2B2B"/>
              </w:rPr>
              <w:t>流水线与容器化部署</w:t>
            </w:r>
          </w:p>
        </w:tc>
      </w:tr>
      <w:tr w:rsidR="00682EC2" w14:paraId="4C6F9335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785A570F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案例项目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CCAD58F" w14:textId="77777777" w:rsidR="00682EC2" w:rsidRDefault="00A01E91">
            <w:pPr>
              <w:spacing w:after="40"/>
              <w:rPr>
                <w:lang w:eastAsia="zh-CN"/>
              </w:rPr>
            </w:pPr>
            <w:r>
              <w:rPr>
                <w:color w:val="2B2B2B"/>
                <w:lang w:eastAsia="zh-CN"/>
              </w:rPr>
              <w:t xml:space="preserve">NekoCafé </w:t>
            </w:r>
            <w:r>
              <w:rPr>
                <w:color w:val="2B2B2B"/>
                <w:lang w:eastAsia="zh-CN"/>
              </w:rPr>
              <w:t>猫咪主题餐饮预约平台</w:t>
            </w:r>
          </w:p>
        </w:tc>
      </w:tr>
      <w:tr w:rsidR="00682EC2" w14:paraId="70DD1D39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F6F444C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模板版本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A9C14F8" w14:textId="77777777" w:rsidR="00682EC2" w:rsidRDefault="00A01E91">
            <w:pPr>
              <w:spacing w:after="40"/>
            </w:pPr>
            <w:r>
              <w:rPr>
                <w:color w:val="2B2B2B"/>
              </w:rPr>
              <w:t>v1.0  ·  2026-05-06</w:t>
            </w:r>
          </w:p>
        </w:tc>
      </w:tr>
      <w:tr w:rsidR="00682EC2" w14:paraId="10C4C7C5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DB6F736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班级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学号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姓名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F36B4DA" w14:textId="77777777" w:rsidR="00682EC2" w:rsidRDefault="00A01E91">
            <w:r>
              <w:t>计算机</w:t>
            </w:r>
            <w:r>
              <w:t xml:space="preserve">23-2 / 231002703 / </w:t>
            </w:r>
            <w:r>
              <w:t>戴正宇</w:t>
            </w:r>
          </w:p>
        </w:tc>
      </w:tr>
      <w:tr w:rsidR="00682EC2" w14:paraId="4624B6BF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830895C" w14:textId="77777777" w:rsidR="00682EC2" w:rsidRDefault="00A01E91">
            <w:pPr>
              <w:spacing w:after="40"/>
              <w:jc w:val="center"/>
            </w:pPr>
            <w:r>
              <w:rPr>
                <w:b/>
                <w:color w:val="1A7A3D"/>
              </w:rPr>
              <w:t>提交日期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912827D" w14:textId="77777777" w:rsidR="00682EC2" w:rsidRDefault="00A01E91">
            <w:r>
              <w:t>2026-05-14</w:t>
            </w:r>
          </w:p>
        </w:tc>
      </w:tr>
    </w:tbl>
    <w:p w14:paraId="0983A637" w14:textId="77777777" w:rsidR="00682EC2" w:rsidRDefault="00682EC2"/>
    <w:p w14:paraId="1A8C43E1" w14:textId="77777777" w:rsidR="00682EC2" w:rsidRDefault="00A01E91">
      <w:r>
        <w:br w:type="page"/>
      </w:r>
    </w:p>
    <w:p w14:paraId="1214D58C" w14:textId="77777777" w:rsidR="00682EC2" w:rsidRDefault="00A01E91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>使用说明</w:t>
      </w:r>
    </w:p>
    <w:p w14:paraId="44512849" w14:textId="77777777" w:rsidR="00682EC2" w:rsidRDefault="00A01E91">
      <w:pPr>
        <w:spacing w:after="80" w:line="336" w:lineRule="auto"/>
        <w:ind w:firstLine="340"/>
        <w:rPr>
          <w:lang w:eastAsia="zh-CN"/>
        </w:rPr>
      </w:pPr>
      <w:r>
        <w:rPr>
          <w:color w:val="2B2B2B"/>
          <w:lang w:eastAsia="zh-CN"/>
        </w:rPr>
        <w:t>证明你的镜像满足</w:t>
      </w:r>
      <w:r>
        <w:rPr>
          <w:color w:val="2B2B2B"/>
          <w:lang w:eastAsia="zh-CN"/>
        </w:rPr>
        <w:t>"</w:t>
      </w:r>
      <w:r>
        <w:rPr>
          <w:color w:val="2B2B2B"/>
          <w:lang w:eastAsia="zh-CN"/>
        </w:rPr>
        <w:t>小、快、安全</w:t>
      </w:r>
      <w:r>
        <w:rPr>
          <w:color w:val="2B2B2B"/>
          <w:lang w:eastAsia="zh-CN"/>
        </w:rPr>
        <w:t>"</w:t>
      </w:r>
      <w:r>
        <w:rPr>
          <w:color w:val="2B2B2B"/>
          <w:lang w:eastAsia="zh-CN"/>
        </w:rPr>
        <w:t>三大目标。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75E40BF3" w14:textId="77777777">
        <w:trPr>
          <w:jc w:val="center"/>
        </w:trPr>
        <w:tc>
          <w:tcPr>
            <w:tcW w:w="9746" w:type="dxa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shd w:val="clear" w:color="auto" w:fill="EAF4EC"/>
          </w:tcPr>
          <w:p w14:paraId="78835CD8" w14:textId="77777777" w:rsidR="00682EC2" w:rsidRDefault="00A01E91">
            <w:pPr>
              <w:rPr>
                <w:lang w:eastAsia="zh-CN"/>
              </w:rPr>
            </w:pPr>
            <w:r>
              <w:rPr>
                <w:lang w:eastAsia="zh-CN"/>
              </w:rPr>
              <w:t>填写记录</w:t>
            </w:r>
          </w:p>
          <w:p w14:paraId="628DD2FC" w14:textId="77777777" w:rsidR="00682EC2" w:rsidRDefault="00A01E91">
            <w:pPr>
              <w:rPr>
                <w:lang w:eastAsia="zh-CN"/>
              </w:rPr>
            </w:pPr>
            <w:r>
              <w:rPr>
                <w:lang w:eastAsia="zh-CN"/>
              </w:rPr>
              <w:t>本文件已按实验三任务书和模板章节完成填报；保留原章节结构，未使用的截图位置以文字说明记录复现实验步骤。</w:t>
            </w:r>
          </w:p>
        </w:tc>
      </w:tr>
    </w:tbl>
    <w:p w14:paraId="48AB5387" w14:textId="77777777" w:rsidR="00682EC2" w:rsidRDefault="00682EC2">
      <w:pPr>
        <w:rPr>
          <w:lang w:eastAsia="zh-CN"/>
        </w:rPr>
      </w:pPr>
    </w:p>
    <w:p w14:paraId="6FB02B65" w14:textId="77777777" w:rsidR="00682EC2" w:rsidRDefault="00A01E91">
      <w:pPr>
        <w:keepNext/>
        <w:pBdr>
          <w:bottom w:val="single" w:sz="8" w:space="4" w:color="1A7A3D"/>
        </w:pBdr>
        <w:spacing w:before="280" w:after="120"/>
        <w:rPr>
          <w:lang w:eastAsia="zh-CN"/>
        </w:rPr>
      </w:pPr>
      <w:r>
        <w:rPr>
          <w:b/>
          <w:color w:val="1A7A3D"/>
          <w:sz w:val="36"/>
          <w:lang w:eastAsia="zh-CN"/>
        </w:rPr>
        <w:t xml:space="preserve">1  Dockerfile </w:t>
      </w:r>
      <w:r>
        <w:rPr>
          <w:b/>
          <w:color w:val="1A7A3D"/>
          <w:sz w:val="36"/>
          <w:lang w:eastAsia="zh-CN"/>
        </w:rPr>
        <w:t>设计说明</w:t>
      </w:r>
    </w:p>
    <w:p w14:paraId="547DBB39" w14:textId="77777777" w:rsidR="00682EC2" w:rsidRDefault="00A01E91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 xml:space="preserve">1.1  </w:t>
      </w:r>
      <w:r>
        <w:rPr>
          <w:b/>
          <w:color w:val="1A7A3D"/>
          <w:sz w:val="30"/>
          <w:lang w:eastAsia="zh-CN"/>
        </w:rPr>
        <w:t>基础镜像选型理由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1D13E202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76846B85" w14:textId="77777777" w:rsidR="00682EC2" w:rsidRDefault="00A01E91">
            <w:pPr>
              <w:rPr>
                <w:lang w:eastAsia="zh-CN"/>
              </w:rPr>
            </w:pPr>
            <w:r>
              <w:rPr>
                <w:lang w:eastAsia="zh-CN"/>
              </w:rPr>
              <w:t>预约服务选</w:t>
            </w:r>
            <w:r>
              <w:rPr>
                <w:lang w:eastAsia="zh-CN"/>
              </w:rPr>
              <w:t xml:space="preserve"> python:3.12-alpine</w:t>
            </w:r>
            <w:r>
              <w:rPr>
                <w:lang w:eastAsia="zh-CN"/>
              </w:rPr>
              <w:t>，会员服务选</w:t>
            </w:r>
            <w:r>
              <w:rPr>
                <w:lang w:eastAsia="zh-CN"/>
              </w:rPr>
              <w:t xml:space="preserve"> node:20-alpine</w:t>
            </w:r>
            <w:r>
              <w:rPr>
                <w:lang w:eastAsia="zh-CN"/>
              </w:rPr>
              <w:t>。原因：基础镜像小、官方维护、适合无外部依赖</w:t>
            </w:r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PoC</w:t>
            </w:r>
            <w:r>
              <w:rPr>
                <w:lang w:eastAsia="zh-CN"/>
              </w:rPr>
              <w:t>；最终镜像不包含测试目录和构建缓存，目标大小低于</w:t>
            </w:r>
            <w:r>
              <w:rPr>
                <w:lang w:eastAsia="zh-CN"/>
              </w:rPr>
              <w:t xml:space="preserve"> 200MB</w:t>
            </w:r>
            <w:r>
              <w:rPr>
                <w:lang w:eastAsia="zh-CN"/>
              </w:rPr>
              <w:t>。</w:t>
            </w:r>
          </w:p>
          <w:p w14:paraId="511DCA25" w14:textId="77777777" w:rsidR="00682EC2" w:rsidRDefault="00682EC2">
            <w:pPr>
              <w:spacing w:after="0"/>
              <w:rPr>
                <w:lang w:eastAsia="zh-CN"/>
              </w:rPr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31735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1735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3D63DF7" w14:textId="77777777" w:rsidR="00682EC2" w:rsidRDefault="00A01E91">
            <w:pPr>
              <w:jc w:val="center"/>
              <w:rPr>
                <w:lang w:eastAsia="zh-CN"/>
              </w:rPr>
            </w:pPr>
            <w:r>
              <w:rPr>
                <w:i/>
              </w:rPr>
              <w:t>图3-2 Docker 镜像构建与扫描链路</w:t>
            </w:r>
          </w:p>
        </w:tc>
      </w:tr>
    </w:tbl>
    <w:p w14:paraId="1ED21FD3" w14:textId="77777777" w:rsidR="00682EC2" w:rsidRDefault="00682EC2">
      <w:pPr>
        <w:rPr>
          <w:lang w:eastAsia="zh-CN"/>
        </w:rPr>
      </w:pPr>
    </w:p>
    <w:p w14:paraId="7E1BA4DC" w14:textId="77777777" w:rsidR="00682EC2" w:rsidRDefault="00A01E91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lastRenderedPageBreak/>
        <w:t xml:space="preserve">1.2  </w:t>
      </w:r>
      <w:r>
        <w:rPr>
          <w:b/>
          <w:color w:val="1A7A3D"/>
          <w:sz w:val="30"/>
        </w:rPr>
        <w:t>多阶段构建拆解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14F7DDD4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05908981" w14:textId="77777777" w:rsidR="00682EC2" w:rsidRDefault="00A01E91">
            <w:r>
              <w:t>多阶段构建：</w:t>
            </w:r>
            <w:r>
              <w:t xml:space="preserve">test </w:t>
            </w:r>
            <w:r>
              <w:t>阶段复制源代码并运行单元测试；</w:t>
            </w:r>
            <w:r>
              <w:t xml:space="preserve">runtime </w:t>
            </w:r>
            <w:r>
              <w:t>阶段只复制运行所需</w:t>
            </w:r>
            <w:r>
              <w:t xml:space="preserve"> src </w:t>
            </w:r>
            <w:r>
              <w:t>文件和</w:t>
            </w:r>
            <w:r>
              <w:t xml:space="preserve"> package </w:t>
            </w:r>
            <w:r>
              <w:t>元数据；两个服务均设置非</w:t>
            </w:r>
            <w:r>
              <w:t xml:space="preserve"> root </w:t>
            </w:r>
            <w:r>
              <w:t>用户、</w:t>
            </w:r>
            <w:r>
              <w:t xml:space="preserve">HEALTHCHECK </w:t>
            </w:r>
            <w:r>
              <w:t>和</w:t>
            </w:r>
            <w:r>
              <w:t xml:space="preserve"> PORT </w:t>
            </w:r>
            <w:r>
              <w:t>环境变量。</w:t>
            </w:r>
          </w:p>
        </w:tc>
      </w:tr>
    </w:tbl>
    <w:p w14:paraId="0405B7D4" w14:textId="77777777" w:rsidR="00682EC2" w:rsidRDefault="00682EC2"/>
    <w:p w14:paraId="6A6A0120" w14:textId="77777777" w:rsidR="00682EC2" w:rsidRDefault="00A01E91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1.3  </w:t>
      </w:r>
      <w:r>
        <w:rPr>
          <w:b/>
          <w:color w:val="1A7A3D"/>
          <w:sz w:val="30"/>
        </w:rPr>
        <w:t>非</w:t>
      </w:r>
      <w:r>
        <w:rPr>
          <w:b/>
          <w:color w:val="1A7A3D"/>
          <w:sz w:val="30"/>
        </w:rPr>
        <w:t xml:space="preserve"> root </w:t>
      </w:r>
      <w:r>
        <w:rPr>
          <w:b/>
          <w:color w:val="1A7A3D"/>
          <w:sz w:val="30"/>
        </w:rPr>
        <w:t>用户与最小权限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22DA08E8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7FBA22E8" w14:textId="77777777" w:rsidR="00682EC2" w:rsidRDefault="00A01E91">
            <w:r>
              <w:t>非</w:t>
            </w:r>
            <w:r>
              <w:t xml:space="preserve"> root</w:t>
            </w:r>
            <w:r>
              <w:t>：</w:t>
            </w:r>
            <w:r>
              <w:t xml:space="preserve">reservation </w:t>
            </w:r>
            <w:r>
              <w:t>使用</w:t>
            </w:r>
            <w:r>
              <w:t xml:space="preserve"> adduser app</w:t>
            </w:r>
            <w:r>
              <w:t>；</w:t>
            </w:r>
            <w:r>
              <w:t xml:space="preserve">member </w:t>
            </w:r>
            <w:r>
              <w:t>使用</w:t>
            </w:r>
            <w:r>
              <w:t xml:space="preserve"> node </w:t>
            </w:r>
            <w:r>
              <w:t>镜像内置</w:t>
            </w:r>
            <w:r>
              <w:t xml:space="preserve"> node </w:t>
            </w:r>
            <w:r>
              <w:t>用户。容器只监听</w:t>
            </w:r>
            <w:r>
              <w:t xml:space="preserve"> 8080</w:t>
            </w:r>
            <w:r>
              <w:t>，不写入镜像目录；需要写临时文件时使用</w:t>
            </w:r>
            <w:r>
              <w:t xml:space="preserve"> /tmp</w:t>
            </w:r>
            <w:r>
              <w:t>。</w:t>
            </w:r>
          </w:p>
        </w:tc>
      </w:tr>
    </w:tbl>
    <w:p w14:paraId="2194720B" w14:textId="77777777" w:rsidR="00682EC2" w:rsidRDefault="00682EC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14E0E385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56E7C798" w14:textId="77777777" w:rsidR="00682EC2" w:rsidRDefault="00A01E91">
            <w:r>
              <w:t>构建命令：</w:t>
            </w:r>
            <w:r>
              <w:t>docker build -t nekocafe/reservation:0.1.0 services/reservation</w:t>
            </w:r>
            <w:r>
              <w:t>；</w:t>
            </w:r>
            <w:r>
              <w:t>docker build -t nekocafe/member:0.1.0 services/member</w:t>
            </w:r>
            <w:r>
              <w:t>。</w:t>
            </w:r>
            <w:r>
              <w:t xml:space="preserve">Compose </w:t>
            </w:r>
            <w:r>
              <w:t>构建由</w:t>
            </w:r>
            <w:r>
              <w:t xml:space="preserve"> make build </w:t>
            </w:r>
            <w:r>
              <w:t>封装。</w:t>
            </w:r>
          </w:p>
        </w:tc>
      </w:tr>
    </w:tbl>
    <w:p w14:paraId="12851BDE" w14:textId="77777777" w:rsidR="00682EC2" w:rsidRDefault="00682EC2"/>
    <w:p w14:paraId="178AD01E" w14:textId="77777777" w:rsidR="00682EC2" w:rsidRDefault="00A01E91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t xml:space="preserve">2  </w:t>
      </w:r>
      <w:r>
        <w:rPr>
          <w:b/>
          <w:color w:val="1A7A3D"/>
          <w:sz w:val="36"/>
        </w:rPr>
        <w:t>镜像大小与构建时长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56"/>
        <w:gridCol w:w="1656"/>
        <w:gridCol w:w="1651"/>
        <w:gridCol w:w="2102"/>
        <w:gridCol w:w="1697"/>
      </w:tblGrid>
      <w:tr w:rsidR="00682EC2" w14:paraId="5F848CE7" w14:textId="77777777">
        <w:trPr>
          <w:jc w:val="center"/>
        </w:trPr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435ED8C7" w14:textId="77777777" w:rsidR="00682EC2" w:rsidRDefault="00A01E91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镜像</w:t>
            </w:r>
          </w:p>
        </w:tc>
        <w:tc>
          <w:tcPr>
            <w:tcW w:w="1417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28AF27E1" w14:textId="77777777" w:rsidR="00682EC2" w:rsidRDefault="00A01E91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大小</w:t>
            </w:r>
          </w:p>
        </w:tc>
        <w:tc>
          <w:tcPr>
            <w:tcW w:w="1417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6299B78E" w14:textId="77777777" w:rsidR="00682EC2" w:rsidRDefault="00A01E91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构建时长</w:t>
            </w:r>
          </w:p>
        </w:tc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3E23B41A" w14:textId="77777777" w:rsidR="00682EC2" w:rsidRDefault="00A01E91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基础镜像</w:t>
            </w:r>
          </w:p>
        </w:tc>
        <w:tc>
          <w:tcPr>
            <w:tcW w:w="1701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7AC12A66" w14:textId="77777777" w:rsidR="00682EC2" w:rsidRDefault="00A01E91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备注</w:t>
            </w:r>
          </w:p>
        </w:tc>
      </w:tr>
      <w:tr w:rsidR="00682EC2" w14:paraId="7E6307FE" w14:textId="77777777">
        <w:trPr>
          <w:jc w:val="center"/>
        </w:trPr>
        <w:tc>
          <w:tcPr>
            <w:tcW w:w="1949" w:type="dxa"/>
          </w:tcPr>
          <w:p w14:paraId="7B1E71E0" w14:textId="77777777" w:rsidR="00682EC2" w:rsidRDefault="00A01E91">
            <w:r>
              <w:t>nekocafe/reservation:0.1.0</w:t>
            </w:r>
          </w:p>
        </w:tc>
        <w:tc>
          <w:tcPr>
            <w:tcW w:w="1949" w:type="dxa"/>
          </w:tcPr>
          <w:p w14:paraId="5A039728" w14:textId="77777777" w:rsidR="00682EC2" w:rsidRDefault="00A01E91">
            <w:r>
              <w:t>约</w:t>
            </w:r>
            <w:r>
              <w:t xml:space="preserve"> 65 MB</w:t>
            </w:r>
          </w:p>
        </w:tc>
        <w:tc>
          <w:tcPr>
            <w:tcW w:w="1949" w:type="dxa"/>
          </w:tcPr>
          <w:p w14:paraId="56CAD23D" w14:textId="77777777" w:rsidR="00682EC2" w:rsidRDefault="00A01E91">
            <w:r>
              <w:t>约</w:t>
            </w:r>
            <w:r>
              <w:t xml:space="preserve"> 45s</w:t>
            </w:r>
          </w:p>
        </w:tc>
        <w:tc>
          <w:tcPr>
            <w:tcW w:w="1949" w:type="dxa"/>
          </w:tcPr>
          <w:p w14:paraId="3DF05FE7" w14:textId="77777777" w:rsidR="00682EC2" w:rsidRDefault="00A01E91">
            <w:r>
              <w:t>python:3.12-alpine</w:t>
            </w:r>
          </w:p>
        </w:tc>
        <w:tc>
          <w:tcPr>
            <w:tcW w:w="1949" w:type="dxa"/>
          </w:tcPr>
          <w:p w14:paraId="499BF06B" w14:textId="77777777" w:rsidR="00682EC2" w:rsidRDefault="00A01E91">
            <w:r>
              <w:t>标准库</w:t>
            </w:r>
            <w:r>
              <w:t xml:space="preserve"> HTTP </w:t>
            </w:r>
            <w:r>
              <w:t>服务</w:t>
            </w:r>
          </w:p>
        </w:tc>
      </w:tr>
      <w:tr w:rsidR="00682EC2" w14:paraId="094B3D4E" w14:textId="77777777">
        <w:trPr>
          <w:jc w:val="center"/>
        </w:trPr>
        <w:tc>
          <w:tcPr>
            <w:tcW w:w="1949" w:type="dxa"/>
          </w:tcPr>
          <w:p w14:paraId="38369449" w14:textId="77777777" w:rsidR="00682EC2" w:rsidRDefault="00A01E91">
            <w:r>
              <w:t>nekocafe/member:0.1.0</w:t>
            </w:r>
          </w:p>
        </w:tc>
        <w:tc>
          <w:tcPr>
            <w:tcW w:w="1949" w:type="dxa"/>
          </w:tcPr>
          <w:p w14:paraId="20E3757C" w14:textId="77777777" w:rsidR="00682EC2" w:rsidRDefault="00A01E91">
            <w:r>
              <w:t>约</w:t>
            </w:r>
            <w:r>
              <w:t xml:space="preserve"> 185 MB</w:t>
            </w:r>
          </w:p>
        </w:tc>
        <w:tc>
          <w:tcPr>
            <w:tcW w:w="1949" w:type="dxa"/>
          </w:tcPr>
          <w:p w14:paraId="511EDC07" w14:textId="77777777" w:rsidR="00682EC2" w:rsidRDefault="00A01E91">
            <w:r>
              <w:t>约</w:t>
            </w:r>
            <w:r>
              <w:t xml:space="preserve"> 55s</w:t>
            </w:r>
          </w:p>
        </w:tc>
        <w:tc>
          <w:tcPr>
            <w:tcW w:w="1949" w:type="dxa"/>
          </w:tcPr>
          <w:p w14:paraId="27EBEB69" w14:textId="77777777" w:rsidR="00682EC2" w:rsidRDefault="00A01E91">
            <w:r>
              <w:t>node:20-alpine</w:t>
            </w:r>
          </w:p>
        </w:tc>
        <w:tc>
          <w:tcPr>
            <w:tcW w:w="1949" w:type="dxa"/>
          </w:tcPr>
          <w:p w14:paraId="20B2E015" w14:textId="77777777" w:rsidR="00682EC2" w:rsidRDefault="00A01E91">
            <w:r>
              <w:t xml:space="preserve">Node </w:t>
            </w:r>
            <w:r>
              <w:t>标准库</w:t>
            </w:r>
            <w:r>
              <w:t xml:space="preserve"> HTTP </w:t>
            </w:r>
            <w:r>
              <w:t>服务</w:t>
            </w:r>
          </w:p>
        </w:tc>
      </w:tr>
    </w:tbl>
    <w:p w14:paraId="267B8B3D" w14:textId="77777777" w:rsidR="00682EC2" w:rsidRDefault="00682EC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5734FC7B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6C997BF3" w14:textId="77777777" w:rsidR="00682EC2" w:rsidRDefault="00A01E91">
            <w:r>
              <w:t>扫描命令：</w:t>
            </w:r>
            <w:r>
              <w:t xml:space="preserve">trivy image --severity HIGH,CRITICAL --exit-code 1 </w:t>
            </w:r>
            <w:r>
              <w:t>nekocafe/reservation:0.1.0</w:t>
            </w:r>
            <w:r>
              <w:t>；</w:t>
            </w:r>
            <w:r>
              <w:t>trivy image --severity HIGH,CRITICAL --exit-code 1 nekocafe/member:0.1.0</w:t>
            </w:r>
            <w:r>
              <w:t>。</w:t>
            </w:r>
            <w:r>
              <w:t xml:space="preserve">CI </w:t>
            </w:r>
            <w:r>
              <w:t>中同样执行该命令。</w:t>
            </w:r>
          </w:p>
        </w:tc>
      </w:tr>
    </w:tbl>
    <w:p w14:paraId="26C6E768" w14:textId="77777777" w:rsidR="00682EC2" w:rsidRDefault="00682EC2"/>
    <w:p w14:paraId="37A849C3" w14:textId="77777777" w:rsidR="00682EC2" w:rsidRDefault="00A01E91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 xml:space="preserve">3  Trivy </w:t>
      </w:r>
      <w:r>
        <w:rPr>
          <w:b/>
          <w:color w:val="1A7A3D"/>
          <w:sz w:val="36"/>
        </w:rPr>
        <w:t>扫描报告</w:t>
      </w:r>
    </w:p>
    <w:p w14:paraId="4E229488" w14:textId="77777777" w:rsidR="00682EC2" w:rsidRDefault="00A01E91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 xml:space="preserve">3.1  </w:t>
      </w:r>
      <w:r>
        <w:rPr>
          <w:b/>
          <w:color w:val="1A7A3D"/>
          <w:sz w:val="30"/>
          <w:lang w:eastAsia="zh-CN"/>
        </w:rPr>
        <w:t>漏洞概览（按严重度统计）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5BF5D041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1FA90551" w14:textId="77777777" w:rsidR="00682EC2" w:rsidRDefault="00A01E91">
            <w:r>
              <w:t xml:space="preserve">Trivy </w:t>
            </w:r>
            <w:r>
              <w:t>扫描已按</w:t>
            </w:r>
            <w:r>
              <w:t xml:space="preserve"> HIGH/CRITICAL </w:t>
            </w:r>
            <w:r>
              <w:t>阈值对</w:t>
            </w:r>
            <w:r>
              <w:t xml:space="preserve"> reservation </w:t>
            </w:r>
            <w:r>
              <w:t>与</w:t>
            </w:r>
            <w:r>
              <w:t xml:space="preserve"> member </w:t>
            </w:r>
            <w:r>
              <w:t>两个镜像执行，扫描结果均为</w:t>
            </w:r>
            <w:r>
              <w:t xml:space="preserve"> 0</w:t>
            </w:r>
            <w:r>
              <w:t>，满足任务书中</w:t>
            </w:r>
            <w:r>
              <w:t>“</w:t>
            </w:r>
            <w:r>
              <w:t>无</w:t>
            </w:r>
            <w:r>
              <w:t xml:space="preserve"> HIGH/CRITICAL </w:t>
            </w:r>
            <w:r>
              <w:t>漏洞</w:t>
            </w:r>
            <w:r>
              <w:t>”</w:t>
            </w:r>
            <w:r>
              <w:t>的验收要求。</w:t>
            </w:r>
          </w:p>
          <w:p w14:paraId="323DBB16" w14:textId="77777777" w:rsidR="00682EC2" w:rsidRDefault="00A01E9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39CCD3" wp14:editId="72735E2A">
                  <wp:extent cx="5715000" cy="320873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-3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208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3EF97C" w14:textId="77777777" w:rsidR="00682EC2" w:rsidRPr="00A01E91" w:rsidRDefault="00A01E91">
            <w:pPr>
              <w:jc w:val="center"/>
              <w:rPr>
                <w:iCs/>
                <w:lang w:eastAsia="zh-CN"/>
              </w:rPr>
            </w:pPr>
            <w:r w:rsidRPr="00A01E91">
              <w:rPr>
                <w:iCs/>
                <w:lang w:eastAsia="zh-CN"/>
              </w:rPr>
              <w:t>图</w:t>
            </w:r>
            <w:r w:rsidRPr="00A01E91">
              <w:rPr>
                <w:iCs/>
                <w:lang w:eastAsia="zh-CN"/>
              </w:rPr>
              <w:t>3-3 Tri</w:t>
            </w:r>
            <w:r w:rsidRPr="00A01E91">
              <w:rPr>
                <w:iCs/>
                <w:lang w:eastAsia="zh-CN"/>
              </w:rPr>
              <w:t xml:space="preserve">vy </w:t>
            </w:r>
            <w:r w:rsidRPr="00A01E91">
              <w:rPr>
                <w:iCs/>
                <w:lang w:eastAsia="zh-CN"/>
              </w:rPr>
              <w:t>镜像扫描通过截图</w:t>
            </w:r>
          </w:p>
        </w:tc>
      </w:tr>
    </w:tbl>
    <w:p w14:paraId="00432F06" w14:textId="77777777" w:rsidR="00682EC2" w:rsidRDefault="00682EC2">
      <w:pPr>
        <w:rPr>
          <w:lang w:eastAsia="zh-CN"/>
        </w:rPr>
      </w:pPr>
    </w:p>
    <w:p w14:paraId="2C6FB1C1" w14:textId="77777777" w:rsidR="00682EC2" w:rsidRDefault="00A01E91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3.2  HIGH/CRITICAL </w:t>
      </w:r>
      <w:r>
        <w:rPr>
          <w:b/>
          <w:color w:val="1A7A3D"/>
          <w:sz w:val="30"/>
        </w:rPr>
        <w:t>处置说明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100753BC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5402F1E9" w14:textId="77777777" w:rsidR="00682EC2" w:rsidRDefault="00A01E91">
            <w:pPr>
              <w:rPr>
                <w:lang w:eastAsia="zh-CN"/>
              </w:rPr>
            </w:pPr>
            <w:r>
              <w:rPr>
                <w:lang w:eastAsia="zh-CN"/>
              </w:rPr>
              <w:t>修复策略：优先升级基础镜像</w:t>
            </w:r>
            <w:r>
              <w:rPr>
                <w:lang w:eastAsia="zh-CN"/>
              </w:rPr>
              <w:t xml:space="preserve"> tag</w:t>
            </w:r>
            <w:r>
              <w:rPr>
                <w:lang w:eastAsia="zh-CN"/>
              </w:rPr>
              <w:t>；其次升级依赖锁文件；无法修复时记录</w:t>
            </w:r>
            <w:r>
              <w:rPr>
                <w:lang w:eastAsia="zh-CN"/>
              </w:rPr>
              <w:t xml:space="preserve"> CVE</w:t>
            </w:r>
            <w:r>
              <w:rPr>
                <w:lang w:eastAsia="zh-CN"/>
              </w:rPr>
              <w:t>、影响范围、缓解措施和到期复查日期；禁止把</w:t>
            </w:r>
            <w:r>
              <w:rPr>
                <w:lang w:eastAsia="zh-CN"/>
              </w:rPr>
              <w:t xml:space="preserve"> HIGH/CRITICAL </w:t>
            </w:r>
            <w:r>
              <w:rPr>
                <w:lang w:eastAsia="zh-CN"/>
              </w:rPr>
              <w:t>静默放行。</w:t>
            </w:r>
          </w:p>
        </w:tc>
      </w:tr>
    </w:tbl>
    <w:p w14:paraId="04240FD8" w14:textId="77777777" w:rsidR="00682EC2" w:rsidRDefault="00682EC2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3A20191B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76807BF3" w14:textId="77777777" w:rsidR="00682EC2" w:rsidRDefault="00A01E91">
            <w:r>
              <w:t>SBOM</w:t>
            </w:r>
            <w:r>
              <w:t>：建议使用</w:t>
            </w:r>
            <w:r>
              <w:t xml:space="preserve"> syft packages docker:nekocafe/reservation:0.1.0 -o table </w:t>
            </w:r>
            <w:r>
              <w:t>与</w:t>
            </w:r>
            <w:r>
              <w:t xml:space="preserve"> syft packages </w:t>
            </w:r>
            <w:r>
              <w:t xml:space="preserve">docker:nekocafe/member:0.1.0 -o table </w:t>
            </w:r>
            <w:r>
              <w:t>生成。</w:t>
            </w:r>
            <w:r>
              <w:t xml:space="preserve">PoC </w:t>
            </w:r>
            <w:r>
              <w:t>因无外部运行依赖，</w:t>
            </w:r>
            <w:r>
              <w:t xml:space="preserve">SBOM </w:t>
            </w:r>
            <w:r>
              <w:t>主要包含基础镜像系统包和运行时。</w:t>
            </w:r>
          </w:p>
        </w:tc>
      </w:tr>
    </w:tbl>
    <w:p w14:paraId="7C6FF626" w14:textId="77777777" w:rsidR="00682EC2" w:rsidRDefault="00682EC2"/>
    <w:p w14:paraId="6E430BBC" w14:textId="77777777" w:rsidR="00682EC2" w:rsidRDefault="00A01E91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t xml:space="preserve">4  SBOM </w:t>
      </w:r>
      <w:r>
        <w:rPr>
          <w:b/>
          <w:color w:val="1A7A3D"/>
          <w:sz w:val="36"/>
        </w:rPr>
        <w:t>软件物料清单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82EC2" w14:paraId="5923C47E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1D2615EC" w14:textId="77777777" w:rsidR="00682EC2" w:rsidRDefault="00A01E91">
            <w:r>
              <w:t xml:space="preserve">SBOM </w:t>
            </w:r>
            <w:r>
              <w:t>输出片段：</w:t>
            </w:r>
            <w:r>
              <w:t xml:space="preserve">reservation </w:t>
            </w:r>
            <w:r>
              <w:t>包含</w:t>
            </w:r>
            <w:r>
              <w:t xml:space="preserve"> python3</w:t>
            </w:r>
            <w:r>
              <w:t>、</w:t>
            </w:r>
            <w:r>
              <w:t>musl</w:t>
            </w:r>
            <w:r>
              <w:t>、</w:t>
            </w:r>
            <w:r>
              <w:t>busybox</w:t>
            </w:r>
            <w:r>
              <w:t>、</w:t>
            </w:r>
            <w:r>
              <w:t>ca-certificates</w:t>
            </w:r>
            <w:r>
              <w:t>；</w:t>
            </w:r>
            <w:r>
              <w:t xml:space="preserve">member </w:t>
            </w:r>
            <w:r>
              <w:t>包含</w:t>
            </w:r>
            <w:r>
              <w:t xml:space="preserve"> node</w:t>
            </w:r>
            <w:r>
              <w:t>、</w:t>
            </w:r>
            <w:r>
              <w:t>npm</w:t>
            </w:r>
            <w:r>
              <w:t>、</w:t>
            </w:r>
            <w:r>
              <w:t>openssl</w:t>
            </w:r>
            <w:r>
              <w:t>、</w:t>
            </w:r>
            <w:r>
              <w:t>ca-certificates</w:t>
            </w:r>
            <w:r>
              <w:t>。完整</w:t>
            </w:r>
            <w:r>
              <w:t xml:space="preserve"> SBOM </w:t>
            </w:r>
            <w:r>
              <w:t>可作为</w:t>
            </w:r>
            <w:r>
              <w:t xml:space="preserve"> CI artifact </w:t>
            </w:r>
            <w:r>
              <w:t>上传。</w:t>
            </w:r>
          </w:p>
        </w:tc>
      </w:tr>
    </w:tbl>
    <w:p w14:paraId="4C35F3BC" w14:textId="77777777" w:rsidR="00682EC2" w:rsidRDefault="00682EC2"/>
    <w:sectPr w:rsidR="00682EC2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2EC2"/>
    <w:rsid w:val="00A01E9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2F4EED"/>
  <w14:defaultImageDpi w14:val="300"/>
  <w15:docId w15:val="{F09A45E0-D15F-43E4-B134-C512D380E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598</Words>
  <Characters>1234</Characters>
  <Application>Microsoft Office Word</Application>
  <DocSecurity>0</DocSecurity>
  <Lines>72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Eridanus</cp:lastModifiedBy>
  <cp:revision>2</cp:revision>
  <dcterms:created xsi:type="dcterms:W3CDTF">2013-12-23T23:15:00Z</dcterms:created>
  <dcterms:modified xsi:type="dcterms:W3CDTF">2026-06-04T13:20:00Z</dcterms:modified>
  <cp:category/>
</cp:coreProperties>
</file>