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279D" w14:textId="2C797BF4" w:rsidR="005350AC" w:rsidRDefault="005350AC">
      <w:pPr>
        <w:rPr>
          <w:sz w:val="15"/>
          <w:szCs w:val="15"/>
        </w:rPr>
      </w:pPr>
    </w:p>
    <w:p w14:paraId="4B94FD62" w14:textId="77777777" w:rsidR="001822EB" w:rsidRDefault="001822EB">
      <w:pPr>
        <w:rPr>
          <w:sz w:val="15"/>
          <w:szCs w:val="15"/>
        </w:rPr>
      </w:pPr>
    </w:p>
    <w:p w14:paraId="0EED9638" w14:textId="77777777" w:rsidR="005350AC" w:rsidRDefault="00521E88">
      <w:pPr>
        <w:jc w:val="center"/>
        <w:rPr>
          <w:rFonts w:ascii="黑体" w:eastAsia="黑体" w:hAnsi="黑体" w:hint="eastAsia"/>
          <w:sz w:val="72"/>
          <w:szCs w:val="72"/>
        </w:rPr>
      </w:pPr>
      <w:r>
        <w:rPr>
          <w:rFonts w:ascii="黑体" w:eastAsia="黑体" w:hAnsi="黑体" w:hint="eastAsia"/>
          <w:sz w:val="72"/>
          <w:szCs w:val="72"/>
        </w:rPr>
        <w:t>技术交底书模板</w:t>
      </w:r>
    </w:p>
    <w:p w14:paraId="4BA89033" w14:textId="77777777" w:rsidR="005350AC" w:rsidRDefault="005350AC">
      <w:pPr>
        <w:jc w:val="center"/>
        <w:rPr>
          <w:rFonts w:ascii="宋体" w:hAnsi="宋体" w:hint="eastAsia"/>
          <w:sz w:val="52"/>
          <w:szCs w:val="52"/>
        </w:rPr>
      </w:pPr>
    </w:p>
    <w:p w14:paraId="1CB0D4AA" w14:textId="77777777" w:rsidR="005350AC" w:rsidRDefault="00521E88">
      <w:pPr>
        <w:jc w:val="center"/>
        <w:rPr>
          <w:b/>
          <w:i/>
          <w:sz w:val="30"/>
          <w:szCs w:val="30"/>
        </w:rPr>
      </w:pPr>
      <w:r>
        <w:rPr>
          <w:rFonts w:hint="eastAsia"/>
          <w:b/>
          <w:i/>
          <w:sz w:val="30"/>
          <w:szCs w:val="30"/>
        </w:rPr>
        <w:t>为了方便与您的沟通，以使您的专利申请尽早完成，烦请填写下表。</w:t>
      </w:r>
    </w:p>
    <w:p w14:paraId="46DB32F5" w14:textId="77777777" w:rsidR="005350AC" w:rsidRDefault="005350AC">
      <w:pPr>
        <w:rPr>
          <w: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8"/>
        <w:gridCol w:w="6326"/>
      </w:tblGrid>
      <w:tr w:rsidR="005350AC" w14:paraId="273B4670" w14:textId="77777777">
        <w:tc>
          <w:tcPr>
            <w:tcW w:w="3528" w:type="dxa"/>
            <w:vAlign w:val="center"/>
          </w:tcPr>
          <w:p w14:paraId="623EB97E" w14:textId="77777777" w:rsidR="005350AC" w:rsidRDefault="00521E88">
            <w:pPr>
              <w:jc w:val="center"/>
              <w:rPr>
                <w:rFonts w:ascii="宋体" w:hAnsi="宋体" w:hint="eastAsia"/>
                <w:szCs w:val="28"/>
              </w:rPr>
            </w:pPr>
            <w:r>
              <w:rPr>
                <w:rFonts w:ascii="宋体" w:hAnsi="宋体" w:hint="eastAsia"/>
                <w:szCs w:val="28"/>
              </w:rPr>
              <w:t>发明名称</w:t>
            </w:r>
          </w:p>
        </w:tc>
        <w:tc>
          <w:tcPr>
            <w:tcW w:w="6326" w:type="dxa"/>
            <w:vAlign w:val="center"/>
          </w:tcPr>
          <w:p w14:paraId="1B5F0479" w14:textId="18303DE7" w:rsidR="005350AC" w:rsidRDefault="005350AC">
            <w:pPr>
              <w:rPr>
                <w:rFonts w:ascii="宋体" w:hAnsi="宋体" w:hint="eastAsia"/>
                <w:szCs w:val="28"/>
              </w:rPr>
            </w:pPr>
          </w:p>
        </w:tc>
      </w:tr>
      <w:tr w:rsidR="005350AC" w14:paraId="2244DAA9" w14:textId="77777777">
        <w:tc>
          <w:tcPr>
            <w:tcW w:w="3528" w:type="dxa"/>
            <w:vAlign w:val="center"/>
          </w:tcPr>
          <w:p w14:paraId="2809FE2C" w14:textId="77777777" w:rsidR="005350AC" w:rsidRDefault="00521E88">
            <w:pPr>
              <w:jc w:val="center"/>
              <w:rPr>
                <w:rFonts w:ascii="方正宋三简体" w:eastAsia="方正宋三简体"/>
                <w:sz w:val="24"/>
              </w:rPr>
            </w:pPr>
            <w:r>
              <w:rPr>
                <w:rFonts w:ascii="宋体" w:hAnsi="宋体" w:hint="eastAsia"/>
                <w:szCs w:val="28"/>
              </w:rPr>
              <w:t>发明创造类型</w:t>
            </w:r>
          </w:p>
        </w:tc>
        <w:tc>
          <w:tcPr>
            <w:tcW w:w="6326" w:type="dxa"/>
            <w:vAlign w:val="center"/>
          </w:tcPr>
          <w:p w14:paraId="22689C67" w14:textId="77777777" w:rsidR="005350AC" w:rsidRDefault="00521E88">
            <w:pPr>
              <w:rPr>
                <w:rFonts w:ascii="方正宋三简体" w:eastAsia="方正宋三简体"/>
                <w:sz w:val="24"/>
              </w:rPr>
            </w:pPr>
            <w:r>
              <w:rPr>
                <w:rFonts w:ascii="方正宋三简体" w:eastAsia="方正宋三简体" w:hint="eastAsia"/>
                <w:sz w:val="24"/>
              </w:rPr>
              <w:t>□发明，□实用新型，□外观，□发明与实用新型同时申报，□PCT</w:t>
            </w:r>
          </w:p>
        </w:tc>
      </w:tr>
      <w:tr w:rsidR="005350AC" w14:paraId="0BB45DE9" w14:textId="77777777">
        <w:tc>
          <w:tcPr>
            <w:tcW w:w="3528" w:type="dxa"/>
            <w:vAlign w:val="center"/>
          </w:tcPr>
          <w:p w14:paraId="4685448F" w14:textId="77777777" w:rsidR="005350AC" w:rsidRDefault="00521E88">
            <w:pPr>
              <w:jc w:val="center"/>
              <w:rPr>
                <w:rFonts w:ascii="宋体" w:hAnsi="宋体" w:hint="eastAsia"/>
                <w:szCs w:val="28"/>
              </w:rPr>
            </w:pPr>
            <w:r>
              <w:rPr>
                <w:rFonts w:ascii="宋体" w:hAnsi="宋体" w:hint="eastAsia"/>
                <w:szCs w:val="28"/>
              </w:rPr>
              <w:t>申请人名称</w:t>
            </w:r>
          </w:p>
        </w:tc>
        <w:tc>
          <w:tcPr>
            <w:tcW w:w="6326" w:type="dxa"/>
            <w:vAlign w:val="center"/>
          </w:tcPr>
          <w:p w14:paraId="01A40083" w14:textId="77777777" w:rsidR="005350AC" w:rsidRDefault="005350AC">
            <w:pPr>
              <w:rPr>
                <w:rFonts w:ascii="方正宋三简体" w:eastAsia="方正宋三简体"/>
                <w:sz w:val="24"/>
              </w:rPr>
            </w:pPr>
          </w:p>
        </w:tc>
      </w:tr>
      <w:tr w:rsidR="005350AC" w14:paraId="63116101" w14:textId="77777777">
        <w:tc>
          <w:tcPr>
            <w:tcW w:w="3528" w:type="dxa"/>
            <w:vAlign w:val="center"/>
          </w:tcPr>
          <w:p w14:paraId="21836F97" w14:textId="77777777" w:rsidR="005350AC" w:rsidRDefault="00521E88">
            <w:pPr>
              <w:jc w:val="center"/>
              <w:rPr>
                <w:rFonts w:ascii="宋体" w:hAnsi="宋体" w:hint="eastAsia"/>
                <w:szCs w:val="28"/>
              </w:rPr>
            </w:pPr>
            <w:r>
              <w:rPr>
                <w:rFonts w:ascii="宋体" w:hAnsi="宋体" w:hint="eastAsia"/>
                <w:szCs w:val="28"/>
              </w:rPr>
              <w:t>申请人地址</w:t>
            </w:r>
          </w:p>
        </w:tc>
        <w:tc>
          <w:tcPr>
            <w:tcW w:w="6326" w:type="dxa"/>
            <w:vAlign w:val="center"/>
          </w:tcPr>
          <w:p w14:paraId="4A5CBED2" w14:textId="77777777" w:rsidR="005350AC" w:rsidRDefault="005350AC">
            <w:pPr>
              <w:rPr>
                <w:rFonts w:ascii="方正宋三简体" w:eastAsia="方正宋三简体"/>
                <w:sz w:val="24"/>
              </w:rPr>
            </w:pPr>
          </w:p>
        </w:tc>
      </w:tr>
      <w:tr w:rsidR="005350AC" w14:paraId="1140A755" w14:textId="77777777">
        <w:tc>
          <w:tcPr>
            <w:tcW w:w="3528" w:type="dxa"/>
            <w:vAlign w:val="center"/>
          </w:tcPr>
          <w:p w14:paraId="2CC35C4D" w14:textId="77777777" w:rsidR="005350AC" w:rsidRDefault="00521E88">
            <w:pPr>
              <w:jc w:val="center"/>
              <w:rPr>
                <w:rFonts w:ascii="宋体" w:hAnsi="宋体" w:hint="eastAsia"/>
                <w:szCs w:val="28"/>
              </w:rPr>
            </w:pPr>
            <w:r>
              <w:rPr>
                <w:rFonts w:ascii="宋体" w:hAnsi="宋体" w:hint="eastAsia"/>
                <w:szCs w:val="28"/>
              </w:rPr>
              <w:t>发明人排名</w:t>
            </w:r>
          </w:p>
        </w:tc>
        <w:tc>
          <w:tcPr>
            <w:tcW w:w="6326" w:type="dxa"/>
            <w:vAlign w:val="center"/>
          </w:tcPr>
          <w:p w14:paraId="5DB8AFE4" w14:textId="77777777" w:rsidR="005350AC" w:rsidRDefault="005350AC">
            <w:pPr>
              <w:jc w:val="center"/>
              <w:rPr>
                <w:rFonts w:ascii="方正宋三简体" w:eastAsia="方正宋三简体"/>
                <w:sz w:val="24"/>
              </w:rPr>
            </w:pPr>
          </w:p>
        </w:tc>
      </w:tr>
      <w:tr w:rsidR="005350AC" w14:paraId="5A2C4477" w14:textId="77777777">
        <w:tc>
          <w:tcPr>
            <w:tcW w:w="3528" w:type="dxa"/>
            <w:vAlign w:val="center"/>
          </w:tcPr>
          <w:p w14:paraId="786011C3" w14:textId="77777777" w:rsidR="005350AC" w:rsidRDefault="00521E88">
            <w:pPr>
              <w:jc w:val="center"/>
              <w:rPr>
                <w:rFonts w:ascii="宋体" w:hAnsi="宋体" w:hint="eastAsia"/>
                <w:szCs w:val="28"/>
              </w:rPr>
            </w:pPr>
            <w:r>
              <w:rPr>
                <w:rFonts w:ascii="宋体" w:hAnsi="宋体" w:hint="eastAsia"/>
                <w:szCs w:val="28"/>
              </w:rPr>
              <w:t>第一发明人身份证号码</w:t>
            </w:r>
          </w:p>
        </w:tc>
        <w:tc>
          <w:tcPr>
            <w:tcW w:w="6326" w:type="dxa"/>
            <w:vAlign w:val="center"/>
          </w:tcPr>
          <w:p w14:paraId="18965449" w14:textId="77777777" w:rsidR="005350AC" w:rsidRDefault="005350AC">
            <w:pPr>
              <w:jc w:val="center"/>
              <w:rPr>
                <w:rFonts w:ascii="方正宋三简体" w:eastAsia="方正宋三简体"/>
                <w:sz w:val="24"/>
              </w:rPr>
            </w:pPr>
          </w:p>
        </w:tc>
      </w:tr>
      <w:tr w:rsidR="005350AC" w14:paraId="68BD48B4" w14:textId="77777777">
        <w:tc>
          <w:tcPr>
            <w:tcW w:w="3528" w:type="dxa"/>
            <w:vAlign w:val="center"/>
          </w:tcPr>
          <w:p w14:paraId="6F4B822A" w14:textId="77777777" w:rsidR="005350AC" w:rsidRDefault="00521E88">
            <w:pPr>
              <w:jc w:val="center"/>
              <w:rPr>
                <w:rFonts w:ascii="宋体" w:hAnsi="宋体" w:hint="eastAsia"/>
                <w:szCs w:val="28"/>
              </w:rPr>
            </w:pPr>
            <w:r>
              <w:rPr>
                <w:rFonts w:ascii="宋体" w:hAnsi="宋体" w:hint="eastAsia"/>
                <w:szCs w:val="28"/>
              </w:rPr>
              <w:t>交底书撰写人</w:t>
            </w:r>
          </w:p>
        </w:tc>
        <w:tc>
          <w:tcPr>
            <w:tcW w:w="6326" w:type="dxa"/>
            <w:vAlign w:val="center"/>
          </w:tcPr>
          <w:p w14:paraId="3ECD658B" w14:textId="77777777" w:rsidR="005350AC" w:rsidRDefault="005350AC">
            <w:pPr>
              <w:jc w:val="center"/>
              <w:rPr>
                <w:rFonts w:ascii="宋体" w:hAnsi="宋体" w:hint="eastAsia"/>
                <w:szCs w:val="28"/>
              </w:rPr>
            </w:pPr>
          </w:p>
        </w:tc>
      </w:tr>
      <w:tr w:rsidR="005350AC" w14:paraId="0C36AB0C" w14:textId="77777777">
        <w:tc>
          <w:tcPr>
            <w:tcW w:w="3528" w:type="dxa"/>
            <w:vAlign w:val="center"/>
          </w:tcPr>
          <w:p w14:paraId="409B1EF9" w14:textId="77777777" w:rsidR="005350AC" w:rsidRDefault="00521E88">
            <w:pPr>
              <w:jc w:val="center"/>
              <w:rPr>
                <w:rFonts w:ascii="宋体" w:hAnsi="宋体" w:hint="eastAsia"/>
                <w:szCs w:val="28"/>
              </w:rPr>
            </w:pPr>
            <w:r>
              <w:rPr>
                <w:rFonts w:ascii="宋体" w:hAnsi="宋体" w:hint="eastAsia"/>
                <w:szCs w:val="28"/>
              </w:rPr>
              <w:t>交底书撰写人手机号码</w:t>
            </w:r>
          </w:p>
        </w:tc>
        <w:tc>
          <w:tcPr>
            <w:tcW w:w="6326" w:type="dxa"/>
            <w:vAlign w:val="center"/>
          </w:tcPr>
          <w:p w14:paraId="19FFFA6B" w14:textId="77777777" w:rsidR="005350AC" w:rsidRDefault="005350AC">
            <w:pPr>
              <w:jc w:val="center"/>
              <w:rPr>
                <w:rFonts w:ascii="宋体" w:hAnsi="宋体" w:hint="eastAsia"/>
                <w:szCs w:val="28"/>
              </w:rPr>
            </w:pPr>
          </w:p>
        </w:tc>
      </w:tr>
      <w:tr w:rsidR="005350AC" w14:paraId="20FA8900" w14:textId="77777777">
        <w:tc>
          <w:tcPr>
            <w:tcW w:w="3528" w:type="dxa"/>
            <w:vAlign w:val="center"/>
          </w:tcPr>
          <w:p w14:paraId="284CAC79" w14:textId="77777777" w:rsidR="005350AC" w:rsidRDefault="00521E88">
            <w:pPr>
              <w:jc w:val="center"/>
              <w:rPr>
                <w:rFonts w:ascii="宋体" w:hAnsi="宋体" w:hint="eastAsia"/>
                <w:szCs w:val="28"/>
              </w:rPr>
            </w:pPr>
            <w:r>
              <w:rPr>
                <w:rFonts w:ascii="宋体" w:hAnsi="宋体" w:hint="eastAsia"/>
                <w:szCs w:val="28"/>
              </w:rPr>
              <w:t>交底书撰写人办公电话</w:t>
            </w:r>
          </w:p>
        </w:tc>
        <w:tc>
          <w:tcPr>
            <w:tcW w:w="6326" w:type="dxa"/>
            <w:vAlign w:val="center"/>
          </w:tcPr>
          <w:p w14:paraId="208171E1" w14:textId="77777777" w:rsidR="005350AC" w:rsidRDefault="005350AC">
            <w:pPr>
              <w:jc w:val="center"/>
              <w:rPr>
                <w:rFonts w:ascii="宋体" w:hAnsi="宋体" w:hint="eastAsia"/>
                <w:szCs w:val="28"/>
              </w:rPr>
            </w:pPr>
          </w:p>
        </w:tc>
      </w:tr>
      <w:tr w:rsidR="005350AC" w14:paraId="3517BA18" w14:textId="77777777">
        <w:tc>
          <w:tcPr>
            <w:tcW w:w="3528" w:type="dxa"/>
            <w:vAlign w:val="center"/>
          </w:tcPr>
          <w:p w14:paraId="46668AAF" w14:textId="77777777" w:rsidR="005350AC" w:rsidRDefault="00521E88">
            <w:pPr>
              <w:jc w:val="center"/>
              <w:rPr>
                <w:rFonts w:ascii="宋体" w:hAnsi="宋体" w:hint="eastAsia"/>
                <w:szCs w:val="28"/>
              </w:rPr>
            </w:pPr>
            <w:r>
              <w:rPr>
                <w:rFonts w:ascii="宋体" w:hAnsi="宋体" w:hint="eastAsia"/>
                <w:szCs w:val="28"/>
              </w:rPr>
              <w:t>交底书撰写人 E-mail</w:t>
            </w:r>
          </w:p>
        </w:tc>
        <w:tc>
          <w:tcPr>
            <w:tcW w:w="6326" w:type="dxa"/>
            <w:vAlign w:val="center"/>
          </w:tcPr>
          <w:p w14:paraId="66E33290" w14:textId="77777777" w:rsidR="005350AC" w:rsidRDefault="005350AC">
            <w:pPr>
              <w:jc w:val="center"/>
              <w:rPr>
                <w:rFonts w:ascii="宋体" w:hAnsi="宋体" w:hint="eastAsia"/>
                <w:szCs w:val="28"/>
              </w:rPr>
            </w:pPr>
          </w:p>
        </w:tc>
      </w:tr>
      <w:tr w:rsidR="005350AC" w14:paraId="60B09837" w14:textId="77777777">
        <w:tc>
          <w:tcPr>
            <w:tcW w:w="3528" w:type="dxa"/>
            <w:vAlign w:val="center"/>
          </w:tcPr>
          <w:p w14:paraId="6A4B0741" w14:textId="77777777" w:rsidR="005350AC" w:rsidRDefault="00521E88">
            <w:pPr>
              <w:jc w:val="center"/>
              <w:rPr>
                <w:rFonts w:ascii="宋体" w:hAnsi="宋体" w:hint="eastAsia"/>
                <w:szCs w:val="28"/>
              </w:rPr>
            </w:pPr>
            <w:r>
              <w:rPr>
                <w:rFonts w:ascii="宋体" w:hAnsi="宋体" w:hint="eastAsia"/>
                <w:szCs w:val="28"/>
              </w:rPr>
              <w:t>所属项目</w:t>
            </w:r>
          </w:p>
        </w:tc>
        <w:tc>
          <w:tcPr>
            <w:tcW w:w="6326" w:type="dxa"/>
            <w:vAlign w:val="center"/>
          </w:tcPr>
          <w:p w14:paraId="5B622EF7" w14:textId="77777777" w:rsidR="005350AC" w:rsidRDefault="005350AC">
            <w:pPr>
              <w:jc w:val="center"/>
              <w:rPr>
                <w:rFonts w:ascii="宋体" w:hAnsi="宋体" w:hint="eastAsia"/>
                <w:szCs w:val="28"/>
              </w:rPr>
            </w:pPr>
          </w:p>
        </w:tc>
      </w:tr>
    </w:tbl>
    <w:p w14:paraId="71CC51B1" w14:textId="77777777" w:rsidR="005350AC" w:rsidRDefault="005350AC">
      <w:pPr>
        <w:sectPr w:rsidR="005350AC">
          <w:headerReference w:type="default" r:id="rId9"/>
          <w:footerReference w:type="even" r:id="rId10"/>
          <w:footerReference w:type="default" r:id="rId11"/>
          <w:pgSz w:w="11906" w:h="16838"/>
          <w:pgMar w:top="1134" w:right="1134" w:bottom="1134" w:left="1134" w:header="851" w:footer="992" w:gutter="0"/>
          <w:cols w:space="720"/>
          <w:docGrid w:type="lines" w:linePitch="312"/>
        </w:sectPr>
      </w:pPr>
    </w:p>
    <w:p w14:paraId="4666D9BA" w14:textId="77777777" w:rsidR="005350AC" w:rsidRDefault="00521E88">
      <w:pPr>
        <w:jc w:val="center"/>
        <w:rPr>
          <w:rFonts w:ascii="宋体" w:hAnsi="宋体" w:hint="eastAsia"/>
          <w:i/>
          <w:szCs w:val="28"/>
        </w:rPr>
      </w:pPr>
      <w:r>
        <w:rPr>
          <w:rFonts w:ascii="宋体" w:hAnsi="宋体" w:hint="eastAsia"/>
          <w:b/>
          <w:szCs w:val="28"/>
        </w:rPr>
        <w:lastRenderedPageBreak/>
        <w:t>一、发明名称</w:t>
      </w:r>
    </w:p>
    <w:p w14:paraId="72BB9A18" w14:textId="77777777" w:rsidR="005350AC" w:rsidRDefault="00521E88">
      <w:pPr>
        <w:rPr>
          <w:rFonts w:ascii="宋体" w:hAnsi="宋体" w:hint="eastAsia"/>
          <w:szCs w:val="28"/>
        </w:rPr>
      </w:pPr>
      <w:r>
        <w:rPr>
          <w:rFonts w:ascii="宋体" w:hAnsi="宋体" w:hint="eastAsia"/>
          <w:szCs w:val="28"/>
        </w:rPr>
        <w:t>【</w:t>
      </w:r>
      <w:r>
        <w:rPr>
          <w:rFonts w:ascii="宋体" w:hAnsi="宋体" w:hint="eastAsia"/>
          <w:color w:val="339966"/>
          <w:szCs w:val="28"/>
        </w:rPr>
        <w:t>简单而明了地反映该发明的技术内容是产品、装置或方法</w:t>
      </w:r>
      <w:r>
        <w:rPr>
          <w:rFonts w:ascii="楷体_GB2312" w:eastAsia="楷体_GB2312" w:hAnsi="宋体" w:hint="eastAsia"/>
          <w:sz w:val="24"/>
        </w:rPr>
        <w:t>（一般限定在25个字以内）</w:t>
      </w:r>
      <w:r>
        <w:rPr>
          <w:rFonts w:ascii="楷体_GB2312" w:eastAsia="楷体_GB2312" w:hAnsi="宋体" w:hint="eastAsia"/>
          <w:szCs w:val="28"/>
        </w:rPr>
        <w:t>】</w:t>
      </w:r>
    </w:p>
    <w:p w14:paraId="22138FA5" w14:textId="57E41AF9" w:rsidR="005350AC" w:rsidRPr="00041729" w:rsidRDefault="00041729">
      <w:pPr>
        <w:rPr>
          <w:rFonts w:ascii="宋体" w:hAnsi="宋体" w:hint="eastAsia"/>
          <w:color w:val="FF0000"/>
          <w:szCs w:val="28"/>
        </w:rPr>
      </w:pPr>
      <w:r>
        <w:rPr>
          <w:rFonts w:ascii="宋体" w:hAnsi="宋体" w:hint="eastAsia"/>
          <w:color w:val="FF0000"/>
          <w:szCs w:val="28"/>
        </w:rPr>
        <w:t>例如：</w:t>
      </w:r>
      <w:r w:rsidR="00521E88" w:rsidRPr="00041729">
        <w:rPr>
          <w:rFonts w:ascii="宋体" w:hAnsi="宋体" w:hint="eastAsia"/>
          <w:color w:val="FF0000"/>
          <w:szCs w:val="28"/>
        </w:rPr>
        <w:t>一种</w:t>
      </w:r>
      <w:r w:rsidR="00F40977" w:rsidRPr="00041729">
        <w:rPr>
          <w:rFonts w:ascii="宋体" w:hAnsi="宋体" w:hint="eastAsia"/>
          <w:color w:val="FF0000"/>
          <w:szCs w:val="28"/>
        </w:rPr>
        <w:t>用于工业</w:t>
      </w:r>
      <w:r w:rsidR="00726C88" w:rsidRPr="00041729">
        <w:rPr>
          <w:rFonts w:ascii="宋体" w:hAnsi="宋体" w:hint="eastAsia"/>
          <w:color w:val="FF0000"/>
          <w:szCs w:val="28"/>
        </w:rPr>
        <w:t>互联网</w:t>
      </w:r>
      <w:r w:rsidR="00F40977" w:rsidRPr="00041729">
        <w:rPr>
          <w:rFonts w:ascii="宋体" w:hAnsi="宋体" w:hint="eastAsia"/>
          <w:color w:val="FF0000"/>
          <w:szCs w:val="28"/>
        </w:rPr>
        <w:t>的</w:t>
      </w:r>
      <w:r w:rsidR="00D120BD" w:rsidRPr="00041729">
        <w:rPr>
          <w:rFonts w:ascii="宋体" w:hAnsi="宋体" w:hint="eastAsia"/>
          <w:color w:val="FF0000"/>
          <w:szCs w:val="28"/>
        </w:rPr>
        <w:t>联合</w:t>
      </w:r>
      <w:r w:rsidR="00813088" w:rsidRPr="00041729">
        <w:rPr>
          <w:rFonts w:ascii="宋体" w:hAnsi="宋体" w:hint="eastAsia"/>
          <w:color w:val="FF0000"/>
          <w:szCs w:val="28"/>
        </w:rPr>
        <w:t>接入点选择和功率分配</w:t>
      </w:r>
      <w:r w:rsidR="00411CD7" w:rsidRPr="00041729">
        <w:rPr>
          <w:rFonts w:ascii="宋体" w:hAnsi="宋体" w:hint="eastAsia"/>
          <w:color w:val="FF0000"/>
          <w:szCs w:val="28"/>
        </w:rPr>
        <w:t>的</w:t>
      </w:r>
      <w:r w:rsidR="00813088" w:rsidRPr="00041729">
        <w:rPr>
          <w:rFonts w:ascii="宋体" w:hAnsi="宋体" w:hint="eastAsia"/>
          <w:color w:val="FF0000"/>
          <w:szCs w:val="28"/>
        </w:rPr>
        <w:t>分布式无蜂窝</w:t>
      </w:r>
      <w:r w:rsidR="00F40977" w:rsidRPr="00041729">
        <w:rPr>
          <w:rFonts w:ascii="宋体" w:hAnsi="宋体" w:hint="eastAsia"/>
          <w:color w:val="FF0000"/>
          <w:szCs w:val="28"/>
        </w:rPr>
        <w:t>大规模MIMO</w:t>
      </w:r>
      <w:r w:rsidR="00D120BD" w:rsidRPr="00041729">
        <w:rPr>
          <w:rFonts w:ascii="宋体" w:hAnsi="宋体" w:hint="eastAsia"/>
          <w:color w:val="FF0000"/>
          <w:szCs w:val="28"/>
        </w:rPr>
        <w:t>系统</w:t>
      </w:r>
      <w:r w:rsidR="00813088" w:rsidRPr="00041729">
        <w:rPr>
          <w:rFonts w:ascii="宋体" w:hAnsi="宋体" w:hint="eastAsia"/>
          <w:color w:val="FF0000"/>
          <w:szCs w:val="28"/>
        </w:rPr>
        <w:t>能量效率优化</w:t>
      </w:r>
      <w:r w:rsidR="00521E88" w:rsidRPr="00041729">
        <w:rPr>
          <w:rFonts w:ascii="宋体" w:hAnsi="宋体" w:hint="eastAsia"/>
          <w:color w:val="FF0000"/>
          <w:szCs w:val="28"/>
        </w:rPr>
        <w:t>方法</w:t>
      </w:r>
      <w:r w:rsidR="00242F68" w:rsidRPr="00041729">
        <w:rPr>
          <w:rFonts w:ascii="宋体" w:hAnsi="宋体" w:hint="eastAsia"/>
          <w:color w:val="FF0000"/>
          <w:szCs w:val="28"/>
        </w:rPr>
        <w:t>。</w:t>
      </w:r>
    </w:p>
    <w:p w14:paraId="637A6968" w14:textId="77777777" w:rsidR="005350AC" w:rsidRDefault="00521E88">
      <w:pPr>
        <w:jc w:val="center"/>
        <w:rPr>
          <w:rFonts w:ascii="宋体" w:hAnsi="宋体" w:hint="eastAsia"/>
          <w:szCs w:val="28"/>
        </w:rPr>
      </w:pPr>
      <w:r>
        <w:rPr>
          <w:rFonts w:ascii="宋体" w:hAnsi="宋体" w:hint="eastAsia"/>
          <w:b/>
          <w:szCs w:val="28"/>
        </w:rPr>
        <w:t>二、所属技术领域</w:t>
      </w:r>
    </w:p>
    <w:p w14:paraId="6A2AAB06" w14:textId="77777777" w:rsidR="005350AC" w:rsidRDefault="00521E88">
      <w:pPr>
        <w:rPr>
          <w:rFonts w:ascii="宋体" w:hAnsi="宋体" w:hint="eastAsia"/>
          <w:szCs w:val="28"/>
        </w:rPr>
      </w:pPr>
      <w:r>
        <w:rPr>
          <w:rFonts w:ascii="宋体" w:hAnsi="宋体" w:hint="eastAsia"/>
          <w:szCs w:val="28"/>
        </w:rPr>
        <w:t>【</w:t>
      </w:r>
      <w:r>
        <w:rPr>
          <w:rFonts w:ascii="宋体" w:hAnsi="宋体" w:hint="eastAsia"/>
          <w:color w:val="339966"/>
          <w:szCs w:val="28"/>
        </w:rPr>
        <w:t>简要说明发明所属技术领域</w:t>
      </w:r>
      <w:r>
        <w:rPr>
          <w:rFonts w:ascii="宋体" w:hAnsi="宋体" w:hint="eastAsia"/>
          <w:szCs w:val="28"/>
        </w:rPr>
        <w:t>（</w:t>
      </w:r>
      <w:r>
        <w:rPr>
          <w:rFonts w:ascii="楷体_GB2312" w:eastAsia="楷体_GB2312" w:hAnsi="宋体" w:hint="eastAsia"/>
          <w:sz w:val="24"/>
        </w:rPr>
        <w:t>如：本实用新型属于温度自动控制装置，本发明涉及××材料的热处理方法等）</w:t>
      </w:r>
      <w:r>
        <w:rPr>
          <w:rFonts w:ascii="宋体" w:hAnsi="宋体" w:hint="eastAsia"/>
          <w:szCs w:val="28"/>
        </w:rPr>
        <w:t>】</w:t>
      </w:r>
    </w:p>
    <w:p w14:paraId="01EFE2C5" w14:textId="5C513CCD" w:rsidR="005350AC" w:rsidRPr="00041729" w:rsidRDefault="00041729">
      <w:pPr>
        <w:rPr>
          <w:rFonts w:ascii="宋体" w:hAnsi="宋体" w:hint="eastAsia"/>
          <w:color w:val="FF0000"/>
          <w:szCs w:val="28"/>
        </w:rPr>
      </w:pPr>
      <w:r>
        <w:rPr>
          <w:rFonts w:ascii="宋体" w:hAnsi="宋体" w:hint="eastAsia"/>
          <w:color w:val="FF0000"/>
          <w:szCs w:val="28"/>
        </w:rPr>
        <w:t>例如：</w:t>
      </w:r>
      <w:r w:rsidR="00521E88" w:rsidRPr="00041729">
        <w:rPr>
          <w:rFonts w:ascii="宋体" w:hAnsi="宋体" w:hint="eastAsia"/>
          <w:color w:val="FF0000"/>
          <w:szCs w:val="28"/>
        </w:rPr>
        <w:t>本发明属于</w:t>
      </w:r>
      <w:r w:rsidR="006E5A05" w:rsidRPr="00041729">
        <w:rPr>
          <w:rFonts w:ascii="宋体" w:hAnsi="宋体" w:hint="eastAsia"/>
          <w:color w:val="FF0000"/>
          <w:szCs w:val="28"/>
        </w:rPr>
        <w:t>工业互联网</w:t>
      </w:r>
      <w:r w:rsidR="00521E88" w:rsidRPr="00041729">
        <w:rPr>
          <w:rFonts w:ascii="宋体" w:hAnsi="宋体" w:hint="eastAsia"/>
          <w:color w:val="FF0000"/>
          <w:szCs w:val="28"/>
        </w:rPr>
        <w:t>领域，涉及一种</w:t>
      </w:r>
      <w:r w:rsidR="0057335B" w:rsidRPr="00041729">
        <w:rPr>
          <w:rFonts w:ascii="宋体" w:hAnsi="宋体" w:hint="eastAsia"/>
          <w:color w:val="FF0000"/>
          <w:szCs w:val="28"/>
        </w:rPr>
        <w:t>联合</w:t>
      </w:r>
      <w:r w:rsidR="008A7F83" w:rsidRPr="00041729">
        <w:rPr>
          <w:rFonts w:ascii="宋体" w:hAnsi="宋体" w:hint="eastAsia"/>
          <w:color w:val="FF0000"/>
          <w:szCs w:val="28"/>
        </w:rPr>
        <w:t>接入点选择和功率分配的分布式无蜂窝</w:t>
      </w:r>
      <w:r w:rsidR="0057335B" w:rsidRPr="00041729">
        <w:rPr>
          <w:rFonts w:ascii="宋体" w:hAnsi="宋体" w:hint="eastAsia"/>
          <w:color w:val="FF0000"/>
          <w:szCs w:val="28"/>
        </w:rPr>
        <w:t>大规模MIMO系统</w:t>
      </w:r>
      <w:r w:rsidR="008A7F83" w:rsidRPr="00041729">
        <w:rPr>
          <w:rFonts w:ascii="宋体" w:hAnsi="宋体" w:hint="eastAsia"/>
          <w:color w:val="FF0000"/>
          <w:szCs w:val="28"/>
        </w:rPr>
        <w:t>能量效率优化方法</w:t>
      </w:r>
      <w:r w:rsidR="00521E88" w:rsidRPr="00041729">
        <w:rPr>
          <w:rFonts w:ascii="宋体" w:hAnsi="宋体" w:hint="eastAsia"/>
          <w:color w:val="FF0000"/>
          <w:szCs w:val="28"/>
        </w:rPr>
        <w:t>。</w:t>
      </w:r>
    </w:p>
    <w:p w14:paraId="6ADB4E05" w14:textId="77777777" w:rsidR="005350AC" w:rsidRDefault="005350AC">
      <w:pPr>
        <w:rPr>
          <w:rFonts w:ascii="宋体" w:hAnsi="宋体" w:hint="eastAsia"/>
          <w:szCs w:val="28"/>
        </w:rPr>
      </w:pPr>
    </w:p>
    <w:p w14:paraId="7A4D0755" w14:textId="77777777" w:rsidR="005350AC" w:rsidRDefault="00521E88">
      <w:pPr>
        <w:jc w:val="center"/>
        <w:rPr>
          <w:rFonts w:ascii="宋体" w:hAnsi="宋体" w:hint="eastAsia"/>
          <w:b/>
          <w:szCs w:val="28"/>
        </w:rPr>
      </w:pPr>
      <w:r>
        <w:rPr>
          <w:rFonts w:ascii="宋体" w:hAnsi="宋体" w:hint="eastAsia"/>
          <w:b/>
          <w:szCs w:val="28"/>
        </w:rPr>
        <w:t>三、现有技术（背景技术）</w:t>
      </w:r>
    </w:p>
    <w:p w14:paraId="781F3FD6" w14:textId="77777777" w:rsidR="005350AC" w:rsidRDefault="00521E88">
      <w:pPr>
        <w:rPr>
          <w:rFonts w:ascii="宋体" w:hAnsi="宋体" w:hint="eastAsia"/>
          <w:szCs w:val="28"/>
        </w:rPr>
      </w:pPr>
      <w:r>
        <w:rPr>
          <w:rFonts w:ascii="宋体" w:hAnsi="宋体" w:hint="eastAsia"/>
          <w:szCs w:val="28"/>
        </w:rPr>
        <w:t>3.1相关技术背景以及最接近的现有技术</w:t>
      </w:r>
    </w:p>
    <w:p w14:paraId="61E0ED9A" w14:textId="77E1C3FF" w:rsidR="005350AC" w:rsidRDefault="00521E88">
      <w:pPr>
        <w:rPr>
          <w:rFonts w:ascii="楷体_GB2312" w:eastAsia="楷体_GB2312" w:hAnsi="宋体" w:hint="eastAsia"/>
          <w:szCs w:val="28"/>
        </w:rPr>
      </w:pPr>
      <w:r>
        <w:rPr>
          <w:rFonts w:ascii="宋体" w:hAnsi="宋体" w:hint="eastAsia"/>
          <w:szCs w:val="28"/>
        </w:rPr>
        <w:t>背景技术：</w:t>
      </w:r>
      <w:r>
        <w:rPr>
          <w:rFonts w:ascii="楷体_GB2312" w:eastAsia="楷体_GB2312" w:hAnsi="宋体" w:hint="eastAsia"/>
          <w:sz w:val="24"/>
        </w:rPr>
        <w:t>【</w:t>
      </w:r>
      <w:r>
        <w:rPr>
          <w:rFonts w:ascii="宋体" w:hAnsi="宋体" w:hint="eastAsia"/>
          <w:color w:val="339966"/>
          <w:szCs w:val="28"/>
        </w:rPr>
        <w:t>用于方便读者理解本发明的技术背景</w:t>
      </w:r>
      <w:r>
        <w:rPr>
          <w:rFonts w:ascii="宋体" w:hAnsi="宋体" w:hint="eastAsia"/>
          <w:color w:val="FF0000"/>
          <w:szCs w:val="28"/>
        </w:rPr>
        <w:t>，背景技术是对最接近的现有技术的说明，它是做出本申请技术方案的基础</w:t>
      </w:r>
      <w:r>
        <w:rPr>
          <w:rFonts w:ascii="宋体" w:hAnsi="宋体" w:hint="eastAsia"/>
          <w:szCs w:val="28"/>
        </w:rPr>
        <w:t>（</w:t>
      </w:r>
      <w:r>
        <w:rPr>
          <w:rFonts w:ascii="楷体_GB2312" w:eastAsia="楷体_GB2312" w:hAnsi="宋体" w:hint="eastAsia"/>
          <w:sz w:val="24"/>
        </w:rPr>
        <w:t>背景技术是指对发明的理解、检索、审查有用的现有技术，可以引证反映这些背景技术的文件，引证文献、资料的，应写明其出处）</w:t>
      </w:r>
      <w:r>
        <w:rPr>
          <w:rFonts w:ascii="楷体_GB2312" w:eastAsia="楷体_GB2312" w:hAnsi="宋体" w:hint="eastAsia"/>
          <w:szCs w:val="28"/>
        </w:rPr>
        <w:t>】</w:t>
      </w:r>
    </w:p>
    <w:p w14:paraId="3026D985" w14:textId="27F3E8A8" w:rsidR="00B51597" w:rsidRPr="002E4C5A" w:rsidRDefault="00224630" w:rsidP="00E516DA">
      <w:pPr>
        <w:ind w:firstLineChars="200" w:firstLine="560"/>
        <w:rPr>
          <w:rFonts w:ascii="宋体" w:hAnsi="宋体" w:hint="eastAsia"/>
          <w:szCs w:val="28"/>
        </w:rPr>
      </w:pPr>
      <w:r w:rsidRPr="002E4C5A">
        <w:rPr>
          <w:rFonts w:ascii="宋体" w:hAnsi="宋体" w:hint="eastAsia"/>
          <w:szCs w:val="28"/>
        </w:rPr>
        <w:t>工业互联网旨在工业场景下连接诸如用户，终端，传感器，控制系统和软件应用等要素。工业场景下大量的工业设备需要</w:t>
      </w:r>
      <w:r w:rsidR="00197AD4" w:rsidRPr="002E4C5A">
        <w:rPr>
          <w:rFonts w:ascii="宋体" w:hAnsi="宋体" w:hint="eastAsia"/>
          <w:szCs w:val="28"/>
        </w:rPr>
        <w:t>作为通信对象访问工业</w:t>
      </w:r>
      <w:r w:rsidR="00315ADB" w:rsidRPr="002E4C5A">
        <w:rPr>
          <w:rFonts w:ascii="宋体" w:hAnsi="宋体" w:hint="eastAsia"/>
          <w:szCs w:val="28"/>
        </w:rPr>
        <w:t>互联网</w:t>
      </w:r>
      <w:r w:rsidR="00197AD4" w:rsidRPr="002E4C5A">
        <w:rPr>
          <w:rFonts w:ascii="宋体" w:hAnsi="宋体" w:hint="eastAsia"/>
          <w:szCs w:val="28"/>
        </w:rPr>
        <w:t>，对通信系统的性能</w:t>
      </w:r>
      <w:r w:rsidR="00315ADB" w:rsidRPr="002E4C5A">
        <w:rPr>
          <w:rFonts w:ascii="宋体" w:hAnsi="宋体" w:hint="eastAsia"/>
          <w:szCs w:val="28"/>
        </w:rPr>
        <w:t>提出</w:t>
      </w:r>
      <w:r w:rsidR="00197AD4" w:rsidRPr="002E4C5A">
        <w:rPr>
          <w:rFonts w:ascii="宋体" w:hAnsi="宋体" w:hint="eastAsia"/>
          <w:szCs w:val="28"/>
        </w:rPr>
        <w:t>了更高的要求</w:t>
      </w:r>
      <w:r w:rsidR="00315ADB" w:rsidRPr="002E4C5A">
        <w:rPr>
          <w:rFonts w:ascii="宋体" w:hAnsi="宋体" w:hint="eastAsia"/>
          <w:szCs w:val="28"/>
        </w:rPr>
        <w:t>。</w:t>
      </w:r>
    </w:p>
    <w:p w14:paraId="25C62945" w14:textId="79352BFF" w:rsidR="00942596" w:rsidRDefault="00E516DA" w:rsidP="00015BB9">
      <w:pPr>
        <w:ind w:firstLineChars="200" w:firstLine="560"/>
        <w:rPr>
          <w:rFonts w:ascii="宋体" w:hAnsi="宋体" w:hint="eastAsia"/>
          <w:szCs w:val="28"/>
        </w:rPr>
      </w:pPr>
      <w:r w:rsidRPr="002E4C5A">
        <w:rPr>
          <w:rFonts w:ascii="宋体" w:hAnsi="宋体" w:hint="eastAsia"/>
          <w:szCs w:val="28"/>
        </w:rPr>
        <w:t>无蜂窝</w:t>
      </w:r>
      <w:r w:rsidR="00C97F4F">
        <w:rPr>
          <w:rFonts w:ascii="宋体" w:hAnsi="宋体" w:hint="eastAsia"/>
          <w:szCs w:val="28"/>
        </w:rPr>
        <w:t>大规模MIMO</w:t>
      </w:r>
      <w:r w:rsidRPr="002E4C5A">
        <w:rPr>
          <w:rFonts w:ascii="宋体" w:hAnsi="宋体" w:hint="eastAsia"/>
          <w:szCs w:val="28"/>
        </w:rPr>
        <w:t>包括集中式无蜂窝</w:t>
      </w:r>
      <w:r w:rsidR="00C97F4F">
        <w:rPr>
          <w:rFonts w:ascii="宋体" w:hAnsi="宋体" w:hint="eastAsia"/>
          <w:szCs w:val="28"/>
        </w:rPr>
        <w:t>大规模MIMO</w:t>
      </w:r>
      <w:r w:rsidRPr="002E4C5A">
        <w:rPr>
          <w:rFonts w:ascii="宋体" w:hAnsi="宋体" w:hint="eastAsia"/>
          <w:szCs w:val="28"/>
        </w:rPr>
        <w:t>和分布式无蜂窝</w:t>
      </w:r>
      <w:r w:rsidR="00C97F4F">
        <w:rPr>
          <w:rFonts w:ascii="宋体" w:hAnsi="宋体" w:hint="eastAsia"/>
          <w:szCs w:val="28"/>
        </w:rPr>
        <w:t>大规模MIMO</w:t>
      </w:r>
      <w:r w:rsidRPr="002E4C5A">
        <w:rPr>
          <w:rFonts w:ascii="宋体" w:hAnsi="宋体" w:hint="eastAsia"/>
          <w:szCs w:val="28"/>
        </w:rPr>
        <w:t>。集中式无蜂窝网络有更高的频谱效率</w:t>
      </w:r>
      <w:r w:rsidR="00AB4795" w:rsidRPr="002E4C5A">
        <w:rPr>
          <w:rFonts w:ascii="宋体" w:hAnsi="宋体" w:hint="eastAsia"/>
          <w:szCs w:val="28"/>
        </w:rPr>
        <w:t>，</w:t>
      </w:r>
      <w:r w:rsidR="00F21D3E">
        <w:rPr>
          <w:rFonts w:ascii="宋体" w:hAnsi="宋体" w:hint="eastAsia"/>
          <w:szCs w:val="28"/>
        </w:rPr>
        <w:t>但需要在接入点之间共享瞬时的信道状态信息，因此</w:t>
      </w:r>
      <w:r w:rsidR="00AB4795" w:rsidRPr="002E4C5A">
        <w:rPr>
          <w:rFonts w:ascii="宋体" w:hAnsi="宋体" w:hint="eastAsia"/>
          <w:szCs w:val="28"/>
        </w:rPr>
        <w:t>非常消耗资源。分布式无蜂窝网络</w:t>
      </w:r>
      <w:r w:rsidR="004228F7" w:rsidRPr="002E4C5A">
        <w:rPr>
          <w:rFonts w:ascii="宋体" w:hAnsi="宋体" w:hint="eastAsia"/>
          <w:szCs w:val="28"/>
        </w:rPr>
        <w:t>接入点之间仅共享统计</w:t>
      </w:r>
      <w:r w:rsidR="004228F7" w:rsidRPr="002E4C5A">
        <w:rPr>
          <w:rFonts w:ascii="宋体" w:hAnsi="宋体" w:hint="eastAsia"/>
          <w:szCs w:val="28"/>
        </w:rPr>
        <w:lastRenderedPageBreak/>
        <w:t>信道</w:t>
      </w:r>
      <w:r w:rsidR="00532D01">
        <w:rPr>
          <w:rFonts w:ascii="宋体" w:hAnsi="宋体" w:hint="eastAsia"/>
          <w:szCs w:val="28"/>
        </w:rPr>
        <w:t>状态</w:t>
      </w:r>
      <w:r w:rsidR="004228F7" w:rsidRPr="002E4C5A">
        <w:rPr>
          <w:rFonts w:ascii="宋体" w:hAnsi="宋体" w:hint="eastAsia"/>
          <w:szCs w:val="28"/>
        </w:rPr>
        <w:t>信息，</w:t>
      </w:r>
      <w:r w:rsidR="00532D01">
        <w:rPr>
          <w:rFonts w:ascii="宋体" w:hAnsi="宋体" w:hint="eastAsia"/>
          <w:szCs w:val="28"/>
        </w:rPr>
        <w:t>可以显著降低资源共享开销，</w:t>
      </w:r>
      <w:r w:rsidR="004228F7" w:rsidRPr="002E4C5A">
        <w:rPr>
          <w:rFonts w:ascii="宋体" w:hAnsi="宋体" w:hint="eastAsia"/>
          <w:szCs w:val="28"/>
        </w:rPr>
        <w:t>接入点能够在本地完成信道估计和预编码，且信道估计和预编码矢量不会经由回程链路传递给CPU，因而很容易给分布式无蜂窝</w:t>
      </w:r>
      <w:r w:rsidR="00921CDA">
        <w:rPr>
          <w:rFonts w:ascii="宋体" w:hAnsi="宋体" w:hint="eastAsia"/>
          <w:szCs w:val="28"/>
        </w:rPr>
        <w:t>大规模MIMO</w:t>
      </w:r>
      <w:r w:rsidR="004228F7" w:rsidRPr="002E4C5A">
        <w:rPr>
          <w:rFonts w:ascii="宋体" w:hAnsi="宋体" w:hint="eastAsia"/>
          <w:szCs w:val="28"/>
        </w:rPr>
        <w:t>增加新接入点</w:t>
      </w:r>
      <w:r w:rsidR="005B6B2C" w:rsidRPr="002E4C5A">
        <w:rPr>
          <w:rFonts w:ascii="宋体" w:hAnsi="宋体" w:hint="eastAsia"/>
          <w:szCs w:val="28"/>
        </w:rPr>
        <w:t>，其简单性和易部署性已经引起了</w:t>
      </w:r>
      <w:r w:rsidR="00921CDA">
        <w:rPr>
          <w:rFonts w:ascii="宋体" w:hAnsi="宋体" w:hint="eastAsia"/>
          <w:szCs w:val="28"/>
        </w:rPr>
        <w:t>工业</w:t>
      </w:r>
      <w:r w:rsidR="005B6B2C" w:rsidRPr="002E4C5A">
        <w:rPr>
          <w:rFonts w:ascii="宋体" w:hAnsi="宋体" w:hint="eastAsia"/>
          <w:szCs w:val="28"/>
        </w:rPr>
        <w:t>界和学术界的关注</w:t>
      </w:r>
      <w:r w:rsidR="00CE1C31" w:rsidRPr="002E4C5A">
        <w:rPr>
          <w:rFonts w:ascii="宋体" w:hAnsi="宋体" w:hint="eastAsia"/>
          <w:szCs w:val="28"/>
        </w:rPr>
        <w:t>。不过，虽然分布式无蜂窝网络可以提供较高的性能，但若</w:t>
      </w:r>
      <w:r w:rsidR="00DF5E8A" w:rsidRPr="002E4C5A">
        <w:rPr>
          <w:rFonts w:ascii="宋体" w:hAnsi="宋体" w:hint="eastAsia"/>
          <w:szCs w:val="28"/>
        </w:rPr>
        <w:t>考虑</w:t>
      </w:r>
      <w:r w:rsidR="00CE1C31" w:rsidRPr="002E4C5A">
        <w:rPr>
          <w:rFonts w:ascii="宋体" w:hAnsi="宋体" w:hint="eastAsia"/>
          <w:szCs w:val="28"/>
        </w:rPr>
        <w:t>将其</w:t>
      </w:r>
      <w:r w:rsidR="00244C8E" w:rsidRPr="002E4C5A">
        <w:rPr>
          <w:rFonts w:ascii="宋体" w:hAnsi="宋体" w:hint="eastAsia"/>
          <w:szCs w:val="28"/>
        </w:rPr>
        <w:t>应用于工业</w:t>
      </w:r>
      <w:r w:rsidR="00726C88">
        <w:rPr>
          <w:rFonts w:ascii="宋体" w:hAnsi="宋体" w:hint="eastAsia"/>
          <w:szCs w:val="28"/>
        </w:rPr>
        <w:t>互联网中</w:t>
      </w:r>
      <w:r w:rsidR="00244C8E" w:rsidRPr="002E4C5A">
        <w:rPr>
          <w:rFonts w:ascii="宋体" w:hAnsi="宋体" w:hint="eastAsia"/>
          <w:szCs w:val="28"/>
        </w:rPr>
        <w:t>仍然</w:t>
      </w:r>
      <w:r w:rsidR="00726C88">
        <w:rPr>
          <w:rFonts w:ascii="宋体" w:hAnsi="宋体" w:hint="eastAsia"/>
          <w:szCs w:val="28"/>
        </w:rPr>
        <w:t>在</w:t>
      </w:r>
      <w:r w:rsidR="00244C8E" w:rsidRPr="002E4C5A">
        <w:rPr>
          <w:rFonts w:ascii="宋体" w:hAnsi="宋体" w:hint="eastAsia"/>
          <w:szCs w:val="28"/>
        </w:rPr>
        <w:t>性能和能量损耗</w:t>
      </w:r>
      <w:r w:rsidR="00726C88">
        <w:rPr>
          <w:rFonts w:ascii="宋体" w:hAnsi="宋体" w:hint="eastAsia"/>
          <w:szCs w:val="28"/>
        </w:rPr>
        <w:t>之间做出均衡</w:t>
      </w:r>
      <w:r w:rsidR="00244C8E" w:rsidRPr="002E4C5A">
        <w:rPr>
          <w:rFonts w:ascii="宋体" w:hAnsi="宋体" w:hint="eastAsia"/>
          <w:szCs w:val="28"/>
        </w:rPr>
        <w:t>。</w:t>
      </w:r>
    </w:p>
    <w:p w14:paraId="5578581D" w14:textId="77777777" w:rsidR="00015BB9" w:rsidRDefault="00015BB9" w:rsidP="00015BB9">
      <w:pPr>
        <w:ind w:firstLineChars="200" w:firstLine="560"/>
        <w:rPr>
          <w:rFonts w:ascii="宋体" w:hAnsi="宋体" w:hint="eastAsia"/>
          <w:szCs w:val="28"/>
        </w:rPr>
      </w:pPr>
    </w:p>
    <w:p w14:paraId="07E7DF79" w14:textId="77777777" w:rsidR="005350AC" w:rsidRDefault="00521E88">
      <w:pPr>
        <w:rPr>
          <w:rFonts w:ascii="宋体" w:hAnsi="宋体" w:hint="eastAsia"/>
          <w:szCs w:val="28"/>
        </w:rPr>
      </w:pPr>
      <w:r>
        <w:rPr>
          <w:rFonts w:ascii="宋体" w:hAnsi="宋体" w:hint="eastAsia"/>
          <w:szCs w:val="28"/>
        </w:rPr>
        <w:t xml:space="preserve">3.2与本发明最相似的现有技术实现方案  </w:t>
      </w:r>
    </w:p>
    <w:p w14:paraId="6574CA58" w14:textId="77777777" w:rsidR="005350AC" w:rsidRDefault="00521E88">
      <w:pPr>
        <w:rPr>
          <w:rFonts w:ascii="宋体" w:hAnsi="宋体" w:hint="eastAsia"/>
          <w:szCs w:val="28"/>
        </w:rPr>
      </w:pPr>
      <w:r>
        <w:rPr>
          <w:rFonts w:ascii="宋体" w:hAnsi="宋体" w:hint="eastAsia"/>
          <w:szCs w:val="28"/>
        </w:rPr>
        <w:t>【</w:t>
      </w:r>
      <w:r>
        <w:rPr>
          <w:rFonts w:ascii="宋体" w:hAnsi="宋体" w:hint="eastAsia"/>
          <w:color w:val="339966"/>
          <w:szCs w:val="28"/>
        </w:rPr>
        <w:t>要对最接近本申请的同类已有技术状况加以分析说明，必要时借助附图加以说明，具体内容可包括：其构造，各部件间的位置和连接关系，信号传递关系等</w:t>
      </w:r>
      <w:r>
        <w:rPr>
          <w:rFonts w:ascii="宋体" w:hAnsi="宋体" w:hint="eastAsia"/>
          <w:szCs w:val="28"/>
        </w:rPr>
        <w:t>】</w:t>
      </w:r>
    </w:p>
    <w:p w14:paraId="6A708869" w14:textId="77777777" w:rsidR="0091251C" w:rsidRDefault="00CB0B86">
      <w:pPr>
        <w:rPr>
          <w:rFonts w:ascii="宋体" w:hAnsi="宋体" w:hint="eastAsia"/>
          <w:szCs w:val="28"/>
        </w:rPr>
      </w:pPr>
      <w:r>
        <w:rPr>
          <w:rFonts w:ascii="宋体" w:hAnsi="宋体" w:hint="eastAsia"/>
          <w:szCs w:val="28"/>
        </w:rPr>
        <w:t>目前已有多种无蜂窝网络的能量效率优化方法被提出，例如：</w:t>
      </w:r>
    </w:p>
    <w:p w14:paraId="4C83844F" w14:textId="1588FF08" w:rsidR="005350AC" w:rsidRDefault="00E63568" w:rsidP="0091251C">
      <w:pPr>
        <w:ind w:firstLineChars="200" w:firstLine="560"/>
      </w:pPr>
      <w:r>
        <w:rPr>
          <w:rFonts w:ascii="宋体" w:hAnsi="宋体"/>
          <w:szCs w:val="28"/>
        </w:rPr>
        <w:fldChar w:fldCharType="begin"/>
      </w:r>
      <w:r>
        <w:rPr>
          <w:rFonts w:ascii="宋体" w:hAnsi="宋体"/>
          <w:szCs w:val="28"/>
        </w:rPr>
        <w:instrText xml:space="preserve"> </w:instrText>
      </w:r>
      <w:r>
        <w:rPr>
          <w:rFonts w:ascii="宋体" w:hAnsi="宋体" w:hint="eastAsia"/>
          <w:szCs w:val="28"/>
        </w:rPr>
        <w:instrText>= 1 \* GB3</w:instrText>
      </w:r>
      <w:r>
        <w:rPr>
          <w:rFonts w:ascii="宋体" w:hAnsi="宋体"/>
          <w:szCs w:val="28"/>
        </w:rPr>
        <w:instrText xml:space="preserve"> </w:instrText>
      </w:r>
      <w:r>
        <w:rPr>
          <w:rFonts w:ascii="宋体" w:hAnsi="宋体"/>
          <w:szCs w:val="28"/>
        </w:rPr>
        <w:fldChar w:fldCharType="separate"/>
      </w:r>
      <w:r>
        <w:rPr>
          <w:rFonts w:ascii="宋体" w:hAnsi="宋体" w:hint="eastAsia"/>
          <w:noProof/>
          <w:szCs w:val="28"/>
        </w:rPr>
        <w:t>①</w:t>
      </w:r>
      <w:r>
        <w:rPr>
          <w:rFonts w:ascii="宋体" w:hAnsi="宋体"/>
          <w:szCs w:val="28"/>
        </w:rPr>
        <w:fldChar w:fldCharType="end"/>
      </w:r>
      <w:r w:rsidR="00F37BAF">
        <w:rPr>
          <w:rFonts w:ascii="宋体" w:hAnsi="宋体" w:hint="eastAsia"/>
          <w:szCs w:val="28"/>
        </w:rPr>
        <w:t>由于</w:t>
      </w:r>
      <w:r w:rsidR="005D364F">
        <w:rPr>
          <w:rFonts w:ascii="宋体" w:hAnsi="宋体" w:hint="eastAsia"/>
          <w:szCs w:val="28"/>
        </w:rPr>
        <w:t>分布式接入点的最大比率</w:t>
      </w:r>
      <w:r w:rsidR="00DA2A58">
        <w:rPr>
          <w:rFonts w:ascii="宋体" w:hAnsi="宋体" w:hint="eastAsia"/>
          <w:szCs w:val="28"/>
        </w:rPr>
        <w:t>合并</w:t>
      </w:r>
      <w:r w:rsidR="005D364F">
        <w:rPr>
          <w:rFonts w:ascii="宋体" w:hAnsi="宋体" w:hint="eastAsia"/>
          <w:szCs w:val="28"/>
        </w:rPr>
        <w:t>在CPU中完成，只</w:t>
      </w:r>
      <w:r w:rsidR="001D4D45">
        <w:rPr>
          <w:rFonts w:ascii="宋体" w:hAnsi="宋体" w:hint="eastAsia"/>
          <w:szCs w:val="28"/>
        </w:rPr>
        <w:t>将</w:t>
      </w:r>
      <w:r w:rsidR="005D364F">
        <w:rPr>
          <w:rFonts w:ascii="宋体" w:hAnsi="宋体" w:hint="eastAsia"/>
          <w:szCs w:val="28"/>
        </w:rPr>
        <w:t>量化权值信号回送给CPU的方法以及基于传输功率分配的连续凸近似算法</w:t>
      </w:r>
      <w:r w:rsidR="0091251C">
        <w:rPr>
          <w:rFonts w:ascii="宋体" w:hAnsi="宋体"/>
          <w:szCs w:val="28"/>
        </w:rPr>
        <w:t>(</w:t>
      </w:r>
      <w:r w:rsidR="0091251C">
        <w:t>M. Bashar, K. Cumanan, A. G. Burr, H. Q. Ngo, E. G. Larsson, and P. Xiao, “On the energy efficiency of limited-backhaul cell-free massive mimo,” in IEEE Int. Conf. Commun (ICC). IEEE, 2019, pp. 1–7)</w:t>
      </w:r>
    </w:p>
    <w:p w14:paraId="610ADDD6" w14:textId="4C92E99D" w:rsidR="0091251C" w:rsidRDefault="00E63568" w:rsidP="00D83B0C">
      <w:pPr>
        <w:ind w:firstLine="576"/>
      </w:pPr>
      <w:r>
        <w:rPr>
          <w:rFonts w:ascii="宋体" w:hAnsi="宋体"/>
          <w:szCs w:val="28"/>
        </w:rPr>
        <w:fldChar w:fldCharType="begin"/>
      </w:r>
      <w:r>
        <w:rPr>
          <w:rFonts w:ascii="宋体" w:hAnsi="宋体"/>
          <w:szCs w:val="28"/>
        </w:rPr>
        <w:instrText xml:space="preserve"> </w:instrText>
      </w:r>
      <w:r>
        <w:rPr>
          <w:rFonts w:ascii="宋体" w:hAnsi="宋体" w:hint="eastAsia"/>
          <w:szCs w:val="28"/>
        </w:rPr>
        <w:instrText>= 2 \* GB3</w:instrText>
      </w:r>
      <w:r>
        <w:rPr>
          <w:rFonts w:ascii="宋体" w:hAnsi="宋体"/>
          <w:szCs w:val="28"/>
        </w:rPr>
        <w:instrText xml:space="preserve"> </w:instrText>
      </w:r>
      <w:r>
        <w:rPr>
          <w:rFonts w:ascii="宋体" w:hAnsi="宋体"/>
          <w:szCs w:val="28"/>
        </w:rPr>
        <w:fldChar w:fldCharType="separate"/>
      </w:r>
      <w:r>
        <w:rPr>
          <w:rFonts w:ascii="宋体" w:hAnsi="宋体" w:hint="eastAsia"/>
          <w:noProof/>
          <w:szCs w:val="28"/>
        </w:rPr>
        <w:t>②</w:t>
      </w:r>
      <w:r>
        <w:rPr>
          <w:rFonts w:ascii="宋体" w:hAnsi="宋体"/>
          <w:szCs w:val="28"/>
        </w:rPr>
        <w:fldChar w:fldCharType="end"/>
      </w:r>
      <w:r w:rsidR="0040672F">
        <w:rPr>
          <w:rFonts w:ascii="宋体" w:hAnsi="宋体" w:hint="eastAsia"/>
          <w:szCs w:val="28"/>
        </w:rPr>
        <w:t>降低用户设备辐射功率的方法</w:t>
      </w:r>
      <w:r w:rsidR="00D83B0C">
        <w:rPr>
          <w:rFonts w:ascii="宋体" w:hAnsi="宋体" w:hint="eastAsia"/>
          <w:szCs w:val="28"/>
        </w:rPr>
        <w:t>（</w:t>
      </w:r>
      <w:r w:rsidR="0040672F">
        <w:t>B. M. Lee, “Cell-free massive mimo for massive low power internet of things networks,” IEEE Internet Things J., pp. 1–1, 2021.</w:t>
      </w:r>
      <w:r w:rsidR="00D83B0C" w:rsidRPr="00D83B0C">
        <w:rPr>
          <w:rFonts w:hint="eastAsia"/>
          <w:szCs w:val="28"/>
        </w:rPr>
        <w:t>）</w:t>
      </w:r>
    </w:p>
    <w:p w14:paraId="6B22028D" w14:textId="4D459A02" w:rsidR="00D83B0C" w:rsidRPr="00D83B0C" w:rsidRDefault="00E63568" w:rsidP="00D83B0C">
      <w:pPr>
        <w:ind w:firstLine="576"/>
        <w:rPr>
          <w:rFonts w:ascii="宋体" w:hAnsi="宋体" w:hint="eastAsia"/>
          <w:szCs w:val="28"/>
        </w:rPr>
      </w:pPr>
      <w:r>
        <w:rPr>
          <w:szCs w:val="28"/>
        </w:rPr>
        <w:fldChar w:fldCharType="begin"/>
      </w:r>
      <w:r>
        <w:rPr>
          <w:szCs w:val="28"/>
        </w:rPr>
        <w:instrText xml:space="preserve"> </w:instrText>
      </w:r>
      <w:r>
        <w:rPr>
          <w:rFonts w:hint="eastAsia"/>
          <w:szCs w:val="28"/>
        </w:rPr>
        <w:instrText>= 3 \* GB3</w:instrText>
      </w:r>
      <w:r>
        <w:rPr>
          <w:szCs w:val="28"/>
        </w:rPr>
        <w:instrText xml:space="preserve"> </w:instrText>
      </w:r>
      <w:r>
        <w:rPr>
          <w:szCs w:val="28"/>
        </w:rPr>
        <w:fldChar w:fldCharType="separate"/>
      </w:r>
      <w:r>
        <w:rPr>
          <w:rFonts w:hint="eastAsia"/>
          <w:noProof/>
          <w:szCs w:val="28"/>
        </w:rPr>
        <w:t>③</w:t>
      </w:r>
      <w:r>
        <w:rPr>
          <w:szCs w:val="28"/>
        </w:rPr>
        <w:fldChar w:fldCharType="end"/>
      </w:r>
      <w:r w:rsidR="00D83B0C" w:rsidRPr="00D83B0C">
        <w:rPr>
          <w:rFonts w:hint="eastAsia"/>
          <w:szCs w:val="28"/>
        </w:rPr>
        <w:t>在接入点使用低分辨率模数转换器的方法（</w:t>
      </w:r>
      <w:r w:rsidR="001F0203">
        <w:t>X. Hu, C. Zhong, X. Chen, W. Xu, H. Lin, and Z. Zhang, “Cell-free massive mimo systems with low resolution adcs,” IEEE Trans. Commun., vol. 67, no. 10, pp. 6844–6857, 2019.</w:t>
      </w:r>
      <w:r w:rsidR="001F0203">
        <w:rPr>
          <w:rFonts w:hint="eastAsia"/>
        </w:rPr>
        <w:t>）</w:t>
      </w:r>
    </w:p>
    <w:p w14:paraId="6C77AB94" w14:textId="1FE68A25" w:rsidR="005350AC" w:rsidRDefault="001F0203">
      <w:r>
        <w:rPr>
          <w:rFonts w:ascii="宋体" w:hAnsi="宋体" w:hint="eastAsia"/>
          <w:szCs w:val="28"/>
        </w:rPr>
        <w:lastRenderedPageBreak/>
        <w:t xml:space="preserve"> </w:t>
      </w:r>
      <w:r>
        <w:rPr>
          <w:rFonts w:ascii="宋体" w:hAnsi="宋体"/>
          <w:szCs w:val="28"/>
        </w:rPr>
        <w:t xml:space="preserve">    </w:t>
      </w:r>
      <w:r w:rsidR="00E63568">
        <w:rPr>
          <w:rFonts w:ascii="宋体" w:hAnsi="宋体"/>
          <w:szCs w:val="28"/>
        </w:rPr>
        <w:fldChar w:fldCharType="begin"/>
      </w:r>
      <w:r w:rsidR="00E63568">
        <w:rPr>
          <w:rFonts w:ascii="宋体" w:hAnsi="宋体"/>
          <w:szCs w:val="28"/>
        </w:rPr>
        <w:instrText xml:space="preserve"> </w:instrText>
      </w:r>
      <w:r w:rsidR="00E63568">
        <w:rPr>
          <w:rFonts w:ascii="宋体" w:hAnsi="宋体" w:hint="eastAsia"/>
          <w:szCs w:val="28"/>
        </w:rPr>
        <w:instrText>= 4 \* GB3</w:instrText>
      </w:r>
      <w:r w:rsidR="00E63568">
        <w:rPr>
          <w:rFonts w:ascii="宋体" w:hAnsi="宋体"/>
          <w:szCs w:val="28"/>
        </w:rPr>
        <w:instrText xml:space="preserve"> </w:instrText>
      </w:r>
      <w:r w:rsidR="00E63568">
        <w:rPr>
          <w:rFonts w:ascii="宋体" w:hAnsi="宋体"/>
          <w:szCs w:val="28"/>
        </w:rPr>
        <w:fldChar w:fldCharType="separate"/>
      </w:r>
      <w:r w:rsidR="00E63568">
        <w:rPr>
          <w:rFonts w:ascii="宋体" w:hAnsi="宋体" w:hint="eastAsia"/>
          <w:noProof/>
          <w:szCs w:val="28"/>
        </w:rPr>
        <w:t>④</w:t>
      </w:r>
      <w:r w:rsidR="00E63568">
        <w:rPr>
          <w:rFonts w:ascii="宋体" w:hAnsi="宋体"/>
          <w:szCs w:val="28"/>
        </w:rPr>
        <w:fldChar w:fldCharType="end"/>
      </w:r>
      <w:r w:rsidR="009177A2">
        <w:rPr>
          <w:rFonts w:ascii="宋体" w:hAnsi="宋体" w:hint="eastAsia"/>
          <w:szCs w:val="28"/>
        </w:rPr>
        <w:t>为了提高无蜂窝网络的能量效率，获得精确的下行链路信道状态信息至关重要</w:t>
      </w:r>
      <w:r w:rsidR="001D7C35">
        <w:rPr>
          <w:rFonts w:ascii="宋体" w:hAnsi="宋体" w:hint="eastAsia"/>
          <w:szCs w:val="28"/>
        </w:rPr>
        <w:t>，因此，一个能量效率主导路径选择算法被提出，该算法仅选择能最大化能量效率的主导路径的增益信息并将其反馈给基站以便基站可以获得相对精确的路径增益信息并用其提高能量效率（</w:t>
      </w:r>
      <w:r w:rsidR="001D7C35">
        <w:t>S. Kim and B. Shim, “Energy-efficient cell-free systems using finite rate feedback,” in IEEE 92nd Veh. Technol. Conf. (VTC2020-Fall). IEEE, 2020, pp. 1–5.</w:t>
      </w:r>
      <w:r w:rsidR="001D7C35">
        <w:rPr>
          <w:rFonts w:hint="eastAsia"/>
        </w:rPr>
        <w:t>）</w:t>
      </w:r>
    </w:p>
    <w:p w14:paraId="01A8D68E" w14:textId="2305F1EA" w:rsidR="00D550A8" w:rsidRDefault="00D550A8">
      <w:r>
        <w:tab/>
      </w:r>
      <w:r w:rsidR="00E63568" w:rsidRPr="002F0E53">
        <w:rPr>
          <w:rFonts w:ascii="宋体" w:hAnsi="宋体"/>
          <w:szCs w:val="28"/>
        </w:rPr>
        <w:fldChar w:fldCharType="begin"/>
      </w:r>
      <w:r w:rsidR="00E63568" w:rsidRPr="002F0E53">
        <w:rPr>
          <w:rFonts w:ascii="宋体" w:hAnsi="宋体"/>
          <w:szCs w:val="28"/>
        </w:rPr>
        <w:instrText xml:space="preserve"> </w:instrText>
      </w:r>
      <w:r w:rsidR="00E63568" w:rsidRPr="002F0E53">
        <w:rPr>
          <w:rFonts w:ascii="宋体" w:hAnsi="宋体" w:hint="eastAsia"/>
          <w:szCs w:val="28"/>
        </w:rPr>
        <w:instrText>= 5 \* GB3</w:instrText>
      </w:r>
      <w:r w:rsidR="00E63568" w:rsidRPr="002F0E53">
        <w:rPr>
          <w:rFonts w:ascii="宋体" w:hAnsi="宋体"/>
          <w:szCs w:val="28"/>
        </w:rPr>
        <w:instrText xml:space="preserve"> </w:instrText>
      </w:r>
      <w:r w:rsidR="00E63568" w:rsidRPr="002F0E53">
        <w:rPr>
          <w:rFonts w:ascii="宋体" w:hAnsi="宋体"/>
          <w:szCs w:val="28"/>
        </w:rPr>
        <w:fldChar w:fldCharType="separate"/>
      </w:r>
      <w:r w:rsidR="00E63568" w:rsidRPr="002F0E53">
        <w:rPr>
          <w:rFonts w:ascii="宋体" w:hAnsi="宋体" w:hint="eastAsia"/>
          <w:noProof/>
          <w:szCs w:val="28"/>
        </w:rPr>
        <w:t>⑤</w:t>
      </w:r>
      <w:r w:rsidR="00E63568" w:rsidRPr="002F0E53">
        <w:rPr>
          <w:rFonts w:ascii="宋体" w:hAnsi="宋体"/>
          <w:szCs w:val="28"/>
        </w:rPr>
        <w:fldChar w:fldCharType="end"/>
      </w:r>
      <w:r w:rsidRPr="00D550A8">
        <w:rPr>
          <w:rFonts w:hint="eastAsia"/>
          <w:szCs w:val="28"/>
        </w:rPr>
        <w:t>为了解决无蜂窝网络下行链路功率分配问题</w:t>
      </w:r>
      <w:r>
        <w:rPr>
          <w:rFonts w:hint="eastAsia"/>
          <w:szCs w:val="28"/>
        </w:rPr>
        <w:t>，一个最大化能量效率的基于二分的算法被提出。（</w:t>
      </w:r>
      <w:r>
        <w:t>S. S. Hosseini, B. Champagne, and X.-W. Chang, “A green downlink power allocation scheme for cell-free massive mimo systems,” IEEE Access, vol. 9, pp. 6498–6512, 2020.</w:t>
      </w:r>
      <w:r>
        <w:rPr>
          <w:rFonts w:hint="eastAsia"/>
        </w:rPr>
        <w:t>）</w:t>
      </w:r>
    </w:p>
    <w:p w14:paraId="3442D00A" w14:textId="23005934" w:rsidR="00D550A8" w:rsidRDefault="00D550A8">
      <w:r>
        <w:tab/>
      </w:r>
      <w:r w:rsidR="00E63568" w:rsidRPr="002F0E53">
        <w:rPr>
          <w:rFonts w:ascii="宋体" w:hAnsi="宋体"/>
          <w:szCs w:val="28"/>
        </w:rPr>
        <w:fldChar w:fldCharType="begin"/>
      </w:r>
      <w:r w:rsidR="00E63568" w:rsidRPr="002F0E53">
        <w:rPr>
          <w:rFonts w:ascii="宋体" w:hAnsi="宋体"/>
          <w:szCs w:val="28"/>
        </w:rPr>
        <w:instrText xml:space="preserve"> </w:instrText>
      </w:r>
      <w:r w:rsidR="00E63568" w:rsidRPr="002F0E53">
        <w:rPr>
          <w:rFonts w:ascii="宋体" w:hAnsi="宋体" w:hint="eastAsia"/>
          <w:szCs w:val="28"/>
        </w:rPr>
        <w:instrText>= 6 \* GB3</w:instrText>
      </w:r>
      <w:r w:rsidR="00E63568" w:rsidRPr="002F0E53">
        <w:rPr>
          <w:rFonts w:ascii="宋体" w:hAnsi="宋体"/>
          <w:szCs w:val="28"/>
        </w:rPr>
        <w:instrText xml:space="preserve"> </w:instrText>
      </w:r>
      <w:r w:rsidR="00E63568" w:rsidRPr="002F0E53">
        <w:rPr>
          <w:rFonts w:ascii="宋体" w:hAnsi="宋体"/>
          <w:szCs w:val="28"/>
        </w:rPr>
        <w:fldChar w:fldCharType="separate"/>
      </w:r>
      <w:r w:rsidR="00E63568" w:rsidRPr="002F0E53">
        <w:rPr>
          <w:rFonts w:ascii="宋体" w:hAnsi="宋体" w:hint="eastAsia"/>
          <w:noProof/>
          <w:szCs w:val="28"/>
        </w:rPr>
        <w:t>⑥</w:t>
      </w:r>
      <w:r w:rsidR="00E63568" w:rsidRPr="002F0E53">
        <w:rPr>
          <w:rFonts w:ascii="宋体" w:hAnsi="宋体"/>
          <w:szCs w:val="28"/>
        </w:rPr>
        <w:fldChar w:fldCharType="end"/>
      </w:r>
      <w:r w:rsidR="003E79F7" w:rsidRPr="002E4C5A">
        <w:rPr>
          <w:rFonts w:ascii="宋体" w:hAnsi="宋体" w:hint="eastAsia"/>
          <w:szCs w:val="28"/>
        </w:rPr>
        <w:t>一种用于毫米波频率下无蜂窝大规模MIMO系统的最佳功率分配方案被提出，以最大限度地提高全局下行链路能量效率。（</w:t>
      </w:r>
      <w:r w:rsidR="003E79F7">
        <w:t>M. Alonzo, S. Buzzi, A. Zappone, and C. D’Elia, “Energy-efficient power control in cell-free and user-centric massive mimo at millimeter wave,” IEEE Trans. Green Commun. Networking, vol. 3, no. 3, pp. 651– 663, 2019.</w:t>
      </w:r>
      <w:r w:rsidR="003E79F7">
        <w:rPr>
          <w:rFonts w:hint="eastAsia"/>
        </w:rPr>
        <w:t>）</w:t>
      </w:r>
    </w:p>
    <w:p w14:paraId="37B584AC" w14:textId="65ED409D" w:rsidR="00124C6E" w:rsidRDefault="00124C6E">
      <w:r>
        <w:tab/>
      </w:r>
      <w:r w:rsidR="00E63568" w:rsidRPr="002F0E53">
        <w:rPr>
          <w:rFonts w:ascii="宋体" w:hAnsi="宋体"/>
          <w:szCs w:val="28"/>
        </w:rPr>
        <w:fldChar w:fldCharType="begin"/>
      </w:r>
      <w:r w:rsidR="00E63568" w:rsidRPr="002F0E53">
        <w:rPr>
          <w:rFonts w:ascii="宋体" w:hAnsi="宋体"/>
          <w:szCs w:val="28"/>
        </w:rPr>
        <w:instrText xml:space="preserve"> </w:instrText>
      </w:r>
      <w:r w:rsidR="00E63568" w:rsidRPr="002F0E53">
        <w:rPr>
          <w:rFonts w:ascii="宋体" w:hAnsi="宋体" w:hint="eastAsia"/>
          <w:szCs w:val="28"/>
        </w:rPr>
        <w:instrText>= 7 \* GB3</w:instrText>
      </w:r>
      <w:r w:rsidR="00E63568" w:rsidRPr="002F0E53">
        <w:rPr>
          <w:rFonts w:ascii="宋体" w:hAnsi="宋体"/>
          <w:szCs w:val="28"/>
        </w:rPr>
        <w:instrText xml:space="preserve"> </w:instrText>
      </w:r>
      <w:r w:rsidR="00E63568" w:rsidRPr="002F0E53">
        <w:rPr>
          <w:rFonts w:ascii="宋体" w:hAnsi="宋体"/>
          <w:szCs w:val="28"/>
        </w:rPr>
        <w:fldChar w:fldCharType="separate"/>
      </w:r>
      <w:r w:rsidR="00E63568" w:rsidRPr="002F0E53">
        <w:rPr>
          <w:rFonts w:ascii="宋体" w:hAnsi="宋体" w:hint="eastAsia"/>
          <w:noProof/>
          <w:szCs w:val="28"/>
        </w:rPr>
        <w:t>⑦</w:t>
      </w:r>
      <w:r w:rsidR="00E63568" w:rsidRPr="002F0E53">
        <w:rPr>
          <w:rFonts w:ascii="宋体" w:hAnsi="宋体"/>
          <w:szCs w:val="28"/>
        </w:rPr>
        <w:fldChar w:fldCharType="end"/>
      </w:r>
      <w:r w:rsidRPr="002E4C5A">
        <w:rPr>
          <w:rFonts w:ascii="宋体" w:hAnsi="宋体" w:hint="eastAsia"/>
          <w:szCs w:val="28"/>
        </w:rPr>
        <w:t>根据网络中活跃的用户设备的数量或位置动态地打开或关闭一些接入点以提高能量效率的方法。（</w:t>
      </w:r>
      <w:r>
        <w:t>T. Van Chien, E. Bjornson, and E. G. Larsson, “Joint power allocation ¨ and load balancing optimization for energy-efficient cell-free massive mimo networks,” EEE Trans. Wireless Commun., vol. 19, no. 10, pp. 6798–6812, 2020.</w:t>
      </w:r>
      <w:r w:rsidR="00652FE9">
        <w:rPr>
          <w:rFonts w:hint="eastAsia"/>
        </w:rPr>
        <w:t>）</w:t>
      </w:r>
    </w:p>
    <w:p w14:paraId="10C5E890" w14:textId="1377A5E6" w:rsidR="002A145E" w:rsidRPr="002E4C5A" w:rsidRDefault="002A145E">
      <w:pPr>
        <w:rPr>
          <w:rFonts w:ascii="宋体" w:hAnsi="宋体" w:hint="eastAsia"/>
          <w:szCs w:val="28"/>
        </w:rPr>
      </w:pPr>
      <w:r>
        <w:tab/>
      </w:r>
    </w:p>
    <w:p w14:paraId="45FE47A6" w14:textId="77777777" w:rsidR="005350AC" w:rsidRDefault="00521E88">
      <w:pPr>
        <w:spacing w:line="360" w:lineRule="auto"/>
        <w:rPr>
          <w:rFonts w:ascii="宋体" w:hAnsi="宋体" w:hint="eastAsia"/>
          <w:szCs w:val="28"/>
        </w:rPr>
      </w:pPr>
      <w:r>
        <w:rPr>
          <w:rFonts w:ascii="宋体" w:hAnsi="宋体" w:hint="eastAsia"/>
          <w:szCs w:val="28"/>
        </w:rPr>
        <w:t>3.3</w:t>
      </w:r>
      <w:commentRangeStart w:id="0"/>
      <w:r>
        <w:rPr>
          <w:rFonts w:ascii="宋体" w:hAnsi="宋体" w:hint="eastAsia"/>
          <w:szCs w:val="28"/>
        </w:rPr>
        <w:t>现有技术的缺点</w:t>
      </w:r>
      <w:commentRangeEnd w:id="0"/>
      <w:r w:rsidR="00E7373A">
        <w:rPr>
          <w:rStyle w:val="ab"/>
        </w:rPr>
        <w:commentReference w:id="0"/>
      </w:r>
    </w:p>
    <w:p w14:paraId="470F80F3" w14:textId="2FCFA5CA" w:rsidR="005350AC" w:rsidRDefault="00521E88">
      <w:pPr>
        <w:spacing w:line="360" w:lineRule="auto"/>
        <w:rPr>
          <w:rFonts w:ascii="楷体_GB2312" w:eastAsia="楷体_GB2312" w:hAnsi="宋体" w:hint="eastAsia"/>
          <w:szCs w:val="28"/>
        </w:rPr>
      </w:pPr>
      <w:r>
        <w:rPr>
          <w:rFonts w:ascii="宋体" w:hAnsi="宋体" w:hint="eastAsia"/>
          <w:szCs w:val="28"/>
        </w:rPr>
        <w:lastRenderedPageBreak/>
        <w:t>【</w:t>
      </w:r>
      <w:r>
        <w:rPr>
          <w:rFonts w:ascii="宋体" w:hAnsi="宋体" w:hint="eastAsia"/>
          <w:color w:val="339966"/>
          <w:szCs w:val="28"/>
        </w:rPr>
        <w:t>根据与本发明最接近的实现技术方案内容客观地指出背景技术中存在的问题和缺点，</w:t>
      </w:r>
      <w:r>
        <w:rPr>
          <w:rFonts w:ascii="宋体" w:hAnsi="宋体" w:hint="eastAsia"/>
          <w:color w:val="FF0000"/>
          <w:szCs w:val="28"/>
        </w:rPr>
        <w:t>此问题和缺点是本申请发明内容部分4.1所要针对解决的缺点，两者对应，不涉及现有技术其它的缺点</w:t>
      </w:r>
      <w:r>
        <w:rPr>
          <w:rFonts w:ascii="宋体" w:hAnsi="宋体" w:hint="eastAsia"/>
          <w:szCs w:val="28"/>
        </w:rPr>
        <w:t>（</w:t>
      </w:r>
      <w:r>
        <w:rPr>
          <w:rFonts w:ascii="楷体_GB2312" w:eastAsia="楷体_GB2312" w:hAnsi="宋体" w:hint="eastAsia"/>
          <w:sz w:val="24"/>
        </w:rPr>
        <w:t>例如：现有技术的缺点可以是成本高，效率底，耗时间等类似问题，同时阐述阐述这些缺点的原因在哪里）</w:t>
      </w:r>
      <w:r>
        <w:rPr>
          <w:rFonts w:ascii="楷体_GB2312" w:eastAsia="楷体_GB2312" w:hAnsi="宋体" w:hint="eastAsia"/>
          <w:szCs w:val="28"/>
        </w:rPr>
        <w:t>】</w:t>
      </w:r>
    </w:p>
    <w:p w14:paraId="63D2C072" w14:textId="2AF8F938" w:rsidR="00AE7C96" w:rsidRDefault="001208C3">
      <w:pPr>
        <w:spacing w:line="360" w:lineRule="auto"/>
        <w:rPr>
          <w:rFonts w:ascii="楷体_GB2312" w:eastAsia="楷体_GB2312" w:hAnsi="宋体" w:hint="eastAsia"/>
          <w:szCs w:val="28"/>
        </w:rPr>
      </w:pPr>
      <w:r>
        <w:rPr>
          <w:rFonts w:ascii="楷体_GB2312" w:eastAsia="楷体_GB2312" w:hAnsi="宋体" w:hint="eastAsia"/>
          <w:szCs w:val="28"/>
        </w:rPr>
        <w:t>现有</w:t>
      </w:r>
    </w:p>
    <w:p w14:paraId="4C18140B" w14:textId="1795BFF4" w:rsidR="00AE7C96" w:rsidRPr="00AE7C96" w:rsidRDefault="007A0C79" w:rsidP="00F770CE">
      <w:pPr>
        <w:spacing w:line="360" w:lineRule="auto"/>
        <w:ind w:firstLineChars="200" w:firstLine="560"/>
        <w:rPr>
          <w:rFonts w:ascii="宋体" w:hAnsi="宋体" w:hint="eastAsia"/>
          <w:szCs w:val="28"/>
        </w:rPr>
      </w:pPr>
      <w:r>
        <w:rPr>
          <w:rFonts w:ascii="宋体" w:hAnsi="宋体" w:hint="eastAsia"/>
          <w:szCs w:val="28"/>
        </w:rPr>
        <w:t>现有的通过将下行链路能量效率最大化问题表示为</w:t>
      </w:r>
      <w:r w:rsidR="000C7100">
        <w:rPr>
          <w:rFonts w:ascii="宋体" w:hAnsi="宋体" w:hint="eastAsia"/>
          <w:szCs w:val="28"/>
        </w:rPr>
        <w:t>一个混合整数二阶锥问题来解决能量效率全局优化的方法计算复杂性较高</w:t>
      </w:r>
      <w:r w:rsidR="00501768">
        <w:rPr>
          <w:rFonts w:ascii="宋体" w:hAnsi="宋体" w:hint="eastAsia"/>
          <w:szCs w:val="28"/>
        </w:rPr>
        <w:t>且</w:t>
      </w:r>
      <w:r w:rsidR="004B4F88">
        <w:rPr>
          <w:rFonts w:ascii="宋体" w:hAnsi="宋体" w:hint="eastAsia"/>
          <w:szCs w:val="28"/>
        </w:rPr>
        <w:t>现有无蜂窝网络能量效率优化方法尚未解决如何设计一个能够最大化能量效率的联合全局接入点选择和功率分配方案</w:t>
      </w:r>
      <w:r w:rsidR="00070DA3">
        <w:rPr>
          <w:rFonts w:ascii="宋体" w:hAnsi="宋体" w:hint="eastAsia"/>
          <w:szCs w:val="28"/>
        </w:rPr>
        <w:t>的问题</w:t>
      </w:r>
      <w:r w:rsidR="004B4F88">
        <w:rPr>
          <w:rFonts w:ascii="宋体" w:hAnsi="宋体" w:hint="eastAsia"/>
          <w:szCs w:val="28"/>
        </w:rPr>
        <w:t>。</w:t>
      </w:r>
    </w:p>
    <w:p w14:paraId="38D2B55B" w14:textId="77777777" w:rsidR="005350AC" w:rsidRDefault="00521E88">
      <w:pPr>
        <w:rPr>
          <w:rFonts w:ascii="宋体" w:hAnsi="宋体" w:hint="eastAsia"/>
          <w:szCs w:val="28"/>
        </w:rPr>
      </w:pPr>
      <w:r>
        <w:rPr>
          <w:rFonts w:ascii="宋体" w:hAnsi="宋体" w:hint="eastAsia"/>
          <w:szCs w:val="28"/>
        </w:rPr>
        <w:br w:type="page"/>
      </w:r>
    </w:p>
    <w:p w14:paraId="06843E0D" w14:textId="77777777" w:rsidR="005350AC" w:rsidRDefault="00521E88">
      <w:pPr>
        <w:jc w:val="center"/>
        <w:rPr>
          <w:rFonts w:ascii="宋体" w:hAnsi="宋体" w:hint="eastAsia"/>
          <w:b/>
          <w:szCs w:val="28"/>
        </w:rPr>
      </w:pPr>
      <w:r>
        <w:rPr>
          <w:rFonts w:ascii="宋体" w:hAnsi="宋体" w:hint="eastAsia"/>
          <w:b/>
          <w:szCs w:val="28"/>
        </w:rPr>
        <w:t>四、发明内容：</w:t>
      </w:r>
    </w:p>
    <w:p w14:paraId="1A4D31F8" w14:textId="77777777" w:rsidR="005350AC" w:rsidRDefault="00521E88">
      <w:pPr>
        <w:rPr>
          <w:rFonts w:ascii="宋体" w:hAnsi="宋体" w:hint="eastAsia"/>
          <w:b/>
          <w:szCs w:val="28"/>
        </w:rPr>
      </w:pPr>
      <w:r>
        <w:rPr>
          <w:rFonts w:ascii="宋体" w:hAnsi="宋体" w:hint="eastAsia"/>
          <w:b/>
          <w:szCs w:val="28"/>
        </w:rPr>
        <w:t>4.1 发明目的</w:t>
      </w:r>
    </w:p>
    <w:p w14:paraId="1E82C83E" w14:textId="77777777" w:rsidR="005350AC" w:rsidRDefault="00521E88">
      <w:pPr>
        <w:rPr>
          <w:rFonts w:ascii="宋体" w:hAnsi="宋体" w:hint="eastAsia"/>
          <w:szCs w:val="28"/>
        </w:rPr>
      </w:pPr>
      <w:r>
        <w:rPr>
          <w:rFonts w:ascii="宋体" w:hAnsi="宋体" w:hint="eastAsia"/>
          <w:szCs w:val="28"/>
        </w:rPr>
        <w:t>发明目的应该是解决背景技术部分3.3指出的现有技术缺陷所存在的问题</w:t>
      </w:r>
    </w:p>
    <w:p w14:paraId="1A48C180" w14:textId="77777777" w:rsidR="005350AC" w:rsidRDefault="00521E88">
      <w:pPr>
        <w:rPr>
          <w:rFonts w:ascii="楷体_GB2312" w:eastAsia="楷体_GB2312" w:hAnsi="宋体" w:hint="eastAsia"/>
          <w:b/>
          <w:sz w:val="24"/>
        </w:rPr>
      </w:pPr>
      <w:r>
        <w:rPr>
          <w:rFonts w:ascii="楷体_GB2312" w:eastAsia="楷体_GB2312" w:hAnsi="宋体" w:hint="eastAsia"/>
          <w:szCs w:val="28"/>
        </w:rPr>
        <w:t>【</w:t>
      </w:r>
      <w:r>
        <w:rPr>
          <w:rFonts w:ascii="楷体_GB2312" w:eastAsia="楷体_GB2312" w:hAnsi="宋体" w:hint="eastAsia"/>
          <w:color w:val="FF0000"/>
          <w:sz w:val="24"/>
        </w:rPr>
        <w:t>发明的目的不是依赖于发明人事先的主观愿望，且不应一概笼统地写成为了“克服背景技术的缺点</w:t>
      </w:r>
      <w:r>
        <w:rPr>
          <w:rFonts w:ascii="楷体_GB2312" w:eastAsia="楷体_GB2312" w:hAnsi="宋体" w:hint="eastAsia"/>
          <w:szCs w:val="28"/>
        </w:rPr>
        <w:t>】</w:t>
      </w:r>
    </w:p>
    <w:p w14:paraId="74341035" w14:textId="2F38B24B" w:rsidR="005350AC" w:rsidRPr="002E4C5A" w:rsidRDefault="00521E88" w:rsidP="009D38B1">
      <w:pPr>
        <w:ind w:firstLineChars="200" w:firstLine="560"/>
        <w:rPr>
          <w:rFonts w:ascii="宋体" w:hAnsi="宋体" w:hint="eastAsia"/>
          <w:szCs w:val="28"/>
        </w:rPr>
      </w:pPr>
      <w:r w:rsidRPr="002E4C5A">
        <w:rPr>
          <w:rFonts w:ascii="宋体" w:hAnsi="宋体" w:hint="eastAsia"/>
          <w:szCs w:val="28"/>
        </w:rPr>
        <w:t>为了克服</w:t>
      </w:r>
      <w:r w:rsidR="00070DA3" w:rsidRPr="002E4C5A">
        <w:rPr>
          <w:rFonts w:ascii="宋体" w:hAnsi="宋体" w:hint="eastAsia"/>
          <w:szCs w:val="28"/>
        </w:rPr>
        <w:t>将下行链路能量效率最大化问题表示为一个混合整数二阶锥问题来解决能量效率全局优化的方法计算复杂性较高以及尚未解决如何设计一个能够最大化能量效率的联合全局接入点选择和功率分配方案的问题</w:t>
      </w:r>
      <w:r w:rsidRPr="002E4C5A">
        <w:rPr>
          <w:rFonts w:ascii="宋体" w:hAnsi="宋体" w:hint="eastAsia"/>
          <w:szCs w:val="28"/>
        </w:rPr>
        <w:t>，提出了一种</w:t>
      </w:r>
      <w:r w:rsidR="00DC3F6E" w:rsidRPr="002E4C5A">
        <w:rPr>
          <w:rFonts w:ascii="宋体" w:hAnsi="宋体" w:hint="eastAsia"/>
          <w:szCs w:val="28"/>
        </w:rPr>
        <w:t>基于</w:t>
      </w:r>
      <w:r w:rsidR="00507907" w:rsidRPr="002E4C5A">
        <w:rPr>
          <w:rFonts w:ascii="宋体" w:hAnsi="宋体" w:hint="eastAsia"/>
          <w:szCs w:val="28"/>
        </w:rPr>
        <w:t>KM算法和启发式功率分配的联合接入点选择和功率分配算法</w:t>
      </w:r>
      <w:r w:rsidR="00DC3F6E" w:rsidRPr="002E4C5A">
        <w:rPr>
          <w:rFonts w:ascii="宋体" w:hAnsi="宋体" w:hint="eastAsia"/>
          <w:szCs w:val="28"/>
        </w:rPr>
        <w:t>以</w:t>
      </w:r>
      <w:r w:rsidR="00067AA3">
        <w:rPr>
          <w:rFonts w:ascii="宋体" w:hAnsi="宋体" w:hint="eastAsia"/>
          <w:szCs w:val="28"/>
        </w:rPr>
        <w:t>优化</w:t>
      </w:r>
      <w:r w:rsidR="00DC3F6E" w:rsidRPr="002E4C5A">
        <w:rPr>
          <w:rFonts w:ascii="宋体" w:hAnsi="宋体" w:hint="eastAsia"/>
          <w:szCs w:val="28"/>
        </w:rPr>
        <w:t>分布式无蜂窝</w:t>
      </w:r>
      <w:r w:rsidR="006A450A">
        <w:rPr>
          <w:rFonts w:ascii="宋体" w:hAnsi="宋体" w:hint="eastAsia"/>
          <w:szCs w:val="28"/>
        </w:rPr>
        <w:t>大规模MIMO系统</w:t>
      </w:r>
      <w:r w:rsidR="00087A97" w:rsidRPr="002E4C5A">
        <w:rPr>
          <w:rFonts w:ascii="宋体" w:hAnsi="宋体" w:hint="eastAsia"/>
          <w:szCs w:val="28"/>
        </w:rPr>
        <w:t>能量效率</w:t>
      </w:r>
      <w:r w:rsidRPr="002E4C5A">
        <w:rPr>
          <w:rFonts w:ascii="宋体" w:hAnsi="宋体" w:hint="eastAsia"/>
          <w:szCs w:val="28"/>
        </w:rPr>
        <w:t>。</w:t>
      </w:r>
    </w:p>
    <w:p w14:paraId="0C5EB0C0" w14:textId="77777777" w:rsidR="005350AC" w:rsidRDefault="00521E88">
      <w:pPr>
        <w:rPr>
          <w:rFonts w:ascii="楷体_GB2312" w:eastAsia="楷体_GB2312" w:hAnsi="宋体" w:hint="eastAsia"/>
          <w:szCs w:val="28"/>
        </w:rPr>
      </w:pPr>
      <w:r>
        <w:rPr>
          <w:rFonts w:ascii="宋体" w:hAnsi="宋体" w:hint="eastAsia"/>
          <w:b/>
          <w:szCs w:val="28"/>
        </w:rPr>
        <w:t>4.2 技术解决方案</w:t>
      </w:r>
      <w:r>
        <w:rPr>
          <w:rFonts w:ascii="楷体_GB2312" w:eastAsia="楷体_GB2312" w:hAnsi="宋体" w:hint="eastAsia"/>
          <w:szCs w:val="28"/>
        </w:rPr>
        <w:t>【</w:t>
      </w:r>
      <w:r>
        <w:rPr>
          <w:rFonts w:ascii="宋体" w:hAnsi="宋体" w:hint="eastAsia"/>
          <w:szCs w:val="28"/>
        </w:rPr>
        <w:t>根据发明类型选择下列其中一个类型填写技术方案</w:t>
      </w:r>
      <w:r>
        <w:rPr>
          <w:rFonts w:ascii="楷体_GB2312" w:eastAsia="楷体_GB2312" w:hAnsi="宋体" w:hint="eastAsia"/>
          <w:szCs w:val="28"/>
        </w:rPr>
        <w:t>】</w:t>
      </w:r>
    </w:p>
    <w:p w14:paraId="4DF335F6" w14:textId="77777777" w:rsidR="0016567D" w:rsidRDefault="0016567D">
      <w:pPr>
        <w:rPr>
          <w:rFonts w:ascii="宋体" w:hAnsi="宋体" w:hint="eastAsia"/>
          <w:b/>
          <w:szCs w:val="28"/>
        </w:rPr>
      </w:pPr>
    </w:p>
    <w:p w14:paraId="27AF7404" w14:textId="77777777" w:rsidR="005350AC" w:rsidRDefault="00521E88">
      <w:pPr>
        <w:rPr>
          <w:rFonts w:ascii="宋体" w:hAnsi="宋体" w:hint="eastAsia"/>
          <w:b/>
          <w:szCs w:val="28"/>
        </w:rPr>
      </w:pPr>
      <w:r>
        <w:rPr>
          <w:rFonts w:ascii="宋体" w:hAnsi="宋体" w:hint="eastAsia"/>
          <w:b/>
          <w:szCs w:val="28"/>
        </w:rPr>
        <w:t>4.2.1 装置、结构类</w:t>
      </w:r>
    </w:p>
    <w:p w14:paraId="1102951F" w14:textId="77777777" w:rsidR="005350AC" w:rsidRDefault="00521E88">
      <w:pPr>
        <w:rPr>
          <w:rFonts w:ascii="宋体" w:hAnsi="宋体" w:hint="eastAsia"/>
          <w:szCs w:val="28"/>
        </w:rPr>
      </w:pPr>
      <w:r>
        <w:rPr>
          <w:rFonts w:ascii="楷体_GB2312" w:eastAsia="楷体_GB2312" w:hAnsi="宋体" w:hint="eastAsia"/>
          <w:szCs w:val="28"/>
        </w:rPr>
        <w:t>【</w:t>
      </w:r>
      <w:r>
        <w:rPr>
          <w:rFonts w:ascii="宋体" w:hAnsi="宋体" w:hint="eastAsia"/>
          <w:color w:val="339966"/>
          <w:szCs w:val="28"/>
        </w:rPr>
        <w:t>对于结构类的技术方案阐述，需要提供整套产品的结构图，并在结构图中对每个部件用附图标记指出</w:t>
      </w:r>
      <w:r>
        <w:rPr>
          <w:rFonts w:ascii="楷体_GB2312" w:eastAsia="楷体_GB2312" w:hAnsi="宋体" w:hint="eastAsia"/>
          <w:sz w:val="24"/>
        </w:rPr>
        <w:t>（例如第五部分的示例图1）</w:t>
      </w:r>
      <w:r>
        <w:rPr>
          <w:rFonts w:ascii="宋体" w:hAnsi="宋体" w:hint="eastAsia"/>
          <w:szCs w:val="28"/>
        </w:rPr>
        <w:t>，</w:t>
      </w:r>
      <w:r>
        <w:rPr>
          <w:rFonts w:ascii="宋体" w:hAnsi="宋体" w:hint="eastAsia"/>
          <w:color w:val="FF0000"/>
          <w:szCs w:val="28"/>
        </w:rPr>
        <w:t>并根据附图中标出的附图标记阐述各个部件之间的连接关系和位置关系</w:t>
      </w:r>
      <w:r>
        <w:rPr>
          <w:rFonts w:ascii="楷体_GB2312" w:eastAsia="楷体_GB2312" w:hAnsi="宋体" w:hint="eastAsia"/>
          <w:color w:val="000000"/>
          <w:sz w:val="24"/>
        </w:rPr>
        <w:t>（如果一幅图不能完全表达本申请技术方案的话，请提供多附图以完整清楚地表达本发明的需要保护的产品的结构）</w:t>
      </w:r>
      <w:r>
        <w:rPr>
          <w:rFonts w:ascii="楷体_GB2312" w:eastAsia="楷体_GB2312" w:hAnsi="宋体" w:hint="eastAsia"/>
          <w:szCs w:val="28"/>
        </w:rPr>
        <w:t>】；</w:t>
      </w:r>
      <w:r>
        <w:rPr>
          <w:rFonts w:ascii="宋体" w:hAnsi="宋体" w:hint="eastAsia"/>
          <w:szCs w:val="28"/>
        </w:rPr>
        <w:t xml:space="preserve">涉及电路的产品，应描述电路中各个电子元器件之间的连接关系并给出电路连接图；机电结合的产品还应写明电路与机械部分是如何连接或者者关联的。（ </w:t>
      </w:r>
      <w:r>
        <w:rPr>
          <w:rFonts w:ascii="宋体" w:hAnsi="宋体" w:hint="eastAsia"/>
          <w:color w:val="FF0000"/>
          <w:szCs w:val="28"/>
        </w:rPr>
        <w:t>注：技术方案不能仅描述原理、动作及各零部件的名称、功能或用途，应该按照上述要求进行详细的阐述。）</w:t>
      </w:r>
    </w:p>
    <w:p w14:paraId="2B1F8DAC" w14:textId="77777777" w:rsidR="005350AC" w:rsidRDefault="00521E88">
      <w:pPr>
        <w:rPr>
          <w:rFonts w:ascii="宋体" w:hAnsi="宋体" w:hint="eastAsia"/>
          <w:b/>
          <w:szCs w:val="28"/>
        </w:rPr>
      </w:pPr>
      <w:r>
        <w:rPr>
          <w:rFonts w:ascii="宋体" w:hAnsi="宋体" w:hint="eastAsia"/>
          <w:b/>
          <w:szCs w:val="28"/>
        </w:rPr>
        <w:lastRenderedPageBreak/>
        <w:t>4.2.2 方法类</w:t>
      </w:r>
    </w:p>
    <w:p w14:paraId="748AB6EE" w14:textId="77777777" w:rsidR="005350AC" w:rsidRDefault="00521E88">
      <w:pPr>
        <w:rPr>
          <w:rFonts w:ascii="楷体_GB2312" w:eastAsia="楷体_GB2312" w:hAnsi="宋体" w:hint="eastAsia"/>
          <w:szCs w:val="28"/>
        </w:rPr>
      </w:pPr>
      <w:r>
        <w:rPr>
          <w:rFonts w:ascii="楷体_GB2312" w:eastAsia="楷体_GB2312" w:hAnsi="宋体" w:hint="eastAsia"/>
          <w:szCs w:val="28"/>
        </w:rPr>
        <w:t>【</w:t>
      </w:r>
      <w:r>
        <w:rPr>
          <w:rFonts w:hint="eastAsia"/>
          <w:szCs w:val="28"/>
        </w:rPr>
        <w:t>对于方法类的技术方案，需要提供：</w:t>
      </w:r>
      <w:r>
        <w:rPr>
          <w:rFonts w:hint="eastAsia"/>
          <w:szCs w:val="28"/>
        </w:rPr>
        <w:t>1</w:t>
      </w:r>
      <w:r>
        <w:rPr>
          <w:rFonts w:ascii="宋体" w:hAnsi="宋体" w:hint="eastAsia"/>
          <w:szCs w:val="28"/>
        </w:rPr>
        <w:t>）</w:t>
      </w:r>
      <w:r>
        <w:rPr>
          <w:rFonts w:hint="eastAsia"/>
          <w:color w:val="339966"/>
          <w:szCs w:val="28"/>
        </w:rPr>
        <w:t>方法包括什么步骤</w:t>
      </w:r>
      <w:r>
        <w:rPr>
          <w:rFonts w:hint="eastAsia"/>
          <w:szCs w:val="28"/>
        </w:rPr>
        <w:t>（</w:t>
      </w:r>
      <w:r>
        <w:rPr>
          <w:rFonts w:ascii="楷体_GB2312" w:eastAsia="楷体_GB2312" w:hint="eastAsia"/>
          <w:sz w:val="24"/>
        </w:rPr>
        <w:t>例如步骤1、步骤2.步骤3…）</w:t>
      </w:r>
      <w:r>
        <w:rPr>
          <w:rFonts w:hint="eastAsia"/>
          <w:szCs w:val="28"/>
        </w:rPr>
        <w:t>；</w:t>
      </w:r>
      <w:r>
        <w:rPr>
          <w:rFonts w:hint="eastAsia"/>
          <w:szCs w:val="28"/>
        </w:rPr>
        <w:t>2</w:t>
      </w:r>
      <w:r>
        <w:rPr>
          <w:rFonts w:ascii="宋体" w:hAnsi="宋体" w:hint="eastAsia"/>
          <w:szCs w:val="28"/>
        </w:rPr>
        <w:t>）</w:t>
      </w:r>
      <w:r>
        <w:rPr>
          <w:rFonts w:hint="eastAsia"/>
          <w:color w:val="339966"/>
          <w:szCs w:val="28"/>
        </w:rPr>
        <w:t>详细说明每一个步骤</w:t>
      </w:r>
      <w:r>
        <w:rPr>
          <w:rFonts w:ascii="楷体_GB2312" w:eastAsia="楷体_GB2312" w:hint="eastAsia"/>
          <w:sz w:val="24"/>
        </w:rPr>
        <w:t>(</w:t>
      </w:r>
      <w:r>
        <w:rPr>
          <w:rFonts w:ascii="楷体_GB2312" w:eastAsia="楷体_GB2312" w:hint="eastAsia"/>
          <w:color w:val="FF0000"/>
          <w:sz w:val="24"/>
        </w:rPr>
        <w:t>详细程度：以任何人可以依照描述进行操作并达到所预期的目的为标准</w:t>
      </w:r>
      <w:r>
        <w:rPr>
          <w:rFonts w:hint="eastAsia"/>
          <w:color w:val="FF0000"/>
          <w:szCs w:val="28"/>
        </w:rPr>
        <w:t>)</w:t>
      </w:r>
      <w:r>
        <w:rPr>
          <w:rFonts w:hint="eastAsia"/>
          <w:color w:val="339966"/>
          <w:szCs w:val="28"/>
        </w:rPr>
        <w:t>如：每个步骤有什么</w:t>
      </w:r>
      <w:r>
        <w:rPr>
          <w:color w:val="339966"/>
          <w:szCs w:val="28"/>
        </w:rPr>
        <w:t>所需要的条件，如温度、压力范围、酸碱度、时间及其它具体要求</w:t>
      </w:r>
      <w:r>
        <w:rPr>
          <w:rFonts w:hint="eastAsia"/>
          <w:color w:val="339966"/>
          <w:szCs w:val="28"/>
        </w:rPr>
        <w:t>，试剂、催化剂等，应给出具体的物质。</w:t>
      </w:r>
      <w:r>
        <w:rPr>
          <w:rFonts w:ascii="楷体_GB2312" w:eastAsia="楷体_GB2312" w:hAnsi="宋体" w:hint="eastAsia"/>
          <w:szCs w:val="28"/>
        </w:rPr>
        <w:t>】</w:t>
      </w:r>
    </w:p>
    <w:p w14:paraId="0898B230" w14:textId="2D1CA48A" w:rsidR="005350AC" w:rsidRDefault="00521E88">
      <w:pPr>
        <w:ind w:firstLineChars="200" w:firstLine="560"/>
        <w:rPr>
          <w:rFonts w:ascii="宋体" w:hAnsi="宋体" w:cs="宋体" w:hint="eastAsia"/>
          <w:szCs w:val="28"/>
        </w:rPr>
      </w:pPr>
      <w:r>
        <w:rPr>
          <w:rFonts w:ascii="宋体" w:hAnsi="宋体" w:cs="宋体" w:hint="eastAsia"/>
          <w:szCs w:val="28"/>
        </w:rPr>
        <w:t>为实现上述目的，本发明提供如下方案：一种</w:t>
      </w:r>
      <w:r w:rsidR="0050715C">
        <w:rPr>
          <w:rFonts w:ascii="宋体" w:hAnsi="宋体" w:hint="eastAsia"/>
          <w:szCs w:val="28"/>
        </w:rPr>
        <w:t>基于接入点选择和功率分配的分布式无蜂窝</w:t>
      </w:r>
      <w:r w:rsidR="002656A2">
        <w:rPr>
          <w:rFonts w:ascii="宋体" w:hAnsi="宋体" w:hint="eastAsia"/>
          <w:szCs w:val="28"/>
        </w:rPr>
        <w:t>大规模MIMO系统</w:t>
      </w:r>
      <w:r w:rsidR="0050715C">
        <w:rPr>
          <w:rFonts w:ascii="宋体" w:hAnsi="宋体" w:hint="eastAsia"/>
          <w:szCs w:val="28"/>
        </w:rPr>
        <w:t>能量效率优化方法</w:t>
      </w:r>
      <w:r>
        <w:rPr>
          <w:rFonts w:ascii="宋体" w:hAnsi="宋体" w:cs="宋体" w:hint="eastAsia"/>
          <w:szCs w:val="28"/>
        </w:rPr>
        <w:t>，其方法包括如下步骤：</w:t>
      </w:r>
    </w:p>
    <w:p w14:paraId="64F89A4D" w14:textId="28F0F54F" w:rsidR="005350AC" w:rsidRDefault="00521E88">
      <w:pPr>
        <w:ind w:firstLineChars="200" w:firstLine="560"/>
        <w:rPr>
          <w:rFonts w:ascii="宋体" w:hAnsi="宋体" w:cs="宋体" w:hint="eastAsia"/>
          <w:szCs w:val="28"/>
        </w:rPr>
      </w:pPr>
      <w:r>
        <w:rPr>
          <w:rFonts w:ascii="宋体" w:hAnsi="宋体" w:cs="宋体" w:hint="eastAsia"/>
          <w:szCs w:val="28"/>
        </w:rPr>
        <w:t>S1：</w:t>
      </w:r>
      <w:r w:rsidR="001B4FED">
        <w:rPr>
          <w:rFonts w:ascii="宋体" w:hAnsi="宋体" w:cs="宋体" w:hint="eastAsia"/>
          <w:szCs w:val="28"/>
        </w:rPr>
        <w:t>将考虑实际条件约束的能量效率最大化问题表示为：</w:t>
      </w:r>
    </w:p>
    <w:p w14:paraId="0BB2EC5B" w14:textId="6A220412" w:rsidR="001B4FED" w:rsidRDefault="00041729" w:rsidP="001B4FED">
      <w:pPr>
        <w:ind w:firstLineChars="200" w:firstLine="560"/>
        <w:rPr>
          <w:rFonts w:ascii="宋体" w:hAnsi="宋体" w:cs="宋体" w:hint="eastAsia"/>
          <w:noProof/>
          <w:szCs w:val="28"/>
        </w:rPr>
      </w:pPr>
      <w:r>
        <w:rPr>
          <w:rFonts w:ascii="宋体" w:hAnsi="宋体" w:cs="宋体"/>
          <w:noProof/>
          <w:szCs w:val="28"/>
        </w:rPr>
        <w:pict w14:anchorId="227AE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07.2pt;height:150.75pt;visibility:visible;mso-wrap-style:square">
            <v:imagedata r:id="rId16" o:title=""/>
          </v:shape>
        </w:pict>
      </w:r>
    </w:p>
    <w:p w14:paraId="30446506" w14:textId="02590508" w:rsidR="005350AC" w:rsidRDefault="00521E88">
      <w:pPr>
        <w:ind w:firstLineChars="200" w:firstLine="560"/>
        <w:rPr>
          <w:rFonts w:ascii="宋体" w:hAnsi="宋体" w:cs="宋体" w:hint="eastAsia"/>
          <w:szCs w:val="28"/>
        </w:rPr>
      </w:pPr>
      <w:r>
        <w:rPr>
          <w:rFonts w:ascii="宋体" w:hAnsi="宋体" w:cs="宋体" w:hint="eastAsia"/>
          <w:szCs w:val="28"/>
        </w:rPr>
        <w:t>本步骤中</w:t>
      </w:r>
      <w:r w:rsidR="001B4FED">
        <w:rPr>
          <w:rFonts w:ascii="宋体" w:hAnsi="宋体" w:cs="宋体" w:hint="eastAsia"/>
          <w:szCs w:val="28"/>
        </w:rPr>
        <w:t>，约束条件C1和C</w:t>
      </w:r>
      <w:r w:rsidR="001B4FED">
        <w:rPr>
          <w:rFonts w:ascii="宋体" w:hAnsi="宋体" w:cs="宋体"/>
          <w:szCs w:val="28"/>
        </w:rPr>
        <w:t>2</w:t>
      </w:r>
      <w:r w:rsidR="001B4FED">
        <w:rPr>
          <w:rFonts w:ascii="宋体" w:hAnsi="宋体" w:cs="宋体" w:hint="eastAsia"/>
          <w:szCs w:val="28"/>
        </w:rPr>
        <w:t>描述功率损耗限制，C</w:t>
      </w:r>
      <w:r w:rsidR="001B4FED">
        <w:rPr>
          <w:rFonts w:ascii="宋体" w:hAnsi="宋体" w:cs="宋体"/>
          <w:szCs w:val="28"/>
        </w:rPr>
        <w:t>3</w:t>
      </w:r>
      <w:r w:rsidR="001B4FED">
        <w:rPr>
          <w:rFonts w:ascii="宋体" w:hAnsi="宋体" w:cs="宋体" w:hint="eastAsia"/>
          <w:szCs w:val="28"/>
        </w:rPr>
        <w:t>描述服务质量限制，C</w:t>
      </w:r>
      <w:r w:rsidR="001B4FED">
        <w:rPr>
          <w:rFonts w:ascii="宋体" w:hAnsi="宋体" w:cs="宋体"/>
          <w:szCs w:val="28"/>
        </w:rPr>
        <w:t>4</w:t>
      </w:r>
      <w:r w:rsidR="001B4FED">
        <w:rPr>
          <w:rFonts w:ascii="宋体" w:hAnsi="宋体" w:cs="宋体" w:hint="eastAsia"/>
          <w:szCs w:val="28"/>
        </w:rPr>
        <w:t>定义一个可以被一个接入点</w:t>
      </w:r>
      <w:r w:rsidR="000E0F12">
        <w:rPr>
          <w:rFonts w:ascii="宋体" w:hAnsi="宋体" w:cs="宋体" w:hint="eastAsia"/>
          <w:szCs w:val="28"/>
        </w:rPr>
        <w:t>调度的工业互联网设备的数量的限制，这些约束条件都是非凸的并且C</w:t>
      </w:r>
      <w:r w:rsidR="000E0F12">
        <w:rPr>
          <w:rFonts w:ascii="宋体" w:hAnsi="宋体" w:cs="宋体"/>
          <w:szCs w:val="28"/>
        </w:rPr>
        <w:t>4</w:t>
      </w:r>
      <w:r w:rsidR="000E0F12">
        <w:rPr>
          <w:rFonts w:ascii="宋体" w:hAnsi="宋体" w:cs="宋体" w:hint="eastAsia"/>
          <w:szCs w:val="28"/>
        </w:rPr>
        <w:t>是一个混合整数规划问题。</w:t>
      </w:r>
    </w:p>
    <w:p w14:paraId="2C22C59F" w14:textId="3331E376" w:rsidR="00803459" w:rsidRDefault="00803459">
      <w:pPr>
        <w:ind w:firstLineChars="200" w:firstLine="560"/>
        <w:rPr>
          <w:rFonts w:ascii="宋体" w:hAnsi="宋体" w:cs="宋体" w:hint="eastAsia"/>
          <w:szCs w:val="28"/>
        </w:rPr>
      </w:pPr>
      <w:r>
        <w:rPr>
          <w:rFonts w:ascii="宋体" w:hAnsi="宋体" w:cs="宋体" w:hint="eastAsia"/>
          <w:szCs w:val="28"/>
        </w:rPr>
        <w:t>S</w:t>
      </w:r>
      <w:r>
        <w:rPr>
          <w:rFonts w:ascii="宋体" w:hAnsi="宋体" w:cs="宋体"/>
          <w:szCs w:val="28"/>
        </w:rPr>
        <w:t>2</w:t>
      </w:r>
      <w:r>
        <w:rPr>
          <w:rFonts w:ascii="宋体" w:hAnsi="宋体" w:cs="宋体" w:hint="eastAsia"/>
          <w:szCs w:val="28"/>
        </w:rPr>
        <w:t>：将S</w:t>
      </w:r>
      <w:r>
        <w:rPr>
          <w:rFonts w:ascii="宋体" w:hAnsi="宋体" w:cs="宋体"/>
          <w:szCs w:val="28"/>
        </w:rPr>
        <w:t>1</w:t>
      </w:r>
      <w:r>
        <w:rPr>
          <w:rFonts w:ascii="宋体" w:hAnsi="宋体" w:cs="宋体" w:hint="eastAsia"/>
          <w:szCs w:val="28"/>
        </w:rPr>
        <w:t>的中的非凸问题分解为一个与接入点选择相关的整数规划子问题和一个功率分配子问题</w:t>
      </w:r>
      <w:r w:rsidR="00CC1627">
        <w:rPr>
          <w:rFonts w:ascii="宋体" w:hAnsi="宋体" w:cs="宋体" w:hint="eastAsia"/>
          <w:szCs w:val="28"/>
        </w:rPr>
        <w:t>。</w:t>
      </w:r>
    </w:p>
    <w:p w14:paraId="129CAAA2" w14:textId="62115CC1" w:rsidR="00CC1627" w:rsidRDefault="00CC1627">
      <w:pPr>
        <w:ind w:firstLineChars="200" w:firstLine="560"/>
        <w:rPr>
          <w:rFonts w:ascii="宋体" w:hAnsi="宋体" w:cs="宋体" w:hint="eastAsia"/>
          <w:szCs w:val="28"/>
        </w:rPr>
      </w:pPr>
      <w:r>
        <w:rPr>
          <w:rFonts w:ascii="宋体" w:hAnsi="宋体" w:cs="宋体" w:hint="eastAsia"/>
          <w:szCs w:val="28"/>
        </w:rPr>
        <w:t>S</w:t>
      </w:r>
      <w:r>
        <w:rPr>
          <w:rFonts w:ascii="宋体" w:hAnsi="宋体" w:cs="宋体"/>
          <w:szCs w:val="28"/>
        </w:rPr>
        <w:t>3</w:t>
      </w:r>
      <w:r w:rsidR="00AB3927">
        <w:rPr>
          <w:rFonts w:ascii="宋体" w:hAnsi="宋体" w:cs="宋体" w:hint="eastAsia"/>
          <w:szCs w:val="28"/>
        </w:rPr>
        <w:t>：</w:t>
      </w:r>
      <w:r w:rsidR="00F35277">
        <w:rPr>
          <w:rFonts w:ascii="宋体" w:hAnsi="宋体" w:cs="宋体" w:hint="eastAsia"/>
          <w:szCs w:val="28"/>
        </w:rPr>
        <w:t>解决</w:t>
      </w:r>
      <w:r w:rsidR="00AB3927">
        <w:rPr>
          <w:rFonts w:ascii="宋体" w:hAnsi="宋体" w:cs="宋体" w:hint="eastAsia"/>
          <w:szCs w:val="28"/>
        </w:rPr>
        <w:t>接入点选择问题</w:t>
      </w:r>
    </w:p>
    <w:p w14:paraId="2B4A303F" w14:textId="1B181756" w:rsidR="00AB3927" w:rsidRDefault="00AB3927">
      <w:pPr>
        <w:ind w:firstLineChars="200" w:firstLine="560"/>
        <w:rPr>
          <w:noProof/>
          <w:szCs w:val="28"/>
        </w:rPr>
      </w:pPr>
      <w:r>
        <w:rPr>
          <w:rFonts w:ascii="宋体" w:hAnsi="宋体" w:cs="宋体" w:hint="eastAsia"/>
          <w:szCs w:val="28"/>
        </w:rPr>
        <w:t>S</w:t>
      </w:r>
      <w:r>
        <w:rPr>
          <w:rFonts w:ascii="宋体" w:hAnsi="宋体" w:cs="宋体"/>
          <w:szCs w:val="28"/>
        </w:rPr>
        <w:t>3.1</w:t>
      </w:r>
      <w:r>
        <w:rPr>
          <w:rFonts w:ascii="宋体" w:hAnsi="宋体" w:cs="宋体" w:hint="eastAsia"/>
          <w:szCs w:val="28"/>
        </w:rPr>
        <w:t>：将接入点和工业互联网设备扩展为多个虚拟子集</w:t>
      </w:r>
      <w:r w:rsidR="000C0A3E">
        <w:rPr>
          <w:rFonts w:ascii="宋体" w:hAnsi="宋体" w:cs="宋体" w:hint="eastAsia"/>
          <w:szCs w:val="28"/>
        </w:rPr>
        <w:t>，其中接入点被扩展为</w:t>
      </w:r>
      <w:r w:rsidR="000C0A3E">
        <w:t>L × ξτ</w:t>
      </w:r>
      <w:r w:rsidR="000C0A3E" w:rsidRPr="00CA0A2E">
        <w:rPr>
          <w:vertAlign w:val="subscript"/>
        </w:rPr>
        <w:t>rs</w:t>
      </w:r>
      <w:r w:rsidR="000C0A3E" w:rsidRPr="000C0A3E">
        <w:rPr>
          <w:rFonts w:hint="eastAsia"/>
          <w:szCs w:val="28"/>
        </w:rPr>
        <w:t>个虚拟接入点，工业互联网设备被扩展为</w:t>
      </w:r>
      <w:r w:rsidR="00041729">
        <w:rPr>
          <w:noProof/>
        </w:rPr>
        <w:pict w14:anchorId="77E72F6A">
          <v:shape id="_x0000_i1026" type="#_x0000_t75" style="width:29.1pt;height:14.4pt;visibility:visible;mso-wrap-style:square">
            <v:imagedata r:id="rId17" o:title=""/>
          </v:shape>
        </w:pict>
      </w:r>
      <w:r w:rsidR="000C0A3E" w:rsidRPr="00E77F1A">
        <w:rPr>
          <w:rFonts w:hint="eastAsia"/>
          <w:noProof/>
          <w:szCs w:val="28"/>
        </w:rPr>
        <w:t>个虚拟设备。</w:t>
      </w:r>
    </w:p>
    <w:p w14:paraId="0644080D" w14:textId="7BDDC931" w:rsidR="00E77F1A" w:rsidRPr="00B84999" w:rsidRDefault="00E77F1A">
      <w:pPr>
        <w:ind w:firstLineChars="200" w:firstLine="560"/>
        <w:rPr>
          <w:rFonts w:ascii="宋体" w:hAnsi="宋体" w:hint="eastAsia"/>
          <w:noProof/>
          <w:szCs w:val="28"/>
        </w:rPr>
      </w:pPr>
      <w:r w:rsidRPr="00B84999">
        <w:rPr>
          <w:rFonts w:ascii="宋体" w:hAnsi="宋体" w:hint="eastAsia"/>
          <w:noProof/>
          <w:szCs w:val="28"/>
        </w:rPr>
        <w:t>S</w:t>
      </w:r>
      <w:r w:rsidRPr="00B84999">
        <w:rPr>
          <w:rFonts w:ascii="宋体" w:hAnsi="宋体"/>
          <w:noProof/>
          <w:szCs w:val="28"/>
        </w:rPr>
        <w:t>3.2</w:t>
      </w:r>
      <w:r w:rsidRPr="00B84999">
        <w:rPr>
          <w:rFonts w:ascii="宋体" w:hAnsi="宋体" w:hint="eastAsia"/>
          <w:noProof/>
          <w:szCs w:val="28"/>
        </w:rPr>
        <w:t>：将接入点选择的整数规划子问题表达为以下的最优化问题：</w:t>
      </w:r>
    </w:p>
    <w:p w14:paraId="067C5B35" w14:textId="0592963B" w:rsidR="00E77F1A" w:rsidRDefault="00041729">
      <w:pPr>
        <w:ind w:firstLineChars="200" w:firstLine="560"/>
        <w:rPr>
          <w:rFonts w:ascii="宋体" w:hAnsi="宋体" w:hint="eastAsia"/>
          <w:noProof/>
        </w:rPr>
      </w:pPr>
      <w:r>
        <w:rPr>
          <w:rFonts w:ascii="宋体" w:hAnsi="宋体"/>
          <w:noProof/>
        </w:rPr>
        <w:lastRenderedPageBreak/>
        <w:pict w14:anchorId="025B851B">
          <v:shape id="_x0000_i1027" type="#_x0000_t75" style="width:211.9pt;height:50.25pt;visibility:visible;mso-wrap-style:square">
            <v:imagedata r:id="rId18" o:title=""/>
          </v:shape>
        </w:pict>
      </w:r>
    </w:p>
    <w:p w14:paraId="639A071C" w14:textId="205A534C" w:rsidR="00801873" w:rsidRPr="006C0E50" w:rsidRDefault="00801873">
      <w:pPr>
        <w:ind w:firstLineChars="200" w:firstLine="560"/>
        <w:rPr>
          <w:rFonts w:ascii="宋体" w:hAnsi="宋体" w:hint="eastAsia"/>
          <w:szCs w:val="28"/>
        </w:rPr>
      </w:pPr>
      <w:r w:rsidRPr="006C0E50">
        <w:rPr>
          <w:rFonts w:ascii="宋体" w:hAnsi="宋体" w:hint="eastAsia"/>
          <w:noProof/>
          <w:szCs w:val="28"/>
        </w:rPr>
        <w:t>此步骤中</w:t>
      </w:r>
      <w:r w:rsidR="00443FCB" w:rsidRPr="00CA0A2E">
        <w:rPr>
          <w:rFonts w:eastAsia="Cambria"/>
          <w:i/>
          <w:szCs w:val="36"/>
        </w:rPr>
        <w:t>w</w:t>
      </w:r>
      <w:r w:rsidR="00443FCB" w:rsidRPr="00CA0A2E">
        <w:rPr>
          <w:rFonts w:eastAsia="Cambria"/>
          <w:i/>
          <w:vertAlign w:val="subscript"/>
        </w:rPr>
        <w:t>lk</w:t>
      </w:r>
      <w:r w:rsidR="00443FCB" w:rsidRPr="006C0E50">
        <w:rPr>
          <w:rFonts w:ascii="宋体" w:hAnsi="宋体" w:cs="Cambria" w:hint="eastAsia"/>
          <w:iCs/>
          <w:szCs w:val="28"/>
        </w:rPr>
        <w:t>是扩展权值，</w:t>
      </w:r>
      <w:r w:rsidR="00A10019" w:rsidRPr="00CA0A2E">
        <w:rPr>
          <w:rFonts w:eastAsia="Cambria"/>
          <w:i/>
          <w:szCs w:val="36"/>
        </w:rPr>
        <w:t>s</w:t>
      </w:r>
      <w:r w:rsidR="00A10019" w:rsidRPr="006C0E50">
        <w:rPr>
          <w:rFonts w:ascii="宋体" w:hAnsi="宋体" w:cs="Cambria" w:hint="eastAsia"/>
          <w:iCs/>
          <w:szCs w:val="28"/>
        </w:rPr>
        <w:t>代表虚拟接入点和虚拟工业互联网设备之间的匹配关系，</w:t>
      </w:r>
      <w:r w:rsidR="00A10019" w:rsidRPr="00CA0A2E">
        <w:rPr>
          <w:i/>
          <w:iCs/>
        </w:rPr>
        <w:t>s</w:t>
      </w:r>
      <w:r w:rsidR="00A10019">
        <w:t xml:space="preserve"> = 0</w:t>
      </w:r>
      <w:r w:rsidR="00A10019" w:rsidRPr="006C0E50">
        <w:rPr>
          <w:rFonts w:ascii="宋体" w:hAnsi="宋体" w:hint="eastAsia"/>
          <w:szCs w:val="28"/>
        </w:rPr>
        <w:t>意味着虚拟接入点和虚拟</w:t>
      </w:r>
      <w:r w:rsidR="004644AA" w:rsidRPr="006C0E50">
        <w:rPr>
          <w:rFonts w:ascii="宋体" w:hAnsi="宋体" w:hint="eastAsia"/>
          <w:szCs w:val="28"/>
        </w:rPr>
        <w:t>工业互联网</w:t>
      </w:r>
      <w:r w:rsidR="00A10019" w:rsidRPr="006C0E50">
        <w:rPr>
          <w:rFonts w:ascii="宋体" w:hAnsi="宋体" w:hint="eastAsia"/>
          <w:szCs w:val="28"/>
        </w:rPr>
        <w:t>设备没有匹配</w:t>
      </w:r>
      <w:r w:rsidR="004644AA" w:rsidRPr="006C0E50">
        <w:rPr>
          <w:rFonts w:ascii="宋体" w:hAnsi="宋体" w:hint="eastAsia"/>
          <w:szCs w:val="28"/>
        </w:rPr>
        <w:t>，</w:t>
      </w:r>
      <w:r w:rsidR="004644AA" w:rsidRPr="00CA0A2E">
        <w:rPr>
          <w:i/>
          <w:iCs/>
        </w:rPr>
        <w:t>s</w:t>
      </w:r>
      <w:r w:rsidR="004644AA">
        <w:t xml:space="preserve"> = 1</w:t>
      </w:r>
      <w:r w:rsidR="004644AA" w:rsidRPr="006C0E50">
        <w:rPr>
          <w:rFonts w:ascii="宋体" w:hAnsi="宋体" w:hint="eastAsia"/>
          <w:szCs w:val="28"/>
        </w:rPr>
        <w:t>意味着虚拟接入点和虚拟工业互联网设备为匹配状态。</w:t>
      </w:r>
    </w:p>
    <w:p w14:paraId="443A4581" w14:textId="7324D3C6" w:rsidR="004644AA" w:rsidRPr="006C0E50" w:rsidRDefault="004644AA">
      <w:pPr>
        <w:ind w:firstLineChars="200" w:firstLine="560"/>
        <w:rPr>
          <w:rFonts w:ascii="宋体" w:hAnsi="宋体" w:hint="eastAsia"/>
          <w:szCs w:val="28"/>
        </w:rPr>
      </w:pPr>
      <w:r w:rsidRPr="006C0E50">
        <w:rPr>
          <w:rFonts w:ascii="宋体" w:hAnsi="宋体" w:hint="eastAsia"/>
          <w:szCs w:val="28"/>
        </w:rPr>
        <w:t>S</w:t>
      </w:r>
      <w:r w:rsidRPr="006C0E50">
        <w:rPr>
          <w:rFonts w:ascii="宋体" w:hAnsi="宋体"/>
          <w:szCs w:val="28"/>
        </w:rPr>
        <w:t>3.3</w:t>
      </w:r>
      <w:r w:rsidRPr="006C0E50">
        <w:rPr>
          <w:rFonts w:ascii="宋体" w:hAnsi="宋体" w:hint="eastAsia"/>
          <w:szCs w:val="28"/>
        </w:rPr>
        <w:t>：</w:t>
      </w:r>
      <w:r w:rsidRPr="00CA0A2E">
        <w:rPr>
          <w:rFonts w:hint="eastAsia"/>
          <w:szCs w:val="28"/>
        </w:rPr>
        <w:t>定义</w:t>
      </w:r>
      <w:r w:rsidRPr="00CA0A2E">
        <w:rPr>
          <w:szCs w:val="28"/>
        </w:rPr>
        <w:t>A</w:t>
      </w:r>
      <w:r w:rsidRPr="00CA0A2E">
        <w:rPr>
          <w:rFonts w:hint="eastAsia"/>
          <w:szCs w:val="28"/>
        </w:rPr>
        <w:t>为接入点集合，</w:t>
      </w:r>
      <w:r w:rsidRPr="00CA0A2E">
        <w:rPr>
          <w:szCs w:val="28"/>
        </w:rPr>
        <w:t>D</w:t>
      </w:r>
      <w:r w:rsidRPr="00CA0A2E">
        <w:rPr>
          <w:rFonts w:hint="eastAsia"/>
          <w:szCs w:val="28"/>
        </w:rPr>
        <w:t>为工业互联网设备集合，并考虑一个完全二部图</w:t>
      </w:r>
      <w:r w:rsidRPr="00CA0A2E">
        <w:rPr>
          <w:szCs w:val="28"/>
        </w:rPr>
        <w:t xml:space="preserve">G = </w:t>
      </w:r>
      <w:r w:rsidR="00627BFC">
        <w:rPr>
          <w:szCs w:val="28"/>
        </w:rPr>
        <w:t>(</w:t>
      </w:r>
      <w:r w:rsidRPr="00CA0A2E">
        <w:rPr>
          <w:szCs w:val="28"/>
        </w:rPr>
        <w:t>V</w:t>
      </w:r>
      <w:r w:rsidR="00627BFC">
        <w:rPr>
          <w:szCs w:val="28"/>
        </w:rPr>
        <w:t>,</w:t>
      </w:r>
      <w:r w:rsidRPr="00CA0A2E">
        <w:rPr>
          <w:szCs w:val="28"/>
        </w:rPr>
        <w:t>E</w:t>
      </w:r>
      <w:r w:rsidR="00627BFC">
        <w:rPr>
          <w:rFonts w:hint="eastAsia"/>
          <w:szCs w:val="28"/>
        </w:rPr>
        <w:t>）</w:t>
      </w:r>
      <w:r w:rsidRPr="00CA0A2E">
        <w:rPr>
          <w:rFonts w:hint="eastAsia"/>
          <w:szCs w:val="28"/>
        </w:rPr>
        <w:t>，其中</w:t>
      </w:r>
      <w:r w:rsidRPr="00CA0A2E">
        <w:rPr>
          <w:szCs w:val="28"/>
        </w:rPr>
        <w:t>V = A</w:t>
      </w:r>
      <w:r w:rsidRPr="00627BFC">
        <w:rPr>
          <w:rFonts w:ascii="宋体" w:hAnsi="宋体" w:cs="宋体" w:hint="eastAsia"/>
          <w:szCs w:val="28"/>
        </w:rPr>
        <w:t>∪</w:t>
      </w:r>
      <w:r w:rsidRPr="00CA0A2E">
        <w:rPr>
          <w:szCs w:val="28"/>
        </w:rPr>
        <w:t>D</w:t>
      </w:r>
      <w:r w:rsidR="00FE5D44" w:rsidRPr="00CA0A2E">
        <w:rPr>
          <w:rFonts w:hint="eastAsia"/>
          <w:szCs w:val="28"/>
        </w:rPr>
        <w:t>，</w:t>
      </w:r>
      <w:r w:rsidR="00FE5D44" w:rsidRPr="00CA0A2E">
        <w:rPr>
          <w:szCs w:val="28"/>
        </w:rPr>
        <w:t>E = A×D</w:t>
      </w:r>
      <w:r w:rsidR="00FE5D44" w:rsidRPr="00CA0A2E">
        <w:rPr>
          <w:rFonts w:hint="eastAsia"/>
          <w:szCs w:val="28"/>
        </w:rPr>
        <w:t>，</w:t>
      </w:r>
      <w:r w:rsidR="00FE5D44" w:rsidRPr="00CA0A2E">
        <w:rPr>
          <w:szCs w:val="28"/>
        </w:rPr>
        <w:t>A∩D = 0</w:t>
      </w:r>
      <w:r w:rsidR="00FE5D44" w:rsidRPr="00CA0A2E">
        <w:rPr>
          <w:rFonts w:hint="eastAsia"/>
          <w:szCs w:val="28"/>
        </w:rPr>
        <w:t>。选择接入点间共享的信道的大规模衰落增益作为</w:t>
      </w:r>
      <w:r w:rsidR="00FE5D44" w:rsidRPr="00CA0A2E">
        <w:rPr>
          <w:szCs w:val="28"/>
        </w:rPr>
        <w:t>A</w:t>
      </w:r>
      <w:r w:rsidR="00FE5D44" w:rsidRPr="00CA0A2E">
        <w:rPr>
          <w:rFonts w:hint="eastAsia"/>
          <w:szCs w:val="28"/>
        </w:rPr>
        <w:t>与</w:t>
      </w:r>
      <w:r w:rsidR="00FE5D44" w:rsidRPr="00CA0A2E">
        <w:rPr>
          <w:szCs w:val="28"/>
        </w:rPr>
        <w:t>D</w:t>
      </w:r>
      <w:r w:rsidR="00FE5D44" w:rsidRPr="00CA0A2E">
        <w:rPr>
          <w:rFonts w:hint="eastAsia"/>
          <w:szCs w:val="28"/>
        </w:rPr>
        <w:t>间的</w:t>
      </w:r>
      <w:r w:rsidR="00FE5D44" w:rsidRPr="006C0E50">
        <w:rPr>
          <w:rFonts w:ascii="宋体" w:hAnsi="宋体" w:hint="eastAsia"/>
          <w:szCs w:val="28"/>
        </w:rPr>
        <w:t>权值并表示为</w:t>
      </w:r>
      <w:r w:rsidR="00FE5D44">
        <w:t>w(a, d)</w:t>
      </w:r>
      <w:r w:rsidR="00FE5D44" w:rsidRPr="006C0E50">
        <w:rPr>
          <w:rFonts w:ascii="宋体" w:hAnsi="宋体" w:hint="eastAsia"/>
          <w:szCs w:val="28"/>
        </w:rPr>
        <w:t>，且顶点</w:t>
      </w:r>
      <w:r w:rsidR="00FE5D44" w:rsidRPr="006C0E50">
        <w:rPr>
          <w:rFonts w:ascii="宋体" w:hAnsi="宋体"/>
          <w:szCs w:val="28"/>
        </w:rPr>
        <w:t>v</w:t>
      </w:r>
      <w:r w:rsidR="009E7072" w:rsidRPr="006C0E50">
        <w:rPr>
          <w:rFonts w:ascii="宋体" w:hAnsi="宋体" w:hint="eastAsia"/>
          <w:szCs w:val="28"/>
        </w:rPr>
        <w:t>的邻域为与v共有一条边的所有顶点的集合</w:t>
      </w:r>
      <w:r w:rsidR="009E7072">
        <w:t>J</w:t>
      </w:r>
      <w:r w:rsidR="009E7072" w:rsidRPr="00197035">
        <w:rPr>
          <w:vertAlign w:val="subscript"/>
        </w:rPr>
        <w:t>G</w:t>
      </w:r>
      <w:r w:rsidR="009E7072">
        <w:t>(v)</w:t>
      </w:r>
      <w:r w:rsidR="009E7072" w:rsidRPr="006C0E50">
        <w:rPr>
          <w:rFonts w:ascii="宋体" w:hAnsi="宋体" w:hint="eastAsia"/>
          <w:szCs w:val="28"/>
        </w:rPr>
        <w:t>，集合P的邻域为与D中的顶点共有一条边的所有顶点的集合</w:t>
      </w:r>
      <w:r w:rsidR="009E7072">
        <w:t>J</w:t>
      </w:r>
      <w:r w:rsidR="009E7072" w:rsidRPr="00197035">
        <w:rPr>
          <w:vertAlign w:val="subscript"/>
        </w:rPr>
        <w:t>G</w:t>
      </w:r>
      <w:r w:rsidR="009E7072">
        <w:t>(P)</w:t>
      </w:r>
      <w:r w:rsidR="009E7072" w:rsidRPr="006C0E50">
        <w:rPr>
          <w:rFonts w:ascii="宋体" w:hAnsi="宋体" w:hint="eastAsia"/>
          <w:szCs w:val="28"/>
        </w:rPr>
        <w:t>。</w:t>
      </w:r>
    </w:p>
    <w:p w14:paraId="6A959A29" w14:textId="7A2E88E7" w:rsidR="0091770D" w:rsidRDefault="0091770D">
      <w:pPr>
        <w:ind w:firstLineChars="200" w:firstLine="560"/>
        <w:rPr>
          <w:rFonts w:ascii="宋体" w:hAnsi="宋体" w:hint="eastAsia"/>
          <w:szCs w:val="28"/>
        </w:rPr>
      </w:pPr>
      <w:r w:rsidRPr="006C0E50">
        <w:rPr>
          <w:rFonts w:ascii="宋体" w:hAnsi="宋体" w:hint="eastAsia"/>
          <w:szCs w:val="28"/>
        </w:rPr>
        <w:t>S</w:t>
      </w:r>
      <w:r w:rsidRPr="006C0E50">
        <w:rPr>
          <w:rFonts w:ascii="宋体" w:hAnsi="宋体"/>
          <w:szCs w:val="28"/>
        </w:rPr>
        <w:t>3.4</w:t>
      </w:r>
      <w:r w:rsidRPr="006C0E50">
        <w:rPr>
          <w:rFonts w:ascii="宋体" w:hAnsi="宋体" w:hint="eastAsia"/>
          <w:szCs w:val="28"/>
        </w:rPr>
        <w:t>：将</w:t>
      </w:r>
      <w:r>
        <w:t>l</w:t>
      </w:r>
      <w:r w:rsidRPr="006C0E50">
        <w:rPr>
          <w:rFonts w:ascii="宋体" w:hAnsi="宋体" w:hint="eastAsia"/>
          <w:szCs w:val="28"/>
        </w:rPr>
        <w:t>定义为二部图中每个顶点的标号，顶点的每一个标号对应其特有的匹配约束条件</w:t>
      </w:r>
      <w:r w:rsidR="00D92091" w:rsidRPr="006C0E50">
        <w:rPr>
          <w:rFonts w:ascii="宋体" w:hAnsi="宋体" w:hint="eastAsia"/>
          <w:szCs w:val="28"/>
        </w:rPr>
        <w:t>，允许标号的是一个满足条件</w:t>
      </w:r>
      <w:r w:rsidR="00D92091">
        <w:rPr>
          <w:rFonts w:ascii="Cambria Math" w:hAnsi="Cambria Math" w:cs="Cambria Math"/>
        </w:rPr>
        <w:t>∀</w:t>
      </w:r>
      <w:r w:rsidR="00D92091">
        <w:t xml:space="preserve">a </w:t>
      </w:r>
      <w:r w:rsidR="00D92091">
        <w:rPr>
          <w:rFonts w:ascii="宋体" w:hAnsi="宋体" w:cs="宋体" w:hint="eastAsia"/>
        </w:rPr>
        <w:t>∈</w:t>
      </w:r>
      <w:r w:rsidR="00D92091">
        <w:t xml:space="preserve"> A, </w:t>
      </w:r>
      <w:r w:rsidR="00D92091">
        <w:rPr>
          <w:rFonts w:ascii="Cambria Math" w:hAnsi="Cambria Math" w:cs="Cambria Math"/>
        </w:rPr>
        <w:t>∀</w:t>
      </w:r>
      <w:r w:rsidR="00D92091">
        <w:t xml:space="preserve">d </w:t>
      </w:r>
      <w:r w:rsidR="00D92091">
        <w:rPr>
          <w:rFonts w:ascii="宋体" w:hAnsi="宋体" w:cs="宋体" w:hint="eastAsia"/>
        </w:rPr>
        <w:t>∈</w:t>
      </w:r>
      <w:r w:rsidR="00D92091">
        <w:t xml:space="preserve"> D </w:t>
      </w:r>
      <w:r w:rsidR="00D92091">
        <w:rPr>
          <w:rFonts w:hint="eastAsia"/>
        </w:rPr>
        <w:t>，</w:t>
      </w:r>
      <w:r w:rsidR="00D92091">
        <w:t xml:space="preserve">l(a) + l(d) </w:t>
      </w:r>
      <w:r w:rsidR="00D92091">
        <w:rPr>
          <w:rFonts w:hint="eastAsia"/>
        </w:rPr>
        <w:t>≠</w:t>
      </w:r>
      <w:r w:rsidR="00D92091">
        <w:t>w(a, d)</w:t>
      </w:r>
      <w:r w:rsidR="00D92091" w:rsidRPr="006C0E50">
        <w:rPr>
          <w:rFonts w:ascii="宋体" w:hAnsi="宋体" w:hint="eastAsia"/>
          <w:szCs w:val="28"/>
        </w:rPr>
        <w:t>的函数</w:t>
      </w:r>
      <w:r w:rsidR="00D26939" w:rsidRPr="006C0E50">
        <w:rPr>
          <w:rFonts w:ascii="宋体" w:hAnsi="宋体" w:hint="eastAsia"/>
          <w:szCs w:val="28"/>
        </w:rPr>
        <w:t>。</w:t>
      </w:r>
      <w:r w:rsidR="00D26939" w:rsidRPr="00CA0A2E">
        <w:rPr>
          <w:rFonts w:hint="eastAsia"/>
          <w:szCs w:val="28"/>
        </w:rPr>
        <w:t>对于一个匹配</w:t>
      </w:r>
      <w:r w:rsidR="00D26939" w:rsidRPr="00CA0A2E">
        <w:rPr>
          <w:szCs w:val="28"/>
        </w:rPr>
        <w:t>S</w:t>
      </w:r>
      <w:r w:rsidR="00D26939" w:rsidRPr="00CA0A2E">
        <w:rPr>
          <w:rFonts w:hint="eastAsia"/>
          <w:szCs w:val="28"/>
        </w:rPr>
        <w:t>（</w:t>
      </w:r>
      <w:r w:rsidR="00D26939" w:rsidRPr="00CA0A2E">
        <w:rPr>
          <w:szCs w:val="28"/>
        </w:rPr>
        <w:t>S</w:t>
      </w:r>
      <w:r w:rsidR="00D26939" w:rsidRPr="00CA0A2E">
        <w:t xml:space="preserve"> </w:t>
      </w:r>
      <w:r w:rsidR="00D26939" w:rsidRPr="00F823BC">
        <w:rPr>
          <w:rFonts w:ascii="Cambria Math" w:hAnsi="Cambria Math" w:cs="Cambria Math"/>
        </w:rPr>
        <w:t>⊆</w:t>
      </w:r>
      <w:r w:rsidR="00D26939" w:rsidRPr="00CA0A2E">
        <w:rPr>
          <w:szCs w:val="28"/>
        </w:rPr>
        <w:t>E</w:t>
      </w:r>
      <w:r w:rsidR="00D26939" w:rsidRPr="00CA0A2E">
        <w:rPr>
          <w:rFonts w:hint="eastAsia"/>
          <w:szCs w:val="28"/>
        </w:rPr>
        <w:t>），当一个顶点</w:t>
      </w:r>
      <w:r w:rsidR="00D26939" w:rsidRPr="00CA0A2E">
        <w:rPr>
          <w:szCs w:val="28"/>
        </w:rPr>
        <w:t>v</w:t>
      </w:r>
      <w:r w:rsidR="00D26939" w:rsidRPr="00CA0A2E">
        <w:rPr>
          <w:rFonts w:hint="eastAsia"/>
          <w:szCs w:val="28"/>
        </w:rPr>
        <w:t>在</w:t>
      </w:r>
      <w:r w:rsidR="00D26939" w:rsidRPr="00CA0A2E">
        <w:rPr>
          <w:szCs w:val="28"/>
        </w:rPr>
        <w:t>S</w:t>
      </w:r>
      <w:r w:rsidR="00D26939" w:rsidRPr="00CA0A2E">
        <w:rPr>
          <w:rFonts w:hint="eastAsia"/>
          <w:szCs w:val="28"/>
        </w:rPr>
        <w:t>中时称其为匹配，否则称其为未匹配。</w:t>
      </w:r>
      <w:r w:rsidR="00D23735" w:rsidRPr="00CA0A2E">
        <w:rPr>
          <w:rFonts w:hint="eastAsia"/>
          <w:szCs w:val="28"/>
        </w:rPr>
        <w:t>使用</w:t>
      </w:r>
      <w:r w:rsidR="00D23735" w:rsidRPr="00CA0A2E">
        <w:rPr>
          <w:szCs w:val="28"/>
        </w:rPr>
        <w:t>G</w:t>
      </w:r>
      <w:r w:rsidR="00D23735" w:rsidRPr="00CA0A2E">
        <w:rPr>
          <w:szCs w:val="28"/>
          <w:vertAlign w:val="subscript"/>
        </w:rPr>
        <w:t>l</w:t>
      </w:r>
      <w:r w:rsidR="00D23735" w:rsidRPr="00CA0A2E">
        <w:rPr>
          <w:rFonts w:hint="eastAsia"/>
          <w:szCs w:val="28"/>
        </w:rPr>
        <w:t>来表示</w:t>
      </w:r>
      <w:r w:rsidR="00D23735" w:rsidRPr="00CA0A2E">
        <w:rPr>
          <w:szCs w:val="28"/>
        </w:rPr>
        <w:t>G</w:t>
      </w:r>
      <w:r w:rsidR="00D23735" w:rsidRPr="00CA0A2E">
        <w:rPr>
          <w:rFonts w:hint="eastAsia"/>
          <w:szCs w:val="28"/>
        </w:rPr>
        <w:t>的子图，且</w:t>
      </w:r>
      <w:r w:rsidR="00D23735" w:rsidRPr="00CA0A2E">
        <w:rPr>
          <w:szCs w:val="28"/>
        </w:rPr>
        <w:t>G</w:t>
      </w:r>
      <w:r w:rsidR="00D23735" w:rsidRPr="00CA0A2E">
        <w:rPr>
          <w:rFonts w:hint="eastAsia"/>
          <w:szCs w:val="28"/>
        </w:rPr>
        <w:t>的子图</w:t>
      </w:r>
      <w:r w:rsidR="00D23735" w:rsidRPr="00CA0A2E">
        <w:rPr>
          <w:szCs w:val="28"/>
        </w:rPr>
        <w:t>Gl</w:t>
      </w:r>
      <w:r w:rsidR="00D23735" w:rsidRPr="00CA0A2E">
        <w:rPr>
          <w:rFonts w:hint="eastAsia"/>
          <w:szCs w:val="28"/>
        </w:rPr>
        <w:t>包含满足</w:t>
      </w:r>
      <w:r w:rsidR="00D23735" w:rsidRPr="00F823BC">
        <w:t>l(a) + l(d) = w(a, d)</w:t>
      </w:r>
      <w:r w:rsidR="00D23735" w:rsidRPr="00CA0A2E">
        <w:rPr>
          <w:rFonts w:hint="eastAsia"/>
          <w:szCs w:val="28"/>
        </w:rPr>
        <w:t>的边，</w:t>
      </w:r>
      <w:r w:rsidR="00D23735" w:rsidRPr="00CA0A2E">
        <w:rPr>
          <w:szCs w:val="28"/>
        </w:rPr>
        <w:t>G</w:t>
      </w:r>
      <w:r w:rsidR="00D23735" w:rsidRPr="00CA0A2E">
        <w:rPr>
          <w:szCs w:val="28"/>
          <w:vertAlign w:val="subscript"/>
        </w:rPr>
        <w:t>l</w:t>
      </w:r>
      <w:r w:rsidR="00D23735" w:rsidRPr="00CA0A2E">
        <w:rPr>
          <w:rFonts w:hint="eastAsia"/>
          <w:szCs w:val="28"/>
        </w:rPr>
        <w:t>是</w:t>
      </w:r>
      <w:r w:rsidR="00D23735" w:rsidRPr="00CA0A2E">
        <w:rPr>
          <w:szCs w:val="28"/>
        </w:rPr>
        <w:t>G</w:t>
      </w:r>
      <w:r w:rsidR="00D23735" w:rsidRPr="00CA0A2E">
        <w:rPr>
          <w:rFonts w:hint="eastAsia"/>
          <w:szCs w:val="28"/>
        </w:rPr>
        <w:t>的一个生成子图，包含来自</w:t>
      </w:r>
      <w:r w:rsidR="00D23735" w:rsidRPr="00CA0A2E">
        <w:rPr>
          <w:szCs w:val="28"/>
        </w:rPr>
        <w:t>G</w:t>
      </w:r>
      <w:r w:rsidR="00D23735" w:rsidRPr="00CA0A2E">
        <w:rPr>
          <w:rFonts w:hint="eastAsia"/>
          <w:szCs w:val="28"/>
        </w:rPr>
        <w:t>的所有顶点</w:t>
      </w:r>
      <w:r w:rsidR="00BA7B40" w:rsidRPr="00CA0A2E">
        <w:rPr>
          <w:rFonts w:hint="eastAsia"/>
          <w:szCs w:val="28"/>
        </w:rPr>
        <w:t>。</w:t>
      </w:r>
    </w:p>
    <w:p w14:paraId="6646F99B" w14:textId="21044092" w:rsidR="00835190" w:rsidRPr="00CA0A2E" w:rsidRDefault="00835190">
      <w:pPr>
        <w:ind w:firstLineChars="200" w:firstLine="560"/>
        <w:rPr>
          <w:sz w:val="21"/>
          <w:szCs w:val="28"/>
        </w:rPr>
      </w:pPr>
      <w:r w:rsidRPr="00CA0A2E">
        <w:rPr>
          <w:szCs w:val="28"/>
        </w:rPr>
        <w:t>S3.5</w:t>
      </w:r>
      <w:r w:rsidRPr="00CA0A2E">
        <w:rPr>
          <w:rFonts w:hint="eastAsia"/>
          <w:szCs w:val="28"/>
        </w:rPr>
        <w:t>：</w:t>
      </w:r>
      <w:r w:rsidRPr="00CA0A2E">
        <w:rPr>
          <w:szCs w:val="28"/>
        </w:rPr>
        <w:t>KM</w:t>
      </w:r>
      <w:r w:rsidRPr="00CA0A2E">
        <w:rPr>
          <w:rFonts w:hint="eastAsia"/>
          <w:szCs w:val="28"/>
        </w:rPr>
        <w:t>算法具体应用</w:t>
      </w:r>
    </w:p>
    <w:p w14:paraId="3B2DE5E6" w14:textId="34A727DD" w:rsidR="00835190" w:rsidRPr="00CA0A2E" w:rsidRDefault="00835190">
      <w:pPr>
        <w:ind w:firstLineChars="200" w:firstLine="560"/>
        <w:rPr>
          <w:sz w:val="21"/>
          <w:szCs w:val="28"/>
        </w:rPr>
      </w:pPr>
      <w:r w:rsidRPr="00CA0A2E">
        <w:rPr>
          <w:szCs w:val="28"/>
        </w:rPr>
        <w:t>S3.5</w:t>
      </w:r>
      <w:r w:rsidRPr="00CA0A2E">
        <w:rPr>
          <w:rFonts w:hint="eastAsia"/>
          <w:szCs w:val="28"/>
        </w:rPr>
        <w:t>（</w:t>
      </w:r>
      <w:r w:rsidRPr="00CA0A2E">
        <w:rPr>
          <w:szCs w:val="28"/>
        </w:rPr>
        <w:t>1</w:t>
      </w:r>
      <w:r w:rsidRPr="00CA0A2E">
        <w:rPr>
          <w:rFonts w:hint="eastAsia"/>
          <w:szCs w:val="28"/>
        </w:rPr>
        <w:t>）初始化标号</w:t>
      </w:r>
      <w:r w:rsidRPr="00CA0A2E">
        <w:rPr>
          <w:szCs w:val="28"/>
        </w:rPr>
        <w:t>l</w:t>
      </w:r>
      <w:r w:rsidRPr="00CA0A2E">
        <w:rPr>
          <w:rFonts w:hint="eastAsia"/>
          <w:szCs w:val="28"/>
        </w:rPr>
        <w:t>和</w:t>
      </w:r>
      <w:r w:rsidR="00D03251" w:rsidRPr="00CA0A2E">
        <w:rPr>
          <w:rFonts w:hint="eastAsia"/>
          <w:szCs w:val="28"/>
        </w:rPr>
        <w:t>使用大规模衰落信息的子图</w:t>
      </w:r>
      <w:r w:rsidR="00D03251" w:rsidRPr="00CA0A2E">
        <w:rPr>
          <w:szCs w:val="28"/>
        </w:rPr>
        <w:t>Gl</w:t>
      </w:r>
      <w:r w:rsidR="00D03251" w:rsidRPr="00CA0A2E">
        <w:rPr>
          <w:rFonts w:hint="eastAsia"/>
          <w:szCs w:val="28"/>
        </w:rPr>
        <w:t>的匹配</w:t>
      </w:r>
      <w:r w:rsidR="00D03251" w:rsidRPr="00CA0A2E">
        <w:rPr>
          <w:szCs w:val="28"/>
        </w:rPr>
        <w:t>S</w:t>
      </w:r>
      <w:r w:rsidR="00D03251" w:rsidRPr="00CA0A2E">
        <w:rPr>
          <w:rFonts w:hint="eastAsia"/>
          <w:szCs w:val="28"/>
        </w:rPr>
        <w:t>。</w:t>
      </w:r>
    </w:p>
    <w:p w14:paraId="0BB10B3A" w14:textId="3452ED01" w:rsidR="00D03251" w:rsidRPr="00CA0A2E" w:rsidRDefault="00D03251">
      <w:pPr>
        <w:ind w:firstLineChars="200" w:firstLine="560"/>
        <w:rPr>
          <w:sz w:val="21"/>
          <w:szCs w:val="28"/>
        </w:rPr>
      </w:pPr>
      <w:r w:rsidRPr="00CA0A2E">
        <w:rPr>
          <w:szCs w:val="28"/>
        </w:rPr>
        <w:t>S3.5</w:t>
      </w:r>
      <w:r w:rsidRPr="00CA0A2E">
        <w:rPr>
          <w:rFonts w:hint="eastAsia"/>
          <w:szCs w:val="28"/>
        </w:rPr>
        <w:t>（</w:t>
      </w:r>
      <w:r w:rsidRPr="00CA0A2E">
        <w:rPr>
          <w:szCs w:val="28"/>
        </w:rPr>
        <w:t>2</w:t>
      </w:r>
      <w:r w:rsidRPr="00CA0A2E">
        <w:rPr>
          <w:rFonts w:hint="eastAsia"/>
          <w:szCs w:val="28"/>
        </w:rPr>
        <w:t>）如果</w:t>
      </w:r>
      <w:r w:rsidRPr="00CA0A2E">
        <w:rPr>
          <w:szCs w:val="28"/>
        </w:rPr>
        <w:t>S</w:t>
      </w:r>
      <w:r w:rsidRPr="00CA0A2E">
        <w:rPr>
          <w:rFonts w:hint="eastAsia"/>
          <w:szCs w:val="28"/>
        </w:rPr>
        <w:t>是一个完美匹配则输出</w:t>
      </w:r>
      <w:r w:rsidR="00945CC4" w:rsidRPr="00CA0A2E">
        <w:rPr>
          <w:szCs w:val="28"/>
        </w:rPr>
        <w:t>S</w:t>
      </w:r>
      <w:r w:rsidR="00945CC4" w:rsidRPr="00CA0A2E">
        <w:rPr>
          <w:szCs w:val="28"/>
          <w:vertAlign w:val="superscript"/>
        </w:rPr>
        <w:t>*</w:t>
      </w:r>
      <w:r w:rsidR="00945CC4" w:rsidRPr="00CA0A2E">
        <w:rPr>
          <w:rFonts w:hint="eastAsia"/>
          <w:szCs w:val="28"/>
        </w:rPr>
        <w:t>，否则选择一个未匹配节点</w:t>
      </w:r>
      <w:r w:rsidR="00945CC4" w:rsidRPr="00CA0A2E">
        <w:rPr>
          <w:szCs w:val="28"/>
        </w:rPr>
        <w:t>u</w:t>
      </w:r>
      <w:r w:rsidR="00945CC4" w:rsidRPr="00F823BC">
        <w:rPr>
          <w:rFonts w:ascii="宋体" w:hAnsi="宋体" w:cs="宋体" w:hint="eastAsia"/>
          <w:szCs w:val="28"/>
        </w:rPr>
        <w:t>∈</w:t>
      </w:r>
      <w:r w:rsidR="00945CC4" w:rsidRPr="00CA0A2E">
        <w:rPr>
          <w:szCs w:val="28"/>
        </w:rPr>
        <w:t>D</w:t>
      </w:r>
      <w:r w:rsidR="00945CC4" w:rsidRPr="00CA0A2E">
        <w:rPr>
          <w:rFonts w:hint="eastAsia"/>
          <w:szCs w:val="28"/>
        </w:rPr>
        <w:t>，令</w:t>
      </w:r>
      <w:r w:rsidR="00945CC4" w:rsidRPr="00CA0A2E">
        <w:rPr>
          <w:szCs w:val="28"/>
        </w:rPr>
        <w:t>P=u</w:t>
      </w:r>
      <w:r w:rsidR="00945CC4" w:rsidRPr="00CA0A2E">
        <w:rPr>
          <w:rFonts w:hint="eastAsia"/>
          <w:szCs w:val="28"/>
        </w:rPr>
        <w:t>，</w:t>
      </w:r>
      <w:r w:rsidR="00945CC4" w:rsidRPr="00CA0A2E">
        <w:rPr>
          <w:szCs w:val="28"/>
        </w:rPr>
        <w:t>T=</w:t>
      </w:r>
      <w:r w:rsidR="00945CC4" w:rsidRPr="00F823BC">
        <w:rPr>
          <w:rFonts w:ascii="MS Mincho" w:eastAsia="MS Mincho" w:hAnsi="MS Mincho" w:cs="MS Mincho" w:hint="eastAsia"/>
          <w:sz w:val="44"/>
          <w:szCs w:val="44"/>
        </w:rPr>
        <w:t>⊘</w:t>
      </w:r>
      <w:r w:rsidR="006C0621" w:rsidRPr="00CA0A2E">
        <w:rPr>
          <w:rFonts w:hint="eastAsia"/>
          <w:szCs w:val="28"/>
        </w:rPr>
        <w:t>。</w:t>
      </w:r>
    </w:p>
    <w:p w14:paraId="6C5B1108" w14:textId="1B034E72" w:rsidR="006C0621" w:rsidRPr="00CA0A2E" w:rsidRDefault="006C0621">
      <w:pPr>
        <w:ind w:firstLineChars="200" w:firstLine="560"/>
        <w:rPr>
          <w:sz w:val="21"/>
          <w:szCs w:val="28"/>
        </w:rPr>
      </w:pPr>
      <w:r w:rsidRPr="00CA0A2E">
        <w:rPr>
          <w:szCs w:val="28"/>
        </w:rPr>
        <w:t>S3.5</w:t>
      </w:r>
      <w:r w:rsidRPr="00CA0A2E">
        <w:rPr>
          <w:rFonts w:hint="eastAsia"/>
          <w:szCs w:val="28"/>
        </w:rPr>
        <w:t>（</w:t>
      </w:r>
      <w:r w:rsidRPr="00CA0A2E">
        <w:rPr>
          <w:szCs w:val="28"/>
        </w:rPr>
        <w:t>3</w:t>
      </w:r>
      <w:r w:rsidRPr="00CA0A2E">
        <w:rPr>
          <w:rFonts w:hint="eastAsia"/>
          <w:szCs w:val="28"/>
        </w:rPr>
        <w:t>）如果</w:t>
      </w:r>
      <w:r w:rsidR="00197035" w:rsidRPr="00F823BC">
        <w:t>J</w:t>
      </w:r>
      <w:r w:rsidRPr="00F823BC">
        <w:rPr>
          <w:vertAlign w:val="subscript"/>
        </w:rPr>
        <w:t>l</w:t>
      </w:r>
      <w:r w:rsidRPr="00F823BC">
        <w:t>(P) = T</w:t>
      </w:r>
      <w:r w:rsidRPr="00CA0A2E">
        <w:rPr>
          <w:rFonts w:hint="eastAsia"/>
          <w:szCs w:val="28"/>
        </w:rPr>
        <w:t>，根据以下公式更新标号。</w:t>
      </w:r>
    </w:p>
    <w:p w14:paraId="63B8EE4B" w14:textId="4BC726AA" w:rsidR="006C0621" w:rsidRPr="00CA0A2E" w:rsidRDefault="00041729">
      <w:pPr>
        <w:ind w:firstLineChars="200" w:firstLine="560"/>
        <w:rPr>
          <w:noProof/>
          <w:szCs w:val="28"/>
        </w:rPr>
      </w:pPr>
      <w:r>
        <w:rPr>
          <w:noProof/>
          <w:szCs w:val="28"/>
        </w:rPr>
        <w:pict w14:anchorId="0155FDBA">
          <v:shape id="_x0000_i1028" type="#_x0000_t75" style="width:166.9pt;height:62.6pt;visibility:visible;mso-wrap-style:square">
            <v:imagedata r:id="rId19" o:title=""/>
          </v:shape>
        </w:pict>
      </w:r>
    </w:p>
    <w:p w14:paraId="32232B6A" w14:textId="68E5209C" w:rsidR="006C0621" w:rsidRPr="00CA0A2E" w:rsidRDefault="006C0621">
      <w:pPr>
        <w:ind w:firstLineChars="200" w:firstLine="560"/>
        <w:rPr>
          <w:sz w:val="21"/>
          <w:szCs w:val="28"/>
        </w:rPr>
      </w:pPr>
      <w:r w:rsidRPr="00CA0A2E">
        <w:rPr>
          <w:noProof/>
          <w:szCs w:val="28"/>
        </w:rPr>
        <w:lastRenderedPageBreak/>
        <w:t>S3.5</w:t>
      </w:r>
      <w:r w:rsidRPr="00CA0A2E">
        <w:rPr>
          <w:rFonts w:hint="eastAsia"/>
          <w:noProof/>
          <w:szCs w:val="28"/>
        </w:rPr>
        <w:t>（</w:t>
      </w:r>
      <w:r w:rsidRPr="00CA0A2E">
        <w:rPr>
          <w:noProof/>
          <w:szCs w:val="28"/>
        </w:rPr>
        <w:t>4</w:t>
      </w:r>
      <w:r w:rsidRPr="00CA0A2E">
        <w:rPr>
          <w:rFonts w:hint="eastAsia"/>
          <w:noProof/>
          <w:szCs w:val="28"/>
        </w:rPr>
        <w:t>）如果</w:t>
      </w:r>
      <w:r w:rsidRPr="00CA0A2E">
        <w:rPr>
          <w:noProof/>
          <w:szCs w:val="28"/>
        </w:rPr>
        <w:t>J</w:t>
      </w:r>
      <w:r w:rsidRPr="00CA0A2E">
        <w:rPr>
          <w:noProof/>
          <w:szCs w:val="28"/>
          <w:vertAlign w:val="subscript"/>
        </w:rPr>
        <w:t>l</w:t>
      </w:r>
      <w:r w:rsidRPr="00CA0A2E">
        <w:rPr>
          <w:noProof/>
          <w:szCs w:val="28"/>
        </w:rPr>
        <w:t>(P)</w:t>
      </w:r>
      <w:r w:rsidRPr="00CA0A2E">
        <w:rPr>
          <w:rFonts w:hint="eastAsia"/>
          <w:noProof/>
          <w:szCs w:val="28"/>
        </w:rPr>
        <w:t>≠</w:t>
      </w:r>
      <w:r w:rsidRPr="00CA0A2E">
        <w:rPr>
          <w:noProof/>
          <w:szCs w:val="28"/>
        </w:rPr>
        <w:t>T</w:t>
      </w:r>
      <w:r w:rsidRPr="00CA0A2E">
        <w:rPr>
          <w:rFonts w:hint="eastAsia"/>
          <w:noProof/>
          <w:szCs w:val="28"/>
        </w:rPr>
        <w:t>，选择</w:t>
      </w:r>
      <w:r w:rsidR="00197035" w:rsidRPr="00CA0A2E">
        <w:rPr>
          <w:szCs w:val="28"/>
        </w:rPr>
        <w:t>y</w:t>
      </w:r>
      <w:r w:rsidR="00197035" w:rsidRPr="00F823BC">
        <w:rPr>
          <w:rFonts w:ascii="宋体" w:hAnsi="宋体" w:cs="宋体" w:hint="eastAsia"/>
          <w:szCs w:val="28"/>
        </w:rPr>
        <w:t>∈</w:t>
      </w:r>
      <w:r w:rsidR="00197035" w:rsidRPr="00CA0A2E">
        <w:rPr>
          <w:szCs w:val="28"/>
        </w:rPr>
        <w:t>J</w:t>
      </w:r>
      <w:r w:rsidR="00197035" w:rsidRPr="00CA0A2E">
        <w:rPr>
          <w:szCs w:val="28"/>
          <w:vertAlign w:val="subscript"/>
        </w:rPr>
        <w:t>l</w:t>
      </w:r>
      <w:r w:rsidR="00197035" w:rsidRPr="00CA0A2E">
        <w:rPr>
          <w:rFonts w:hint="eastAsia"/>
          <w:szCs w:val="28"/>
        </w:rPr>
        <w:t>（</w:t>
      </w:r>
      <w:r w:rsidR="00197035" w:rsidRPr="00CA0A2E">
        <w:rPr>
          <w:szCs w:val="28"/>
        </w:rPr>
        <w:t>P</w:t>
      </w:r>
      <w:r w:rsidR="00197035" w:rsidRPr="00CA0A2E">
        <w:rPr>
          <w:rFonts w:hint="eastAsia"/>
          <w:szCs w:val="28"/>
        </w:rPr>
        <w:t>）</w:t>
      </w:r>
      <w:r w:rsidR="00197035" w:rsidRPr="00CA0A2E">
        <w:rPr>
          <w:szCs w:val="28"/>
        </w:rPr>
        <w:t>-T</w:t>
      </w:r>
      <w:r w:rsidR="00197035" w:rsidRPr="00CA0A2E">
        <w:rPr>
          <w:rFonts w:hint="eastAsia"/>
          <w:szCs w:val="28"/>
        </w:rPr>
        <w:t>：</w:t>
      </w:r>
    </w:p>
    <w:p w14:paraId="3920FF87" w14:textId="3D5F2F3B" w:rsidR="00197035" w:rsidRPr="00CA0A2E" w:rsidRDefault="00197035">
      <w:pPr>
        <w:ind w:firstLineChars="200" w:firstLine="560"/>
        <w:rPr>
          <w:szCs w:val="28"/>
        </w:rPr>
      </w:pPr>
      <w:r w:rsidRPr="00CA0A2E">
        <w:rPr>
          <w:rFonts w:hint="eastAsia"/>
          <w:szCs w:val="28"/>
        </w:rPr>
        <w:t>若</w:t>
      </w:r>
      <w:r w:rsidR="000D54B8" w:rsidRPr="00CA0A2E">
        <w:rPr>
          <w:szCs w:val="28"/>
        </w:rPr>
        <w:t>y</w:t>
      </w:r>
      <w:r w:rsidRPr="00CA0A2E">
        <w:rPr>
          <w:rFonts w:hint="eastAsia"/>
          <w:szCs w:val="28"/>
        </w:rPr>
        <w:t>未匹配，则以</w:t>
      </w:r>
      <w:r w:rsidR="000D54B8" w:rsidRPr="00CA0A2E">
        <w:rPr>
          <w:szCs w:val="28"/>
        </w:rPr>
        <w:t>u-y</w:t>
      </w:r>
      <w:r w:rsidR="000D54B8" w:rsidRPr="00CA0A2E">
        <w:rPr>
          <w:rFonts w:hint="eastAsia"/>
          <w:szCs w:val="28"/>
        </w:rPr>
        <w:t>作为增广路径，更新</w:t>
      </w:r>
      <w:r w:rsidR="000D54B8" w:rsidRPr="00CA0A2E">
        <w:rPr>
          <w:szCs w:val="28"/>
        </w:rPr>
        <w:t>M</w:t>
      </w:r>
      <w:r w:rsidR="000D54B8" w:rsidRPr="00CA0A2E">
        <w:rPr>
          <w:rFonts w:hint="eastAsia"/>
          <w:szCs w:val="28"/>
        </w:rPr>
        <w:t>并返回步骤</w:t>
      </w:r>
      <w:r w:rsidR="000D54B8" w:rsidRPr="00CA0A2E">
        <w:rPr>
          <w:szCs w:val="28"/>
        </w:rPr>
        <w:t>S3.5</w:t>
      </w:r>
      <w:r w:rsidR="000D54B8" w:rsidRPr="00CA0A2E">
        <w:rPr>
          <w:rFonts w:hint="eastAsia"/>
          <w:szCs w:val="28"/>
        </w:rPr>
        <w:t>（</w:t>
      </w:r>
      <w:r w:rsidR="000D54B8" w:rsidRPr="00CA0A2E">
        <w:rPr>
          <w:szCs w:val="28"/>
        </w:rPr>
        <w:t>2</w:t>
      </w:r>
      <w:r w:rsidR="000D54B8" w:rsidRPr="00CA0A2E">
        <w:rPr>
          <w:rFonts w:hint="eastAsia"/>
          <w:szCs w:val="28"/>
        </w:rPr>
        <w:t>）；</w:t>
      </w:r>
    </w:p>
    <w:p w14:paraId="7FCBA7B1" w14:textId="6787EA1D" w:rsidR="00197035" w:rsidRPr="00CA0A2E" w:rsidRDefault="000D54B8" w:rsidP="000D54B8">
      <w:pPr>
        <w:ind w:leftChars="200" w:left="560"/>
        <w:rPr>
          <w:szCs w:val="28"/>
        </w:rPr>
      </w:pPr>
      <w:r w:rsidRPr="00CA0A2E">
        <w:rPr>
          <w:rFonts w:hint="eastAsia"/>
          <w:szCs w:val="28"/>
        </w:rPr>
        <w:t>若</w:t>
      </w:r>
      <w:r w:rsidRPr="00CA0A2E">
        <w:rPr>
          <w:szCs w:val="28"/>
        </w:rPr>
        <w:t>y</w:t>
      </w:r>
      <w:r w:rsidRPr="00CA0A2E">
        <w:rPr>
          <w:rFonts w:hint="eastAsia"/>
          <w:szCs w:val="28"/>
        </w:rPr>
        <w:t>已经匹配，例如和</w:t>
      </w:r>
      <w:r w:rsidRPr="00CA0A2E">
        <w:rPr>
          <w:szCs w:val="28"/>
        </w:rPr>
        <w:t>z</w:t>
      </w:r>
      <w:r w:rsidRPr="00CA0A2E">
        <w:rPr>
          <w:rFonts w:hint="eastAsia"/>
          <w:szCs w:val="28"/>
        </w:rPr>
        <w:t>匹配，延申备择路径：</w:t>
      </w:r>
      <w:r w:rsidRPr="00CA0A2E">
        <w:rPr>
          <w:szCs w:val="28"/>
        </w:rPr>
        <w:t>P=P∩z,T =T</w:t>
      </w:r>
      <w:r w:rsidRPr="00CA0A2E">
        <w:rPr>
          <w:rFonts w:hint="eastAsia"/>
          <w:szCs w:val="28"/>
        </w:rPr>
        <w:t>∩</w:t>
      </w:r>
      <w:r w:rsidRPr="00CA0A2E">
        <w:rPr>
          <w:szCs w:val="28"/>
        </w:rPr>
        <w:t>y</w:t>
      </w:r>
      <w:r w:rsidRPr="00CA0A2E">
        <w:rPr>
          <w:rFonts w:hint="eastAsia"/>
          <w:szCs w:val="28"/>
        </w:rPr>
        <w:t>，返回步骤</w:t>
      </w:r>
      <w:r w:rsidRPr="00CA0A2E">
        <w:rPr>
          <w:szCs w:val="28"/>
        </w:rPr>
        <w:t>S3.5</w:t>
      </w:r>
      <w:r w:rsidRPr="00CA0A2E">
        <w:rPr>
          <w:rFonts w:hint="eastAsia"/>
          <w:szCs w:val="28"/>
        </w:rPr>
        <w:t>（</w:t>
      </w:r>
      <w:r w:rsidRPr="00CA0A2E">
        <w:rPr>
          <w:szCs w:val="28"/>
        </w:rPr>
        <w:t>3</w:t>
      </w:r>
      <w:r w:rsidRPr="00CA0A2E">
        <w:rPr>
          <w:rFonts w:hint="eastAsia"/>
          <w:szCs w:val="28"/>
        </w:rPr>
        <w:t>）。</w:t>
      </w:r>
    </w:p>
    <w:p w14:paraId="642D3C17" w14:textId="2D5AD9BB" w:rsidR="00410D14" w:rsidRPr="00CA0A2E" w:rsidRDefault="00410D14" w:rsidP="000D54B8">
      <w:pPr>
        <w:ind w:leftChars="200" w:left="560"/>
        <w:rPr>
          <w:sz w:val="21"/>
          <w:szCs w:val="28"/>
        </w:rPr>
      </w:pPr>
      <w:r w:rsidRPr="00CA0A2E">
        <w:rPr>
          <w:szCs w:val="28"/>
        </w:rPr>
        <w:t>S3.6</w:t>
      </w:r>
      <w:r w:rsidRPr="00CA0A2E">
        <w:rPr>
          <w:rFonts w:hint="eastAsia"/>
          <w:szCs w:val="28"/>
        </w:rPr>
        <w:t>：通过步骤</w:t>
      </w:r>
      <w:r w:rsidRPr="00CA0A2E">
        <w:rPr>
          <w:szCs w:val="28"/>
        </w:rPr>
        <w:t>S3.5</w:t>
      </w:r>
      <w:r w:rsidRPr="00CA0A2E">
        <w:rPr>
          <w:rFonts w:hint="eastAsia"/>
          <w:szCs w:val="28"/>
        </w:rPr>
        <w:t>获得全局最优匹配</w:t>
      </w:r>
      <w:r w:rsidRPr="00CA0A2E">
        <w:rPr>
          <w:szCs w:val="28"/>
        </w:rPr>
        <w:t>S</w:t>
      </w:r>
      <w:r w:rsidRPr="00CA0A2E">
        <w:rPr>
          <w:szCs w:val="28"/>
          <w:vertAlign w:val="superscript"/>
        </w:rPr>
        <w:t>*</w:t>
      </w:r>
      <w:r w:rsidRPr="00CA0A2E">
        <w:rPr>
          <w:rFonts w:hint="eastAsia"/>
          <w:szCs w:val="28"/>
        </w:rPr>
        <w:t>，将问题</w:t>
      </w:r>
      <w:r w:rsidRPr="00CA0A2E">
        <w:rPr>
          <w:szCs w:val="28"/>
        </w:rPr>
        <w:t>P</w:t>
      </w:r>
      <w:r w:rsidRPr="00CA0A2E">
        <w:rPr>
          <w:rFonts w:hint="eastAsia"/>
          <w:szCs w:val="28"/>
        </w:rPr>
        <w:t>进一步转化为问题</w:t>
      </w:r>
      <w:r w:rsidRPr="00CA0A2E">
        <w:rPr>
          <w:szCs w:val="28"/>
        </w:rPr>
        <w:t>P</w:t>
      </w:r>
      <w:r w:rsidRPr="00CA0A2E">
        <w:rPr>
          <w:szCs w:val="28"/>
          <w:vertAlign w:val="subscript"/>
        </w:rPr>
        <w:t>1</w:t>
      </w:r>
      <w:r w:rsidRPr="00CA0A2E">
        <w:rPr>
          <w:rFonts w:hint="eastAsia"/>
          <w:szCs w:val="28"/>
        </w:rPr>
        <w:t>：</w:t>
      </w:r>
    </w:p>
    <w:p w14:paraId="115FB154" w14:textId="108C569B" w:rsidR="00410D14" w:rsidRPr="00CA0A2E" w:rsidRDefault="00041729" w:rsidP="000D54B8">
      <w:pPr>
        <w:ind w:leftChars="200" w:left="560"/>
        <w:rPr>
          <w:noProof/>
          <w:szCs w:val="28"/>
        </w:rPr>
      </w:pPr>
      <w:r>
        <w:rPr>
          <w:noProof/>
          <w:szCs w:val="28"/>
        </w:rPr>
        <w:pict w14:anchorId="4C230B1E">
          <v:shape id="_x0000_i1029" type="#_x0000_t75" style="width:203.05pt;height:111.4pt;visibility:visible;mso-wrap-style:square">
            <v:imagedata r:id="rId20" o:title=""/>
          </v:shape>
        </w:pict>
      </w:r>
    </w:p>
    <w:p w14:paraId="007ABB32" w14:textId="1DA1D5DB" w:rsidR="00720DC2" w:rsidRPr="00CA0A2E" w:rsidRDefault="00720DC2" w:rsidP="00C51DCE">
      <w:pPr>
        <w:ind w:leftChars="200" w:left="560"/>
        <w:rPr>
          <w:noProof/>
          <w:sz w:val="21"/>
          <w:szCs w:val="28"/>
        </w:rPr>
      </w:pPr>
      <w:r w:rsidRPr="00CA0A2E">
        <w:rPr>
          <w:noProof/>
          <w:szCs w:val="28"/>
        </w:rPr>
        <w:t>S4</w:t>
      </w:r>
      <w:r w:rsidR="00C51DCE" w:rsidRPr="00CA0A2E">
        <w:rPr>
          <w:rFonts w:hint="eastAsia"/>
          <w:noProof/>
          <w:szCs w:val="28"/>
        </w:rPr>
        <w:t>：</w:t>
      </w:r>
      <w:r w:rsidRPr="00CA0A2E">
        <w:rPr>
          <w:rFonts w:hint="eastAsia"/>
          <w:noProof/>
          <w:szCs w:val="28"/>
        </w:rPr>
        <w:t>限制可以被接入点调度的工业互联网设备数量不超过导频的数量，引入一个新的参数</w:t>
      </w:r>
      <w:r w:rsidR="00041729">
        <w:rPr>
          <w:noProof/>
          <w:szCs w:val="28"/>
        </w:rPr>
        <w:pict w14:anchorId="72FBF5D0">
          <v:shape id="_x0000_i1030" type="#_x0000_t75" style="width:150.15pt;height:15pt;visibility:visible;mso-wrap-style:square">
            <v:imagedata r:id="rId21" o:title=""/>
          </v:shape>
        </w:pict>
      </w:r>
      <w:r w:rsidR="00D331D8" w:rsidRPr="00CA0A2E">
        <w:rPr>
          <w:rFonts w:hint="eastAsia"/>
          <w:noProof/>
          <w:szCs w:val="28"/>
        </w:rPr>
        <w:t>是初始化功率分配系数，</w:t>
      </w:r>
      <w:r w:rsidR="00041729">
        <w:rPr>
          <w:noProof/>
          <w:szCs w:val="28"/>
        </w:rPr>
        <w:pict w14:anchorId="7AE8EBE4">
          <v:shape id="_x0000_i1031" type="#_x0000_t75" style="width:58.5pt;height:12.35pt;visibility:visible;mso-wrap-style:square">
            <v:imagedata r:id="rId22" o:title=""/>
          </v:shape>
        </w:pict>
      </w:r>
      <w:r w:rsidR="00D331D8" w:rsidRPr="00CA0A2E">
        <w:rPr>
          <w:rFonts w:hint="eastAsia"/>
          <w:noProof/>
          <w:szCs w:val="28"/>
        </w:rPr>
        <w:t>是所提出的算法的最大连接数量，</w:t>
      </w:r>
      <w:r w:rsidR="00D331D8" w:rsidRPr="00CA0A2E">
        <w:rPr>
          <w:i/>
          <w:iCs/>
          <w:noProof/>
          <w:szCs w:val="28"/>
        </w:rPr>
        <w:t>L×K</w:t>
      </w:r>
      <w:r w:rsidR="00D331D8" w:rsidRPr="00CA0A2E">
        <w:rPr>
          <w:rFonts w:hint="eastAsia"/>
          <w:noProof/>
          <w:szCs w:val="28"/>
        </w:rPr>
        <w:t>是服务所有工业互联网设备的所有接入点的连接数量</w:t>
      </w:r>
      <w:r w:rsidR="009F05AF" w:rsidRPr="00CA0A2E">
        <w:rPr>
          <w:rFonts w:hint="eastAsia"/>
          <w:noProof/>
          <w:szCs w:val="28"/>
        </w:rPr>
        <w:t>，</w:t>
      </w:r>
      <w:r w:rsidR="00041729">
        <w:rPr>
          <w:noProof/>
          <w:szCs w:val="28"/>
        </w:rPr>
        <w:pict w14:anchorId="145891F0">
          <v:shape id="_x0000_i1032" type="#_x0000_t75" style="width:11.45pt;height:15pt;visibility:visible;mso-wrap-style:square">
            <v:imagedata r:id="rId23" o:title=""/>
          </v:shape>
        </w:pict>
      </w:r>
      <w:r w:rsidR="009F05AF" w:rsidRPr="00CA0A2E">
        <w:rPr>
          <w:rFonts w:hint="eastAsia"/>
          <w:noProof/>
          <w:szCs w:val="28"/>
        </w:rPr>
        <w:t>是工业互联网设备数量与接入点数量的比率，将新的功率分配方案表示如下：</w:t>
      </w:r>
    </w:p>
    <w:p w14:paraId="239B285E" w14:textId="57B0D66C" w:rsidR="009F05AF" w:rsidRPr="00CA0A2E" w:rsidRDefault="00041729" w:rsidP="000D54B8">
      <w:pPr>
        <w:ind w:leftChars="200" w:left="560"/>
        <w:rPr>
          <w:noProof/>
          <w:szCs w:val="28"/>
        </w:rPr>
      </w:pPr>
      <w:r>
        <w:rPr>
          <w:noProof/>
          <w:szCs w:val="28"/>
        </w:rPr>
        <w:pict w14:anchorId="355C8F30">
          <v:shape id="_x0000_i1033" type="#_x0000_t75" style="width:150.15pt;height:32.6pt;visibility:visible;mso-wrap-style:square">
            <v:imagedata r:id="rId24" o:title=""/>
          </v:shape>
        </w:pict>
      </w:r>
    </w:p>
    <w:p w14:paraId="14FB6279" w14:textId="238E576B" w:rsidR="00C51DCE" w:rsidRPr="00CA0A2E" w:rsidRDefault="00056D44" w:rsidP="004A3C14">
      <w:pPr>
        <w:ind w:leftChars="200" w:left="560"/>
        <w:rPr>
          <w:sz w:val="21"/>
          <w:szCs w:val="28"/>
        </w:rPr>
      </w:pPr>
      <w:r w:rsidRPr="00CA0A2E">
        <w:rPr>
          <w:rFonts w:hint="eastAsia"/>
          <w:noProof/>
          <w:szCs w:val="28"/>
        </w:rPr>
        <w:t>此步骤中当</w:t>
      </w:r>
      <w:r w:rsidR="00151812" w:rsidRPr="00CA0A2E">
        <w:rPr>
          <w:rFonts w:hint="eastAsia"/>
          <w:noProof/>
          <w:szCs w:val="28"/>
        </w:rPr>
        <w:t>启发式功率分配没有达到接入点的最大传输功率时，如果最小的工业互联网设备速率低于</w:t>
      </w:r>
      <w:r w:rsidR="00AC4ECF" w:rsidRPr="00CA0A2E">
        <w:rPr>
          <w:noProof/>
          <w:szCs w:val="28"/>
        </w:rPr>
        <w:t>R</w:t>
      </w:r>
      <w:r w:rsidR="00AC4ECF" w:rsidRPr="00CA0A2E">
        <w:rPr>
          <w:noProof/>
          <w:szCs w:val="28"/>
          <w:vertAlign w:val="subscript"/>
        </w:rPr>
        <w:t>min</w:t>
      </w:r>
      <w:r w:rsidR="00AC4ECF" w:rsidRPr="00CA0A2E">
        <w:rPr>
          <w:noProof/>
          <w:szCs w:val="28"/>
        </w:rPr>
        <w:t>,</w:t>
      </w:r>
      <w:r w:rsidR="00AC4ECF" w:rsidRPr="00CA0A2E">
        <w:rPr>
          <w:rFonts w:hint="eastAsia"/>
          <w:noProof/>
          <w:szCs w:val="28"/>
        </w:rPr>
        <w:t>则引入一个扩大参数</w:t>
      </w:r>
      <w:r w:rsidR="00AC4ECF" w:rsidRPr="00CA0A2E">
        <w:t>ϑ</w:t>
      </w:r>
      <w:r w:rsidR="00AC4ECF" w:rsidRPr="00CA0A2E">
        <w:rPr>
          <w:rFonts w:ascii="宋体" w:hAnsi="宋体" w:cs="宋体" w:hint="eastAsia"/>
        </w:rPr>
        <w:t>∈</w:t>
      </w:r>
      <w:r w:rsidR="00AC4ECF" w:rsidRPr="00CA0A2E">
        <w:rPr>
          <w:rFonts w:hint="eastAsia"/>
        </w:rPr>
        <w:t>（</w:t>
      </w:r>
      <w:r w:rsidR="00AC4ECF" w:rsidRPr="00CA0A2E">
        <w:t>0</w:t>
      </w:r>
      <w:r w:rsidR="00AC4ECF" w:rsidRPr="00CA0A2E">
        <w:rPr>
          <w:rFonts w:hint="eastAsia"/>
        </w:rPr>
        <w:t>，</w:t>
      </w:r>
      <w:r w:rsidR="00AC4ECF" w:rsidRPr="00CA0A2E">
        <w:t>1</w:t>
      </w:r>
      <w:r w:rsidR="00AC4ECF" w:rsidRPr="00CA0A2E">
        <w:rPr>
          <w:rFonts w:hint="eastAsia"/>
        </w:rPr>
        <w:t>）</w:t>
      </w:r>
      <w:r w:rsidR="00AC4ECF" w:rsidRPr="00CA0A2E">
        <w:rPr>
          <w:rFonts w:hint="eastAsia"/>
          <w:szCs w:val="28"/>
        </w:rPr>
        <w:t>来增加分配给该设备的功率，然后使用以下等式</w:t>
      </w:r>
      <w:r w:rsidR="004A3C14" w:rsidRPr="00CA0A2E">
        <w:rPr>
          <w:rFonts w:hint="eastAsia"/>
          <w:szCs w:val="28"/>
        </w:rPr>
        <w:t>迭代更新直到满足最小速率要求或达到最大迭代数量：</w:t>
      </w:r>
    </w:p>
    <w:p w14:paraId="26BC79AA" w14:textId="41709663" w:rsidR="004A3C14" w:rsidRPr="00CA0A2E" w:rsidRDefault="00041729" w:rsidP="004A3C14">
      <w:pPr>
        <w:ind w:leftChars="200" w:left="560"/>
        <w:rPr>
          <w:szCs w:val="28"/>
        </w:rPr>
      </w:pPr>
      <w:r>
        <w:rPr>
          <w:noProof/>
          <w:szCs w:val="28"/>
        </w:rPr>
        <w:pict w14:anchorId="3C91D3A1">
          <v:shape id="_x0000_i1034" type="#_x0000_t75" style="width:223.35pt;height:74.65pt;visibility:visible;mso-wrap-style:square">
            <v:imagedata r:id="rId25" o:title=""/>
          </v:shape>
        </w:pict>
      </w:r>
    </w:p>
    <w:p w14:paraId="4F48896F" w14:textId="0C14843D" w:rsidR="00720DC2" w:rsidRPr="00CA0A2E" w:rsidRDefault="00B05A7C" w:rsidP="000D54B8">
      <w:pPr>
        <w:ind w:leftChars="200" w:left="560"/>
        <w:rPr>
          <w:sz w:val="21"/>
          <w:szCs w:val="28"/>
        </w:rPr>
      </w:pPr>
      <w:r w:rsidRPr="00CA0A2E">
        <w:rPr>
          <w:szCs w:val="28"/>
        </w:rPr>
        <w:lastRenderedPageBreak/>
        <w:t>S5</w:t>
      </w:r>
      <w:r w:rsidRPr="00CA0A2E">
        <w:rPr>
          <w:rFonts w:hint="eastAsia"/>
          <w:szCs w:val="28"/>
        </w:rPr>
        <w:t>：联合接入点选择和功率分配算法</w:t>
      </w:r>
    </w:p>
    <w:p w14:paraId="0A21D681" w14:textId="66AACF2B" w:rsidR="00B05A7C" w:rsidRPr="00CA0A2E" w:rsidRDefault="00B05A7C" w:rsidP="000D54B8">
      <w:pPr>
        <w:ind w:leftChars="200" w:left="560"/>
        <w:rPr>
          <w:sz w:val="21"/>
          <w:szCs w:val="28"/>
        </w:rPr>
      </w:pPr>
      <w:r w:rsidRPr="00CA0A2E">
        <w:rPr>
          <w:szCs w:val="28"/>
        </w:rPr>
        <w:t>S5.1</w:t>
      </w:r>
      <w:r w:rsidRPr="00CA0A2E">
        <w:rPr>
          <w:rFonts w:hint="eastAsia"/>
          <w:szCs w:val="28"/>
        </w:rPr>
        <w:t>：</w:t>
      </w:r>
      <w:r w:rsidR="00DA1C17" w:rsidRPr="00CA0A2E">
        <w:rPr>
          <w:rFonts w:hint="eastAsia"/>
          <w:szCs w:val="28"/>
        </w:rPr>
        <w:t>输入信道统计数据β</w:t>
      </w:r>
      <w:r w:rsidR="00DA1C17" w:rsidRPr="00CA0A2E">
        <w:rPr>
          <w:szCs w:val="28"/>
          <w:vertAlign w:val="subscript"/>
        </w:rPr>
        <w:t>k,l</w:t>
      </w:r>
      <w:r w:rsidR="00DA1C17" w:rsidRPr="00CA0A2E">
        <w:rPr>
          <w:szCs w:val="28"/>
        </w:rPr>
        <w:t>,</w:t>
      </w:r>
      <w:r w:rsidR="00DA1C17" w:rsidRPr="00CA0A2E">
        <w:rPr>
          <w:rFonts w:hint="eastAsia"/>
          <w:szCs w:val="28"/>
        </w:rPr>
        <w:t>迭代阈值</w:t>
      </w:r>
      <w:r w:rsidR="00DA1C17" w:rsidRPr="00F823BC">
        <w:t>ϵ</w:t>
      </w:r>
      <w:r w:rsidR="00DA1C17" w:rsidRPr="00F823BC">
        <w:rPr>
          <w:vertAlign w:val="subscript"/>
        </w:rPr>
        <w:t>1</w:t>
      </w:r>
      <w:r w:rsidR="00DA1C17" w:rsidRPr="00CA0A2E">
        <w:rPr>
          <w:rFonts w:hint="eastAsia"/>
          <w:szCs w:val="28"/>
        </w:rPr>
        <w:t>，功率分配初始化系数</w:t>
      </w:r>
      <w:r w:rsidR="00DA1C17" w:rsidRPr="00F823BC">
        <w:t>κ</w:t>
      </w:r>
      <w:r w:rsidR="00DA1C17" w:rsidRPr="00CA0A2E">
        <w:rPr>
          <w:rFonts w:hint="eastAsia"/>
          <w:szCs w:val="28"/>
        </w:rPr>
        <w:t>，扩大系数</w:t>
      </w:r>
      <w:r w:rsidR="00DA1C17" w:rsidRPr="00F823BC">
        <w:t xml:space="preserve">ϑ </w:t>
      </w:r>
      <w:r w:rsidR="00DA1C17" w:rsidRPr="00F823BC">
        <w:rPr>
          <w:rFonts w:ascii="宋体" w:hAnsi="宋体" w:cs="宋体" w:hint="eastAsia"/>
        </w:rPr>
        <w:t>∈</w:t>
      </w:r>
      <w:r w:rsidR="00DA1C17" w:rsidRPr="00F823BC">
        <w:t xml:space="preserve"> (0, 1)</w:t>
      </w:r>
      <w:r w:rsidR="00DA1C17" w:rsidRPr="00CA0A2E">
        <w:rPr>
          <w:rFonts w:hint="eastAsia"/>
          <w:szCs w:val="28"/>
        </w:rPr>
        <w:t>。</w:t>
      </w:r>
    </w:p>
    <w:p w14:paraId="41DA9BD5" w14:textId="373237FE" w:rsidR="00403CDD" w:rsidRPr="00CA0A2E" w:rsidRDefault="00403CDD" w:rsidP="000D54B8">
      <w:pPr>
        <w:ind w:leftChars="200" w:left="560"/>
        <w:rPr>
          <w:sz w:val="21"/>
          <w:szCs w:val="28"/>
        </w:rPr>
      </w:pPr>
      <w:r w:rsidRPr="00CA0A2E">
        <w:rPr>
          <w:szCs w:val="28"/>
        </w:rPr>
        <w:t>S5.2</w:t>
      </w:r>
      <w:r w:rsidRPr="00CA0A2E">
        <w:rPr>
          <w:rFonts w:hint="eastAsia"/>
          <w:szCs w:val="28"/>
        </w:rPr>
        <w:t>：对于一个新的相干信道，初始化：</w:t>
      </w:r>
      <w:r w:rsidRPr="00F823BC">
        <w:t>w(a, d) = β</w:t>
      </w:r>
      <w:r w:rsidRPr="00F823BC">
        <w:rPr>
          <w:vertAlign w:val="subscript"/>
        </w:rPr>
        <w:t>kl</w:t>
      </w:r>
      <w:r w:rsidRPr="00F823BC">
        <w:t>l(a) = 0, l(d) = max(w(a, :)),ϵ = 0</w:t>
      </w:r>
      <w:r w:rsidR="0013398C" w:rsidRPr="00CA0A2E">
        <w:rPr>
          <w:rFonts w:hint="eastAsia"/>
          <w:szCs w:val="28"/>
        </w:rPr>
        <w:t>。</w:t>
      </w:r>
    </w:p>
    <w:p w14:paraId="768A0F93" w14:textId="238AEAE2" w:rsidR="00866E11" w:rsidRPr="00CA0A2E" w:rsidRDefault="0013398C" w:rsidP="00DE5D26">
      <w:pPr>
        <w:ind w:leftChars="200" w:left="560"/>
        <w:rPr>
          <w:sz w:val="21"/>
          <w:szCs w:val="28"/>
        </w:rPr>
      </w:pPr>
      <w:r w:rsidRPr="00CA0A2E">
        <w:rPr>
          <w:szCs w:val="28"/>
        </w:rPr>
        <w:t>S5.3</w:t>
      </w:r>
      <w:r w:rsidRPr="00CA0A2E">
        <w:rPr>
          <w:rFonts w:hint="eastAsia"/>
          <w:szCs w:val="28"/>
        </w:rPr>
        <w:t>：通过步骤</w:t>
      </w:r>
      <w:r w:rsidRPr="00CA0A2E">
        <w:rPr>
          <w:szCs w:val="28"/>
        </w:rPr>
        <w:t>S3.5</w:t>
      </w:r>
      <w:r w:rsidRPr="00CA0A2E">
        <w:rPr>
          <w:rFonts w:hint="eastAsia"/>
          <w:szCs w:val="28"/>
        </w:rPr>
        <w:t>运行</w:t>
      </w:r>
      <w:r w:rsidRPr="00CA0A2E">
        <w:rPr>
          <w:szCs w:val="28"/>
        </w:rPr>
        <w:t>KM</w:t>
      </w:r>
      <w:r w:rsidRPr="00CA0A2E">
        <w:rPr>
          <w:rFonts w:hint="eastAsia"/>
          <w:szCs w:val="28"/>
        </w:rPr>
        <w:t>算法获得最优全局匹配</w:t>
      </w:r>
      <w:r w:rsidRPr="00CA0A2E">
        <w:rPr>
          <w:szCs w:val="28"/>
        </w:rPr>
        <w:t>S</w:t>
      </w:r>
      <w:r w:rsidRPr="00CA0A2E">
        <w:rPr>
          <w:szCs w:val="28"/>
          <w:vertAlign w:val="superscript"/>
        </w:rPr>
        <w:t>*</w:t>
      </w:r>
      <w:r w:rsidRPr="00CA0A2E">
        <w:rPr>
          <w:rFonts w:hint="eastAsia"/>
          <w:szCs w:val="28"/>
        </w:rPr>
        <w:t>。</w:t>
      </w:r>
    </w:p>
    <w:p w14:paraId="054558E1" w14:textId="518CE60D" w:rsidR="0013398C" w:rsidRPr="00CA0A2E" w:rsidRDefault="0013398C" w:rsidP="00DE5D26">
      <w:pPr>
        <w:ind w:firstLineChars="100" w:firstLine="280"/>
        <w:rPr>
          <w:noProof/>
          <w:szCs w:val="28"/>
        </w:rPr>
      </w:pPr>
      <w:r w:rsidRPr="00CA0A2E">
        <w:rPr>
          <w:szCs w:val="28"/>
        </w:rPr>
        <w:t>S</w:t>
      </w:r>
      <w:r w:rsidR="00DE5D26" w:rsidRPr="00CA0A2E">
        <w:rPr>
          <w:szCs w:val="28"/>
        </w:rPr>
        <w:t>5.4</w:t>
      </w:r>
      <w:r w:rsidR="005E188E" w:rsidRPr="00CA0A2E">
        <w:rPr>
          <w:rFonts w:hint="eastAsia"/>
          <w:szCs w:val="28"/>
        </w:rPr>
        <w:t>：</w:t>
      </w:r>
      <w:r w:rsidR="003A11FD" w:rsidRPr="00CA0A2E">
        <w:rPr>
          <w:rFonts w:hint="eastAsia"/>
          <w:szCs w:val="28"/>
        </w:rPr>
        <w:t>通过等式</w:t>
      </w:r>
      <w:r w:rsidR="00041729">
        <w:rPr>
          <w:noProof/>
          <w:szCs w:val="28"/>
        </w:rPr>
        <w:pict w14:anchorId="11162D2D">
          <v:shape id="_x0000_i1035" type="#_x0000_t75" style="width:2in;height:29.1pt;visibility:visible;mso-wrap-style:square">
            <v:imagedata r:id="rId26" o:title=""/>
          </v:shape>
        </w:pict>
      </w:r>
      <w:r w:rsidR="00A46B19" w:rsidRPr="00CA0A2E">
        <w:rPr>
          <w:rFonts w:hint="eastAsia"/>
          <w:noProof/>
          <w:szCs w:val="28"/>
        </w:rPr>
        <w:t>计算</w:t>
      </w:r>
      <w:r w:rsidR="00041729">
        <w:rPr>
          <w:noProof/>
          <w:szCs w:val="28"/>
        </w:rPr>
        <w:pict w14:anchorId="2916DFA1">
          <v:shape id="_x0000_i1036" type="#_x0000_t75" style="width:184.85pt;height:18.2pt;visibility:visible;mso-wrap-style:square">
            <v:imagedata r:id="rId27" o:title=""/>
          </v:shape>
        </w:pict>
      </w:r>
      <w:r w:rsidR="00A46B19" w:rsidRPr="00CA0A2E">
        <w:rPr>
          <w:rFonts w:hint="eastAsia"/>
          <w:noProof/>
          <w:szCs w:val="28"/>
        </w:rPr>
        <w:t>。</w:t>
      </w:r>
    </w:p>
    <w:p w14:paraId="00863E2A" w14:textId="1D1C883E" w:rsidR="003D6A9E" w:rsidRPr="003D6A9E" w:rsidRDefault="00A46B19" w:rsidP="00940D50">
      <w:pPr>
        <w:rPr>
          <w:rFonts w:ascii="宋体" w:hAnsi="宋体" w:hint="eastAsia"/>
          <w:szCs w:val="28"/>
        </w:rPr>
      </w:pPr>
      <w:r w:rsidRPr="00CA0A2E">
        <w:rPr>
          <w:noProof/>
          <w:szCs w:val="28"/>
        </w:rPr>
        <w:t>S</w:t>
      </w:r>
      <w:r w:rsidR="00DE5D26" w:rsidRPr="00CA0A2E">
        <w:rPr>
          <w:noProof/>
          <w:szCs w:val="28"/>
        </w:rPr>
        <w:t>5</w:t>
      </w:r>
      <w:r w:rsidRPr="00CA0A2E">
        <w:rPr>
          <w:noProof/>
          <w:szCs w:val="28"/>
        </w:rPr>
        <w:t>.</w:t>
      </w:r>
      <w:r w:rsidR="00DE5D26" w:rsidRPr="00CA0A2E">
        <w:rPr>
          <w:noProof/>
          <w:szCs w:val="28"/>
        </w:rPr>
        <w:t>5</w:t>
      </w:r>
      <w:r w:rsidR="00DE5D26" w:rsidRPr="00CA0A2E">
        <w:rPr>
          <w:rFonts w:hint="eastAsia"/>
          <w:noProof/>
          <w:szCs w:val="28"/>
        </w:rPr>
        <w:t>：</w:t>
      </w:r>
      <w:r w:rsidR="00A13A6F" w:rsidRPr="00CA0A2E">
        <w:rPr>
          <w:rFonts w:hint="eastAsia"/>
          <w:noProof/>
          <w:szCs w:val="28"/>
        </w:rPr>
        <w:t>当</w:t>
      </w:r>
      <w:bookmarkStart w:id="1" w:name="_Hlk93254888"/>
      <w:r w:rsidR="00A13A6F" w:rsidRPr="00CA0A2E">
        <w:rPr>
          <w:noProof/>
          <w:szCs w:val="28"/>
        </w:rPr>
        <w:t>R</w:t>
      </w:r>
      <w:r w:rsidR="00A13A6F" w:rsidRPr="00CA0A2E">
        <w:rPr>
          <w:noProof/>
          <w:szCs w:val="28"/>
          <w:vertAlign w:val="subscript"/>
        </w:rPr>
        <w:t>k</w:t>
      </w:r>
      <w:r w:rsidR="00A13A6F" w:rsidRPr="00CA0A2E">
        <w:rPr>
          <w:noProof/>
          <w:szCs w:val="28"/>
        </w:rPr>
        <w:t xml:space="preserve"> = min</w:t>
      </w:r>
      <w:r w:rsidR="00A13A6F" w:rsidRPr="00CA0A2E">
        <w:rPr>
          <w:rFonts w:hint="eastAsia"/>
          <w:noProof/>
          <w:szCs w:val="28"/>
        </w:rPr>
        <w:t>（</w:t>
      </w:r>
      <w:r w:rsidR="00A13A6F" w:rsidRPr="00CA0A2E">
        <w:rPr>
          <w:noProof/>
          <w:szCs w:val="28"/>
        </w:rPr>
        <w:t>R</w:t>
      </w:r>
      <w:r w:rsidR="00A13A6F" w:rsidRPr="00CA0A2E">
        <w:rPr>
          <w:rFonts w:hint="eastAsia"/>
          <w:noProof/>
          <w:szCs w:val="28"/>
        </w:rPr>
        <w:t>）＜</w:t>
      </w:r>
      <w:r w:rsidR="00A13A6F" w:rsidRPr="00CA0A2E">
        <w:rPr>
          <w:noProof/>
          <w:szCs w:val="28"/>
        </w:rPr>
        <w:t>R</w:t>
      </w:r>
      <w:r w:rsidR="00A13A6F" w:rsidRPr="00CA0A2E">
        <w:rPr>
          <w:noProof/>
          <w:szCs w:val="28"/>
          <w:vertAlign w:val="subscript"/>
        </w:rPr>
        <w:t>min</w:t>
      </w:r>
      <w:bookmarkEnd w:id="1"/>
      <w:r w:rsidR="00A13A6F" w:rsidRPr="00CA0A2E">
        <w:rPr>
          <w:rFonts w:hint="eastAsia"/>
          <w:noProof/>
          <w:szCs w:val="28"/>
        </w:rPr>
        <w:t>或</w:t>
      </w:r>
      <w:r w:rsidR="00940D50" w:rsidRPr="00F823BC">
        <w:rPr>
          <w:szCs w:val="28"/>
        </w:rPr>
        <w:fldChar w:fldCharType="begin"/>
      </w:r>
      <w:r w:rsidR="00940D50" w:rsidRPr="00F823BC">
        <w:rPr>
          <w:szCs w:val="28"/>
        </w:rPr>
        <w:instrText xml:space="preserve"> QUOTE </w:instrText>
      </w:r>
      <w:r w:rsidR="00041729">
        <w:rPr>
          <w:position w:val="-21"/>
        </w:rPr>
        <w:pict w14:anchorId="0D5EED0B">
          <v:shape id="_x0000_i1037"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145D2&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5145D2&quot; wsp:rsidP=&quot;005145D2&quot;&gt;&lt;m:oMathPara&gt;&lt;m:oMath&gt;&lt;m:nary&gt;&lt;m:naryPr&gt;&lt;m:chr m:val=&quot;鈭?/&gt;&lt;m:limLoc m:val=&quot;subSup&quot;/&gt;&lt;m:ctrlPr&gt;&lt;w:rPr&gt;&lt;w:rFonts w:ascii=&quot;Cambria Math&quot; w:fareast=&quot;瀹嬩綋&quot; w:h-ansi=&quot;Cambria Mat&lt;wx:swx:swx:swx:swx:swx:swx:sh&quot; w:cs=&quot;Times New 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940D50" w:rsidRPr="00F823BC">
        <w:rPr>
          <w:szCs w:val="28"/>
        </w:rPr>
        <w:instrText xml:space="preserve"> </w:instrText>
      </w:r>
      <w:r w:rsidR="00940D50" w:rsidRPr="00F823BC">
        <w:rPr>
          <w:szCs w:val="28"/>
        </w:rPr>
        <w:fldChar w:fldCharType="separate"/>
      </w:r>
      <w:r w:rsidR="00041729">
        <w:rPr>
          <w:position w:val="-21"/>
        </w:rPr>
        <w:pict w14:anchorId="52E83C38">
          <v:shape id="_x0000_i1038"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145D2&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5145D2&quot; wsp:rsidP=&quot;005145D2&quot;&gt;&lt;m:oMathPara&gt;&lt;m:oMath&gt;&lt;m:nary&gt;&lt;m:naryPr&gt;&lt;m:chr m:val=&quot;鈭?/&gt;&lt;m:limLoc m:val=&quot;subSup&quot;/&gt;&lt;m:ctrlPr&gt;&lt;w:rPr&gt;&lt;w:rFonts w:ascii=&quot;Cambria Math&quot; w:fareast=&quot;瀹嬩綋&quot; w:h-ansi=&quot;Cambria Mat&lt;wx:swx:swx:swx:swx:swx:swx:sh&quot; w:cs=&quot;Times New 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940D50" w:rsidRPr="00F823BC">
        <w:rPr>
          <w:szCs w:val="28"/>
        </w:rPr>
        <w:fldChar w:fldCharType="end"/>
      </w:r>
      <w:r w:rsidR="00940D50" w:rsidRPr="00F823BC">
        <w:rPr>
          <w:szCs w:val="28"/>
        </w:rPr>
        <w:t>＜</w:t>
      </w:r>
      <w:r w:rsidR="00940D50" w:rsidRPr="00F823BC">
        <w:rPr>
          <w:szCs w:val="28"/>
        </w:rPr>
        <w:t>P</w:t>
      </w:r>
      <w:r w:rsidR="00940D50" w:rsidRPr="00F823BC">
        <w:rPr>
          <w:szCs w:val="28"/>
          <w:vertAlign w:val="subscript"/>
        </w:rPr>
        <w:t>max</w:t>
      </w:r>
      <w:r w:rsidR="00FA604A" w:rsidRPr="00CA0A2E">
        <w:rPr>
          <w:rFonts w:hint="eastAsia"/>
          <w:noProof/>
          <w:szCs w:val="28"/>
        </w:rPr>
        <w:t>且</w:t>
      </w:r>
      <w:r w:rsidR="00FA604A" w:rsidRPr="00F823BC">
        <w:t>ϵ &lt; ϵ1</w:t>
      </w:r>
      <w:r w:rsidR="00FA604A" w:rsidRPr="00CA0A2E">
        <w:rPr>
          <w:rFonts w:hint="eastAsia"/>
          <w:szCs w:val="28"/>
        </w:rPr>
        <w:t>时，</w:t>
      </w:r>
      <w:r w:rsidR="00CC36BF" w:rsidRPr="00CA0A2E">
        <w:rPr>
          <w:szCs w:val="28"/>
        </w:rPr>
        <w:fldChar w:fldCharType="begin"/>
      </w:r>
      <w:r w:rsidR="00CC36BF" w:rsidRPr="00CA0A2E">
        <w:rPr>
          <w:szCs w:val="28"/>
        </w:rPr>
        <w:instrText xml:space="preserve"> = 1 \* GB3 </w:instrText>
      </w:r>
      <w:r w:rsidR="00CC36BF" w:rsidRPr="00CA0A2E">
        <w:rPr>
          <w:szCs w:val="28"/>
        </w:rPr>
        <w:fldChar w:fldCharType="separate"/>
      </w:r>
      <w:r w:rsidR="00CC36BF" w:rsidRPr="00F823BC">
        <w:rPr>
          <w:rFonts w:ascii="宋体" w:hAnsi="宋体" w:cs="宋体" w:hint="eastAsia"/>
          <w:noProof/>
          <w:szCs w:val="28"/>
        </w:rPr>
        <w:t>①</w:t>
      </w:r>
      <w:r w:rsidR="00CC36BF" w:rsidRPr="00CA0A2E">
        <w:rPr>
          <w:szCs w:val="28"/>
        </w:rPr>
        <w:fldChar w:fldCharType="end"/>
      </w:r>
      <w:r w:rsidR="00C30593" w:rsidRPr="00CA0A2E">
        <w:rPr>
          <w:rFonts w:hint="eastAsia"/>
          <w:szCs w:val="28"/>
        </w:rPr>
        <w:t>根据等式</w:t>
      </w:r>
      <w:r w:rsidR="00041729">
        <w:rPr>
          <w:noProof/>
          <w:szCs w:val="28"/>
        </w:rPr>
        <w:pict w14:anchorId="200E135E">
          <v:shape id="_x0000_i1039" type="#_x0000_t75" style="width:168.4pt;height:32.6pt;visibility:visible;mso-wrap-style:square">
            <v:imagedata r:id="rId29" o:title=""/>
          </v:shape>
        </w:pict>
      </w:r>
      <w:r w:rsidR="00C30593" w:rsidRPr="00CA0A2E">
        <w:rPr>
          <w:rFonts w:hint="eastAsia"/>
          <w:noProof/>
          <w:szCs w:val="28"/>
        </w:rPr>
        <w:t>更新</w:t>
      </w:r>
      <w:r w:rsidR="00041729">
        <w:rPr>
          <w:noProof/>
          <w:szCs w:val="28"/>
        </w:rPr>
        <w:pict w14:anchorId="0DCF67AF">
          <v:shape id="_x0000_i1040" type="#_x0000_t75" style="width:21.15pt;height:14.4pt;visibility:visible;mso-wrap-style:square">
            <v:imagedata r:id="rId30" o:title=""/>
          </v:shape>
        </w:pict>
      </w:r>
      <w:r w:rsidR="00917ABA" w:rsidRPr="00CA0A2E">
        <w:rPr>
          <w:rFonts w:hint="eastAsia"/>
          <w:noProof/>
          <w:szCs w:val="28"/>
        </w:rPr>
        <w:t>；</w:t>
      </w:r>
      <w:r w:rsidR="00CC36BF" w:rsidRPr="00CA0A2E">
        <w:rPr>
          <w:noProof/>
          <w:szCs w:val="28"/>
        </w:rPr>
        <w:fldChar w:fldCharType="begin"/>
      </w:r>
      <w:r w:rsidR="00CC36BF" w:rsidRPr="00CA0A2E">
        <w:rPr>
          <w:noProof/>
          <w:szCs w:val="28"/>
        </w:rPr>
        <w:instrText xml:space="preserve"> = 2 \* GB3 </w:instrText>
      </w:r>
      <w:r w:rsidR="00CC36BF" w:rsidRPr="00CA0A2E">
        <w:rPr>
          <w:noProof/>
          <w:szCs w:val="28"/>
        </w:rPr>
        <w:fldChar w:fldCharType="separate"/>
      </w:r>
      <w:r w:rsidR="00CC36BF" w:rsidRPr="00F823BC">
        <w:rPr>
          <w:rFonts w:ascii="宋体" w:hAnsi="宋体" w:cs="宋体" w:hint="eastAsia"/>
          <w:noProof/>
          <w:szCs w:val="28"/>
        </w:rPr>
        <w:t>②</w:t>
      </w:r>
      <w:r w:rsidR="00CC36BF" w:rsidRPr="00CA0A2E">
        <w:rPr>
          <w:noProof/>
          <w:szCs w:val="28"/>
        </w:rPr>
        <w:fldChar w:fldCharType="end"/>
      </w:r>
      <w:r w:rsidR="00C30593" w:rsidRPr="00CA0A2E">
        <w:rPr>
          <w:rFonts w:hint="eastAsia"/>
          <w:noProof/>
          <w:szCs w:val="28"/>
        </w:rPr>
        <w:t>根据等式</w:t>
      </w:r>
      <w:r w:rsidR="00041729">
        <w:rPr>
          <w:noProof/>
          <w:szCs w:val="28"/>
        </w:rPr>
        <w:pict w14:anchorId="2D04FC63">
          <v:shape id="_x0000_i1041" type="#_x0000_t75" style="width:248.6pt;height:35.25pt;visibility:visible;mso-wrap-style:square">
            <v:imagedata r:id="rId31" o:title=""/>
          </v:shape>
        </w:pict>
      </w:r>
      <w:r w:rsidR="00917ABA" w:rsidRPr="00CA0A2E">
        <w:rPr>
          <w:rFonts w:hint="eastAsia"/>
          <w:noProof/>
          <w:szCs w:val="28"/>
        </w:rPr>
        <w:t>更新</w:t>
      </w:r>
      <w:r w:rsidR="00917ABA" w:rsidRPr="00CA0A2E">
        <w:rPr>
          <w:noProof/>
          <w:szCs w:val="28"/>
        </w:rPr>
        <w:t>R</w:t>
      </w:r>
      <w:r w:rsidR="00917ABA" w:rsidRPr="00F823BC">
        <w:rPr>
          <w:vertAlign w:val="superscript"/>
        </w:rPr>
        <w:t>ϵ+1</w:t>
      </w:r>
      <w:r w:rsidR="00917ABA" w:rsidRPr="00CA0A2E">
        <w:rPr>
          <w:rFonts w:hint="eastAsia"/>
          <w:szCs w:val="28"/>
        </w:rPr>
        <w:t>；</w:t>
      </w:r>
      <w:r w:rsidR="00CC36BF" w:rsidRPr="00CA0A2E">
        <w:rPr>
          <w:szCs w:val="28"/>
        </w:rPr>
        <w:fldChar w:fldCharType="begin"/>
      </w:r>
      <w:r w:rsidR="00CC36BF" w:rsidRPr="00CA0A2E">
        <w:rPr>
          <w:szCs w:val="28"/>
        </w:rPr>
        <w:instrText xml:space="preserve"> = 3 \* GB3 </w:instrText>
      </w:r>
      <w:r w:rsidR="00CC36BF" w:rsidRPr="00CA0A2E">
        <w:rPr>
          <w:szCs w:val="28"/>
        </w:rPr>
        <w:fldChar w:fldCharType="separate"/>
      </w:r>
      <w:r w:rsidR="00CC36BF" w:rsidRPr="00F823BC">
        <w:rPr>
          <w:rFonts w:ascii="宋体" w:hAnsi="宋体" w:cs="宋体" w:hint="eastAsia"/>
          <w:noProof/>
          <w:szCs w:val="28"/>
        </w:rPr>
        <w:t>③</w:t>
      </w:r>
      <w:r w:rsidR="00CC36BF" w:rsidRPr="00CA0A2E">
        <w:rPr>
          <w:szCs w:val="28"/>
        </w:rPr>
        <w:fldChar w:fldCharType="end"/>
      </w:r>
      <w:r w:rsidR="00917ABA" w:rsidRPr="00CA0A2E">
        <w:rPr>
          <w:rFonts w:hint="eastAsia"/>
          <w:szCs w:val="28"/>
        </w:rPr>
        <w:t>根据等式</w:t>
      </w:r>
      <w:r w:rsidR="00041729">
        <w:rPr>
          <w:noProof/>
          <w:szCs w:val="28"/>
        </w:rPr>
        <w:pict w14:anchorId="266A21F2">
          <v:shape id="_x0000_i1042" type="#_x0000_t75" style="width:236.85pt;height:37.3pt;visibility:visible;mso-wrap-style:square">
            <v:imagedata r:id="rId32" o:title=""/>
          </v:shape>
        </w:pict>
      </w:r>
      <w:r w:rsidR="00917ABA" w:rsidRPr="00CA0A2E">
        <w:rPr>
          <w:rFonts w:hint="eastAsia"/>
          <w:noProof/>
          <w:szCs w:val="28"/>
        </w:rPr>
        <w:t>更新</w:t>
      </w:r>
      <w:r w:rsidR="00917ABA" w:rsidRPr="00CA0A2E">
        <w:rPr>
          <w:noProof/>
          <w:szCs w:val="28"/>
        </w:rPr>
        <w:t>P</w:t>
      </w:r>
      <w:r w:rsidR="00917ABA" w:rsidRPr="00F823BC">
        <w:rPr>
          <w:vertAlign w:val="superscript"/>
        </w:rPr>
        <w:t>ϵ+1</w:t>
      </w:r>
      <w:r w:rsidR="006B0E23" w:rsidRPr="00F823BC">
        <w:rPr>
          <w:szCs w:val="28"/>
        </w:rPr>
        <w:t>；</w:t>
      </w:r>
      <w:r w:rsidR="00CC36BF" w:rsidRPr="00F823BC">
        <w:rPr>
          <w:szCs w:val="28"/>
        </w:rPr>
        <w:fldChar w:fldCharType="begin"/>
      </w:r>
      <w:r w:rsidR="00CC36BF" w:rsidRPr="00F823BC">
        <w:rPr>
          <w:szCs w:val="28"/>
        </w:rPr>
        <w:instrText xml:space="preserve"> = 4 \* GB3 </w:instrText>
      </w:r>
      <w:r w:rsidR="00CC36BF" w:rsidRPr="00F823BC">
        <w:rPr>
          <w:szCs w:val="28"/>
        </w:rPr>
        <w:fldChar w:fldCharType="separate"/>
      </w:r>
      <w:r w:rsidR="00CC36BF" w:rsidRPr="00CA0A2E">
        <w:rPr>
          <w:rFonts w:ascii="宋体" w:hAnsi="宋体" w:cs="宋体" w:hint="eastAsia"/>
          <w:noProof/>
          <w:szCs w:val="28"/>
        </w:rPr>
        <w:t>④</w:t>
      </w:r>
      <w:r w:rsidR="00CC36BF" w:rsidRPr="00F823BC">
        <w:rPr>
          <w:szCs w:val="28"/>
        </w:rPr>
        <w:fldChar w:fldCharType="end"/>
      </w:r>
      <w:r w:rsidR="006B0E23" w:rsidRPr="00F823BC">
        <w:rPr>
          <w:szCs w:val="28"/>
        </w:rPr>
        <w:t>将</w:t>
      </w:r>
      <w:r w:rsidR="006B0E23" w:rsidRPr="00CA0A2E">
        <w:rPr>
          <w:noProof/>
          <w:szCs w:val="28"/>
        </w:rPr>
        <w:t>P</w:t>
      </w:r>
      <w:r w:rsidR="006B0E23" w:rsidRPr="00F823BC">
        <w:rPr>
          <w:vertAlign w:val="superscript"/>
        </w:rPr>
        <w:t>ϵ+1</w:t>
      </w:r>
      <w:r w:rsidR="00ED6D7A" w:rsidRPr="00CA0A2E">
        <w:rPr>
          <w:rFonts w:hint="eastAsia"/>
          <w:szCs w:val="28"/>
        </w:rPr>
        <w:t>赋值给</w:t>
      </w:r>
      <w:r w:rsidR="00ED6D7A" w:rsidRPr="00CA0A2E">
        <w:rPr>
          <w:szCs w:val="28"/>
        </w:rPr>
        <w:t>P</w:t>
      </w:r>
      <w:r w:rsidR="00ED6D7A" w:rsidRPr="00F823BC">
        <w:rPr>
          <w:rFonts w:ascii="MS Mincho" w:eastAsia="MS Mincho" w:hAnsi="MS Mincho" w:cs="MS Mincho" w:hint="eastAsia"/>
          <w:szCs w:val="28"/>
          <w:vertAlign w:val="superscript"/>
        </w:rPr>
        <w:t>∗</w:t>
      </w:r>
      <w:r w:rsidR="00ED6D7A" w:rsidRPr="00CA0A2E">
        <w:rPr>
          <w:szCs w:val="28"/>
        </w:rPr>
        <w:t>(S</w:t>
      </w:r>
      <w:r w:rsidR="00ED6D7A" w:rsidRPr="00F823BC">
        <w:rPr>
          <w:rFonts w:ascii="MS Mincho" w:eastAsia="MS Mincho" w:hAnsi="MS Mincho" w:cs="MS Mincho" w:hint="eastAsia"/>
          <w:szCs w:val="28"/>
          <w:vertAlign w:val="superscript"/>
        </w:rPr>
        <w:t>∗</w:t>
      </w:r>
      <w:r w:rsidR="00ED6D7A" w:rsidRPr="00CA0A2E">
        <w:rPr>
          <w:szCs w:val="28"/>
        </w:rPr>
        <w:t>,</w:t>
      </w:r>
      <w:r w:rsidR="00ED6D7A" w:rsidRPr="00CA0A2E">
        <w:rPr>
          <w:i/>
          <w:iCs/>
          <w:szCs w:val="28"/>
        </w:rPr>
        <w:t>P</w:t>
      </w:r>
      <w:r w:rsidR="00ED6D7A" w:rsidRPr="00F823BC">
        <w:rPr>
          <w:rFonts w:ascii="MS Mincho" w:eastAsia="MS Mincho" w:hAnsi="MS Mincho" w:cs="MS Mincho" w:hint="eastAsia"/>
          <w:szCs w:val="28"/>
          <w:vertAlign w:val="superscript"/>
        </w:rPr>
        <w:t>∗</w:t>
      </w:r>
      <w:r w:rsidR="00ED6D7A" w:rsidRPr="00CA0A2E">
        <w:rPr>
          <w:szCs w:val="28"/>
        </w:rPr>
        <w:t>)</w:t>
      </w:r>
      <w:r w:rsidR="00ED6D7A" w:rsidRPr="00CA0A2E">
        <w:rPr>
          <w:rFonts w:hint="eastAsia"/>
          <w:szCs w:val="28"/>
        </w:rPr>
        <w:t>；</w:t>
      </w:r>
      <w:r w:rsidR="00CC36BF" w:rsidRPr="00CA0A2E">
        <w:rPr>
          <w:szCs w:val="28"/>
        </w:rPr>
        <w:fldChar w:fldCharType="begin"/>
      </w:r>
      <w:r w:rsidR="00CC36BF" w:rsidRPr="00CA0A2E">
        <w:rPr>
          <w:szCs w:val="28"/>
        </w:rPr>
        <w:instrText xml:space="preserve"> = 5 \* GB3 </w:instrText>
      </w:r>
      <w:r w:rsidR="00CC36BF" w:rsidRPr="00CA0A2E">
        <w:rPr>
          <w:szCs w:val="28"/>
        </w:rPr>
        <w:fldChar w:fldCharType="separate"/>
      </w:r>
      <w:r w:rsidR="00CC36BF" w:rsidRPr="00F823BC">
        <w:rPr>
          <w:rFonts w:ascii="宋体" w:hAnsi="宋体" w:cs="宋体" w:hint="eastAsia"/>
          <w:noProof/>
          <w:szCs w:val="28"/>
        </w:rPr>
        <w:t>⑤</w:t>
      </w:r>
      <w:r w:rsidR="00CC36BF" w:rsidRPr="00CA0A2E">
        <w:rPr>
          <w:szCs w:val="28"/>
        </w:rPr>
        <w:fldChar w:fldCharType="end"/>
      </w:r>
      <w:r w:rsidR="00ED6D7A" w:rsidRPr="00CA0A2E">
        <w:rPr>
          <w:rFonts w:hint="eastAsia"/>
          <w:szCs w:val="28"/>
        </w:rPr>
        <w:t>将</w:t>
      </w:r>
      <w:r w:rsidR="00ED6D7A" w:rsidRPr="00CA0A2E">
        <w:rPr>
          <w:noProof/>
          <w:szCs w:val="28"/>
        </w:rPr>
        <w:t>R</w:t>
      </w:r>
      <w:r w:rsidR="00ED6D7A" w:rsidRPr="00F823BC">
        <w:rPr>
          <w:vertAlign w:val="superscript"/>
        </w:rPr>
        <w:t>ϵ+1</w:t>
      </w:r>
      <w:r w:rsidR="00ED6D7A" w:rsidRPr="00CA0A2E">
        <w:rPr>
          <w:rFonts w:hint="eastAsia"/>
          <w:szCs w:val="28"/>
        </w:rPr>
        <w:t>赋值给</w:t>
      </w:r>
      <w:r w:rsidR="00ED6D7A" w:rsidRPr="00CA0A2E">
        <w:rPr>
          <w:szCs w:val="28"/>
        </w:rPr>
        <w:t>R</w:t>
      </w:r>
      <w:r w:rsidR="00ED6D7A" w:rsidRPr="00F823BC">
        <w:rPr>
          <w:rFonts w:ascii="MS Mincho" w:eastAsia="MS Mincho" w:hAnsi="MS Mincho" w:cs="MS Mincho" w:hint="eastAsia"/>
          <w:szCs w:val="28"/>
          <w:vertAlign w:val="superscript"/>
        </w:rPr>
        <w:t>∗</w:t>
      </w:r>
      <w:r w:rsidR="00ED6D7A" w:rsidRPr="00CA0A2E">
        <w:rPr>
          <w:szCs w:val="28"/>
        </w:rPr>
        <w:t>(S</w:t>
      </w:r>
      <w:r w:rsidR="00ED6D7A" w:rsidRPr="00F823BC">
        <w:rPr>
          <w:rFonts w:ascii="MS Mincho" w:eastAsia="MS Mincho" w:hAnsi="MS Mincho" w:cs="MS Mincho" w:hint="eastAsia"/>
          <w:szCs w:val="28"/>
          <w:vertAlign w:val="superscript"/>
        </w:rPr>
        <w:t>∗</w:t>
      </w:r>
      <w:r w:rsidR="00ED6D7A" w:rsidRPr="00CA0A2E">
        <w:rPr>
          <w:szCs w:val="28"/>
        </w:rPr>
        <w:t>,</w:t>
      </w:r>
      <w:r w:rsidR="00ED6D7A" w:rsidRPr="00CA0A2E">
        <w:rPr>
          <w:i/>
          <w:iCs/>
          <w:szCs w:val="28"/>
        </w:rPr>
        <w:t>P</w:t>
      </w:r>
      <w:r w:rsidR="00ED6D7A" w:rsidRPr="00F823BC">
        <w:rPr>
          <w:rFonts w:ascii="MS Mincho" w:eastAsia="MS Mincho" w:hAnsi="MS Mincho" w:cs="MS Mincho" w:hint="eastAsia"/>
          <w:szCs w:val="28"/>
          <w:vertAlign w:val="superscript"/>
        </w:rPr>
        <w:t>∗</w:t>
      </w:r>
      <w:r w:rsidR="00ED6D7A" w:rsidRPr="00CA0A2E">
        <w:rPr>
          <w:szCs w:val="28"/>
        </w:rPr>
        <w:t>)</w:t>
      </w:r>
      <w:r w:rsidR="00ED6D7A" w:rsidRPr="00CA0A2E">
        <w:rPr>
          <w:rFonts w:hint="eastAsia"/>
          <w:szCs w:val="28"/>
        </w:rPr>
        <w:t>；</w:t>
      </w:r>
      <w:r w:rsidR="00CC36BF" w:rsidRPr="00CA0A2E">
        <w:rPr>
          <w:szCs w:val="28"/>
        </w:rPr>
        <w:fldChar w:fldCharType="begin"/>
      </w:r>
      <w:r w:rsidR="00CC36BF" w:rsidRPr="00CA0A2E">
        <w:rPr>
          <w:szCs w:val="28"/>
        </w:rPr>
        <w:instrText xml:space="preserve"> = 6 \* GB3 </w:instrText>
      </w:r>
      <w:r w:rsidR="00CC36BF" w:rsidRPr="00CA0A2E">
        <w:rPr>
          <w:szCs w:val="28"/>
        </w:rPr>
        <w:fldChar w:fldCharType="separate"/>
      </w:r>
      <w:r w:rsidR="00CC36BF" w:rsidRPr="00F823BC">
        <w:rPr>
          <w:rFonts w:ascii="宋体" w:hAnsi="宋体" w:cs="宋体" w:hint="eastAsia"/>
          <w:noProof/>
          <w:szCs w:val="28"/>
        </w:rPr>
        <w:t>⑥</w:t>
      </w:r>
      <w:r w:rsidR="00CC36BF" w:rsidRPr="00CA0A2E">
        <w:rPr>
          <w:szCs w:val="28"/>
        </w:rPr>
        <w:fldChar w:fldCharType="end"/>
      </w:r>
      <w:r w:rsidR="005B5E1B" w:rsidRPr="00CA0A2E">
        <w:rPr>
          <w:rFonts w:hint="eastAsia"/>
          <w:szCs w:val="28"/>
        </w:rPr>
        <w:t>将</w:t>
      </w:r>
      <w:r w:rsidR="005B5E1B" w:rsidRPr="00CA0A2E">
        <w:t>ϵ</w:t>
      </w:r>
      <w:r w:rsidR="005B5E1B" w:rsidRPr="00CA0A2E">
        <w:rPr>
          <w:rFonts w:hint="eastAsia"/>
          <w:szCs w:val="28"/>
        </w:rPr>
        <w:t>自增</w:t>
      </w:r>
      <w:r w:rsidR="005B5E1B" w:rsidRPr="00CA0A2E">
        <w:rPr>
          <w:szCs w:val="28"/>
        </w:rPr>
        <w:t>1</w:t>
      </w:r>
      <w:r w:rsidR="005B5E1B" w:rsidRPr="00CA0A2E">
        <w:rPr>
          <w:rFonts w:hint="eastAsia"/>
          <w:szCs w:val="28"/>
        </w:rPr>
        <w:t>。反复循环执行以上</w:t>
      </w:r>
      <w:r w:rsidR="00BE4E6F" w:rsidRPr="00CA0A2E">
        <w:rPr>
          <w:szCs w:val="28"/>
        </w:rPr>
        <w:fldChar w:fldCharType="begin"/>
      </w:r>
      <w:r w:rsidR="00BE4E6F" w:rsidRPr="00CA0A2E">
        <w:rPr>
          <w:szCs w:val="28"/>
        </w:rPr>
        <w:instrText xml:space="preserve"> = 1 \* GB3 </w:instrText>
      </w:r>
      <w:r w:rsidR="00BE4E6F" w:rsidRPr="00CA0A2E">
        <w:rPr>
          <w:szCs w:val="28"/>
        </w:rPr>
        <w:fldChar w:fldCharType="separate"/>
      </w:r>
      <w:r w:rsidR="00BE4E6F" w:rsidRPr="00F823BC">
        <w:rPr>
          <w:rFonts w:ascii="宋体" w:hAnsi="宋体" w:cs="宋体" w:hint="eastAsia"/>
          <w:noProof/>
          <w:szCs w:val="28"/>
        </w:rPr>
        <w:t>①</w:t>
      </w:r>
      <w:r w:rsidR="00BE4E6F" w:rsidRPr="00CA0A2E">
        <w:rPr>
          <w:szCs w:val="28"/>
        </w:rPr>
        <w:fldChar w:fldCharType="end"/>
      </w:r>
      <w:r w:rsidR="00BE4E6F" w:rsidRPr="00CA0A2E">
        <w:rPr>
          <w:rFonts w:hint="eastAsia"/>
          <w:szCs w:val="28"/>
        </w:rPr>
        <w:t>—</w:t>
      </w:r>
      <w:r w:rsidR="00BE4E6F" w:rsidRPr="00CA0A2E">
        <w:rPr>
          <w:szCs w:val="28"/>
        </w:rPr>
        <w:fldChar w:fldCharType="begin"/>
      </w:r>
      <w:r w:rsidR="00BE4E6F" w:rsidRPr="00CA0A2E">
        <w:rPr>
          <w:szCs w:val="28"/>
        </w:rPr>
        <w:instrText xml:space="preserve"> = 6 \* GB3 </w:instrText>
      </w:r>
      <w:r w:rsidR="00BE4E6F" w:rsidRPr="00CA0A2E">
        <w:rPr>
          <w:szCs w:val="28"/>
        </w:rPr>
        <w:fldChar w:fldCharType="separate"/>
      </w:r>
      <w:r w:rsidR="00BE4E6F" w:rsidRPr="00F823BC">
        <w:rPr>
          <w:rFonts w:ascii="宋体" w:hAnsi="宋体" w:cs="宋体" w:hint="eastAsia"/>
          <w:noProof/>
          <w:szCs w:val="28"/>
        </w:rPr>
        <w:t>⑥</w:t>
      </w:r>
      <w:r w:rsidR="00BE4E6F" w:rsidRPr="00CA0A2E">
        <w:rPr>
          <w:szCs w:val="28"/>
        </w:rPr>
        <w:fldChar w:fldCharType="end"/>
      </w:r>
      <w:r w:rsidR="005B5E1B" w:rsidRPr="00CA0A2E">
        <w:rPr>
          <w:rFonts w:hint="eastAsia"/>
          <w:szCs w:val="28"/>
        </w:rPr>
        <w:t>操作直到</w:t>
      </w:r>
      <w:r w:rsidR="005B5E1B" w:rsidRPr="00F823BC">
        <w:t>ϵ ≥ϵ1</w:t>
      </w:r>
      <w:r w:rsidR="005B5E1B" w:rsidRPr="00F823BC">
        <w:rPr>
          <w:szCs w:val="28"/>
        </w:rPr>
        <w:t>且两个条件</w:t>
      </w:r>
      <w:r w:rsidR="005B5E1B" w:rsidRPr="00CA0A2E">
        <w:rPr>
          <w:noProof/>
          <w:szCs w:val="28"/>
        </w:rPr>
        <w:t>R</w:t>
      </w:r>
      <w:r w:rsidR="005B5E1B" w:rsidRPr="00CA0A2E">
        <w:rPr>
          <w:noProof/>
          <w:szCs w:val="28"/>
          <w:vertAlign w:val="subscript"/>
        </w:rPr>
        <w:t>k</w:t>
      </w:r>
      <w:r w:rsidR="005B5E1B" w:rsidRPr="00CA0A2E">
        <w:rPr>
          <w:noProof/>
          <w:szCs w:val="28"/>
        </w:rPr>
        <w:t xml:space="preserve"> = min</w:t>
      </w:r>
      <w:r w:rsidR="005B5E1B" w:rsidRPr="00CA0A2E">
        <w:rPr>
          <w:rFonts w:hint="eastAsia"/>
          <w:noProof/>
          <w:szCs w:val="28"/>
        </w:rPr>
        <w:t>（</w:t>
      </w:r>
      <w:r w:rsidR="005B5E1B" w:rsidRPr="00CA0A2E">
        <w:rPr>
          <w:noProof/>
          <w:szCs w:val="28"/>
        </w:rPr>
        <w:t>R</w:t>
      </w:r>
      <w:r w:rsidR="005B5E1B" w:rsidRPr="00CA0A2E">
        <w:rPr>
          <w:rFonts w:hint="eastAsia"/>
          <w:noProof/>
          <w:szCs w:val="28"/>
        </w:rPr>
        <w:t>）≥</w:t>
      </w:r>
      <w:r w:rsidR="005B5E1B" w:rsidRPr="00CA0A2E">
        <w:rPr>
          <w:noProof/>
          <w:szCs w:val="28"/>
        </w:rPr>
        <w:t>R</w:t>
      </w:r>
      <w:r w:rsidR="005B5E1B" w:rsidRPr="00CA0A2E">
        <w:rPr>
          <w:noProof/>
          <w:szCs w:val="28"/>
          <w:vertAlign w:val="subscript"/>
        </w:rPr>
        <w:t>min</w:t>
      </w:r>
      <w:r w:rsidR="005B5E1B" w:rsidRPr="00CA0A2E">
        <w:rPr>
          <w:rFonts w:hint="eastAsia"/>
          <w:noProof/>
          <w:szCs w:val="28"/>
        </w:rPr>
        <w:t>与</w:t>
      </w:r>
      <w:r w:rsidR="00940D50" w:rsidRPr="00CA0A2E">
        <w:rPr>
          <w:szCs w:val="28"/>
        </w:rPr>
        <w:fldChar w:fldCharType="begin"/>
      </w:r>
      <w:r w:rsidR="00940D50" w:rsidRPr="00CA0A2E">
        <w:rPr>
          <w:szCs w:val="28"/>
        </w:rPr>
        <w:instrText xml:space="preserve"> QUOTE </w:instrText>
      </w:r>
      <w:r w:rsidR="00041729">
        <w:rPr>
          <w:position w:val="-21"/>
        </w:rPr>
        <w:pict w14:anchorId="329407DB">
          <v:shape id="_x0000_i1043"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2D4&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9402D4&quot; wsp:rsidP=&quot;009402D4&quot;&gt;&lt;m:oMathPara&gt;&lt;m:oMath&gt;&lt;m:nary&gt;&lt;m:naryPr&gt;&lt;m:chr m:val=&quot;鈭?/&gt;&lt;m:limLoc m:val=&quot;subSup&quot;/&gt;&lt;m:ctrlPr&gt;&lt;w:rPr&gt;&lt;w:rFonts w:ascii=&quot;Cambria Math&quot; w:h-ansi=&quot;Cambria Math&quot; w:cs=&quot;Times New :sssssss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940D50" w:rsidRPr="00CA0A2E">
        <w:rPr>
          <w:szCs w:val="28"/>
        </w:rPr>
        <w:instrText xml:space="preserve"> </w:instrText>
      </w:r>
      <w:r w:rsidR="00940D50" w:rsidRPr="00CA0A2E">
        <w:rPr>
          <w:szCs w:val="28"/>
        </w:rPr>
        <w:fldChar w:fldCharType="separate"/>
      </w:r>
      <w:r w:rsidR="00041729">
        <w:rPr>
          <w:position w:val="-21"/>
        </w:rPr>
        <w:pict w14:anchorId="685DFCE4">
          <v:shape id="_x0000_i1044"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2D4&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9402D4&quot; wsp:rsidP=&quot;009402D4&quot;&gt;&lt;m:oMathPara&gt;&lt;m:oMath&gt;&lt;m:nary&gt;&lt;m:naryPr&gt;&lt;m:chr m:val=&quot;鈭?/&gt;&lt;m:limLoc m:val=&quot;subSup&quot;/&gt;&lt;m:ctrlPr&gt;&lt;w:rPr&gt;&lt;w:rFonts w:ascii=&quot;Cambria Math&quot; w:h-ansi=&quot;Cambria Math&quot; w:cs=&quot;Times New :sssssss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940D50" w:rsidRPr="00CA0A2E">
        <w:rPr>
          <w:szCs w:val="28"/>
        </w:rPr>
        <w:fldChar w:fldCharType="end"/>
      </w:r>
      <w:r w:rsidR="00940D50" w:rsidRPr="00CA0A2E">
        <w:rPr>
          <w:rFonts w:hint="eastAsia"/>
          <w:szCs w:val="28"/>
        </w:rPr>
        <w:t>≥</w:t>
      </w:r>
      <w:r w:rsidR="00940D50" w:rsidRPr="00CA0A2E">
        <w:rPr>
          <w:szCs w:val="28"/>
        </w:rPr>
        <w:t>P</w:t>
      </w:r>
      <w:r w:rsidR="00940D50" w:rsidRPr="00CA0A2E">
        <w:rPr>
          <w:szCs w:val="28"/>
          <w:vertAlign w:val="subscript"/>
        </w:rPr>
        <w:t>max</w:t>
      </w:r>
      <w:r w:rsidR="00940D50" w:rsidRPr="00CA0A2E">
        <w:rPr>
          <w:rFonts w:hint="eastAsia"/>
          <w:szCs w:val="28"/>
        </w:rPr>
        <w:t>至少满足其中之一时退出循环。</w:t>
      </w:r>
      <w:r w:rsidR="003D6A9E" w:rsidRPr="00CA0A2E">
        <w:rPr>
          <w:rFonts w:hint="eastAsia"/>
          <w:szCs w:val="28"/>
        </w:rPr>
        <w:t>并输出</w:t>
      </w:r>
      <w:r w:rsidR="00041729">
        <w:rPr>
          <w:noProof/>
          <w:szCs w:val="28"/>
        </w:rPr>
        <w:pict w14:anchorId="41980C82">
          <v:shape id="_x0000_i1045" type="#_x0000_t75" style="width:106.1pt;height:18.2pt;visibility:visible;mso-wrap-style:square">
            <v:imagedata r:id="rId33" o:title=""/>
          </v:shape>
        </w:pict>
      </w:r>
      <w:r w:rsidR="003D6A9E" w:rsidRPr="00F823BC">
        <w:rPr>
          <w:noProof/>
          <w:szCs w:val="28"/>
        </w:rPr>
        <w:t>。</w:t>
      </w:r>
    </w:p>
    <w:p w14:paraId="1C457DD7" w14:textId="5C4789B5" w:rsidR="00A46B19" w:rsidRPr="002F0E53" w:rsidRDefault="00A46B19">
      <w:pPr>
        <w:ind w:firstLineChars="200" w:firstLine="560"/>
        <w:rPr>
          <w:rFonts w:ascii="宋体" w:hAnsi="宋体" w:cs="宋体" w:hint="eastAsia"/>
          <w:szCs w:val="28"/>
        </w:rPr>
      </w:pPr>
    </w:p>
    <w:p w14:paraId="74AEE5D1" w14:textId="77777777" w:rsidR="005350AC" w:rsidRDefault="005350AC">
      <w:pPr>
        <w:ind w:firstLineChars="200" w:firstLine="560"/>
        <w:rPr>
          <w:rFonts w:ascii="宋体" w:hAnsi="宋体" w:cs="宋体" w:hint="eastAsia"/>
          <w:szCs w:val="28"/>
        </w:rPr>
      </w:pPr>
    </w:p>
    <w:p w14:paraId="74B372DE" w14:textId="77777777" w:rsidR="005350AC" w:rsidRDefault="00521E88">
      <w:pPr>
        <w:rPr>
          <w:rFonts w:ascii="宋体" w:hAnsi="宋体" w:hint="eastAsia"/>
          <w:b/>
          <w:szCs w:val="28"/>
        </w:rPr>
      </w:pPr>
      <w:r>
        <w:rPr>
          <w:rFonts w:ascii="宋体" w:hAnsi="宋体" w:hint="eastAsia"/>
          <w:b/>
          <w:szCs w:val="28"/>
        </w:rPr>
        <w:t>4.3、技术效果</w:t>
      </w:r>
    </w:p>
    <w:p w14:paraId="234A96E0" w14:textId="77777777" w:rsidR="005350AC" w:rsidRDefault="00521E88">
      <w:pPr>
        <w:rPr>
          <w:rFonts w:ascii="宋体" w:hAnsi="宋体" w:hint="eastAsia"/>
          <w:b/>
          <w:szCs w:val="28"/>
        </w:rPr>
      </w:pPr>
      <w:r>
        <w:rPr>
          <w:rFonts w:ascii="宋体" w:hAnsi="宋体" w:hint="eastAsia"/>
          <w:szCs w:val="28"/>
        </w:rPr>
        <w:t>【</w:t>
      </w:r>
      <w:r>
        <w:rPr>
          <w:rFonts w:ascii="宋体" w:hAnsi="宋体" w:hint="eastAsia"/>
          <w:color w:val="FF0000"/>
          <w:szCs w:val="28"/>
        </w:rPr>
        <w:t>与背景技术部分3.3现有技术的缺陷、发明内容部分4.2的内容对应</w:t>
      </w:r>
      <w:r>
        <w:rPr>
          <w:rFonts w:ascii="宋体" w:hAnsi="宋体" w:hint="eastAsia"/>
          <w:szCs w:val="28"/>
        </w:rPr>
        <w:t>，</w:t>
      </w:r>
      <w:r>
        <w:rPr>
          <w:rFonts w:ascii="宋体" w:hAnsi="宋体" w:hint="eastAsia"/>
          <w:color w:val="339966"/>
          <w:szCs w:val="28"/>
        </w:rPr>
        <w:t>将本发明所能达到的效果（包括社会的、经济的、技术的效果，最好有具体数据）</w:t>
      </w:r>
      <w:r>
        <w:rPr>
          <w:rFonts w:ascii="宋体" w:hAnsi="宋体" w:hint="eastAsia"/>
          <w:color w:val="339966"/>
          <w:szCs w:val="28"/>
        </w:rPr>
        <w:lastRenderedPageBreak/>
        <w:t>具体地、实事求是地进行描述，科学分析和试验结果是最有说服力的证据。技术效果是由技术特征直接带来的、或者是由技术特征产生的必然的技术效果。</w:t>
      </w:r>
      <w:r>
        <w:rPr>
          <w:rFonts w:ascii="宋体" w:hAnsi="宋体" w:hint="eastAsia"/>
          <w:szCs w:val="28"/>
        </w:rPr>
        <w:t>】</w:t>
      </w:r>
    </w:p>
    <w:p w14:paraId="4F8A64E4" w14:textId="5441C2D0" w:rsidR="008E1B92" w:rsidRDefault="008E1B92" w:rsidP="008E1B92">
      <w:pPr>
        <w:ind w:firstLineChars="200" w:firstLine="560"/>
        <w:rPr>
          <w:kern w:val="28"/>
          <w:sz w:val="24"/>
        </w:rPr>
      </w:pPr>
      <w:r>
        <w:rPr>
          <w:rFonts w:ascii="宋体" w:hAnsi="宋体" w:hint="eastAsia"/>
          <w:szCs w:val="28"/>
        </w:rPr>
        <w:t>与现有技术相比，本</w:t>
      </w:r>
      <w:r>
        <w:rPr>
          <w:rFonts w:ascii="宋体" w:hAnsi="宋体" w:cs="宋体" w:hint="eastAsia"/>
          <w:szCs w:val="28"/>
        </w:rPr>
        <w:t>实用新型</w:t>
      </w:r>
      <w:r>
        <w:rPr>
          <w:rFonts w:ascii="宋体" w:hAnsi="宋体" w:hint="eastAsia"/>
          <w:szCs w:val="28"/>
        </w:rPr>
        <w:t>的有益效果如下：</w:t>
      </w:r>
    </w:p>
    <w:p w14:paraId="7F8ADC53" w14:textId="756A614D" w:rsidR="005350AC" w:rsidRDefault="008E1B92" w:rsidP="00733577">
      <w:pPr>
        <w:ind w:firstLineChars="200" w:firstLine="560"/>
        <w:jc w:val="left"/>
        <w:rPr>
          <w:rFonts w:ascii="宋体" w:hAnsi="宋体" w:hint="eastAsia"/>
          <w:szCs w:val="28"/>
        </w:rPr>
      </w:pPr>
      <w:r>
        <w:rPr>
          <w:rFonts w:ascii="宋体" w:hAnsi="宋体" w:cs="宋体" w:hint="eastAsia"/>
          <w:szCs w:val="28"/>
        </w:rPr>
        <w:t>本实用新型所述的一种</w:t>
      </w:r>
      <w:r>
        <w:rPr>
          <w:rFonts w:ascii="宋体" w:hAnsi="宋体" w:hint="eastAsia"/>
          <w:szCs w:val="28"/>
        </w:rPr>
        <w:t>基于接入点选择和功率分配的分布式无蜂窝工业互联网能量效率优化方法，</w:t>
      </w:r>
      <w:r w:rsidR="0087670C">
        <w:rPr>
          <w:rFonts w:ascii="宋体" w:hAnsi="宋体" w:hint="eastAsia"/>
          <w:szCs w:val="28"/>
        </w:rPr>
        <w:t>通过联合接入点选择和功率分配算法可以显著改善工业互联网的能量效率以及分布式无蜂窝网络的速率</w:t>
      </w:r>
      <w:r w:rsidR="00733577">
        <w:rPr>
          <w:rFonts w:ascii="宋体" w:hAnsi="宋体" w:hint="eastAsia"/>
          <w:szCs w:val="28"/>
        </w:rPr>
        <w:t>。</w:t>
      </w:r>
    </w:p>
    <w:p w14:paraId="0D23B366" w14:textId="198CBFB7" w:rsidR="00733577" w:rsidRDefault="00733577" w:rsidP="00733577">
      <w:pPr>
        <w:ind w:firstLineChars="200" w:firstLine="560"/>
        <w:jc w:val="left"/>
        <w:rPr>
          <w:rFonts w:ascii="宋体" w:hAnsi="宋体" w:hint="eastAsia"/>
          <w:b/>
          <w:szCs w:val="28"/>
        </w:rPr>
      </w:pPr>
      <w:r>
        <w:rPr>
          <w:rFonts w:ascii="宋体" w:hAnsi="宋体" w:hint="eastAsia"/>
          <w:szCs w:val="28"/>
        </w:rPr>
        <w:t>本实用新型所述的能量效率优化方法降低了计算复杂度且与传统分布式无蜂窝网络相比能够提供更好的能量效率。当大量的工业互联网设备接入时仍然可以提供</w:t>
      </w:r>
      <w:r w:rsidR="00BE11B2">
        <w:rPr>
          <w:rFonts w:ascii="宋体" w:hAnsi="宋体" w:hint="eastAsia"/>
          <w:szCs w:val="28"/>
        </w:rPr>
        <w:t>良好的能量效率，因而适合应用于需要低延迟以及大量设备接入的工业互联网场景</w:t>
      </w:r>
      <w:r w:rsidR="005E39A6">
        <w:rPr>
          <w:rFonts w:ascii="宋体" w:hAnsi="宋体" w:hint="eastAsia"/>
          <w:szCs w:val="28"/>
        </w:rPr>
        <w:t>。</w:t>
      </w:r>
    </w:p>
    <w:p w14:paraId="25F99C60" w14:textId="77777777" w:rsidR="005350AC" w:rsidRDefault="005350AC">
      <w:pPr>
        <w:jc w:val="left"/>
        <w:rPr>
          <w:rFonts w:ascii="宋体" w:hAnsi="宋体" w:hint="eastAsia"/>
          <w:b/>
          <w:szCs w:val="28"/>
        </w:rPr>
      </w:pPr>
    </w:p>
    <w:p w14:paraId="73F0CDE3" w14:textId="77777777" w:rsidR="005350AC" w:rsidRDefault="005350AC">
      <w:pPr>
        <w:jc w:val="left"/>
        <w:rPr>
          <w:rFonts w:ascii="宋体" w:hAnsi="宋体" w:hint="eastAsia"/>
          <w:b/>
          <w:szCs w:val="28"/>
        </w:rPr>
      </w:pPr>
    </w:p>
    <w:p w14:paraId="78177473" w14:textId="77777777" w:rsidR="005350AC" w:rsidRDefault="005350AC">
      <w:pPr>
        <w:jc w:val="left"/>
        <w:rPr>
          <w:rFonts w:ascii="宋体" w:hAnsi="宋体" w:hint="eastAsia"/>
          <w:b/>
          <w:szCs w:val="28"/>
        </w:rPr>
      </w:pPr>
    </w:p>
    <w:p w14:paraId="36DB4AB3" w14:textId="77777777" w:rsidR="005350AC" w:rsidRDefault="00521E88">
      <w:pPr>
        <w:jc w:val="center"/>
        <w:rPr>
          <w:rFonts w:ascii="宋体" w:hAnsi="宋体" w:hint="eastAsia"/>
          <w:b/>
          <w:szCs w:val="28"/>
        </w:rPr>
      </w:pPr>
      <w:r>
        <w:rPr>
          <w:rFonts w:ascii="宋体" w:hAnsi="宋体" w:hint="eastAsia"/>
          <w:b/>
          <w:szCs w:val="28"/>
        </w:rPr>
        <w:t>五、附图及附图的简单说明</w:t>
      </w:r>
    </w:p>
    <w:p w14:paraId="15CD96A9" w14:textId="77777777" w:rsidR="005350AC" w:rsidRDefault="00521E88">
      <w:pPr>
        <w:rPr>
          <w:rFonts w:ascii="宋体" w:hAnsi="宋体" w:hint="eastAsia"/>
          <w:szCs w:val="28"/>
        </w:rPr>
      </w:pPr>
      <w:r>
        <w:rPr>
          <w:rFonts w:ascii="宋体" w:hAnsi="宋体" w:hint="eastAsia"/>
          <w:szCs w:val="28"/>
        </w:rPr>
        <w:t>【要提供描述本发明的必要的附图,该附图能清楚地体现本申请的发明点，对元部件或结构统一编号并命名，必要时也要提供有关现有技术附图</w:t>
      </w:r>
      <w:r>
        <w:rPr>
          <w:rFonts w:ascii="楷体_GB2312" w:eastAsia="楷体_GB2312" w:hAnsi="宋体" w:hint="eastAsia"/>
          <w:sz w:val="24"/>
        </w:rPr>
        <w:t>（即结构示意图，一般是黑白线条的CAD制图，而不是工程图</w:t>
      </w:r>
      <w:r>
        <w:rPr>
          <w:rFonts w:ascii="宋体" w:hAnsi="宋体" w:hint="eastAsia"/>
          <w:szCs w:val="28"/>
        </w:rPr>
        <w:t>】</w:t>
      </w:r>
    </w:p>
    <w:p w14:paraId="0B199EE0" w14:textId="77777777" w:rsidR="005350AC" w:rsidRDefault="005350AC">
      <w:pPr>
        <w:rPr>
          <w:rFonts w:ascii="宋体" w:hAnsi="宋体" w:hint="eastAsia"/>
          <w:szCs w:val="28"/>
        </w:rPr>
      </w:pPr>
    </w:p>
    <w:p w14:paraId="70F0A3CE" w14:textId="77777777" w:rsidR="005350AC" w:rsidRDefault="005350AC">
      <w:pPr>
        <w:jc w:val="left"/>
        <w:rPr>
          <w:rFonts w:ascii="宋体" w:hAnsi="宋体" w:hint="eastAsia"/>
          <w:b/>
          <w:szCs w:val="28"/>
        </w:rPr>
      </w:pPr>
    </w:p>
    <w:p w14:paraId="5AC90B06" w14:textId="77777777" w:rsidR="005350AC" w:rsidRDefault="005350AC">
      <w:pPr>
        <w:jc w:val="left"/>
        <w:rPr>
          <w:rFonts w:ascii="宋体" w:hAnsi="宋体" w:hint="eastAsia"/>
          <w:b/>
          <w:szCs w:val="28"/>
        </w:rPr>
      </w:pPr>
    </w:p>
    <w:p w14:paraId="6DB8C250" w14:textId="77777777" w:rsidR="005350AC" w:rsidRDefault="005350AC">
      <w:pPr>
        <w:jc w:val="left"/>
        <w:rPr>
          <w:rFonts w:ascii="宋体" w:hAnsi="宋体" w:hint="eastAsia"/>
          <w:b/>
          <w:szCs w:val="28"/>
        </w:rPr>
      </w:pPr>
    </w:p>
    <w:p w14:paraId="64036ECC" w14:textId="77777777" w:rsidR="005350AC" w:rsidRDefault="005350AC">
      <w:pPr>
        <w:jc w:val="left"/>
        <w:rPr>
          <w:rFonts w:ascii="宋体" w:hAnsi="宋体" w:hint="eastAsia"/>
          <w:b/>
          <w:szCs w:val="28"/>
        </w:rPr>
      </w:pPr>
    </w:p>
    <w:p w14:paraId="72BE6C23" w14:textId="77777777" w:rsidR="005350AC" w:rsidRDefault="005350AC">
      <w:pPr>
        <w:jc w:val="left"/>
        <w:rPr>
          <w:rFonts w:ascii="宋体" w:hAnsi="宋体" w:hint="eastAsia"/>
          <w:b/>
          <w:szCs w:val="28"/>
        </w:rPr>
      </w:pPr>
    </w:p>
    <w:p w14:paraId="0E47675D" w14:textId="2C6F17C4" w:rsidR="005350AC" w:rsidRDefault="00000000">
      <w:pPr>
        <w:jc w:val="left"/>
        <w:rPr>
          <w:rFonts w:ascii="宋体" w:hAnsi="宋体" w:hint="eastAsia"/>
          <w:b/>
          <w:szCs w:val="28"/>
        </w:rPr>
      </w:pPr>
      <w:r>
        <w:rPr>
          <w:rFonts w:ascii="宋体" w:hAnsi="宋体" w:hint="eastAsia"/>
          <w:b/>
          <w:noProof/>
          <w:szCs w:val="28"/>
        </w:rPr>
        <w:pict w14:anchorId="3CEF82A9">
          <v:rect id="_x0000_s2093" style="position:absolute;margin-left:85.3pt;margin-top:16.6pt;width:337.35pt;height:72.7pt;z-index:1">
            <v:textbox>
              <w:txbxContent>
                <w:p w14:paraId="4B7459AC" w14:textId="759D227A" w:rsidR="000E1656" w:rsidRDefault="000E1656">
                  <w:r>
                    <w:rPr>
                      <w:rFonts w:ascii="宋体" w:hAnsi="宋体" w:cs="宋体" w:hint="eastAsia"/>
                      <w:szCs w:val="28"/>
                    </w:rPr>
                    <w:t>将考虑实际条件约束的能量效率最大化问题表示为数学模型</w:t>
                  </w:r>
                </w:p>
              </w:txbxContent>
            </v:textbox>
          </v:rect>
        </w:pict>
      </w:r>
      <w:commentRangeStart w:id="2"/>
    </w:p>
    <w:p w14:paraId="64551CF2" w14:textId="77777777" w:rsidR="005350AC" w:rsidRDefault="005350AC">
      <w:pPr>
        <w:jc w:val="left"/>
        <w:rPr>
          <w:rFonts w:ascii="宋体" w:hAnsi="宋体" w:hint="eastAsia"/>
          <w:b/>
          <w:szCs w:val="28"/>
        </w:rPr>
      </w:pPr>
    </w:p>
    <w:p w14:paraId="304458AA" w14:textId="78E9EA64" w:rsidR="005350AC" w:rsidRDefault="00000000">
      <w:pPr>
        <w:jc w:val="left"/>
        <w:rPr>
          <w:rFonts w:ascii="宋体" w:hAnsi="宋体" w:hint="eastAsia"/>
          <w:b/>
          <w:szCs w:val="28"/>
        </w:rPr>
      </w:pPr>
      <w:r>
        <w:rPr>
          <w:rFonts w:ascii="宋体" w:hAnsi="宋体" w:hint="eastAsia"/>
          <w:b/>
          <w:noProof/>
          <w:szCs w:val="28"/>
        </w:rPr>
        <w:pict w14:anchorId="40D1FE75">
          <v:shapetype id="_x0000_t32" coordsize="21600,21600" o:spt="32" o:oned="t" path="m,l21600,21600e" filled="f">
            <v:path arrowok="t" fillok="f" o:connecttype="none"/>
            <o:lock v:ext="edit" shapetype="t"/>
          </v:shapetype>
          <v:shape id="_x0000_s2107" type="#_x0000_t32" style="position:absolute;margin-left:32.65pt;margin-top:27.55pt;width:54pt;height:7.35pt;flip:x;z-index:10" o:connectortype="straight"/>
        </w:pict>
      </w:r>
      <w:r>
        <w:rPr>
          <w:rFonts w:ascii="宋体" w:hAnsi="宋体" w:hint="eastAsia"/>
          <w:b/>
          <w:noProof/>
          <w:szCs w:val="28"/>
        </w:rPr>
        <w:pict w14:anchorId="09433745">
          <v:shape id="_x0000_s2100" type="#_x0000_t32" style="position:absolute;margin-left:252.65pt;margin-top:27.55pt;width:0;height:49.35pt;z-index:6" o:connectortype="straight">
            <v:stroke endarrow="block"/>
          </v:shape>
        </w:pict>
      </w:r>
    </w:p>
    <w:p w14:paraId="490A490D" w14:textId="2C79F7D6" w:rsidR="005350AC" w:rsidRDefault="00225062">
      <w:pPr>
        <w:jc w:val="left"/>
        <w:rPr>
          <w:rFonts w:ascii="宋体" w:hAnsi="宋体" w:hint="eastAsia"/>
          <w:b/>
          <w:szCs w:val="28"/>
        </w:rPr>
      </w:pPr>
      <w:r>
        <w:rPr>
          <w:rFonts w:ascii="宋体" w:hAnsi="宋体" w:hint="eastAsia"/>
          <w:b/>
          <w:szCs w:val="28"/>
        </w:rPr>
        <w:t>1</w:t>
      </w:r>
      <w:r>
        <w:rPr>
          <w:rFonts w:ascii="宋体" w:hAnsi="宋体"/>
          <w:b/>
          <w:szCs w:val="28"/>
        </w:rPr>
        <w:t>01</w:t>
      </w:r>
    </w:p>
    <w:p w14:paraId="18CFB9FB" w14:textId="1C18B922" w:rsidR="009627EF" w:rsidRDefault="00000000">
      <w:pPr>
        <w:jc w:val="left"/>
        <w:rPr>
          <w:rFonts w:ascii="宋体" w:hAnsi="宋体" w:hint="eastAsia"/>
          <w:b/>
          <w:szCs w:val="28"/>
        </w:rPr>
      </w:pPr>
      <w:r>
        <w:rPr>
          <w:rFonts w:ascii="宋体" w:hAnsi="宋体" w:hint="eastAsia"/>
          <w:b/>
          <w:noProof/>
          <w:szCs w:val="28"/>
        </w:rPr>
        <w:pict w14:anchorId="7B830E63">
          <v:rect id="_x0000_s2094" style="position:absolute;margin-left:87.95pt;margin-top:15.8pt;width:339.35pt;height:72.7pt;z-index:2">
            <v:textbox>
              <w:txbxContent>
                <w:p w14:paraId="4141959D" w14:textId="41120BB1" w:rsidR="009627EF" w:rsidRDefault="009627EF">
                  <w:r>
                    <w:rPr>
                      <w:rFonts w:ascii="宋体" w:hAnsi="宋体" w:cs="宋体" w:hint="eastAsia"/>
                      <w:szCs w:val="28"/>
                    </w:rPr>
                    <w:t>将非凸问题分解为一个与接入点选择相关的整数规划子问题和一个功率分配子问题</w:t>
                  </w:r>
                </w:p>
              </w:txbxContent>
            </v:textbox>
          </v:rect>
        </w:pict>
      </w:r>
    </w:p>
    <w:p w14:paraId="2AA142A7" w14:textId="77777777" w:rsidR="005350AC" w:rsidRDefault="005350AC">
      <w:pPr>
        <w:jc w:val="left"/>
        <w:rPr>
          <w:rFonts w:ascii="宋体" w:hAnsi="宋体" w:hint="eastAsia"/>
          <w:b/>
          <w:szCs w:val="28"/>
        </w:rPr>
      </w:pPr>
    </w:p>
    <w:p w14:paraId="0786CCB9" w14:textId="2FCFD9F3" w:rsidR="005350AC" w:rsidRDefault="00000000">
      <w:pPr>
        <w:jc w:val="left"/>
        <w:rPr>
          <w:rFonts w:ascii="宋体" w:hAnsi="宋体" w:hint="eastAsia"/>
          <w:b/>
          <w:szCs w:val="28"/>
        </w:rPr>
      </w:pPr>
      <w:r>
        <w:rPr>
          <w:rFonts w:ascii="宋体" w:hAnsi="宋体" w:hint="eastAsia"/>
          <w:b/>
          <w:noProof/>
          <w:szCs w:val="28"/>
        </w:rPr>
        <w:pict w14:anchorId="53E90C01">
          <v:shape id="_x0000_s2108" type="#_x0000_t32" style="position:absolute;margin-left:36.65pt;margin-top:26.1pt;width:51.3pt;height:10pt;flip:x;z-index:11" o:connectortype="straight"/>
        </w:pict>
      </w:r>
      <w:r>
        <w:rPr>
          <w:rFonts w:ascii="宋体" w:hAnsi="宋体" w:hint="eastAsia"/>
          <w:b/>
          <w:noProof/>
          <w:szCs w:val="28"/>
        </w:rPr>
        <w:pict w14:anchorId="19ADB66A">
          <v:shape id="_x0000_s2101" type="#_x0000_t32" style="position:absolute;margin-left:253.3pt;margin-top:26.75pt;width:0;height:55.35pt;z-index:7" o:connectortype="straight">
            <v:stroke endarrow="block"/>
          </v:shape>
        </w:pict>
      </w:r>
    </w:p>
    <w:p w14:paraId="596896B1" w14:textId="6FE955B3" w:rsidR="005350AC" w:rsidRDefault="00225062">
      <w:pPr>
        <w:jc w:val="left"/>
        <w:rPr>
          <w:rFonts w:ascii="宋体" w:hAnsi="宋体" w:hint="eastAsia"/>
          <w:b/>
          <w:szCs w:val="28"/>
        </w:rPr>
      </w:pPr>
      <w:r>
        <w:rPr>
          <w:rFonts w:ascii="宋体" w:hAnsi="宋体" w:hint="eastAsia"/>
          <w:b/>
          <w:szCs w:val="28"/>
        </w:rPr>
        <w:t>1</w:t>
      </w:r>
      <w:r>
        <w:rPr>
          <w:rFonts w:ascii="宋体" w:hAnsi="宋体"/>
          <w:b/>
          <w:szCs w:val="28"/>
        </w:rPr>
        <w:t>02</w:t>
      </w:r>
    </w:p>
    <w:p w14:paraId="703A0A9E" w14:textId="50182492" w:rsidR="009627EF" w:rsidRDefault="00000000">
      <w:pPr>
        <w:jc w:val="left"/>
        <w:rPr>
          <w:rFonts w:ascii="宋体" w:hAnsi="宋体" w:hint="eastAsia"/>
          <w:b/>
          <w:szCs w:val="28"/>
        </w:rPr>
      </w:pPr>
      <w:r>
        <w:rPr>
          <w:rFonts w:ascii="宋体" w:hAnsi="宋体" w:hint="eastAsia"/>
          <w:b/>
          <w:noProof/>
          <w:szCs w:val="28"/>
        </w:rPr>
        <w:pict w14:anchorId="493FD3F9">
          <v:rect id="_x0000_s2096" style="position:absolute;margin-left:89.95pt;margin-top:19.7pt;width:340pt;height:36pt;z-index:3">
            <v:textbox>
              <w:txbxContent>
                <w:p w14:paraId="30B3D69E" w14:textId="0382D95B" w:rsidR="0055464C" w:rsidRDefault="0055464C" w:rsidP="00C86312">
                  <w:pPr>
                    <w:jc w:val="center"/>
                  </w:pPr>
                  <w:r>
                    <w:rPr>
                      <w:rFonts w:ascii="宋体" w:hAnsi="宋体" w:hint="eastAsia"/>
                      <w:noProof/>
                      <w:szCs w:val="28"/>
                    </w:rPr>
                    <w:t>应用KM算法解决</w:t>
                  </w:r>
                  <w:r w:rsidRPr="00B84999">
                    <w:rPr>
                      <w:rFonts w:ascii="宋体" w:hAnsi="宋体" w:hint="eastAsia"/>
                      <w:noProof/>
                      <w:szCs w:val="28"/>
                    </w:rPr>
                    <w:t>接入点选择的整数规划子问题</w:t>
                  </w:r>
                </w:p>
              </w:txbxContent>
            </v:textbox>
          </v:rect>
        </w:pict>
      </w:r>
    </w:p>
    <w:p w14:paraId="1C69FB11" w14:textId="38184979" w:rsidR="005350AC" w:rsidRDefault="00000000">
      <w:pPr>
        <w:jc w:val="left"/>
        <w:rPr>
          <w:rFonts w:ascii="宋体" w:hAnsi="宋体" w:hint="eastAsia"/>
          <w:b/>
          <w:szCs w:val="28"/>
        </w:rPr>
      </w:pPr>
      <w:r>
        <w:rPr>
          <w:rFonts w:ascii="宋体" w:hAnsi="宋体" w:hint="eastAsia"/>
          <w:b/>
          <w:noProof/>
          <w:szCs w:val="28"/>
        </w:rPr>
        <w:pict w14:anchorId="16C7896A">
          <v:shape id="_x0000_s2109" type="#_x0000_t32" style="position:absolute;margin-left:41.95pt;margin-top:24.5pt;width:48.7pt;height:12pt;flip:x;z-index:12" o:connectortype="straight"/>
        </w:pict>
      </w:r>
      <w:r>
        <w:rPr>
          <w:rFonts w:ascii="宋体" w:hAnsi="宋体" w:hint="eastAsia"/>
          <w:b/>
          <w:noProof/>
          <w:szCs w:val="28"/>
        </w:rPr>
        <w:pict w14:anchorId="080AC8E5">
          <v:shape id="_x0000_s2102" type="#_x0000_t32" style="position:absolute;margin-left:254.65pt;margin-top:25.15pt;width:0;height:46pt;z-index:8" o:connectortype="straight">
            <v:stroke endarrow="block"/>
          </v:shape>
        </w:pict>
      </w:r>
    </w:p>
    <w:p w14:paraId="28D16AD5" w14:textId="581E26E7" w:rsidR="005350AC" w:rsidRDefault="00225062">
      <w:pPr>
        <w:jc w:val="left"/>
        <w:rPr>
          <w:rFonts w:ascii="宋体" w:hAnsi="宋体" w:hint="eastAsia"/>
          <w:b/>
          <w:szCs w:val="28"/>
        </w:rPr>
      </w:pPr>
      <w:r>
        <w:rPr>
          <w:rFonts w:ascii="宋体" w:hAnsi="宋体" w:hint="eastAsia"/>
          <w:b/>
          <w:szCs w:val="28"/>
        </w:rPr>
        <w:t>1</w:t>
      </w:r>
      <w:r>
        <w:rPr>
          <w:rFonts w:ascii="宋体" w:hAnsi="宋体"/>
          <w:b/>
          <w:szCs w:val="28"/>
        </w:rPr>
        <w:t>03</w:t>
      </w:r>
    </w:p>
    <w:p w14:paraId="04FC34F0" w14:textId="77731F68" w:rsidR="005350AC" w:rsidRDefault="00000000">
      <w:pPr>
        <w:jc w:val="left"/>
        <w:rPr>
          <w:rFonts w:ascii="宋体" w:hAnsi="宋体" w:hint="eastAsia"/>
          <w:b/>
          <w:szCs w:val="28"/>
        </w:rPr>
      </w:pPr>
      <w:r>
        <w:rPr>
          <w:rFonts w:ascii="宋体" w:hAnsi="宋体" w:hint="eastAsia"/>
          <w:b/>
          <w:noProof/>
          <w:szCs w:val="28"/>
        </w:rPr>
        <w:pict w14:anchorId="1688D132">
          <v:rect id="_x0000_s2097" style="position:absolute;margin-left:91.95pt;margin-top:9.4pt;width:341.35pt;height:46pt;z-index:4">
            <v:textbox>
              <w:txbxContent>
                <w:p w14:paraId="12E4D1FA" w14:textId="3A653D10" w:rsidR="00C86312" w:rsidRPr="00C86312" w:rsidRDefault="00C86312" w:rsidP="00C86312">
                  <w:pPr>
                    <w:jc w:val="center"/>
                    <w:rPr>
                      <w:szCs w:val="28"/>
                    </w:rPr>
                  </w:pPr>
                  <w:r w:rsidRPr="00C86312">
                    <w:rPr>
                      <w:rFonts w:hint="eastAsia"/>
                      <w:szCs w:val="28"/>
                    </w:rPr>
                    <w:t>提出启发式功率分配方案</w:t>
                  </w:r>
                </w:p>
              </w:txbxContent>
            </v:textbox>
          </v:rect>
        </w:pict>
      </w:r>
    </w:p>
    <w:p w14:paraId="5A87A092" w14:textId="1317604D" w:rsidR="005350AC" w:rsidRDefault="00000000">
      <w:pPr>
        <w:jc w:val="left"/>
        <w:rPr>
          <w:rFonts w:ascii="宋体" w:hAnsi="宋体" w:hint="eastAsia"/>
          <w:b/>
          <w:szCs w:val="28"/>
        </w:rPr>
      </w:pPr>
      <w:r>
        <w:rPr>
          <w:rFonts w:ascii="宋体" w:hAnsi="宋体" w:hint="eastAsia"/>
          <w:b/>
          <w:noProof/>
          <w:szCs w:val="28"/>
        </w:rPr>
        <w:pict w14:anchorId="02D61F7A">
          <v:shape id="_x0000_s2110" type="#_x0000_t32" style="position:absolute;margin-left:43.95pt;margin-top:24.2pt;width:47.35pt;height:10.7pt;flip:x;z-index:13" o:connectortype="straight"/>
        </w:pict>
      </w:r>
      <w:r>
        <w:rPr>
          <w:rFonts w:ascii="宋体" w:hAnsi="宋体" w:hint="eastAsia"/>
          <w:b/>
          <w:noProof/>
          <w:szCs w:val="28"/>
        </w:rPr>
        <w:pict w14:anchorId="6C872F56">
          <v:shape id="_x0000_s2104" type="#_x0000_t32" style="position:absolute;margin-left:257.3pt;margin-top:24.9pt;width:0;height:52pt;z-index:9" o:connectortype="straight">
            <v:stroke endarrow="block"/>
          </v:shape>
        </w:pict>
      </w:r>
    </w:p>
    <w:p w14:paraId="2027E286" w14:textId="7D47ADC9" w:rsidR="005350AC" w:rsidRDefault="00225062">
      <w:pPr>
        <w:spacing w:line="360" w:lineRule="auto"/>
        <w:rPr>
          <w:rFonts w:ascii="宋体" w:hAnsi="宋体" w:hint="eastAsia"/>
          <w:b/>
          <w:szCs w:val="28"/>
        </w:rPr>
      </w:pPr>
      <w:r>
        <w:rPr>
          <w:rFonts w:ascii="宋体" w:hAnsi="宋体"/>
          <w:b/>
          <w:szCs w:val="28"/>
        </w:rPr>
        <w:t>104</w:t>
      </w:r>
    </w:p>
    <w:p w14:paraId="1DB30C1A" w14:textId="2DC45D3E" w:rsidR="0055464C" w:rsidRDefault="00000000">
      <w:pPr>
        <w:spacing w:line="360" w:lineRule="auto"/>
        <w:rPr>
          <w:rFonts w:ascii="宋体" w:hAnsi="宋体" w:hint="eastAsia"/>
          <w:b/>
          <w:szCs w:val="28"/>
        </w:rPr>
      </w:pPr>
      <w:r>
        <w:rPr>
          <w:rFonts w:ascii="宋体" w:hAnsi="宋体" w:hint="eastAsia"/>
          <w:b/>
          <w:noProof/>
          <w:szCs w:val="28"/>
        </w:rPr>
        <w:pict w14:anchorId="6139D1B7">
          <v:rect id="_x0000_s2098" style="position:absolute;left:0;text-align:left;margin-left:92.65pt;margin-top:15.8pt;width:339.3pt;height:69.35pt;z-index:5">
            <v:textbox>
              <w:txbxContent>
                <w:p w14:paraId="69E46A89" w14:textId="5CA865A2" w:rsidR="00C86312" w:rsidRDefault="00C86312">
                  <w:r>
                    <w:rPr>
                      <w:rFonts w:ascii="宋体" w:hAnsi="宋体" w:hint="eastAsia"/>
                      <w:szCs w:val="28"/>
                    </w:rPr>
                    <w:t>通过</w:t>
                  </w:r>
                  <w:r w:rsidRPr="006C0E50">
                    <w:rPr>
                      <w:rFonts w:ascii="宋体" w:hAnsi="宋体" w:hint="eastAsia"/>
                      <w:szCs w:val="28"/>
                    </w:rPr>
                    <w:t>联合接入点选择和功率分配算法</w:t>
                  </w:r>
                  <w:r>
                    <w:rPr>
                      <w:rFonts w:ascii="宋体" w:hAnsi="宋体" w:hint="eastAsia"/>
                      <w:szCs w:val="28"/>
                    </w:rPr>
                    <w:t>得到</w:t>
                  </w:r>
                  <w:r w:rsidR="00F71C8A">
                    <w:rPr>
                      <w:rFonts w:ascii="宋体" w:hAnsi="宋体" w:hint="eastAsia"/>
                      <w:szCs w:val="28"/>
                    </w:rPr>
                    <w:t>无蜂窝分布式</w:t>
                  </w:r>
                  <w:r>
                    <w:rPr>
                      <w:rFonts w:ascii="宋体" w:hAnsi="宋体" w:hint="eastAsia"/>
                      <w:szCs w:val="28"/>
                    </w:rPr>
                    <w:t>工业互联网</w:t>
                  </w:r>
                  <w:r w:rsidR="00290A7C">
                    <w:rPr>
                      <w:rFonts w:ascii="宋体" w:hAnsi="宋体" w:hint="eastAsia"/>
                      <w:szCs w:val="28"/>
                    </w:rPr>
                    <w:t>在</w:t>
                  </w:r>
                  <w:r>
                    <w:rPr>
                      <w:rFonts w:ascii="宋体" w:hAnsi="宋体" w:hint="eastAsia"/>
                      <w:szCs w:val="28"/>
                    </w:rPr>
                    <w:t>约束条件下的最优能量效率</w:t>
                  </w:r>
                </w:p>
              </w:txbxContent>
            </v:textbox>
          </v:rect>
        </w:pict>
      </w:r>
    </w:p>
    <w:p w14:paraId="5E097E74" w14:textId="3A37A748" w:rsidR="0055464C" w:rsidRDefault="0055464C">
      <w:pPr>
        <w:spacing w:line="360" w:lineRule="auto"/>
        <w:rPr>
          <w:rFonts w:ascii="宋体" w:hAnsi="宋体" w:hint="eastAsia"/>
          <w:b/>
          <w:szCs w:val="28"/>
        </w:rPr>
      </w:pPr>
    </w:p>
    <w:p w14:paraId="04193526" w14:textId="1989B8A0" w:rsidR="00C86312" w:rsidRDefault="00000000">
      <w:pPr>
        <w:spacing w:line="360" w:lineRule="auto"/>
        <w:rPr>
          <w:rFonts w:ascii="宋体" w:hAnsi="宋体" w:hint="eastAsia"/>
          <w:b/>
          <w:szCs w:val="28"/>
        </w:rPr>
      </w:pPr>
      <w:r>
        <w:rPr>
          <w:rFonts w:ascii="宋体" w:hAnsi="宋体" w:hint="eastAsia"/>
          <w:b/>
          <w:noProof/>
          <w:szCs w:val="28"/>
        </w:rPr>
        <w:pict w14:anchorId="537CA18C">
          <v:shape id="_x0000_s2111" type="#_x0000_t32" style="position:absolute;left:0;text-align:left;margin-left:43.3pt;margin-top:22.75pt;width:50.65pt;height:13.35pt;flip:x;z-index:14" o:connectortype="straight"/>
        </w:pict>
      </w:r>
    </w:p>
    <w:p w14:paraId="0B6221D0" w14:textId="641B0363" w:rsidR="00C86312" w:rsidRDefault="00225062">
      <w:pPr>
        <w:spacing w:line="360" w:lineRule="auto"/>
        <w:rPr>
          <w:rFonts w:ascii="宋体" w:hAnsi="宋体" w:hint="eastAsia"/>
          <w:b/>
          <w:szCs w:val="28"/>
        </w:rPr>
      </w:pPr>
      <w:r>
        <w:rPr>
          <w:rFonts w:ascii="宋体" w:hAnsi="宋体" w:hint="eastAsia"/>
          <w:b/>
          <w:szCs w:val="28"/>
        </w:rPr>
        <w:t>1</w:t>
      </w:r>
      <w:r>
        <w:rPr>
          <w:rFonts w:ascii="宋体" w:hAnsi="宋体"/>
          <w:b/>
          <w:szCs w:val="28"/>
        </w:rPr>
        <w:t>05</w:t>
      </w:r>
      <w:commentRangeEnd w:id="2"/>
      <w:r w:rsidR="00643FF5">
        <w:rPr>
          <w:rStyle w:val="ab"/>
        </w:rPr>
        <w:commentReference w:id="2"/>
      </w:r>
    </w:p>
    <w:p w14:paraId="00642795" w14:textId="77777777" w:rsidR="00C86312" w:rsidRDefault="00C86312">
      <w:pPr>
        <w:spacing w:line="360" w:lineRule="auto"/>
        <w:rPr>
          <w:rFonts w:ascii="宋体" w:hAnsi="宋体" w:hint="eastAsia"/>
          <w:b/>
          <w:szCs w:val="28"/>
        </w:rPr>
      </w:pPr>
    </w:p>
    <w:p w14:paraId="3529EE38" w14:textId="77777777" w:rsidR="005350AC" w:rsidRDefault="00521E88">
      <w:pPr>
        <w:jc w:val="center"/>
        <w:rPr>
          <w:rFonts w:ascii="宋体" w:hAnsi="宋体" w:hint="eastAsia"/>
          <w:b/>
          <w:szCs w:val="28"/>
        </w:rPr>
      </w:pPr>
      <w:r>
        <w:rPr>
          <w:rFonts w:ascii="宋体" w:hAnsi="宋体" w:hint="eastAsia"/>
          <w:b/>
          <w:szCs w:val="28"/>
        </w:rPr>
        <w:t>六、具体实施方式</w:t>
      </w:r>
    </w:p>
    <w:p w14:paraId="24A4B562" w14:textId="77777777" w:rsidR="005350AC" w:rsidRDefault="00521E88">
      <w:pPr>
        <w:rPr>
          <w:rFonts w:ascii="宋体" w:hAnsi="宋体" w:hint="eastAsia"/>
          <w:szCs w:val="28"/>
        </w:rPr>
      </w:pPr>
      <w:r>
        <w:rPr>
          <w:rFonts w:ascii="宋体" w:hAnsi="宋体" w:hint="eastAsia"/>
          <w:szCs w:val="28"/>
        </w:rPr>
        <w:t>【</w:t>
      </w:r>
      <w:r>
        <w:rPr>
          <w:rFonts w:ascii="宋体" w:hAnsi="宋体" w:hint="eastAsia"/>
          <w:color w:val="000000"/>
          <w:szCs w:val="28"/>
        </w:rPr>
        <w:t>列举实现发明的实施例（发明构思的具体体现），举一具体的本发明的实现</w:t>
      </w:r>
      <w:r>
        <w:rPr>
          <w:rFonts w:ascii="宋体" w:hAnsi="宋体" w:hint="eastAsia"/>
          <w:color w:val="000000"/>
          <w:szCs w:val="28"/>
        </w:rPr>
        <w:lastRenderedPageBreak/>
        <w:t>例子从而将本发明的发明内容部分体现出来，如果是装置结构类的包括各电气元件及其之间的电性连接关系，如果是方法请具体说明每一部分的具体方法，包括静态关系、动态关系及作用效果</w:t>
      </w:r>
      <w:r>
        <w:rPr>
          <w:rFonts w:ascii="宋体" w:hAnsi="宋体" w:hint="eastAsia"/>
          <w:szCs w:val="28"/>
        </w:rPr>
        <w:t>（</w:t>
      </w:r>
      <w:r>
        <w:rPr>
          <w:rFonts w:eastAsia="楷体_GB2312" w:hint="eastAsia"/>
          <w:sz w:val="24"/>
        </w:rPr>
        <w:t>1</w:t>
      </w:r>
      <w:r>
        <w:rPr>
          <w:rFonts w:eastAsia="楷体_GB2312" w:hAnsi="宋体" w:hint="eastAsia"/>
          <w:sz w:val="24"/>
        </w:rPr>
        <w:t>）结合本申请的技术方案，针对性的阐述该方法的可行性及有益效果；</w:t>
      </w:r>
      <w:r>
        <w:rPr>
          <w:rFonts w:eastAsia="楷体_GB2312" w:hint="eastAsia"/>
          <w:sz w:val="24"/>
        </w:rPr>
        <w:t>2</w:t>
      </w:r>
      <w:r>
        <w:rPr>
          <w:rFonts w:eastAsia="楷体_GB2312" w:hAnsi="宋体" w:hint="eastAsia"/>
          <w:sz w:val="24"/>
        </w:rPr>
        <w:t>）提供该技术方案的效果实验，包括实验过程，结果及其数据分析）</w:t>
      </w:r>
      <w:r>
        <w:rPr>
          <w:rFonts w:ascii="宋体" w:hAnsi="宋体" w:hint="eastAsia"/>
          <w:szCs w:val="28"/>
        </w:rPr>
        <w:t>】</w:t>
      </w:r>
    </w:p>
    <w:p w14:paraId="5DCF3EAD" w14:textId="77777777" w:rsidR="005350AC" w:rsidRDefault="00521E88">
      <w:pPr>
        <w:rPr>
          <w:rFonts w:ascii="宋体" w:hAnsi="宋体" w:hint="eastAsia"/>
          <w:color w:val="FF0000"/>
          <w:szCs w:val="28"/>
        </w:rPr>
      </w:pPr>
      <w:r>
        <w:rPr>
          <w:rFonts w:ascii="宋体" w:hAnsi="宋体" w:hint="eastAsia"/>
          <w:color w:val="FF0000"/>
          <w:szCs w:val="28"/>
        </w:rPr>
        <w:t>附：如果出现英文缩写或具有特殊意义的代号，请具体说明其含义及业界通用中文名称。</w:t>
      </w:r>
    </w:p>
    <w:p w14:paraId="68371CD8" w14:textId="2721E93D" w:rsidR="00535C27" w:rsidRDefault="00535C27" w:rsidP="00A7196E">
      <w:pPr>
        <w:ind w:firstLineChars="200" w:firstLine="560"/>
        <w:rPr>
          <w:rFonts w:ascii="宋体" w:hAnsi="宋体" w:cs="宋体" w:hint="eastAsia"/>
          <w:szCs w:val="28"/>
        </w:rPr>
      </w:pPr>
      <w:r>
        <w:rPr>
          <w:rFonts w:ascii="宋体" w:hAnsi="宋体" w:cs="宋体" w:hint="eastAsia"/>
          <w:szCs w:val="28"/>
        </w:rPr>
        <w:t>一种</w:t>
      </w:r>
      <w:r>
        <w:rPr>
          <w:rFonts w:ascii="宋体" w:hAnsi="宋体" w:hint="eastAsia"/>
          <w:szCs w:val="28"/>
        </w:rPr>
        <w:t>基于接入点选择和功率分配的分布式无蜂窝工业互联网能量效率优化方法</w:t>
      </w:r>
      <w:r>
        <w:rPr>
          <w:rFonts w:ascii="宋体" w:hAnsi="宋体" w:cs="宋体" w:hint="eastAsia"/>
          <w:szCs w:val="28"/>
        </w:rPr>
        <w:t>，该方法实施步骤如下：</w:t>
      </w:r>
    </w:p>
    <w:p w14:paraId="0106EA5D" w14:textId="2682B205" w:rsidR="00A7196E" w:rsidRDefault="000A4A89" w:rsidP="00A7196E">
      <w:pPr>
        <w:ind w:firstLineChars="200" w:firstLine="560"/>
        <w:rPr>
          <w:rFonts w:ascii="宋体" w:hAnsi="宋体" w:cs="宋体" w:hint="eastAsia"/>
          <w:szCs w:val="28"/>
        </w:rPr>
      </w:pPr>
      <w:r>
        <w:rPr>
          <w:rFonts w:ascii="宋体" w:hAnsi="宋体" w:cs="宋体" w:hint="eastAsia"/>
          <w:szCs w:val="28"/>
        </w:rPr>
        <w:t>步骤</w:t>
      </w:r>
      <w:r w:rsidR="00A61E95">
        <w:rPr>
          <w:rFonts w:ascii="宋体" w:hAnsi="宋体" w:cs="宋体"/>
          <w:szCs w:val="28"/>
        </w:rPr>
        <w:t>101</w:t>
      </w:r>
      <w:r w:rsidR="00A7196E">
        <w:rPr>
          <w:rFonts w:ascii="宋体" w:hAnsi="宋体" w:cs="宋体" w:hint="eastAsia"/>
          <w:szCs w:val="28"/>
        </w:rPr>
        <w:t>：将考虑实际条件约束的能量效率最大化问题表示为：</w:t>
      </w:r>
    </w:p>
    <w:p w14:paraId="01599BF9" w14:textId="77777777" w:rsidR="00A7196E" w:rsidRDefault="00000000" w:rsidP="00A7196E">
      <w:pPr>
        <w:ind w:firstLineChars="200" w:firstLine="560"/>
        <w:rPr>
          <w:rFonts w:ascii="宋体" w:hAnsi="宋体" w:cs="宋体" w:hint="eastAsia"/>
          <w:noProof/>
          <w:szCs w:val="28"/>
        </w:rPr>
      </w:pPr>
      <w:r>
        <w:rPr>
          <w:rFonts w:ascii="宋体" w:hAnsi="宋体" w:cs="宋体"/>
          <w:noProof/>
          <w:szCs w:val="28"/>
        </w:rPr>
        <w:pict w14:anchorId="4DABC1B4">
          <v:shape id="_x0000_i1046" type="#_x0000_t75" style="width:207.2pt;height:150.75pt;visibility:visible;mso-wrap-style:square">
            <v:imagedata r:id="rId16" o:title=""/>
          </v:shape>
        </w:pict>
      </w:r>
    </w:p>
    <w:p w14:paraId="65C15D0C" w14:textId="4FA6DDFF" w:rsidR="00A7196E" w:rsidRPr="00CA0A2E" w:rsidRDefault="00A7196E" w:rsidP="00A7196E">
      <w:pPr>
        <w:ind w:firstLineChars="200" w:firstLine="560"/>
        <w:rPr>
          <w:szCs w:val="28"/>
        </w:rPr>
      </w:pPr>
      <w:r w:rsidRPr="00CA0A2E">
        <w:rPr>
          <w:rFonts w:hint="eastAsia"/>
          <w:szCs w:val="28"/>
        </w:rPr>
        <w:t>本步骤中，</w:t>
      </w:r>
      <w:r w:rsidR="00DD63FE" w:rsidRPr="00CA0A2E">
        <w:rPr>
          <w:szCs w:val="28"/>
        </w:rPr>
        <w:t>p</w:t>
      </w:r>
      <w:r w:rsidR="00DD63FE" w:rsidRPr="00CA0A2E">
        <w:rPr>
          <w:szCs w:val="28"/>
          <w:vertAlign w:val="subscript"/>
        </w:rPr>
        <w:t>kl</w:t>
      </w:r>
      <w:r w:rsidR="00DD63FE" w:rsidRPr="00CA0A2E">
        <w:rPr>
          <w:rFonts w:hint="eastAsia"/>
          <w:szCs w:val="28"/>
        </w:rPr>
        <w:t>表示接入点</w:t>
      </w:r>
      <w:r w:rsidR="00DD63FE" w:rsidRPr="00CA0A2E">
        <w:rPr>
          <w:szCs w:val="28"/>
        </w:rPr>
        <w:t>l</w:t>
      </w:r>
      <w:r w:rsidR="00DD63FE" w:rsidRPr="00CA0A2E">
        <w:rPr>
          <w:rFonts w:hint="eastAsia"/>
          <w:szCs w:val="28"/>
        </w:rPr>
        <w:t>分配给工业互联网设备</w:t>
      </w:r>
      <w:r w:rsidR="00DD63FE" w:rsidRPr="00CA0A2E">
        <w:rPr>
          <w:szCs w:val="28"/>
        </w:rPr>
        <w:t>k</w:t>
      </w:r>
      <w:r w:rsidR="00DD63FE" w:rsidRPr="00CA0A2E">
        <w:rPr>
          <w:rFonts w:hint="eastAsia"/>
          <w:szCs w:val="28"/>
        </w:rPr>
        <w:t>的传输功率。</w:t>
      </w:r>
      <w:r w:rsidR="009548A3" w:rsidRPr="00CA0A2E">
        <w:rPr>
          <w:rFonts w:eastAsia="Cambria"/>
          <w:i/>
        </w:rPr>
        <w:t>s</w:t>
      </w:r>
      <w:r w:rsidR="009548A3" w:rsidRPr="00CA0A2E">
        <w:rPr>
          <w:rFonts w:hint="eastAsia"/>
          <w:iCs/>
          <w:szCs w:val="28"/>
        </w:rPr>
        <w:t>代表虚拟接入点和虚拟工业互联网设备之间的匹配关系，</w:t>
      </w:r>
      <w:r w:rsidR="009548A3" w:rsidRPr="00804A45">
        <w:t>s = 0</w:t>
      </w:r>
      <w:r w:rsidR="009548A3" w:rsidRPr="00CA0A2E">
        <w:rPr>
          <w:rFonts w:hint="eastAsia"/>
          <w:szCs w:val="28"/>
        </w:rPr>
        <w:t>表示虚拟接入点和虚拟工业互联网设备没有匹配，</w:t>
      </w:r>
      <w:r w:rsidR="009548A3" w:rsidRPr="00804A45">
        <w:t>s = 1</w:t>
      </w:r>
      <w:r w:rsidR="009548A3" w:rsidRPr="00CA0A2E">
        <w:rPr>
          <w:rFonts w:hint="eastAsia"/>
          <w:szCs w:val="28"/>
        </w:rPr>
        <w:t>表示虚拟接入点和虚拟工业互联网设备为匹配状态。</w:t>
      </w:r>
      <w:r w:rsidRPr="00CA0A2E">
        <w:rPr>
          <w:rFonts w:hint="eastAsia"/>
          <w:szCs w:val="28"/>
        </w:rPr>
        <w:t>约束条件</w:t>
      </w:r>
      <w:r w:rsidRPr="00CA0A2E">
        <w:rPr>
          <w:szCs w:val="28"/>
        </w:rPr>
        <w:t>C1</w:t>
      </w:r>
      <w:r w:rsidRPr="00CA0A2E">
        <w:rPr>
          <w:rFonts w:hint="eastAsia"/>
          <w:szCs w:val="28"/>
        </w:rPr>
        <w:t>和</w:t>
      </w:r>
      <w:r w:rsidRPr="00CA0A2E">
        <w:rPr>
          <w:szCs w:val="28"/>
        </w:rPr>
        <w:t>C2</w:t>
      </w:r>
      <w:r w:rsidR="000A4A89" w:rsidRPr="00CA0A2E">
        <w:rPr>
          <w:rFonts w:hint="eastAsia"/>
          <w:szCs w:val="28"/>
        </w:rPr>
        <w:t>表示</w:t>
      </w:r>
      <w:r w:rsidRPr="00CA0A2E">
        <w:rPr>
          <w:rFonts w:hint="eastAsia"/>
          <w:szCs w:val="28"/>
        </w:rPr>
        <w:t>功率损耗限制，</w:t>
      </w:r>
      <w:r w:rsidRPr="00CA0A2E">
        <w:rPr>
          <w:szCs w:val="28"/>
        </w:rPr>
        <w:t>C3</w:t>
      </w:r>
      <w:r w:rsidR="000A4A89" w:rsidRPr="00CA0A2E">
        <w:rPr>
          <w:rFonts w:hint="eastAsia"/>
          <w:szCs w:val="28"/>
        </w:rPr>
        <w:t>表示</w:t>
      </w:r>
      <w:r w:rsidRPr="00CA0A2E">
        <w:rPr>
          <w:rFonts w:hint="eastAsia"/>
          <w:szCs w:val="28"/>
        </w:rPr>
        <w:t>服务质量限制，</w:t>
      </w:r>
      <w:r w:rsidRPr="00CA0A2E">
        <w:rPr>
          <w:szCs w:val="28"/>
        </w:rPr>
        <w:t>C4</w:t>
      </w:r>
      <w:r w:rsidRPr="00CA0A2E">
        <w:rPr>
          <w:rFonts w:hint="eastAsia"/>
          <w:szCs w:val="28"/>
        </w:rPr>
        <w:t>定义一个可以被一个接入点调度的工业互联网设备的数量的限制，这些约束条件都</w:t>
      </w:r>
      <w:r w:rsidR="00792899" w:rsidRPr="00CA0A2E">
        <w:rPr>
          <w:rFonts w:hint="eastAsia"/>
          <w:szCs w:val="28"/>
        </w:rPr>
        <w:t>具有非凸性</w:t>
      </w:r>
      <w:r w:rsidRPr="00CA0A2E">
        <w:rPr>
          <w:rFonts w:hint="eastAsia"/>
          <w:szCs w:val="28"/>
        </w:rPr>
        <w:t>并且</w:t>
      </w:r>
      <w:r w:rsidRPr="00CA0A2E">
        <w:rPr>
          <w:szCs w:val="28"/>
        </w:rPr>
        <w:t>C4</w:t>
      </w:r>
      <w:r w:rsidRPr="00CA0A2E">
        <w:rPr>
          <w:rFonts w:hint="eastAsia"/>
          <w:szCs w:val="28"/>
        </w:rPr>
        <w:t>是一个混合整数规划问题。</w:t>
      </w:r>
    </w:p>
    <w:p w14:paraId="461B8689" w14:textId="4D570372" w:rsidR="00A7196E" w:rsidRPr="00CA0A2E" w:rsidRDefault="000A4A89" w:rsidP="00A7196E">
      <w:pPr>
        <w:ind w:firstLineChars="200" w:firstLine="560"/>
        <w:rPr>
          <w:sz w:val="21"/>
          <w:szCs w:val="28"/>
        </w:rPr>
      </w:pPr>
      <w:r w:rsidRPr="00CA0A2E">
        <w:rPr>
          <w:rFonts w:hint="eastAsia"/>
          <w:szCs w:val="28"/>
        </w:rPr>
        <w:t>步骤</w:t>
      </w:r>
      <w:r w:rsidR="00A61E95" w:rsidRPr="00CA0A2E">
        <w:rPr>
          <w:szCs w:val="28"/>
        </w:rPr>
        <w:t>10</w:t>
      </w:r>
      <w:r w:rsidR="00A7196E" w:rsidRPr="00CA0A2E">
        <w:rPr>
          <w:szCs w:val="28"/>
        </w:rPr>
        <w:t>2</w:t>
      </w:r>
      <w:r w:rsidR="00A7196E" w:rsidRPr="00CA0A2E">
        <w:rPr>
          <w:rFonts w:hint="eastAsia"/>
          <w:szCs w:val="28"/>
        </w:rPr>
        <w:t>：</w:t>
      </w:r>
      <w:r w:rsidR="00792899" w:rsidRPr="00CA0A2E">
        <w:rPr>
          <w:rFonts w:hint="eastAsia"/>
          <w:szCs w:val="28"/>
        </w:rPr>
        <w:t>由于无法从非凸的混合整数规划问题中得到多项式时间的最优解决方法因而</w:t>
      </w:r>
      <w:r w:rsidR="00A7196E" w:rsidRPr="00CA0A2E">
        <w:rPr>
          <w:rFonts w:hint="eastAsia"/>
          <w:szCs w:val="28"/>
        </w:rPr>
        <w:t>将</w:t>
      </w:r>
      <w:r w:rsidR="00A7196E" w:rsidRPr="00CA0A2E">
        <w:rPr>
          <w:szCs w:val="28"/>
        </w:rPr>
        <w:t>S1</w:t>
      </w:r>
      <w:r w:rsidR="00A7196E" w:rsidRPr="00CA0A2E">
        <w:rPr>
          <w:rFonts w:hint="eastAsia"/>
          <w:szCs w:val="28"/>
        </w:rPr>
        <w:t>的中的非凸问题分解为一个与接入点选择相关的整数规划子问</w:t>
      </w:r>
      <w:r w:rsidR="00A7196E" w:rsidRPr="00CA0A2E">
        <w:rPr>
          <w:rFonts w:hint="eastAsia"/>
          <w:szCs w:val="28"/>
        </w:rPr>
        <w:lastRenderedPageBreak/>
        <w:t>题和一个功率分配子问题。</w:t>
      </w:r>
    </w:p>
    <w:p w14:paraId="290519F3" w14:textId="39F0113F" w:rsidR="00A7196E" w:rsidRPr="00CA0A2E" w:rsidRDefault="000A4A89" w:rsidP="00A7196E">
      <w:pPr>
        <w:ind w:firstLineChars="200" w:firstLine="560"/>
        <w:rPr>
          <w:sz w:val="21"/>
          <w:szCs w:val="28"/>
        </w:rPr>
      </w:pPr>
      <w:r w:rsidRPr="00CA0A2E">
        <w:rPr>
          <w:rFonts w:hint="eastAsia"/>
          <w:szCs w:val="28"/>
        </w:rPr>
        <w:t>步骤</w:t>
      </w:r>
      <w:r w:rsidR="00A61E95" w:rsidRPr="00CA0A2E">
        <w:rPr>
          <w:szCs w:val="28"/>
        </w:rPr>
        <w:t>103</w:t>
      </w:r>
      <w:r w:rsidR="00A7196E" w:rsidRPr="00CA0A2E">
        <w:rPr>
          <w:rFonts w:hint="eastAsia"/>
          <w:szCs w:val="28"/>
        </w:rPr>
        <w:t>：</w:t>
      </w:r>
      <w:r w:rsidR="00792899" w:rsidRPr="00CA0A2E">
        <w:rPr>
          <w:rFonts w:hint="eastAsia"/>
          <w:szCs w:val="28"/>
        </w:rPr>
        <w:t>以下步骤</w:t>
      </w:r>
      <w:r w:rsidR="000D08DB" w:rsidRPr="00CA0A2E">
        <w:rPr>
          <w:szCs w:val="28"/>
        </w:rPr>
        <w:t>103.1-103.6</w:t>
      </w:r>
      <w:r w:rsidR="00A7196E" w:rsidRPr="00CA0A2E">
        <w:rPr>
          <w:rFonts w:hint="eastAsia"/>
          <w:szCs w:val="28"/>
        </w:rPr>
        <w:t>解决接入点选择问题</w:t>
      </w:r>
    </w:p>
    <w:p w14:paraId="43C1537F" w14:textId="6CF266CB" w:rsidR="00A7196E" w:rsidRPr="00804A45" w:rsidRDefault="000A4A89" w:rsidP="00A7196E">
      <w:pPr>
        <w:ind w:firstLineChars="200" w:firstLine="560"/>
        <w:rPr>
          <w:noProof/>
          <w:sz w:val="21"/>
          <w:szCs w:val="28"/>
        </w:rPr>
      </w:pPr>
      <w:r w:rsidRPr="00CA0A2E">
        <w:rPr>
          <w:rFonts w:hint="eastAsia"/>
          <w:szCs w:val="28"/>
        </w:rPr>
        <w:t>步骤</w:t>
      </w:r>
      <w:r w:rsidR="00A61E95" w:rsidRPr="00CA0A2E">
        <w:rPr>
          <w:szCs w:val="28"/>
        </w:rPr>
        <w:t>103</w:t>
      </w:r>
      <w:r w:rsidR="00A7196E" w:rsidRPr="00CA0A2E">
        <w:rPr>
          <w:szCs w:val="28"/>
        </w:rPr>
        <w:t>.1</w:t>
      </w:r>
      <w:r w:rsidR="00A7196E" w:rsidRPr="00CA0A2E">
        <w:rPr>
          <w:rFonts w:hint="eastAsia"/>
          <w:szCs w:val="28"/>
        </w:rPr>
        <w:t>：</w:t>
      </w:r>
      <w:r w:rsidR="005E14F4" w:rsidRPr="00CA0A2E">
        <w:rPr>
          <w:rFonts w:hint="eastAsia"/>
          <w:szCs w:val="28"/>
        </w:rPr>
        <w:t>把</w:t>
      </w:r>
      <w:r w:rsidR="00A7196E" w:rsidRPr="00CA0A2E">
        <w:rPr>
          <w:rFonts w:hint="eastAsia"/>
          <w:szCs w:val="28"/>
        </w:rPr>
        <w:t>接入点和工业互联网设备扩展为多个虚拟子集，其中接入点被扩展为</w:t>
      </w:r>
      <w:r w:rsidR="00A7196E" w:rsidRPr="00804A45">
        <w:t>L × ξτrs</w:t>
      </w:r>
      <w:r w:rsidR="00A7196E" w:rsidRPr="00804A45">
        <w:rPr>
          <w:szCs w:val="28"/>
        </w:rPr>
        <w:t>个虚拟接入点，工业互联网设备被扩展为</w:t>
      </w:r>
      <w:r w:rsidR="00000000">
        <w:rPr>
          <w:noProof/>
        </w:rPr>
        <w:pict w14:anchorId="5132F70C">
          <v:shape id="_x0000_i1047" type="#_x0000_t75" style="width:29.1pt;height:14.1pt;visibility:visible;mso-wrap-style:square">
            <v:imagedata r:id="rId17" o:title=""/>
          </v:shape>
        </w:pict>
      </w:r>
      <w:r w:rsidR="00A7196E" w:rsidRPr="00804A45">
        <w:rPr>
          <w:noProof/>
          <w:szCs w:val="28"/>
        </w:rPr>
        <w:t>个虚拟设备</w:t>
      </w:r>
      <w:r w:rsidR="005E14F4" w:rsidRPr="00804A45">
        <w:rPr>
          <w:noProof/>
          <w:szCs w:val="28"/>
        </w:rPr>
        <w:t>。一个虚拟接入点可以调度一个虚拟工业互联网设备。</w:t>
      </w:r>
    </w:p>
    <w:p w14:paraId="6AAD0F44" w14:textId="49F93841" w:rsidR="00A7196E" w:rsidRPr="00CA0A2E" w:rsidRDefault="00A61E95" w:rsidP="00A7196E">
      <w:pPr>
        <w:ind w:firstLineChars="200" w:firstLine="560"/>
        <w:rPr>
          <w:noProof/>
          <w:sz w:val="21"/>
          <w:szCs w:val="28"/>
        </w:rPr>
      </w:pPr>
      <w:r w:rsidRPr="00CA0A2E">
        <w:rPr>
          <w:noProof/>
          <w:szCs w:val="28"/>
        </w:rPr>
        <w:t>10</w:t>
      </w:r>
      <w:r w:rsidR="00A7196E" w:rsidRPr="00CA0A2E">
        <w:rPr>
          <w:noProof/>
          <w:szCs w:val="28"/>
        </w:rPr>
        <w:t>3.2</w:t>
      </w:r>
      <w:r w:rsidR="00A7196E" w:rsidRPr="00CA0A2E">
        <w:rPr>
          <w:rFonts w:hint="eastAsia"/>
          <w:noProof/>
          <w:szCs w:val="28"/>
        </w:rPr>
        <w:t>：将接入点选择的整数规划子问题表达为以下的最优化问题：</w:t>
      </w:r>
    </w:p>
    <w:p w14:paraId="0C2FA5A2" w14:textId="77777777" w:rsidR="00A7196E" w:rsidRPr="00CA0A2E" w:rsidRDefault="00000000" w:rsidP="00A7196E">
      <w:pPr>
        <w:ind w:firstLineChars="200" w:firstLine="560"/>
        <w:rPr>
          <w:noProof/>
        </w:rPr>
      </w:pPr>
      <w:r>
        <w:rPr>
          <w:noProof/>
        </w:rPr>
        <w:pict w14:anchorId="2B3C6D57">
          <v:shape id="_x0000_i1048" type="#_x0000_t75" style="width:211.9pt;height:50.25pt;visibility:visible;mso-wrap-style:square">
            <v:imagedata r:id="rId18" o:title=""/>
          </v:shape>
        </w:pict>
      </w:r>
    </w:p>
    <w:p w14:paraId="1AF1E9FB" w14:textId="706FF044" w:rsidR="00A7196E" w:rsidRPr="00CA0A2E" w:rsidRDefault="00A7196E" w:rsidP="00A7196E">
      <w:pPr>
        <w:ind w:firstLineChars="200" w:firstLine="560"/>
        <w:rPr>
          <w:szCs w:val="28"/>
        </w:rPr>
      </w:pPr>
      <w:r w:rsidRPr="00CA0A2E">
        <w:rPr>
          <w:rFonts w:hint="eastAsia"/>
          <w:noProof/>
          <w:szCs w:val="28"/>
        </w:rPr>
        <w:t>此步骤中</w:t>
      </w:r>
      <w:r w:rsidRPr="00CA0A2E">
        <w:rPr>
          <w:rFonts w:eastAsia="Cambria"/>
          <w:i/>
        </w:rPr>
        <w:t>w</w:t>
      </w:r>
      <w:r w:rsidRPr="00CA0A2E">
        <w:rPr>
          <w:rFonts w:eastAsia="Cambria"/>
          <w:i/>
          <w:vertAlign w:val="subscript"/>
        </w:rPr>
        <w:t>lk</w:t>
      </w:r>
      <w:r w:rsidR="004C2EE1" w:rsidRPr="00CA0A2E">
        <w:rPr>
          <w:rFonts w:hint="eastAsia"/>
          <w:iCs/>
          <w:szCs w:val="28"/>
        </w:rPr>
        <w:t>表示</w:t>
      </w:r>
      <w:r w:rsidRPr="00CA0A2E">
        <w:rPr>
          <w:rFonts w:hint="eastAsia"/>
          <w:iCs/>
          <w:szCs w:val="28"/>
        </w:rPr>
        <w:t>扩展权值，</w:t>
      </w:r>
      <w:r w:rsidRPr="00CA0A2E">
        <w:rPr>
          <w:rFonts w:eastAsia="Cambria"/>
          <w:i/>
        </w:rPr>
        <w:t>s</w:t>
      </w:r>
      <w:r w:rsidRPr="00CA0A2E">
        <w:rPr>
          <w:rFonts w:hint="eastAsia"/>
          <w:iCs/>
          <w:szCs w:val="28"/>
        </w:rPr>
        <w:t>代表虚拟接入点和虚拟工业互联网设备之间的匹配关系，</w:t>
      </w:r>
      <w:r w:rsidRPr="00804A45">
        <w:t>s = 0</w:t>
      </w:r>
      <w:r w:rsidRPr="00CA0A2E">
        <w:rPr>
          <w:rFonts w:hint="eastAsia"/>
          <w:szCs w:val="28"/>
        </w:rPr>
        <w:t>意味着虚拟接入点和虚拟工业互联网设备没有匹配，</w:t>
      </w:r>
      <w:r w:rsidRPr="00804A45">
        <w:t>s = 1</w:t>
      </w:r>
      <w:r w:rsidRPr="00CA0A2E">
        <w:rPr>
          <w:rFonts w:hint="eastAsia"/>
          <w:szCs w:val="28"/>
        </w:rPr>
        <w:t>意味着虚拟接入点和虚拟工业互联网设备为匹配状态。</w:t>
      </w:r>
    </w:p>
    <w:p w14:paraId="4DAA0984" w14:textId="5541F68C" w:rsidR="00A7196E" w:rsidRPr="00CA0A2E" w:rsidRDefault="00A61E95" w:rsidP="00A7196E">
      <w:pPr>
        <w:ind w:firstLineChars="200" w:firstLine="560"/>
        <w:rPr>
          <w:sz w:val="21"/>
          <w:szCs w:val="28"/>
        </w:rPr>
      </w:pPr>
      <w:r w:rsidRPr="00CA0A2E">
        <w:rPr>
          <w:szCs w:val="28"/>
        </w:rPr>
        <w:t>10</w:t>
      </w:r>
      <w:r w:rsidR="00A7196E" w:rsidRPr="00CA0A2E">
        <w:rPr>
          <w:szCs w:val="28"/>
        </w:rPr>
        <w:t>3.3</w:t>
      </w:r>
      <w:r w:rsidR="00A7196E" w:rsidRPr="00CA0A2E">
        <w:rPr>
          <w:rFonts w:hint="eastAsia"/>
          <w:szCs w:val="28"/>
        </w:rPr>
        <w:t>：定义</w:t>
      </w:r>
      <w:r w:rsidR="00A7196E" w:rsidRPr="00CA0A2E">
        <w:rPr>
          <w:szCs w:val="28"/>
        </w:rPr>
        <w:t>A</w:t>
      </w:r>
      <w:r w:rsidR="00A7196E" w:rsidRPr="00CA0A2E">
        <w:rPr>
          <w:rFonts w:hint="eastAsia"/>
          <w:szCs w:val="28"/>
        </w:rPr>
        <w:t>为接入点集合，</w:t>
      </w:r>
      <w:r w:rsidR="00A7196E" w:rsidRPr="00CA0A2E">
        <w:rPr>
          <w:szCs w:val="28"/>
        </w:rPr>
        <w:t>D</w:t>
      </w:r>
      <w:r w:rsidR="00A7196E" w:rsidRPr="00CA0A2E">
        <w:rPr>
          <w:rFonts w:hint="eastAsia"/>
          <w:szCs w:val="28"/>
        </w:rPr>
        <w:t>为工业互联网设备集合，并考虑一个完全二部图</w:t>
      </w:r>
      <w:r w:rsidR="00A7196E" w:rsidRPr="00CA0A2E">
        <w:rPr>
          <w:szCs w:val="28"/>
        </w:rPr>
        <w:t xml:space="preserve">G = </w:t>
      </w:r>
      <w:r w:rsidR="00A7196E" w:rsidRPr="00CA0A2E">
        <w:rPr>
          <w:rFonts w:hint="eastAsia"/>
          <w:szCs w:val="28"/>
        </w:rPr>
        <w:t>（</w:t>
      </w:r>
      <w:r w:rsidR="00A7196E" w:rsidRPr="00CA0A2E">
        <w:rPr>
          <w:szCs w:val="28"/>
        </w:rPr>
        <w:t>V</w:t>
      </w:r>
      <w:r w:rsidR="00A7196E" w:rsidRPr="00CA0A2E">
        <w:rPr>
          <w:rFonts w:hint="eastAsia"/>
          <w:szCs w:val="28"/>
        </w:rPr>
        <w:t>，</w:t>
      </w:r>
      <w:r w:rsidR="00A7196E" w:rsidRPr="00CA0A2E">
        <w:rPr>
          <w:szCs w:val="28"/>
        </w:rPr>
        <w:t>E</w:t>
      </w:r>
      <w:r w:rsidR="00A7196E" w:rsidRPr="00CA0A2E">
        <w:rPr>
          <w:rFonts w:hint="eastAsia"/>
          <w:szCs w:val="28"/>
        </w:rPr>
        <w:t>），其中</w:t>
      </w:r>
      <w:r w:rsidR="00A7196E" w:rsidRPr="00CA0A2E">
        <w:rPr>
          <w:szCs w:val="28"/>
        </w:rPr>
        <w:t>V = A</w:t>
      </w:r>
      <w:r w:rsidR="00A7196E" w:rsidRPr="00804A45">
        <w:rPr>
          <w:rFonts w:ascii="宋体" w:hAnsi="宋体" w:cs="宋体" w:hint="eastAsia"/>
          <w:szCs w:val="28"/>
        </w:rPr>
        <w:t>∪</w:t>
      </w:r>
      <w:r w:rsidR="00A7196E" w:rsidRPr="00CA0A2E">
        <w:rPr>
          <w:szCs w:val="28"/>
        </w:rPr>
        <w:t>D</w:t>
      </w:r>
      <w:r w:rsidR="00A7196E" w:rsidRPr="00CA0A2E">
        <w:rPr>
          <w:rFonts w:hint="eastAsia"/>
          <w:szCs w:val="28"/>
        </w:rPr>
        <w:t>，</w:t>
      </w:r>
      <w:r w:rsidR="00A7196E" w:rsidRPr="00CA0A2E">
        <w:rPr>
          <w:szCs w:val="28"/>
        </w:rPr>
        <w:t>E = A×D</w:t>
      </w:r>
      <w:r w:rsidR="00A7196E" w:rsidRPr="00CA0A2E">
        <w:rPr>
          <w:rFonts w:hint="eastAsia"/>
          <w:szCs w:val="28"/>
        </w:rPr>
        <w:t>，</w:t>
      </w:r>
      <w:r w:rsidR="00A7196E" w:rsidRPr="00CA0A2E">
        <w:rPr>
          <w:szCs w:val="28"/>
        </w:rPr>
        <w:t>A∩D = 0</w:t>
      </w:r>
      <w:r w:rsidR="00A7196E" w:rsidRPr="00CA0A2E">
        <w:rPr>
          <w:rFonts w:hint="eastAsia"/>
          <w:szCs w:val="28"/>
        </w:rPr>
        <w:t>。选择接入点间共享的信道的大规模衰落增益作为</w:t>
      </w:r>
      <w:r w:rsidR="00A7196E" w:rsidRPr="00CA0A2E">
        <w:rPr>
          <w:szCs w:val="28"/>
        </w:rPr>
        <w:t>A</w:t>
      </w:r>
      <w:r w:rsidR="00A7196E" w:rsidRPr="00CA0A2E">
        <w:rPr>
          <w:rFonts w:hint="eastAsia"/>
          <w:szCs w:val="28"/>
        </w:rPr>
        <w:t>与</w:t>
      </w:r>
      <w:r w:rsidR="00A7196E" w:rsidRPr="00CA0A2E">
        <w:rPr>
          <w:szCs w:val="28"/>
        </w:rPr>
        <w:t>D</w:t>
      </w:r>
      <w:r w:rsidR="00A7196E" w:rsidRPr="00CA0A2E">
        <w:rPr>
          <w:rFonts w:hint="eastAsia"/>
          <w:szCs w:val="28"/>
        </w:rPr>
        <w:t>间的权值并表示为</w:t>
      </w:r>
      <w:r w:rsidR="00A7196E" w:rsidRPr="00804A45">
        <w:t>w(a, d)</w:t>
      </w:r>
      <w:r w:rsidR="00A7196E" w:rsidRPr="00CA0A2E">
        <w:rPr>
          <w:rFonts w:hint="eastAsia"/>
          <w:szCs w:val="28"/>
        </w:rPr>
        <w:t>，且顶点</w:t>
      </w:r>
      <w:r w:rsidR="00A7196E" w:rsidRPr="00CA0A2E">
        <w:rPr>
          <w:szCs w:val="28"/>
        </w:rPr>
        <w:t>v</w:t>
      </w:r>
      <w:r w:rsidR="00A7196E" w:rsidRPr="00CA0A2E">
        <w:rPr>
          <w:rFonts w:hint="eastAsia"/>
          <w:szCs w:val="28"/>
        </w:rPr>
        <w:t>的邻域为与</w:t>
      </w:r>
      <w:r w:rsidR="00A7196E" w:rsidRPr="00CA0A2E">
        <w:rPr>
          <w:szCs w:val="28"/>
        </w:rPr>
        <w:t>v</w:t>
      </w:r>
      <w:r w:rsidR="00A7196E" w:rsidRPr="00CA0A2E">
        <w:rPr>
          <w:rFonts w:hint="eastAsia"/>
          <w:szCs w:val="28"/>
        </w:rPr>
        <w:t>共有一条边的所有顶点的集合</w:t>
      </w:r>
      <w:r w:rsidR="00A7196E" w:rsidRPr="00804A45">
        <w:t>J</w:t>
      </w:r>
      <w:r w:rsidR="00A7196E" w:rsidRPr="00804A45">
        <w:rPr>
          <w:vertAlign w:val="subscript"/>
        </w:rPr>
        <w:t>G</w:t>
      </w:r>
      <w:r w:rsidR="00A7196E" w:rsidRPr="00804A45">
        <w:t>(v)</w:t>
      </w:r>
      <w:r w:rsidR="00A7196E" w:rsidRPr="00CA0A2E">
        <w:rPr>
          <w:rFonts w:hint="eastAsia"/>
          <w:szCs w:val="28"/>
        </w:rPr>
        <w:t>，集合</w:t>
      </w:r>
      <w:r w:rsidR="00A7196E" w:rsidRPr="00CA0A2E">
        <w:rPr>
          <w:szCs w:val="28"/>
        </w:rPr>
        <w:t>P</w:t>
      </w:r>
      <w:r w:rsidR="00A7196E" w:rsidRPr="00CA0A2E">
        <w:rPr>
          <w:rFonts w:hint="eastAsia"/>
          <w:szCs w:val="28"/>
        </w:rPr>
        <w:t>的邻域为与</w:t>
      </w:r>
      <w:r w:rsidR="00A7196E" w:rsidRPr="00CA0A2E">
        <w:rPr>
          <w:szCs w:val="28"/>
        </w:rPr>
        <w:t>D</w:t>
      </w:r>
      <w:r w:rsidR="00A7196E" w:rsidRPr="00CA0A2E">
        <w:rPr>
          <w:rFonts w:hint="eastAsia"/>
          <w:szCs w:val="28"/>
        </w:rPr>
        <w:t>中的顶点共有一条边的所有顶点的集合</w:t>
      </w:r>
      <w:r w:rsidR="00A7196E" w:rsidRPr="00804A45">
        <w:t>J</w:t>
      </w:r>
      <w:r w:rsidR="00A7196E" w:rsidRPr="00804A45">
        <w:rPr>
          <w:vertAlign w:val="subscript"/>
        </w:rPr>
        <w:t>G</w:t>
      </w:r>
      <w:r w:rsidR="00A7196E" w:rsidRPr="00804A45">
        <w:t>(P)</w:t>
      </w:r>
      <w:r w:rsidR="00A7196E" w:rsidRPr="00CA0A2E">
        <w:rPr>
          <w:rFonts w:hint="eastAsia"/>
          <w:szCs w:val="28"/>
        </w:rPr>
        <w:t>。</w:t>
      </w:r>
    </w:p>
    <w:p w14:paraId="0F3BE3CC" w14:textId="6DDF9636" w:rsidR="00A7196E" w:rsidRPr="00CA0A2E" w:rsidRDefault="00A61E95" w:rsidP="00A7196E">
      <w:pPr>
        <w:ind w:firstLineChars="200" w:firstLine="560"/>
        <w:rPr>
          <w:sz w:val="21"/>
          <w:szCs w:val="28"/>
        </w:rPr>
      </w:pPr>
      <w:r w:rsidRPr="00CA0A2E">
        <w:rPr>
          <w:szCs w:val="28"/>
        </w:rPr>
        <w:t>10</w:t>
      </w:r>
      <w:r w:rsidR="00A7196E" w:rsidRPr="00CA0A2E">
        <w:rPr>
          <w:szCs w:val="28"/>
        </w:rPr>
        <w:t>3.4</w:t>
      </w:r>
      <w:r w:rsidR="00A7196E" w:rsidRPr="00CA0A2E">
        <w:rPr>
          <w:rFonts w:hint="eastAsia"/>
          <w:szCs w:val="28"/>
        </w:rPr>
        <w:t>：将</w:t>
      </w:r>
      <w:r w:rsidR="00A7196E" w:rsidRPr="00804A45">
        <w:t>l</w:t>
      </w:r>
      <w:r w:rsidR="00A7196E" w:rsidRPr="00CA0A2E">
        <w:rPr>
          <w:rFonts w:hint="eastAsia"/>
          <w:szCs w:val="28"/>
        </w:rPr>
        <w:t>定义为二部图中每个顶点的标号，顶点的每一个标号对应其特有的匹配约束条件，允许标号的是一个满足条件</w:t>
      </w:r>
      <w:r w:rsidR="00A7196E" w:rsidRPr="00804A45">
        <w:rPr>
          <w:rFonts w:ascii="Cambria Math" w:hAnsi="Cambria Math" w:cs="Cambria Math"/>
        </w:rPr>
        <w:t>∀</w:t>
      </w:r>
      <w:r w:rsidR="00A7196E" w:rsidRPr="00804A45">
        <w:t xml:space="preserve">a </w:t>
      </w:r>
      <w:r w:rsidR="00A7196E" w:rsidRPr="00804A45">
        <w:rPr>
          <w:rFonts w:ascii="宋体" w:hAnsi="宋体" w:cs="宋体" w:hint="eastAsia"/>
        </w:rPr>
        <w:t>∈</w:t>
      </w:r>
      <w:r w:rsidR="00A7196E" w:rsidRPr="00804A45">
        <w:t xml:space="preserve"> A, </w:t>
      </w:r>
      <w:r w:rsidR="00A7196E" w:rsidRPr="00804A45">
        <w:rPr>
          <w:rFonts w:ascii="Cambria Math" w:hAnsi="Cambria Math" w:cs="Cambria Math"/>
        </w:rPr>
        <w:t>∀</w:t>
      </w:r>
      <w:r w:rsidR="00A7196E" w:rsidRPr="00804A45">
        <w:t xml:space="preserve">d </w:t>
      </w:r>
      <w:r w:rsidR="00A7196E" w:rsidRPr="00804A45">
        <w:rPr>
          <w:rFonts w:ascii="宋体" w:hAnsi="宋体" w:cs="宋体" w:hint="eastAsia"/>
        </w:rPr>
        <w:t>∈</w:t>
      </w:r>
      <w:r w:rsidR="00A7196E" w:rsidRPr="00804A45">
        <w:t xml:space="preserve"> D </w:t>
      </w:r>
      <w:r w:rsidR="00A7196E" w:rsidRPr="00804A45">
        <w:t>，</w:t>
      </w:r>
      <w:r w:rsidR="00A7196E" w:rsidRPr="00804A45">
        <w:t>l(a) + l(d) ≠w(a, d)</w:t>
      </w:r>
      <w:r w:rsidR="00A7196E" w:rsidRPr="00CA0A2E">
        <w:rPr>
          <w:rFonts w:hint="eastAsia"/>
          <w:szCs w:val="28"/>
        </w:rPr>
        <w:t>的函数。对于一个匹配</w:t>
      </w:r>
      <w:r w:rsidR="00A7196E" w:rsidRPr="00CA0A2E">
        <w:rPr>
          <w:szCs w:val="28"/>
        </w:rPr>
        <w:t>S</w:t>
      </w:r>
      <w:r w:rsidR="00A7196E" w:rsidRPr="00CA0A2E">
        <w:rPr>
          <w:rFonts w:hint="eastAsia"/>
          <w:szCs w:val="28"/>
        </w:rPr>
        <w:t>（</w:t>
      </w:r>
      <w:r w:rsidR="00A7196E" w:rsidRPr="00CA0A2E">
        <w:rPr>
          <w:szCs w:val="28"/>
        </w:rPr>
        <w:t>S</w:t>
      </w:r>
      <w:r w:rsidR="00A7196E" w:rsidRPr="00CA0A2E">
        <w:t xml:space="preserve"> </w:t>
      </w:r>
      <w:r w:rsidR="00A7196E" w:rsidRPr="00804A45">
        <w:rPr>
          <w:rFonts w:ascii="Cambria Math" w:hAnsi="Cambria Math" w:cs="Cambria Math"/>
        </w:rPr>
        <w:t>⊆</w:t>
      </w:r>
      <w:r w:rsidR="00A7196E" w:rsidRPr="00CA0A2E">
        <w:rPr>
          <w:szCs w:val="28"/>
        </w:rPr>
        <w:t>E</w:t>
      </w:r>
      <w:r w:rsidR="00A7196E" w:rsidRPr="00CA0A2E">
        <w:rPr>
          <w:rFonts w:hint="eastAsia"/>
          <w:szCs w:val="28"/>
        </w:rPr>
        <w:t>），当一个顶点</w:t>
      </w:r>
      <w:r w:rsidR="00A7196E" w:rsidRPr="00CA0A2E">
        <w:rPr>
          <w:szCs w:val="28"/>
        </w:rPr>
        <w:t>v</w:t>
      </w:r>
      <w:r w:rsidR="00A7196E" w:rsidRPr="00CA0A2E">
        <w:rPr>
          <w:rFonts w:hint="eastAsia"/>
          <w:szCs w:val="28"/>
        </w:rPr>
        <w:t>在</w:t>
      </w:r>
      <w:r w:rsidR="00A7196E" w:rsidRPr="00CA0A2E">
        <w:rPr>
          <w:szCs w:val="28"/>
        </w:rPr>
        <w:t>S</w:t>
      </w:r>
      <w:r w:rsidR="00A7196E" w:rsidRPr="00CA0A2E">
        <w:rPr>
          <w:rFonts w:hint="eastAsia"/>
          <w:szCs w:val="28"/>
        </w:rPr>
        <w:t>中时称其为匹配，否则称其为未匹配。使用</w:t>
      </w:r>
      <w:r w:rsidR="00A7196E" w:rsidRPr="00CA0A2E">
        <w:rPr>
          <w:szCs w:val="28"/>
        </w:rPr>
        <w:t>G</w:t>
      </w:r>
      <w:r w:rsidR="00A7196E" w:rsidRPr="00CA0A2E">
        <w:rPr>
          <w:szCs w:val="28"/>
          <w:vertAlign w:val="subscript"/>
        </w:rPr>
        <w:t>l</w:t>
      </w:r>
      <w:r w:rsidR="00A7196E" w:rsidRPr="00CA0A2E">
        <w:rPr>
          <w:rFonts w:hint="eastAsia"/>
          <w:szCs w:val="28"/>
        </w:rPr>
        <w:t>来表示</w:t>
      </w:r>
      <w:r w:rsidR="00A7196E" w:rsidRPr="00CA0A2E">
        <w:rPr>
          <w:szCs w:val="28"/>
        </w:rPr>
        <w:t>G</w:t>
      </w:r>
      <w:r w:rsidR="00A7196E" w:rsidRPr="00CA0A2E">
        <w:rPr>
          <w:rFonts w:hint="eastAsia"/>
          <w:szCs w:val="28"/>
        </w:rPr>
        <w:t>的子图，且</w:t>
      </w:r>
      <w:r w:rsidR="00A7196E" w:rsidRPr="00CA0A2E">
        <w:rPr>
          <w:szCs w:val="28"/>
        </w:rPr>
        <w:t>G</w:t>
      </w:r>
      <w:r w:rsidR="00A7196E" w:rsidRPr="00CA0A2E">
        <w:rPr>
          <w:rFonts w:hint="eastAsia"/>
          <w:szCs w:val="28"/>
        </w:rPr>
        <w:t>的子图</w:t>
      </w:r>
      <w:r w:rsidR="00A7196E" w:rsidRPr="00CA0A2E">
        <w:rPr>
          <w:szCs w:val="28"/>
        </w:rPr>
        <w:t>Gl</w:t>
      </w:r>
      <w:r w:rsidR="00A7196E" w:rsidRPr="00CA0A2E">
        <w:rPr>
          <w:rFonts w:hint="eastAsia"/>
          <w:szCs w:val="28"/>
        </w:rPr>
        <w:t>包含满足</w:t>
      </w:r>
      <w:r w:rsidR="00A7196E" w:rsidRPr="00804A45">
        <w:t>l(a) + l(d) = w(a, d)</w:t>
      </w:r>
      <w:r w:rsidR="00A7196E" w:rsidRPr="00CA0A2E">
        <w:rPr>
          <w:rFonts w:hint="eastAsia"/>
          <w:szCs w:val="28"/>
        </w:rPr>
        <w:t>的边，</w:t>
      </w:r>
      <w:r w:rsidR="00A7196E" w:rsidRPr="00CA0A2E">
        <w:rPr>
          <w:szCs w:val="28"/>
        </w:rPr>
        <w:t>G</w:t>
      </w:r>
      <w:r w:rsidR="00A7196E" w:rsidRPr="00CA0A2E">
        <w:rPr>
          <w:szCs w:val="28"/>
          <w:vertAlign w:val="subscript"/>
        </w:rPr>
        <w:t>l</w:t>
      </w:r>
      <w:r w:rsidR="00A7196E" w:rsidRPr="00CA0A2E">
        <w:rPr>
          <w:rFonts w:hint="eastAsia"/>
          <w:szCs w:val="28"/>
        </w:rPr>
        <w:t>是</w:t>
      </w:r>
      <w:r w:rsidR="00A7196E" w:rsidRPr="00CA0A2E">
        <w:rPr>
          <w:szCs w:val="28"/>
        </w:rPr>
        <w:t>G</w:t>
      </w:r>
      <w:r w:rsidR="00A7196E" w:rsidRPr="00CA0A2E">
        <w:rPr>
          <w:rFonts w:hint="eastAsia"/>
          <w:szCs w:val="28"/>
        </w:rPr>
        <w:t>的一个生成子图，包含来自</w:t>
      </w:r>
      <w:r w:rsidR="00A7196E" w:rsidRPr="00CA0A2E">
        <w:rPr>
          <w:szCs w:val="28"/>
        </w:rPr>
        <w:t>G</w:t>
      </w:r>
      <w:r w:rsidR="00A7196E" w:rsidRPr="00CA0A2E">
        <w:rPr>
          <w:rFonts w:hint="eastAsia"/>
          <w:szCs w:val="28"/>
        </w:rPr>
        <w:t>的所有顶点。</w:t>
      </w:r>
    </w:p>
    <w:p w14:paraId="079ED098" w14:textId="0054079A" w:rsidR="00A7196E" w:rsidRPr="00CA0A2E" w:rsidRDefault="00A61E95" w:rsidP="00A7196E">
      <w:pPr>
        <w:ind w:firstLineChars="200" w:firstLine="560"/>
        <w:rPr>
          <w:sz w:val="21"/>
          <w:szCs w:val="28"/>
        </w:rPr>
      </w:pPr>
      <w:r w:rsidRPr="00CA0A2E">
        <w:rPr>
          <w:szCs w:val="28"/>
        </w:rPr>
        <w:t>10</w:t>
      </w:r>
      <w:r w:rsidR="00A7196E" w:rsidRPr="00CA0A2E">
        <w:rPr>
          <w:szCs w:val="28"/>
        </w:rPr>
        <w:t>3.5</w:t>
      </w:r>
      <w:r w:rsidR="00A7196E" w:rsidRPr="00CA0A2E">
        <w:rPr>
          <w:rFonts w:hint="eastAsia"/>
          <w:szCs w:val="28"/>
        </w:rPr>
        <w:t>：</w:t>
      </w:r>
      <w:r w:rsidR="00607645" w:rsidRPr="00CA0A2E">
        <w:rPr>
          <w:rFonts w:hint="eastAsia"/>
          <w:szCs w:val="28"/>
        </w:rPr>
        <w:t>以下步骤</w:t>
      </w:r>
      <w:r w:rsidR="00607645" w:rsidRPr="00CA0A2E">
        <w:rPr>
          <w:szCs w:val="28"/>
        </w:rPr>
        <w:t>103.5(1)-103.5</w:t>
      </w:r>
      <w:r w:rsidR="00607645" w:rsidRPr="00CA0A2E">
        <w:rPr>
          <w:rFonts w:hint="eastAsia"/>
          <w:szCs w:val="28"/>
        </w:rPr>
        <w:t>（</w:t>
      </w:r>
      <w:r w:rsidR="00607645" w:rsidRPr="00CA0A2E">
        <w:rPr>
          <w:szCs w:val="28"/>
        </w:rPr>
        <w:t>4</w:t>
      </w:r>
      <w:r w:rsidR="00607645" w:rsidRPr="00CA0A2E">
        <w:rPr>
          <w:rFonts w:hint="eastAsia"/>
          <w:szCs w:val="28"/>
        </w:rPr>
        <w:t>）</w:t>
      </w:r>
      <w:r w:rsidR="00A7196E" w:rsidRPr="00CA0A2E">
        <w:rPr>
          <w:rFonts w:hint="eastAsia"/>
          <w:szCs w:val="28"/>
        </w:rPr>
        <w:t>具体应用</w:t>
      </w:r>
      <w:r w:rsidR="00607645" w:rsidRPr="00CA0A2E">
        <w:rPr>
          <w:szCs w:val="28"/>
        </w:rPr>
        <w:t>KM</w:t>
      </w:r>
      <w:r w:rsidR="00607645" w:rsidRPr="00CA0A2E">
        <w:rPr>
          <w:rFonts w:hint="eastAsia"/>
          <w:szCs w:val="28"/>
        </w:rPr>
        <w:t>算法</w:t>
      </w:r>
    </w:p>
    <w:p w14:paraId="72B515A2" w14:textId="5B8F5216" w:rsidR="00A7196E" w:rsidRPr="00CA0A2E" w:rsidRDefault="00A61E95" w:rsidP="00A7196E">
      <w:pPr>
        <w:ind w:firstLineChars="200" w:firstLine="560"/>
        <w:rPr>
          <w:sz w:val="21"/>
          <w:szCs w:val="28"/>
        </w:rPr>
      </w:pPr>
      <w:r w:rsidRPr="00CA0A2E">
        <w:rPr>
          <w:szCs w:val="28"/>
        </w:rPr>
        <w:lastRenderedPageBreak/>
        <w:t>10</w:t>
      </w:r>
      <w:r w:rsidR="00A7196E" w:rsidRPr="00CA0A2E">
        <w:rPr>
          <w:szCs w:val="28"/>
        </w:rPr>
        <w:t>3.5</w:t>
      </w:r>
      <w:r w:rsidR="00A7196E" w:rsidRPr="00CA0A2E">
        <w:rPr>
          <w:rFonts w:hint="eastAsia"/>
          <w:szCs w:val="28"/>
        </w:rPr>
        <w:t>（</w:t>
      </w:r>
      <w:r w:rsidR="00A7196E" w:rsidRPr="00CA0A2E">
        <w:rPr>
          <w:szCs w:val="28"/>
        </w:rPr>
        <w:t>1</w:t>
      </w:r>
      <w:r w:rsidR="00A7196E" w:rsidRPr="00CA0A2E">
        <w:rPr>
          <w:rFonts w:hint="eastAsia"/>
          <w:szCs w:val="28"/>
        </w:rPr>
        <w:t>）初始化标号</w:t>
      </w:r>
      <w:r w:rsidR="00A7196E" w:rsidRPr="00CA0A2E">
        <w:rPr>
          <w:szCs w:val="28"/>
        </w:rPr>
        <w:t>l</w:t>
      </w:r>
      <w:r w:rsidR="00A7196E" w:rsidRPr="00CA0A2E">
        <w:rPr>
          <w:rFonts w:hint="eastAsia"/>
          <w:szCs w:val="28"/>
        </w:rPr>
        <w:t>和使用大规模衰落信息的子图</w:t>
      </w:r>
      <w:r w:rsidR="00A7196E" w:rsidRPr="00CA0A2E">
        <w:rPr>
          <w:szCs w:val="28"/>
        </w:rPr>
        <w:t>Gl</w:t>
      </w:r>
      <w:r w:rsidR="00A7196E" w:rsidRPr="00CA0A2E">
        <w:rPr>
          <w:rFonts w:hint="eastAsia"/>
          <w:szCs w:val="28"/>
        </w:rPr>
        <w:t>的匹配</w:t>
      </w:r>
      <w:r w:rsidR="00A7196E" w:rsidRPr="00CA0A2E">
        <w:rPr>
          <w:szCs w:val="28"/>
        </w:rPr>
        <w:t>S</w:t>
      </w:r>
      <w:r w:rsidR="00A7196E" w:rsidRPr="00CA0A2E">
        <w:rPr>
          <w:rFonts w:hint="eastAsia"/>
          <w:szCs w:val="28"/>
        </w:rPr>
        <w:t>。</w:t>
      </w:r>
    </w:p>
    <w:p w14:paraId="280BCD75" w14:textId="10EDF51D" w:rsidR="00A7196E" w:rsidRPr="00CA0A2E" w:rsidRDefault="00A61E95" w:rsidP="00A7196E">
      <w:pPr>
        <w:ind w:firstLineChars="200" w:firstLine="560"/>
        <w:rPr>
          <w:sz w:val="21"/>
          <w:szCs w:val="28"/>
        </w:rPr>
      </w:pPr>
      <w:r w:rsidRPr="00CA0A2E">
        <w:rPr>
          <w:szCs w:val="28"/>
        </w:rPr>
        <w:t>10</w:t>
      </w:r>
      <w:r w:rsidR="00A7196E" w:rsidRPr="00CA0A2E">
        <w:rPr>
          <w:szCs w:val="28"/>
        </w:rPr>
        <w:t>3.5</w:t>
      </w:r>
      <w:r w:rsidR="00A7196E" w:rsidRPr="00CA0A2E">
        <w:rPr>
          <w:rFonts w:hint="eastAsia"/>
          <w:szCs w:val="28"/>
        </w:rPr>
        <w:t>（</w:t>
      </w:r>
      <w:r w:rsidR="00A7196E" w:rsidRPr="00CA0A2E">
        <w:rPr>
          <w:szCs w:val="28"/>
        </w:rPr>
        <w:t>2</w:t>
      </w:r>
      <w:r w:rsidR="00A7196E" w:rsidRPr="00CA0A2E">
        <w:rPr>
          <w:rFonts w:hint="eastAsia"/>
          <w:szCs w:val="28"/>
        </w:rPr>
        <w:t>）如果</w:t>
      </w:r>
      <w:r w:rsidR="00A7196E" w:rsidRPr="00CA0A2E">
        <w:rPr>
          <w:szCs w:val="28"/>
        </w:rPr>
        <w:t>S</w:t>
      </w:r>
      <w:r w:rsidR="00A7196E" w:rsidRPr="00CA0A2E">
        <w:rPr>
          <w:rFonts w:hint="eastAsia"/>
          <w:szCs w:val="28"/>
        </w:rPr>
        <w:t>是一个完美匹配则输出</w:t>
      </w:r>
      <w:r w:rsidR="00A7196E" w:rsidRPr="00CA0A2E">
        <w:rPr>
          <w:szCs w:val="28"/>
        </w:rPr>
        <w:t>S</w:t>
      </w:r>
      <w:r w:rsidR="00A7196E" w:rsidRPr="00CA0A2E">
        <w:rPr>
          <w:szCs w:val="28"/>
          <w:vertAlign w:val="superscript"/>
        </w:rPr>
        <w:t>*</w:t>
      </w:r>
      <w:r w:rsidR="00A7196E" w:rsidRPr="00CA0A2E">
        <w:rPr>
          <w:rFonts w:hint="eastAsia"/>
          <w:szCs w:val="28"/>
        </w:rPr>
        <w:t>，否则选择一个未匹配节点</w:t>
      </w:r>
      <w:r w:rsidR="00A7196E" w:rsidRPr="00CA0A2E">
        <w:rPr>
          <w:szCs w:val="28"/>
        </w:rPr>
        <w:t>u</w:t>
      </w:r>
      <w:r w:rsidR="00A7196E" w:rsidRPr="00804A45">
        <w:rPr>
          <w:rFonts w:ascii="宋体" w:hAnsi="宋体" w:cs="宋体" w:hint="eastAsia"/>
          <w:szCs w:val="28"/>
        </w:rPr>
        <w:t>∈</w:t>
      </w:r>
      <w:r w:rsidR="00A7196E" w:rsidRPr="00CA0A2E">
        <w:rPr>
          <w:szCs w:val="28"/>
        </w:rPr>
        <w:t>D</w:t>
      </w:r>
      <w:r w:rsidR="00A7196E" w:rsidRPr="00CA0A2E">
        <w:rPr>
          <w:rFonts w:hint="eastAsia"/>
          <w:szCs w:val="28"/>
        </w:rPr>
        <w:t>，令</w:t>
      </w:r>
      <w:r w:rsidR="00A7196E" w:rsidRPr="00CA0A2E">
        <w:rPr>
          <w:szCs w:val="28"/>
        </w:rPr>
        <w:t>P=u</w:t>
      </w:r>
      <w:r w:rsidR="00A7196E" w:rsidRPr="00CA0A2E">
        <w:rPr>
          <w:rFonts w:hint="eastAsia"/>
          <w:szCs w:val="28"/>
        </w:rPr>
        <w:t>，</w:t>
      </w:r>
      <w:r w:rsidR="00A7196E" w:rsidRPr="00CA0A2E">
        <w:rPr>
          <w:szCs w:val="28"/>
        </w:rPr>
        <w:t>T=</w:t>
      </w:r>
      <w:r w:rsidR="00A7196E" w:rsidRPr="00804A45">
        <w:rPr>
          <w:rFonts w:ascii="MS Mincho" w:eastAsia="MS Mincho" w:hAnsi="MS Mincho" w:cs="MS Mincho" w:hint="eastAsia"/>
          <w:sz w:val="44"/>
          <w:szCs w:val="44"/>
        </w:rPr>
        <w:t>⊘</w:t>
      </w:r>
      <w:r w:rsidR="00A7196E" w:rsidRPr="00CA0A2E">
        <w:rPr>
          <w:rFonts w:hint="eastAsia"/>
          <w:szCs w:val="28"/>
        </w:rPr>
        <w:t>。</w:t>
      </w:r>
    </w:p>
    <w:p w14:paraId="67D5C0AB" w14:textId="1CF615F1" w:rsidR="00A7196E" w:rsidRPr="00CA0A2E" w:rsidRDefault="00A61E95" w:rsidP="00A7196E">
      <w:pPr>
        <w:ind w:firstLineChars="200" w:firstLine="560"/>
        <w:rPr>
          <w:sz w:val="21"/>
          <w:szCs w:val="28"/>
        </w:rPr>
      </w:pPr>
      <w:r w:rsidRPr="00CA0A2E">
        <w:rPr>
          <w:szCs w:val="28"/>
        </w:rPr>
        <w:t>10</w:t>
      </w:r>
      <w:r w:rsidR="00A7196E" w:rsidRPr="00CA0A2E">
        <w:rPr>
          <w:szCs w:val="28"/>
        </w:rPr>
        <w:t>3.5</w:t>
      </w:r>
      <w:r w:rsidR="00A7196E" w:rsidRPr="00CA0A2E">
        <w:rPr>
          <w:rFonts w:hint="eastAsia"/>
          <w:szCs w:val="28"/>
        </w:rPr>
        <w:t>（</w:t>
      </w:r>
      <w:r w:rsidR="00A7196E" w:rsidRPr="00CA0A2E">
        <w:rPr>
          <w:szCs w:val="28"/>
        </w:rPr>
        <w:t>3</w:t>
      </w:r>
      <w:r w:rsidR="00A7196E" w:rsidRPr="00CA0A2E">
        <w:rPr>
          <w:rFonts w:hint="eastAsia"/>
          <w:szCs w:val="28"/>
        </w:rPr>
        <w:t>）如果</w:t>
      </w:r>
      <w:r w:rsidR="00A7196E" w:rsidRPr="00804A45">
        <w:t>J</w:t>
      </w:r>
      <w:r w:rsidR="00A7196E" w:rsidRPr="00804A45">
        <w:rPr>
          <w:vertAlign w:val="subscript"/>
        </w:rPr>
        <w:t>l</w:t>
      </w:r>
      <w:r w:rsidR="00A7196E" w:rsidRPr="00804A45">
        <w:t>(P) = T</w:t>
      </w:r>
      <w:r w:rsidR="00A7196E" w:rsidRPr="00CA0A2E">
        <w:rPr>
          <w:rFonts w:hint="eastAsia"/>
          <w:szCs w:val="28"/>
        </w:rPr>
        <w:t>，根据以下公式更新标号。</w:t>
      </w:r>
    </w:p>
    <w:p w14:paraId="0E4D3EAF" w14:textId="77777777" w:rsidR="00A7196E" w:rsidRPr="00CA0A2E" w:rsidRDefault="00000000" w:rsidP="00A7196E">
      <w:pPr>
        <w:ind w:firstLineChars="200" w:firstLine="560"/>
        <w:rPr>
          <w:noProof/>
          <w:szCs w:val="28"/>
        </w:rPr>
      </w:pPr>
      <w:r>
        <w:rPr>
          <w:noProof/>
          <w:szCs w:val="28"/>
        </w:rPr>
        <w:pict w14:anchorId="483B5E40">
          <v:shape id="_x0000_i1049" type="#_x0000_t75" style="width:167.2pt;height:62.6pt;visibility:visible;mso-wrap-style:square">
            <v:imagedata r:id="rId19" o:title=""/>
          </v:shape>
        </w:pict>
      </w:r>
    </w:p>
    <w:p w14:paraId="446A7BE4" w14:textId="6262DFDA" w:rsidR="00A7196E" w:rsidRPr="00CA0A2E" w:rsidRDefault="00A61E95" w:rsidP="00A7196E">
      <w:pPr>
        <w:ind w:firstLineChars="200" w:firstLine="560"/>
        <w:rPr>
          <w:sz w:val="21"/>
          <w:szCs w:val="28"/>
        </w:rPr>
      </w:pPr>
      <w:r w:rsidRPr="00CA0A2E">
        <w:rPr>
          <w:noProof/>
          <w:szCs w:val="28"/>
        </w:rPr>
        <w:t>10</w:t>
      </w:r>
      <w:r w:rsidR="00A7196E" w:rsidRPr="00CA0A2E">
        <w:rPr>
          <w:noProof/>
          <w:szCs w:val="28"/>
        </w:rPr>
        <w:t>3.5</w:t>
      </w:r>
      <w:r w:rsidR="00A7196E" w:rsidRPr="00CA0A2E">
        <w:rPr>
          <w:rFonts w:hint="eastAsia"/>
          <w:noProof/>
          <w:szCs w:val="28"/>
        </w:rPr>
        <w:t>（</w:t>
      </w:r>
      <w:r w:rsidR="00A7196E" w:rsidRPr="00CA0A2E">
        <w:rPr>
          <w:noProof/>
          <w:szCs w:val="28"/>
        </w:rPr>
        <w:t>4</w:t>
      </w:r>
      <w:r w:rsidR="00A7196E" w:rsidRPr="00CA0A2E">
        <w:rPr>
          <w:rFonts w:hint="eastAsia"/>
          <w:noProof/>
          <w:szCs w:val="28"/>
        </w:rPr>
        <w:t>）如果</w:t>
      </w:r>
      <w:r w:rsidR="00A7196E" w:rsidRPr="00CA0A2E">
        <w:rPr>
          <w:noProof/>
          <w:szCs w:val="28"/>
        </w:rPr>
        <w:t>J</w:t>
      </w:r>
      <w:r w:rsidR="00A7196E" w:rsidRPr="00CA0A2E">
        <w:rPr>
          <w:noProof/>
          <w:szCs w:val="28"/>
          <w:vertAlign w:val="subscript"/>
        </w:rPr>
        <w:t>l</w:t>
      </w:r>
      <w:r w:rsidR="00A7196E" w:rsidRPr="00CA0A2E">
        <w:rPr>
          <w:noProof/>
          <w:szCs w:val="28"/>
        </w:rPr>
        <w:t>(P)</w:t>
      </w:r>
      <w:r w:rsidR="00A7196E" w:rsidRPr="00CA0A2E">
        <w:rPr>
          <w:rFonts w:hint="eastAsia"/>
          <w:noProof/>
          <w:szCs w:val="28"/>
        </w:rPr>
        <w:t>≠</w:t>
      </w:r>
      <w:r w:rsidR="00A7196E" w:rsidRPr="00CA0A2E">
        <w:rPr>
          <w:noProof/>
          <w:szCs w:val="28"/>
        </w:rPr>
        <w:t>T</w:t>
      </w:r>
      <w:r w:rsidR="00A7196E" w:rsidRPr="00CA0A2E">
        <w:rPr>
          <w:rFonts w:hint="eastAsia"/>
          <w:noProof/>
          <w:szCs w:val="28"/>
        </w:rPr>
        <w:t>，选择</w:t>
      </w:r>
      <w:r w:rsidR="00A7196E" w:rsidRPr="00CA0A2E">
        <w:rPr>
          <w:szCs w:val="28"/>
        </w:rPr>
        <w:t>y</w:t>
      </w:r>
      <w:r w:rsidR="00A7196E" w:rsidRPr="00804A45">
        <w:rPr>
          <w:rFonts w:ascii="宋体" w:hAnsi="宋体" w:cs="宋体" w:hint="eastAsia"/>
          <w:szCs w:val="28"/>
        </w:rPr>
        <w:t>∈</w:t>
      </w:r>
      <w:r w:rsidR="00A7196E" w:rsidRPr="00CA0A2E">
        <w:rPr>
          <w:szCs w:val="28"/>
        </w:rPr>
        <w:t>J</w:t>
      </w:r>
      <w:r w:rsidR="00A7196E" w:rsidRPr="00CA0A2E">
        <w:rPr>
          <w:szCs w:val="28"/>
          <w:vertAlign w:val="subscript"/>
        </w:rPr>
        <w:t>l</w:t>
      </w:r>
      <w:r w:rsidR="00A7196E" w:rsidRPr="00CA0A2E">
        <w:rPr>
          <w:rFonts w:hint="eastAsia"/>
          <w:szCs w:val="28"/>
        </w:rPr>
        <w:t>（</w:t>
      </w:r>
      <w:r w:rsidR="00A7196E" w:rsidRPr="00CA0A2E">
        <w:rPr>
          <w:szCs w:val="28"/>
        </w:rPr>
        <w:t>P</w:t>
      </w:r>
      <w:r w:rsidR="00A7196E" w:rsidRPr="00CA0A2E">
        <w:rPr>
          <w:rFonts w:hint="eastAsia"/>
          <w:szCs w:val="28"/>
        </w:rPr>
        <w:t>）</w:t>
      </w:r>
      <w:r w:rsidR="00A7196E" w:rsidRPr="00CA0A2E">
        <w:rPr>
          <w:szCs w:val="28"/>
        </w:rPr>
        <w:t>-T</w:t>
      </w:r>
      <w:r w:rsidR="00A7196E" w:rsidRPr="00CA0A2E">
        <w:rPr>
          <w:rFonts w:hint="eastAsia"/>
          <w:szCs w:val="28"/>
        </w:rPr>
        <w:t>：</w:t>
      </w:r>
    </w:p>
    <w:p w14:paraId="441FBC22" w14:textId="34088CA5" w:rsidR="00A7196E" w:rsidRPr="00CA0A2E" w:rsidRDefault="00A7196E" w:rsidP="00A7196E">
      <w:pPr>
        <w:ind w:firstLineChars="200" w:firstLine="560"/>
        <w:rPr>
          <w:szCs w:val="28"/>
        </w:rPr>
      </w:pPr>
      <w:r w:rsidRPr="00CA0A2E">
        <w:rPr>
          <w:rFonts w:hint="eastAsia"/>
          <w:szCs w:val="28"/>
        </w:rPr>
        <w:t>若</w:t>
      </w:r>
      <w:r w:rsidRPr="00CA0A2E">
        <w:rPr>
          <w:szCs w:val="28"/>
        </w:rPr>
        <w:t>y</w:t>
      </w:r>
      <w:r w:rsidRPr="00CA0A2E">
        <w:rPr>
          <w:rFonts w:hint="eastAsia"/>
          <w:szCs w:val="28"/>
        </w:rPr>
        <w:t>未匹配，则以</w:t>
      </w:r>
      <w:r w:rsidRPr="00CA0A2E">
        <w:rPr>
          <w:szCs w:val="28"/>
        </w:rPr>
        <w:t>u-y</w:t>
      </w:r>
      <w:r w:rsidRPr="00CA0A2E">
        <w:rPr>
          <w:rFonts w:hint="eastAsia"/>
          <w:szCs w:val="28"/>
        </w:rPr>
        <w:t>作为增广路径，更新</w:t>
      </w:r>
      <w:r w:rsidRPr="00CA0A2E">
        <w:rPr>
          <w:szCs w:val="28"/>
        </w:rPr>
        <w:t>M</w:t>
      </w:r>
      <w:r w:rsidRPr="00CA0A2E">
        <w:rPr>
          <w:rFonts w:hint="eastAsia"/>
          <w:szCs w:val="28"/>
        </w:rPr>
        <w:t>并返回步骤</w:t>
      </w:r>
      <w:r w:rsidR="004F1E31" w:rsidRPr="00CA0A2E">
        <w:rPr>
          <w:szCs w:val="28"/>
        </w:rPr>
        <w:t>10</w:t>
      </w:r>
      <w:r w:rsidRPr="00CA0A2E">
        <w:rPr>
          <w:szCs w:val="28"/>
        </w:rPr>
        <w:t>3.5</w:t>
      </w:r>
      <w:r w:rsidRPr="00CA0A2E">
        <w:rPr>
          <w:rFonts w:hint="eastAsia"/>
          <w:szCs w:val="28"/>
        </w:rPr>
        <w:t>（</w:t>
      </w:r>
      <w:r w:rsidRPr="00CA0A2E">
        <w:rPr>
          <w:szCs w:val="28"/>
        </w:rPr>
        <w:t>2</w:t>
      </w:r>
      <w:r w:rsidRPr="00CA0A2E">
        <w:rPr>
          <w:rFonts w:hint="eastAsia"/>
          <w:szCs w:val="28"/>
        </w:rPr>
        <w:t>）；</w:t>
      </w:r>
    </w:p>
    <w:p w14:paraId="10814A2F" w14:textId="79E4AE3F" w:rsidR="00A7196E" w:rsidRPr="00CA0A2E" w:rsidRDefault="00A7196E" w:rsidP="00A7196E">
      <w:pPr>
        <w:ind w:leftChars="200" w:left="560"/>
        <w:rPr>
          <w:szCs w:val="28"/>
        </w:rPr>
      </w:pPr>
      <w:r w:rsidRPr="00CA0A2E">
        <w:rPr>
          <w:rFonts w:hint="eastAsia"/>
          <w:szCs w:val="28"/>
        </w:rPr>
        <w:t>若</w:t>
      </w:r>
      <w:r w:rsidRPr="00CA0A2E">
        <w:rPr>
          <w:szCs w:val="28"/>
        </w:rPr>
        <w:t>y</w:t>
      </w:r>
      <w:r w:rsidRPr="00CA0A2E">
        <w:rPr>
          <w:rFonts w:hint="eastAsia"/>
          <w:szCs w:val="28"/>
        </w:rPr>
        <w:t>已经匹配，例如和</w:t>
      </w:r>
      <w:r w:rsidRPr="00CA0A2E">
        <w:rPr>
          <w:szCs w:val="28"/>
        </w:rPr>
        <w:t>z</w:t>
      </w:r>
      <w:r w:rsidRPr="00CA0A2E">
        <w:rPr>
          <w:rFonts w:hint="eastAsia"/>
          <w:szCs w:val="28"/>
        </w:rPr>
        <w:t>匹配，延申备择路径：</w:t>
      </w:r>
      <w:r w:rsidRPr="00CA0A2E">
        <w:rPr>
          <w:szCs w:val="28"/>
        </w:rPr>
        <w:t>P=P∩z,T =T</w:t>
      </w:r>
      <w:r w:rsidRPr="00CA0A2E">
        <w:rPr>
          <w:rFonts w:hint="eastAsia"/>
          <w:szCs w:val="28"/>
        </w:rPr>
        <w:t>∩</w:t>
      </w:r>
      <w:r w:rsidRPr="00CA0A2E">
        <w:rPr>
          <w:szCs w:val="28"/>
        </w:rPr>
        <w:t>y</w:t>
      </w:r>
      <w:r w:rsidRPr="00CA0A2E">
        <w:rPr>
          <w:rFonts w:hint="eastAsia"/>
          <w:szCs w:val="28"/>
        </w:rPr>
        <w:t>，返回步骤</w:t>
      </w:r>
      <w:r w:rsidR="00A61E95" w:rsidRPr="00CA0A2E">
        <w:rPr>
          <w:szCs w:val="28"/>
        </w:rPr>
        <w:t>10</w:t>
      </w:r>
      <w:r w:rsidRPr="00CA0A2E">
        <w:rPr>
          <w:szCs w:val="28"/>
        </w:rPr>
        <w:t>3.5</w:t>
      </w:r>
      <w:r w:rsidRPr="00CA0A2E">
        <w:rPr>
          <w:rFonts w:hint="eastAsia"/>
          <w:szCs w:val="28"/>
        </w:rPr>
        <w:t>（</w:t>
      </w:r>
      <w:r w:rsidRPr="00CA0A2E">
        <w:rPr>
          <w:szCs w:val="28"/>
        </w:rPr>
        <w:t>3</w:t>
      </w:r>
      <w:r w:rsidRPr="00CA0A2E">
        <w:rPr>
          <w:rFonts w:hint="eastAsia"/>
          <w:szCs w:val="28"/>
        </w:rPr>
        <w:t>）。</w:t>
      </w:r>
    </w:p>
    <w:p w14:paraId="4B079AC8" w14:textId="6733C4C6" w:rsidR="00A7196E" w:rsidRPr="00CA0A2E" w:rsidRDefault="00A61E95" w:rsidP="00A7196E">
      <w:pPr>
        <w:ind w:leftChars="200" w:left="560"/>
        <w:rPr>
          <w:sz w:val="21"/>
          <w:szCs w:val="28"/>
        </w:rPr>
      </w:pPr>
      <w:r w:rsidRPr="00CA0A2E">
        <w:rPr>
          <w:szCs w:val="28"/>
        </w:rPr>
        <w:t>10</w:t>
      </w:r>
      <w:r w:rsidR="00A7196E" w:rsidRPr="00CA0A2E">
        <w:rPr>
          <w:szCs w:val="28"/>
        </w:rPr>
        <w:t>3.6</w:t>
      </w:r>
      <w:r w:rsidR="00A7196E" w:rsidRPr="00CA0A2E">
        <w:rPr>
          <w:rFonts w:hint="eastAsia"/>
          <w:szCs w:val="28"/>
        </w:rPr>
        <w:t>：通过步骤</w:t>
      </w:r>
      <w:r w:rsidR="00B51EC9" w:rsidRPr="00CA0A2E">
        <w:rPr>
          <w:szCs w:val="28"/>
        </w:rPr>
        <w:t>10</w:t>
      </w:r>
      <w:r w:rsidR="00A7196E" w:rsidRPr="00CA0A2E">
        <w:rPr>
          <w:szCs w:val="28"/>
        </w:rPr>
        <w:t>3.5</w:t>
      </w:r>
      <w:r w:rsidR="00A7196E" w:rsidRPr="00CA0A2E">
        <w:rPr>
          <w:rFonts w:hint="eastAsia"/>
          <w:szCs w:val="28"/>
        </w:rPr>
        <w:t>获得全局最优匹配</w:t>
      </w:r>
      <w:r w:rsidR="00A7196E" w:rsidRPr="00CA0A2E">
        <w:rPr>
          <w:szCs w:val="28"/>
        </w:rPr>
        <w:t>S</w:t>
      </w:r>
      <w:r w:rsidR="00A7196E" w:rsidRPr="00CA0A2E">
        <w:rPr>
          <w:szCs w:val="28"/>
          <w:vertAlign w:val="superscript"/>
        </w:rPr>
        <w:t>*</w:t>
      </w:r>
      <w:r w:rsidR="00A7196E" w:rsidRPr="00CA0A2E">
        <w:rPr>
          <w:rFonts w:hint="eastAsia"/>
          <w:szCs w:val="28"/>
        </w:rPr>
        <w:t>，将问题</w:t>
      </w:r>
      <w:r w:rsidR="00A7196E" w:rsidRPr="00CA0A2E">
        <w:rPr>
          <w:szCs w:val="28"/>
        </w:rPr>
        <w:t>P</w:t>
      </w:r>
      <w:r w:rsidR="00A7196E" w:rsidRPr="00CA0A2E">
        <w:rPr>
          <w:rFonts w:hint="eastAsia"/>
          <w:szCs w:val="28"/>
        </w:rPr>
        <w:t>进一步转化为问题</w:t>
      </w:r>
      <w:r w:rsidR="00A7196E" w:rsidRPr="00CA0A2E">
        <w:rPr>
          <w:szCs w:val="28"/>
        </w:rPr>
        <w:t>P</w:t>
      </w:r>
      <w:r w:rsidR="00A7196E" w:rsidRPr="00CA0A2E">
        <w:rPr>
          <w:szCs w:val="28"/>
          <w:vertAlign w:val="subscript"/>
        </w:rPr>
        <w:t>1</w:t>
      </w:r>
      <w:r w:rsidR="00A7196E" w:rsidRPr="00CA0A2E">
        <w:rPr>
          <w:rFonts w:hint="eastAsia"/>
          <w:szCs w:val="28"/>
        </w:rPr>
        <w:t>：</w:t>
      </w:r>
    </w:p>
    <w:p w14:paraId="7DC9BCD9" w14:textId="77777777" w:rsidR="00A7196E" w:rsidRPr="00CA0A2E" w:rsidRDefault="00000000" w:rsidP="00A7196E">
      <w:pPr>
        <w:ind w:leftChars="200" w:left="560"/>
        <w:rPr>
          <w:noProof/>
          <w:szCs w:val="28"/>
        </w:rPr>
      </w:pPr>
      <w:r>
        <w:rPr>
          <w:noProof/>
          <w:szCs w:val="28"/>
        </w:rPr>
        <w:pict w14:anchorId="289B8735">
          <v:shape id="_x0000_i1050" type="#_x0000_t75" style="width:203.05pt;height:111.4pt;visibility:visible;mso-wrap-style:square">
            <v:imagedata r:id="rId20" o:title=""/>
          </v:shape>
        </w:pict>
      </w:r>
    </w:p>
    <w:p w14:paraId="3F5EDB00" w14:textId="53DC2701" w:rsidR="00A7196E" w:rsidRPr="00CA0A2E" w:rsidRDefault="00A61E95" w:rsidP="00A7196E">
      <w:pPr>
        <w:ind w:leftChars="200" w:left="560"/>
        <w:rPr>
          <w:noProof/>
          <w:sz w:val="21"/>
          <w:szCs w:val="28"/>
        </w:rPr>
      </w:pPr>
      <w:r w:rsidRPr="00CA0A2E">
        <w:rPr>
          <w:noProof/>
          <w:szCs w:val="28"/>
        </w:rPr>
        <w:t>10</w:t>
      </w:r>
      <w:r w:rsidR="00A7196E" w:rsidRPr="00CA0A2E">
        <w:rPr>
          <w:noProof/>
          <w:szCs w:val="28"/>
        </w:rPr>
        <w:t>4</w:t>
      </w:r>
      <w:r w:rsidR="00A7196E" w:rsidRPr="00CA0A2E">
        <w:rPr>
          <w:rFonts w:hint="eastAsia"/>
          <w:noProof/>
          <w:szCs w:val="28"/>
        </w:rPr>
        <w:t>：限制可以被接入点调度的工业互联网设备数量不超过导频的数量，引入一个新的参数</w:t>
      </w:r>
      <w:r w:rsidR="00000000">
        <w:rPr>
          <w:noProof/>
          <w:szCs w:val="28"/>
        </w:rPr>
        <w:pict w14:anchorId="719EBA71">
          <v:shape id="_x0000_i1051" type="#_x0000_t75" style="width:150.15pt;height:15pt;visibility:visible;mso-wrap-style:square">
            <v:imagedata r:id="rId21" o:title=""/>
          </v:shape>
        </w:pict>
      </w:r>
      <w:r w:rsidR="00A7196E" w:rsidRPr="00CA0A2E">
        <w:rPr>
          <w:rFonts w:hint="eastAsia"/>
          <w:noProof/>
          <w:szCs w:val="28"/>
        </w:rPr>
        <w:t>是初始化功率分配系数，</w:t>
      </w:r>
      <w:r w:rsidR="00000000">
        <w:rPr>
          <w:noProof/>
          <w:szCs w:val="28"/>
        </w:rPr>
        <w:pict w14:anchorId="7163781C">
          <v:shape id="_x0000_i1052" type="#_x0000_t75" style="width:58.5pt;height:12.35pt;visibility:visible;mso-wrap-style:square">
            <v:imagedata r:id="rId22" o:title=""/>
          </v:shape>
        </w:pict>
      </w:r>
      <w:r w:rsidR="00A7196E" w:rsidRPr="00CA0A2E">
        <w:rPr>
          <w:rFonts w:hint="eastAsia"/>
          <w:noProof/>
          <w:szCs w:val="28"/>
        </w:rPr>
        <w:t>是所提出的算法的最大连接数量，</w:t>
      </w:r>
      <w:r w:rsidR="00A7196E" w:rsidRPr="00CA0A2E">
        <w:rPr>
          <w:i/>
          <w:iCs/>
          <w:noProof/>
          <w:szCs w:val="28"/>
        </w:rPr>
        <w:t>L×K</w:t>
      </w:r>
      <w:r w:rsidR="00A7196E" w:rsidRPr="00CA0A2E">
        <w:rPr>
          <w:rFonts w:hint="eastAsia"/>
          <w:noProof/>
          <w:szCs w:val="28"/>
        </w:rPr>
        <w:t>是服务所有工业互联网设备的所有接入点的连接数量，</w:t>
      </w:r>
      <w:r w:rsidR="00000000">
        <w:rPr>
          <w:noProof/>
          <w:szCs w:val="28"/>
        </w:rPr>
        <w:pict w14:anchorId="1003BC24">
          <v:shape id="_x0000_i1053" type="#_x0000_t75" style="width:11.45pt;height:15pt;visibility:visible;mso-wrap-style:square">
            <v:imagedata r:id="rId23" o:title=""/>
          </v:shape>
        </w:pict>
      </w:r>
      <w:r w:rsidR="00A7196E" w:rsidRPr="00CA0A2E">
        <w:rPr>
          <w:rFonts w:hint="eastAsia"/>
          <w:noProof/>
          <w:szCs w:val="28"/>
        </w:rPr>
        <w:t>是工业互联网设备数量与接入点数量的比率，将新的功率分配方案表示如下：</w:t>
      </w:r>
    </w:p>
    <w:p w14:paraId="350466BE" w14:textId="77777777" w:rsidR="00A7196E" w:rsidRPr="00CA0A2E" w:rsidRDefault="00000000" w:rsidP="00A7196E">
      <w:pPr>
        <w:ind w:leftChars="200" w:left="560"/>
        <w:rPr>
          <w:noProof/>
          <w:szCs w:val="28"/>
        </w:rPr>
      </w:pPr>
      <w:r>
        <w:rPr>
          <w:noProof/>
          <w:szCs w:val="28"/>
        </w:rPr>
        <w:lastRenderedPageBreak/>
        <w:pict w14:anchorId="7A556F31">
          <v:shape id="_x0000_i1054" type="#_x0000_t75" style="width:150.15pt;height:32.6pt;visibility:visible;mso-wrap-style:square">
            <v:imagedata r:id="rId24" o:title=""/>
          </v:shape>
        </w:pict>
      </w:r>
    </w:p>
    <w:p w14:paraId="04E65567" w14:textId="77777777" w:rsidR="00A7196E" w:rsidRPr="00CA0A2E" w:rsidRDefault="00A7196E" w:rsidP="00A7196E">
      <w:pPr>
        <w:ind w:leftChars="200" w:left="560"/>
        <w:rPr>
          <w:sz w:val="21"/>
          <w:szCs w:val="28"/>
        </w:rPr>
      </w:pPr>
      <w:r w:rsidRPr="00CA0A2E">
        <w:rPr>
          <w:rFonts w:hint="eastAsia"/>
          <w:noProof/>
          <w:szCs w:val="28"/>
        </w:rPr>
        <w:t>此步骤中当启发式功率分配没有达到接入点的最大传输功率时，如果最小的工业互联网设备速率低于</w:t>
      </w:r>
      <w:r w:rsidRPr="00CA0A2E">
        <w:rPr>
          <w:noProof/>
          <w:szCs w:val="28"/>
        </w:rPr>
        <w:t>R</w:t>
      </w:r>
      <w:r w:rsidRPr="00CA0A2E">
        <w:rPr>
          <w:noProof/>
          <w:szCs w:val="28"/>
          <w:vertAlign w:val="subscript"/>
        </w:rPr>
        <w:t>min</w:t>
      </w:r>
      <w:r w:rsidRPr="00CA0A2E">
        <w:rPr>
          <w:noProof/>
          <w:szCs w:val="28"/>
        </w:rPr>
        <w:t>,</w:t>
      </w:r>
      <w:r w:rsidRPr="00CA0A2E">
        <w:rPr>
          <w:rFonts w:hint="eastAsia"/>
          <w:noProof/>
          <w:szCs w:val="28"/>
        </w:rPr>
        <w:t>则引入一个扩大参数</w:t>
      </w:r>
      <w:r w:rsidRPr="00CA0A2E">
        <w:t>ϑ</w:t>
      </w:r>
      <w:r w:rsidRPr="00CA0A2E">
        <w:rPr>
          <w:rFonts w:ascii="宋体" w:hAnsi="宋体" w:cs="宋体" w:hint="eastAsia"/>
        </w:rPr>
        <w:t>∈</w:t>
      </w:r>
      <w:r w:rsidRPr="00CA0A2E">
        <w:rPr>
          <w:rFonts w:hint="eastAsia"/>
        </w:rPr>
        <w:t>（</w:t>
      </w:r>
      <w:r w:rsidRPr="00CA0A2E">
        <w:t>0</w:t>
      </w:r>
      <w:r w:rsidRPr="00CA0A2E">
        <w:rPr>
          <w:rFonts w:hint="eastAsia"/>
        </w:rPr>
        <w:t>，</w:t>
      </w:r>
      <w:r w:rsidRPr="00CA0A2E">
        <w:t>1</w:t>
      </w:r>
      <w:r w:rsidRPr="00CA0A2E">
        <w:rPr>
          <w:rFonts w:hint="eastAsia"/>
        </w:rPr>
        <w:t>）</w:t>
      </w:r>
      <w:r w:rsidRPr="00CA0A2E">
        <w:rPr>
          <w:rFonts w:hint="eastAsia"/>
          <w:szCs w:val="28"/>
        </w:rPr>
        <w:t>来增加分配给该设备的功率，然后使用以下等式迭代更新直到满足最小速率要求或达到最大迭代数量：</w:t>
      </w:r>
    </w:p>
    <w:p w14:paraId="136703BF" w14:textId="77777777" w:rsidR="00A7196E" w:rsidRPr="00CA0A2E" w:rsidRDefault="00000000" w:rsidP="00A7196E">
      <w:pPr>
        <w:ind w:leftChars="200" w:left="560"/>
        <w:rPr>
          <w:szCs w:val="28"/>
        </w:rPr>
      </w:pPr>
      <w:r>
        <w:rPr>
          <w:noProof/>
          <w:szCs w:val="28"/>
        </w:rPr>
        <w:pict w14:anchorId="3A979AE5">
          <v:shape id="_x0000_i1055" type="#_x0000_t75" style="width:223.35pt;height:74.65pt;visibility:visible;mso-wrap-style:square">
            <v:imagedata r:id="rId25" o:title=""/>
          </v:shape>
        </w:pict>
      </w:r>
    </w:p>
    <w:p w14:paraId="72077A1F" w14:textId="5D561226" w:rsidR="00A7196E" w:rsidRPr="00CA0A2E" w:rsidRDefault="00A61E95" w:rsidP="00A7196E">
      <w:pPr>
        <w:ind w:leftChars="200" w:left="560"/>
        <w:rPr>
          <w:sz w:val="21"/>
          <w:szCs w:val="28"/>
        </w:rPr>
      </w:pPr>
      <w:r w:rsidRPr="00CA0A2E">
        <w:rPr>
          <w:rFonts w:hint="eastAsia"/>
          <w:szCs w:val="28"/>
        </w:rPr>
        <w:t>步骤</w:t>
      </w:r>
      <w:r w:rsidRPr="00CA0A2E">
        <w:rPr>
          <w:szCs w:val="28"/>
        </w:rPr>
        <w:t>10</w:t>
      </w:r>
      <w:r w:rsidR="00A7196E" w:rsidRPr="00CA0A2E">
        <w:rPr>
          <w:szCs w:val="28"/>
        </w:rPr>
        <w:t>5</w:t>
      </w:r>
      <w:r w:rsidR="00A7196E" w:rsidRPr="00CA0A2E">
        <w:rPr>
          <w:rFonts w:hint="eastAsia"/>
          <w:szCs w:val="28"/>
        </w:rPr>
        <w:t>：联合接入点选择和功率分配算法</w:t>
      </w:r>
    </w:p>
    <w:p w14:paraId="23E4D8E5" w14:textId="31F9BAE4" w:rsidR="00A7196E" w:rsidRPr="00CA0A2E" w:rsidRDefault="00A61E95" w:rsidP="00A7196E">
      <w:pPr>
        <w:ind w:leftChars="200" w:left="560"/>
        <w:rPr>
          <w:sz w:val="21"/>
          <w:szCs w:val="28"/>
        </w:rPr>
      </w:pPr>
      <w:r w:rsidRPr="00CA0A2E">
        <w:rPr>
          <w:rFonts w:hint="eastAsia"/>
          <w:szCs w:val="28"/>
        </w:rPr>
        <w:t>步骤</w:t>
      </w:r>
      <w:r w:rsidRPr="00CA0A2E">
        <w:rPr>
          <w:szCs w:val="28"/>
        </w:rPr>
        <w:t>10</w:t>
      </w:r>
      <w:r w:rsidR="00A7196E" w:rsidRPr="00CA0A2E">
        <w:rPr>
          <w:szCs w:val="28"/>
        </w:rPr>
        <w:t>5.1</w:t>
      </w:r>
      <w:r w:rsidR="00A7196E" w:rsidRPr="00CA0A2E">
        <w:rPr>
          <w:rFonts w:hint="eastAsia"/>
          <w:szCs w:val="28"/>
        </w:rPr>
        <w:t>：输入信道统计数据β</w:t>
      </w:r>
      <w:r w:rsidR="00A7196E" w:rsidRPr="00CA0A2E">
        <w:rPr>
          <w:szCs w:val="28"/>
          <w:vertAlign w:val="subscript"/>
        </w:rPr>
        <w:t>k,l</w:t>
      </w:r>
      <w:r w:rsidR="00A7196E" w:rsidRPr="00CA0A2E">
        <w:rPr>
          <w:szCs w:val="28"/>
        </w:rPr>
        <w:t>,</w:t>
      </w:r>
      <w:r w:rsidR="00A7196E" w:rsidRPr="00CA0A2E">
        <w:rPr>
          <w:rFonts w:hint="eastAsia"/>
          <w:szCs w:val="28"/>
        </w:rPr>
        <w:t>迭代阈值</w:t>
      </w:r>
      <w:r w:rsidR="00A7196E" w:rsidRPr="00804A45">
        <w:t>ϵ</w:t>
      </w:r>
      <w:r w:rsidR="00A7196E" w:rsidRPr="00804A45">
        <w:rPr>
          <w:vertAlign w:val="subscript"/>
        </w:rPr>
        <w:t>1</w:t>
      </w:r>
      <w:r w:rsidR="00A7196E" w:rsidRPr="00CA0A2E">
        <w:rPr>
          <w:rFonts w:hint="eastAsia"/>
          <w:szCs w:val="28"/>
        </w:rPr>
        <w:t>，功率分配初始化系数</w:t>
      </w:r>
      <w:r w:rsidR="00A7196E" w:rsidRPr="00804A45">
        <w:t>κ</w:t>
      </w:r>
      <w:r w:rsidR="00A7196E" w:rsidRPr="00CA0A2E">
        <w:rPr>
          <w:rFonts w:hint="eastAsia"/>
          <w:szCs w:val="28"/>
        </w:rPr>
        <w:t>，扩大系数</w:t>
      </w:r>
      <w:r w:rsidR="00A7196E" w:rsidRPr="00804A45">
        <w:t xml:space="preserve">ϑ </w:t>
      </w:r>
      <w:r w:rsidR="00A7196E" w:rsidRPr="00804A45">
        <w:rPr>
          <w:rFonts w:ascii="宋体" w:hAnsi="宋体" w:cs="宋体" w:hint="eastAsia"/>
        </w:rPr>
        <w:t>∈</w:t>
      </w:r>
      <w:r w:rsidR="00A7196E" w:rsidRPr="00804A45">
        <w:t xml:space="preserve"> (0, 1)</w:t>
      </w:r>
      <w:r w:rsidR="00A7196E" w:rsidRPr="00CA0A2E">
        <w:rPr>
          <w:rFonts w:hint="eastAsia"/>
          <w:szCs w:val="28"/>
        </w:rPr>
        <w:t>。</w:t>
      </w:r>
    </w:p>
    <w:p w14:paraId="1D6196BF" w14:textId="7232575D" w:rsidR="00A7196E" w:rsidRPr="00CA0A2E" w:rsidRDefault="00A61E95" w:rsidP="00A7196E">
      <w:pPr>
        <w:ind w:leftChars="200" w:left="560"/>
        <w:rPr>
          <w:sz w:val="21"/>
          <w:szCs w:val="28"/>
        </w:rPr>
      </w:pPr>
      <w:r w:rsidRPr="00CA0A2E">
        <w:rPr>
          <w:rFonts w:hint="eastAsia"/>
          <w:szCs w:val="28"/>
        </w:rPr>
        <w:t>步骤</w:t>
      </w:r>
      <w:r w:rsidRPr="00CA0A2E">
        <w:rPr>
          <w:szCs w:val="28"/>
        </w:rPr>
        <w:t>10</w:t>
      </w:r>
      <w:r w:rsidR="00A7196E" w:rsidRPr="00CA0A2E">
        <w:rPr>
          <w:szCs w:val="28"/>
        </w:rPr>
        <w:t>5.2</w:t>
      </w:r>
      <w:r w:rsidR="00A7196E" w:rsidRPr="00CA0A2E">
        <w:rPr>
          <w:rFonts w:hint="eastAsia"/>
          <w:szCs w:val="28"/>
        </w:rPr>
        <w:t>：对于一个新的相干信道，初始化：</w:t>
      </w:r>
      <w:r w:rsidR="00A7196E" w:rsidRPr="00804A45">
        <w:t>w(a, d) = β</w:t>
      </w:r>
      <w:r w:rsidR="00A7196E" w:rsidRPr="00804A45">
        <w:rPr>
          <w:vertAlign w:val="subscript"/>
        </w:rPr>
        <w:t>kl</w:t>
      </w:r>
      <w:r w:rsidR="00A7196E" w:rsidRPr="00804A45">
        <w:t>l(a) = 0, l(d) = max(w(a, :)),ϵ = 0</w:t>
      </w:r>
      <w:r w:rsidR="00A7196E" w:rsidRPr="00CA0A2E">
        <w:rPr>
          <w:rFonts w:hint="eastAsia"/>
          <w:szCs w:val="28"/>
        </w:rPr>
        <w:t>。</w:t>
      </w:r>
    </w:p>
    <w:p w14:paraId="43E0D0CA" w14:textId="2434032A" w:rsidR="00A7196E" w:rsidRPr="00CA0A2E" w:rsidRDefault="00A61E95" w:rsidP="00A7196E">
      <w:pPr>
        <w:ind w:leftChars="200" w:left="560"/>
        <w:rPr>
          <w:sz w:val="21"/>
          <w:szCs w:val="28"/>
        </w:rPr>
      </w:pPr>
      <w:r w:rsidRPr="00CA0A2E">
        <w:rPr>
          <w:rFonts w:hint="eastAsia"/>
          <w:szCs w:val="28"/>
        </w:rPr>
        <w:t>步骤</w:t>
      </w:r>
      <w:r w:rsidRPr="00CA0A2E">
        <w:rPr>
          <w:szCs w:val="28"/>
        </w:rPr>
        <w:t>10</w:t>
      </w:r>
      <w:r w:rsidR="00A7196E" w:rsidRPr="00CA0A2E">
        <w:rPr>
          <w:szCs w:val="28"/>
        </w:rPr>
        <w:t>5.3</w:t>
      </w:r>
      <w:r w:rsidR="00A7196E" w:rsidRPr="00CA0A2E">
        <w:rPr>
          <w:rFonts w:hint="eastAsia"/>
          <w:szCs w:val="28"/>
        </w:rPr>
        <w:t>：通过步骤</w:t>
      </w:r>
      <w:r w:rsidR="007108F6" w:rsidRPr="00CA0A2E">
        <w:rPr>
          <w:szCs w:val="28"/>
        </w:rPr>
        <w:t>10</w:t>
      </w:r>
      <w:r w:rsidR="00A7196E" w:rsidRPr="00CA0A2E">
        <w:rPr>
          <w:szCs w:val="28"/>
        </w:rPr>
        <w:t>3.5</w:t>
      </w:r>
      <w:r w:rsidR="00A7196E" w:rsidRPr="00CA0A2E">
        <w:rPr>
          <w:rFonts w:hint="eastAsia"/>
          <w:szCs w:val="28"/>
        </w:rPr>
        <w:t>运行</w:t>
      </w:r>
      <w:r w:rsidR="00A7196E" w:rsidRPr="00CA0A2E">
        <w:rPr>
          <w:szCs w:val="28"/>
        </w:rPr>
        <w:t>KM</w:t>
      </w:r>
      <w:r w:rsidR="00A7196E" w:rsidRPr="00CA0A2E">
        <w:rPr>
          <w:rFonts w:hint="eastAsia"/>
          <w:szCs w:val="28"/>
        </w:rPr>
        <w:t>算法获得最优全局匹配</w:t>
      </w:r>
      <w:r w:rsidR="00A7196E" w:rsidRPr="00CA0A2E">
        <w:rPr>
          <w:szCs w:val="28"/>
        </w:rPr>
        <w:t>S</w:t>
      </w:r>
      <w:r w:rsidR="00A7196E" w:rsidRPr="00CA0A2E">
        <w:rPr>
          <w:szCs w:val="28"/>
          <w:vertAlign w:val="superscript"/>
        </w:rPr>
        <w:t>*</w:t>
      </w:r>
      <w:r w:rsidR="00A7196E" w:rsidRPr="00CA0A2E">
        <w:rPr>
          <w:rFonts w:hint="eastAsia"/>
          <w:szCs w:val="28"/>
        </w:rPr>
        <w:t>。</w:t>
      </w:r>
    </w:p>
    <w:p w14:paraId="22B6A017" w14:textId="3EDF3B4B" w:rsidR="00A7196E" w:rsidRPr="00CA0A2E" w:rsidRDefault="00A61E95" w:rsidP="00AE0A6D">
      <w:pPr>
        <w:autoSpaceDE w:val="0"/>
        <w:autoSpaceDN w:val="0"/>
        <w:ind w:firstLineChars="100" w:firstLine="280"/>
        <w:rPr>
          <w:noProof/>
          <w:kern w:val="0"/>
          <w:sz w:val="21"/>
          <w:szCs w:val="28"/>
        </w:rPr>
      </w:pPr>
      <w:r w:rsidRPr="00CA0A2E">
        <w:rPr>
          <w:rFonts w:hint="eastAsia"/>
          <w:kern w:val="0"/>
          <w:szCs w:val="28"/>
        </w:rPr>
        <w:t>步骤</w:t>
      </w:r>
      <w:r w:rsidRPr="00CA0A2E">
        <w:rPr>
          <w:kern w:val="0"/>
          <w:szCs w:val="28"/>
        </w:rPr>
        <w:t>10</w:t>
      </w:r>
      <w:r w:rsidR="00A7196E" w:rsidRPr="00CA0A2E">
        <w:rPr>
          <w:kern w:val="0"/>
          <w:szCs w:val="28"/>
        </w:rPr>
        <w:t>5.4</w:t>
      </w:r>
      <w:r w:rsidR="00A7196E" w:rsidRPr="00CA0A2E">
        <w:rPr>
          <w:rFonts w:hint="eastAsia"/>
          <w:kern w:val="0"/>
          <w:szCs w:val="28"/>
        </w:rPr>
        <w:t>：通过等式</w:t>
      </w:r>
      <w:r w:rsidR="00000000">
        <w:rPr>
          <w:noProof/>
          <w:kern w:val="0"/>
          <w:szCs w:val="28"/>
        </w:rPr>
        <w:pict w14:anchorId="651E12D7">
          <v:shape id="_x0000_i1056" type="#_x0000_t75" style="width:2in;height:29.1pt;visibility:visible;mso-wrap-style:square">
            <v:imagedata r:id="rId26" o:title=""/>
          </v:shape>
        </w:pict>
      </w:r>
      <w:r w:rsidR="00A7196E" w:rsidRPr="00CA0A2E">
        <w:rPr>
          <w:rFonts w:hint="eastAsia"/>
          <w:noProof/>
          <w:kern w:val="0"/>
          <w:szCs w:val="28"/>
        </w:rPr>
        <w:t>计算</w:t>
      </w:r>
      <w:r w:rsidR="00000000">
        <w:rPr>
          <w:noProof/>
          <w:kern w:val="0"/>
          <w:szCs w:val="28"/>
        </w:rPr>
        <w:pict w14:anchorId="4DC59F2A">
          <v:shape id="_x0000_i1057" type="#_x0000_t75" style="width:184.85pt;height:18.2pt;visibility:visible;mso-wrap-style:square">
            <v:imagedata r:id="rId27" o:title=""/>
          </v:shape>
        </w:pict>
      </w:r>
      <w:r w:rsidR="00A7196E" w:rsidRPr="00CA0A2E">
        <w:rPr>
          <w:rFonts w:hint="eastAsia"/>
          <w:noProof/>
          <w:kern w:val="0"/>
          <w:szCs w:val="28"/>
        </w:rPr>
        <w:t>。</w:t>
      </w:r>
    </w:p>
    <w:p w14:paraId="5405D34E" w14:textId="3B6BCDC7" w:rsidR="005350AC" w:rsidRPr="00CA0A2E" w:rsidRDefault="00AE0A6D" w:rsidP="008B52F9">
      <w:pPr>
        <w:rPr>
          <w:sz w:val="21"/>
          <w:szCs w:val="28"/>
        </w:rPr>
      </w:pPr>
      <w:r w:rsidRPr="00CA0A2E">
        <w:rPr>
          <w:rFonts w:hint="eastAsia"/>
          <w:noProof/>
          <w:szCs w:val="28"/>
        </w:rPr>
        <w:t>步骤</w:t>
      </w:r>
      <w:r w:rsidRPr="00CA0A2E">
        <w:rPr>
          <w:noProof/>
          <w:szCs w:val="28"/>
        </w:rPr>
        <w:t>10</w:t>
      </w:r>
      <w:r w:rsidR="00A7196E" w:rsidRPr="00CA0A2E">
        <w:rPr>
          <w:noProof/>
          <w:szCs w:val="28"/>
        </w:rPr>
        <w:t>5.5</w:t>
      </w:r>
      <w:r w:rsidR="00A7196E" w:rsidRPr="00CA0A2E">
        <w:rPr>
          <w:rFonts w:hint="eastAsia"/>
          <w:noProof/>
          <w:szCs w:val="28"/>
        </w:rPr>
        <w:t>：当</w:t>
      </w:r>
      <w:r w:rsidR="00A7196E" w:rsidRPr="00CA0A2E">
        <w:rPr>
          <w:noProof/>
          <w:szCs w:val="28"/>
        </w:rPr>
        <w:t>R</w:t>
      </w:r>
      <w:r w:rsidR="00A7196E" w:rsidRPr="00CA0A2E">
        <w:rPr>
          <w:noProof/>
          <w:szCs w:val="28"/>
          <w:vertAlign w:val="subscript"/>
        </w:rPr>
        <w:t>k</w:t>
      </w:r>
      <w:r w:rsidR="00A7196E" w:rsidRPr="00CA0A2E">
        <w:rPr>
          <w:noProof/>
          <w:szCs w:val="28"/>
        </w:rPr>
        <w:t xml:space="preserve"> = min</w:t>
      </w:r>
      <w:r w:rsidR="00A7196E" w:rsidRPr="00CA0A2E">
        <w:rPr>
          <w:rFonts w:hint="eastAsia"/>
          <w:noProof/>
          <w:szCs w:val="28"/>
        </w:rPr>
        <w:t>（</w:t>
      </w:r>
      <w:r w:rsidR="00A7196E" w:rsidRPr="00CA0A2E">
        <w:rPr>
          <w:noProof/>
          <w:szCs w:val="28"/>
        </w:rPr>
        <w:t>R</w:t>
      </w:r>
      <w:r w:rsidR="00A7196E" w:rsidRPr="00CA0A2E">
        <w:rPr>
          <w:rFonts w:hint="eastAsia"/>
          <w:noProof/>
          <w:szCs w:val="28"/>
        </w:rPr>
        <w:t>）＜</w:t>
      </w:r>
      <w:r w:rsidR="00A7196E" w:rsidRPr="00CA0A2E">
        <w:rPr>
          <w:noProof/>
          <w:szCs w:val="28"/>
        </w:rPr>
        <w:t>R</w:t>
      </w:r>
      <w:r w:rsidR="00A7196E" w:rsidRPr="00CA0A2E">
        <w:rPr>
          <w:noProof/>
          <w:szCs w:val="28"/>
          <w:vertAlign w:val="subscript"/>
        </w:rPr>
        <w:t>min</w:t>
      </w:r>
      <w:r w:rsidR="00A7196E" w:rsidRPr="00CA0A2E">
        <w:rPr>
          <w:rFonts w:hint="eastAsia"/>
          <w:noProof/>
          <w:szCs w:val="28"/>
        </w:rPr>
        <w:t>或</w:t>
      </w:r>
      <w:r w:rsidR="00A7196E" w:rsidRPr="00804A45">
        <w:rPr>
          <w:szCs w:val="28"/>
        </w:rPr>
        <w:fldChar w:fldCharType="begin"/>
      </w:r>
      <w:r w:rsidR="00A7196E" w:rsidRPr="00804A45">
        <w:rPr>
          <w:szCs w:val="28"/>
        </w:rPr>
        <w:instrText xml:space="preserve"> QUOTE </w:instrText>
      </w:r>
      <w:r w:rsidR="00041729">
        <w:rPr>
          <w:position w:val="-21"/>
        </w:rPr>
        <w:pict w14:anchorId="3177FF07">
          <v:shape id="_x0000_i1058"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145D2&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5145D2&quot; wsp:rsidP=&quot;005145D2&quot;&gt;&lt;m:oMathPara&gt;&lt;m:oMath&gt;&lt;m:nary&gt;&lt;m:naryPr&gt;&lt;m:chr m:val=&quot;鈭?/&gt;&lt;m:limLoc m:val=&quot;subSup&quot;/&gt;&lt;m:ctrlPr&gt;&lt;w:rPr&gt;&lt;w:rFonts w:ascii=&quot;Cambria Math&quot; w:fareast=&quot;瀹嬩綋&quot; w:h-ansi=&quot;Cambria Mat&lt;wx:swx:swx:swx:swx:swx:swx:sh&quot; w:cs=&quot;Times New 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A7196E" w:rsidRPr="00804A45">
        <w:rPr>
          <w:szCs w:val="28"/>
        </w:rPr>
        <w:instrText xml:space="preserve"> </w:instrText>
      </w:r>
      <w:r w:rsidR="00A7196E" w:rsidRPr="00804A45">
        <w:rPr>
          <w:szCs w:val="28"/>
        </w:rPr>
        <w:fldChar w:fldCharType="separate"/>
      </w:r>
      <w:r w:rsidR="00000000">
        <w:rPr>
          <w:position w:val="-21"/>
        </w:rPr>
        <w:pict w14:anchorId="637F712E">
          <v:shape id="_x0000_i1059"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145D2&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5145D2&quot; wsp:rsidP=&quot;005145D2&quot;&gt;&lt;m:oMathPara&gt;&lt;m:oMath&gt;&lt;m:nary&gt;&lt;m:naryPr&gt;&lt;m:chr m:val=&quot;鈭?/&gt;&lt;m:limLoc m:val=&quot;subSup&quot;/&gt;&lt;m:ctrlPr&gt;&lt;w:rPr&gt;&lt;w:rFonts w:ascii=&quot;Cambria Math&quot; w:fareast=&quot;瀹嬩綋&quot; w:h-ansi=&quot;Cambria Mat&lt;wx:swx:swx:swx:swx:swx:swx:sh&quot; w:cs=&quot;Times New 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A7196E" w:rsidRPr="00804A45">
        <w:rPr>
          <w:szCs w:val="28"/>
        </w:rPr>
        <w:fldChar w:fldCharType="end"/>
      </w:r>
      <w:r w:rsidR="00A7196E" w:rsidRPr="00804A45">
        <w:rPr>
          <w:szCs w:val="28"/>
        </w:rPr>
        <w:t>＜</w:t>
      </w:r>
      <w:r w:rsidR="00A7196E" w:rsidRPr="00804A45">
        <w:rPr>
          <w:szCs w:val="28"/>
        </w:rPr>
        <w:t>P</w:t>
      </w:r>
      <w:r w:rsidR="00A7196E" w:rsidRPr="00804A45">
        <w:rPr>
          <w:szCs w:val="28"/>
          <w:vertAlign w:val="subscript"/>
        </w:rPr>
        <w:t>max</w:t>
      </w:r>
      <w:r w:rsidR="00A7196E" w:rsidRPr="00CA0A2E">
        <w:rPr>
          <w:rFonts w:hint="eastAsia"/>
          <w:noProof/>
          <w:szCs w:val="28"/>
        </w:rPr>
        <w:t>且</w:t>
      </w:r>
      <w:r w:rsidR="00A7196E" w:rsidRPr="00804A45">
        <w:t>ϵ &lt; ϵ1</w:t>
      </w:r>
      <w:r w:rsidR="00A7196E" w:rsidRPr="00CA0A2E">
        <w:rPr>
          <w:rFonts w:hint="eastAsia"/>
          <w:szCs w:val="28"/>
        </w:rPr>
        <w:t>时，</w:t>
      </w:r>
      <w:r w:rsidR="00A7196E" w:rsidRPr="00CA0A2E">
        <w:rPr>
          <w:szCs w:val="28"/>
        </w:rPr>
        <w:fldChar w:fldCharType="begin"/>
      </w:r>
      <w:r w:rsidR="00A7196E" w:rsidRPr="00CA0A2E">
        <w:rPr>
          <w:szCs w:val="28"/>
        </w:rPr>
        <w:instrText xml:space="preserve"> = 1 \* GB3 </w:instrText>
      </w:r>
      <w:r w:rsidR="00A7196E" w:rsidRPr="00CA0A2E">
        <w:rPr>
          <w:szCs w:val="28"/>
        </w:rPr>
        <w:fldChar w:fldCharType="separate"/>
      </w:r>
      <w:r w:rsidR="00A7196E" w:rsidRPr="00804A45">
        <w:rPr>
          <w:rFonts w:ascii="宋体" w:hAnsi="宋体" w:cs="宋体" w:hint="eastAsia"/>
          <w:noProof/>
          <w:szCs w:val="28"/>
        </w:rPr>
        <w:t>①</w:t>
      </w:r>
      <w:r w:rsidR="00A7196E" w:rsidRPr="00CA0A2E">
        <w:rPr>
          <w:szCs w:val="28"/>
        </w:rPr>
        <w:fldChar w:fldCharType="end"/>
      </w:r>
      <w:r w:rsidR="00A7196E" w:rsidRPr="00CA0A2E">
        <w:rPr>
          <w:rFonts w:hint="eastAsia"/>
          <w:szCs w:val="28"/>
        </w:rPr>
        <w:t>根据等式</w:t>
      </w:r>
      <w:r w:rsidR="00000000">
        <w:rPr>
          <w:noProof/>
          <w:szCs w:val="28"/>
        </w:rPr>
        <w:pict w14:anchorId="2B25D00C">
          <v:shape id="_x0000_i1060" type="#_x0000_t75" style="width:168.4pt;height:32.6pt;visibility:visible;mso-wrap-style:square">
            <v:imagedata r:id="rId29" o:title=""/>
          </v:shape>
        </w:pict>
      </w:r>
      <w:r w:rsidR="00A7196E" w:rsidRPr="00CA0A2E">
        <w:rPr>
          <w:rFonts w:hint="eastAsia"/>
          <w:noProof/>
          <w:szCs w:val="28"/>
        </w:rPr>
        <w:t>更新</w:t>
      </w:r>
      <w:r w:rsidR="00000000">
        <w:rPr>
          <w:noProof/>
          <w:szCs w:val="28"/>
        </w:rPr>
        <w:pict w14:anchorId="64AB2A22">
          <v:shape id="_x0000_i1061" type="#_x0000_t75" style="width:21.15pt;height:14.1pt;visibility:visible;mso-wrap-style:square">
            <v:imagedata r:id="rId30" o:title=""/>
          </v:shape>
        </w:pict>
      </w:r>
      <w:r w:rsidR="00A7196E" w:rsidRPr="00CA0A2E">
        <w:rPr>
          <w:rFonts w:hint="eastAsia"/>
          <w:noProof/>
          <w:szCs w:val="28"/>
        </w:rPr>
        <w:t>；</w:t>
      </w:r>
      <w:r w:rsidR="00A7196E" w:rsidRPr="00CA0A2E">
        <w:rPr>
          <w:noProof/>
          <w:szCs w:val="28"/>
        </w:rPr>
        <w:fldChar w:fldCharType="begin"/>
      </w:r>
      <w:r w:rsidR="00A7196E" w:rsidRPr="00CA0A2E">
        <w:rPr>
          <w:noProof/>
          <w:szCs w:val="28"/>
        </w:rPr>
        <w:instrText xml:space="preserve"> = 2 \* GB3 </w:instrText>
      </w:r>
      <w:r w:rsidR="00A7196E" w:rsidRPr="00CA0A2E">
        <w:rPr>
          <w:noProof/>
          <w:szCs w:val="28"/>
        </w:rPr>
        <w:fldChar w:fldCharType="separate"/>
      </w:r>
      <w:r w:rsidR="00A7196E" w:rsidRPr="00804A45">
        <w:rPr>
          <w:rFonts w:ascii="宋体" w:hAnsi="宋体" w:cs="宋体" w:hint="eastAsia"/>
          <w:noProof/>
          <w:szCs w:val="28"/>
        </w:rPr>
        <w:t>②</w:t>
      </w:r>
      <w:r w:rsidR="00A7196E" w:rsidRPr="00CA0A2E">
        <w:rPr>
          <w:noProof/>
          <w:szCs w:val="28"/>
        </w:rPr>
        <w:fldChar w:fldCharType="end"/>
      </w:r>
      <w:r w:rsidR="00A7196E" w:rsidRPr="00CA0A2E">
        <w:rPr>
          <w:rFonts w:hint="eastAsia"/>
          <w:noProof/>
          <w:szCs w:val="28"/>
        </w:rPr>
        <w:t>根据等式</w:t>
      </w:r>
      <w:r w:rsidR="00000000">
        <w:rPr>
          <w:noProof/>
          <w:szCs w:val="28"/>
        </w:rPr>
        <w:pict w14:anchorId="157C4906">
          <v:shape id="_x0000_i1062" type="#_x0000_t75" style="width:248.6pt;height:35.25pt;visibility:visible;mso-wrap-style:square">
            <v:imagedata r:id="rId31" o:title=""/>
          </v:shape>
        </w:pict>
      </w:r>
      <w:r w:rsidR="00A7196E" w:rsidRPr="00CA0A2E">
        <w:rPr>
          <w:rFonts w:hint="eastAsia"/>
          <w:noProof/>
          <w:szCs w:val="28"/>
        </w:rPr>
        <w:t>更新</w:t>
      </w:r>
      <w:r w:rsidR="00A7196E" w:rsidRPr="00CA0A2E">
        <w:rPr>
          <w:noProof/>
          <w:szCs w:val="28"/>
        </w:rPr>
        <w:t>R</w:t>
      </w:r>
      <w:r w:rsidR="00A7196E" w:rsidRPr="00804A45">
        <w:rPr>
          <w:vertAlign w:val="superscript"/>
        </w:rPr>
        <w:t>ϵ+1</w:t>
      </w:r>
      <w:r w:rsidR="00A7196E" w:rsidRPr="00CA0A2E">
        <w:rPr>
          <w:rFonts w:hint="eastAsia"/>
          <w:szCs w:val="28"/>
        </w:rPr>
        <w:t>；</w:t>
      </w:r>
      <w:r w:rsidR="00A7196E" w:rsidRPr="00CA0A2E">
        <w:rPr>
          <w:szCs w:val="28"/>
        </w:rPr>
        <w:fldChar w:fldCharType="begin"/>
      </w:r>
      <w:r w:rsidR="00A7196E" w:rsidRPr="00CA0A2E">
        <w:rPr>
          <w:szCs w:val="28"/>
        </w:rPr>
        <w:instrText xml:space="preserve"> = 3 \* GB3 </w:instrText>
      </w:r>
      <w:r w:rsidR="00A7196E" w:rsidRPr="00CA0A2E">
        <w:rPr>
          <w:szCs w:val="28"/>
        </w:rPr>
        <w:fldChar w:fldCharType="separate"/>
      </w:r>
      <w:r w:rsidR="00A7196E" w:rsidRPr="00804A45">
        <w:rPr>
          <w:rFonts w:ascii="宋体" w:hAnsi="宋体" w:cs="宋体" w:hint="eastAsia"/>
          <w:noProof/>
          <w:szCs w:val="28"/>
        </w:rPr>
        <w:t>③</w:t>
      </w:r>
      <w:r w:rsidR="00A7196E" w:rsidRPr="00CA0A2E">
        <w:rPr>
          <w:szCs w:val="28"/>
        </w:rPr>
        <w:fldChar w:fldCharType="end"/>
      </w:r>
      <w:r w:rsidR="00A7196E" w:rsidRPr="00CA0A2E">
        <w:rPr>
          <w:rFonts w:hint="eastAsia"/>
          <w:szCs w:val="28"/>
        </w:rPr>
        <w:t>根据等式</w:t>
      </w:r>
      <w:r w:rsidR="00000000">
        <w:rPr>
          <w:noProof/>
          <w:szCs w:val="28"/>
        </w:rPr>
        <w:pict w14:anchorId="5C0A2985">
          <v:shape id="_x0000_i1063" type="#_x0000_t75" style="width:237.15pt;height:37.3pt;visibility:visible;mso-wrap-style:square">
            <v:imagedata r:id="rId32" o:title=""/>
          </v:shape>
        </w:pict>
      </w:r>
      <w:r w:rsidR="00A7196E" w:rsidRPr="00CA0A2E">
        <w:rPr>
          <w:rFonts w:hint="eastAsia"/>
          <w:noProof/>
          <w:szCs w:val="28"/>
        </w:rPr>
        <w:t>更新</w:t>
      </w:r>
      <w:r w:rsidR="00A7196E" w:rsidRPr="00CA0A2E">
        <w:rPr>
          <w:noProof/>
          <w:szCs w:val="28"/>
        </w:rPr>
        <w:t>P</w:t>
      </w:r>
      <w:r w:rsidR="00A7196E" w:rsidRPr="00804A45">
        <w:rPr>
          <w:vertAlign w:val="superscript"/>
        </w:rPr>
        <w:t>ϵ+1</w:t>
      </w:r>
      <w:r w:rsidR="00A7196E" w:rsidRPr="00804A45">
        <w:rPr>
          <w:szCs w:val="28"/>
        </w:rPr>
        <w:t>；</w:t>
      </w:r>
      <w:r w:rsidR="00A7196E" w:rsidRPr="00804A45">
        <w:rPr>
          <w:szCs w:val="28"/>
        </w:rPr>
        <w:fldChar w:fldCharType="begin"/>
      </w:r>
      <w:r w:rsidR="00A7196E" w:rsidRPr="00804A45">
        <w:rPr>
          <w:szCs w:val="28"/>
        </w:rPr>
        <w:instrText xml:space="preserve"> = 4 \* GB3 </w:instrText>
      </w:r>
      <w:r w:rsidR="00A7196E" w:rsidRPr="00804A45">
        <w:rPr>
          <w:szCs w:val="28"/>
        </w:rPr>
        <w:fldChar w:fldCharType="separate"/>
      </w:r>
      <w:r w:rsidR="00A7196E" w:rsidRPr="00CA0A2E">
        <w:rPr>
          <w:rFonts w:ascii="宋体" w:hAnsi="宋体" w:cs="宋体" w:hint="eastAsia"/>
          <w:noProof/>
          <w:szCs w:val="28"/>
        </w:rPr>
        <w:t>④</w:t>
      </w:r>
      <w:r w:rsidR="00A7196E" w:rsidRPr="00804A45">
        <w:rPr>
          <w:szCs w:val="28"/>
        </w:rPr>
        <w:fldChar w:fldCharType="end"/>
      </w:r>
      <w:r w:rsidR="00A7196E" w:rsidRPr="00804A45">
        <w:rPr>
          <w:szCs w:val="28"/>
        </w:rPr>
        <w:t>将</w:t>
      </w:r>
      <w:r w:rsidR="00A7196E" w:rsidRPr="00CA0A2E">
        <w:rPr>
          <w:noProof/>
          <w:szCs w:val="28"/>
        </w:rPr>
        <w:t>P</w:t>
      </w:r>
      <w:r w:rsidR="00A7196E" w:rsidRPr="00804A45">
        <w:rPr>
          <w:vertAlign w:val="superscript"/>
        </w:rPr>
        <w:t>ϵ+1</w:t>
      </w:r>
      <w:r w:rsidR="00A7196E" w:rsidRPr="00CA0A2E">
        <w:rPr>
          <w:rFonts w:hint="eastAsia"/>
          <w:szCs w:val="28"/>
        </w:rPr>
        <w:t>赋值给</w:t>
      </w:r>
      <w:r w:rsidR="00A7196E" w:rsidRPr="00CA0A2E">
        <w:rPr>
          <w:szCs w:val="28"/>
        </w:rPr>
        <w:t>P</w:t>
      </w:r>
      <w:r w:rsidR="00A7196E" w:rsidRPr="00804A45">
        <w:rPr>
          <w:rFonts w:ascii="MS Mincho" w:eastAsia="MS Mincho" w:hAnsi="MS Mincho" w:cs="MS Mincho" w:hint="eastAsia"/>
          <w:szCs w:val="28"/>
          <w:vertAlign w:val="superscript"/>
        </w:rPr>
        <w:t>∗</w:t>
      </w:r>
      <w:r w:rsidR="00A7196E" w:rsidRPr="00CA0A2E">
        <w:rPr>
          <w:szCs w:val="28"/>
        </w:rPr>
        <w:t>(S</w:t>
      </w:r>
      <w:r w:rsidR="00A7196E" w:rsidRPr="00804A45">
        <w:rPr>
          <w:rFonts w:ascii="MS Mincho" w:eastAsia="MS Mincho" w:hAnsi="MS Mincho" w:cs="MS Mincho" w:hint="eastAsia"/>
          <w:szCs w:val="28"/>
          <w:vertAlign w:val="superscript"/>
        </w:rPr>
        <w:t>∗</w:t>
      </w:r>
      <w:r w:rsidR="00A7196E" w:rsidRPr="00CA0A2E">
        <w:rPr>
          <w:szCs w:val="28"/>
        </w:rPr>
        <w:t>,</w:t>
      </w:r>
      <w:r w:rsidR="00A7196E" w:rsidRPr="00CA0A2E">
        <w:rPr>
          <w:i/>
          <w:iCs/>
          <w:szCs w:val="28"/>
        </w:rPr>
        <w:t>P</w:t>
      </w:r>
      <w:r w:rsidR="00A7196E" w:rsidRPr="00804A45">
        <w:rPr>
          <w:rFonts w:ascii="MS Mincho" w:eastAsia="MS Mincho" w:hAnsi="MS Mincho" w:cs="MS Mincho" w:hint="eastAsia"/>
          <w:szCs w:val="28"/>
          <w:vertAlign w:val="superscript"/>
        </w:rPr>
        <w:t>∗</w:t>
      </w:r>
      <w:r w:rsidR="00A7196E" w:rsidRPr="00CA0A2E">
        <w:rPr>
          <w:szCs w:val="28"/>
        </w:rPr>
        <w:t>)</w:t>
      </w:r>
      <w:r w:rsidR="00A7196E" w:rsidRPr="00CA0A2E">
        <w:rPr>
          <w:rFonts w:hint="eastAsia"/>
          <w:szCs w:val="28"/>
        </w:rPr>
        <w:t>；</w:t>
      </w:r>
      <w:r w:rsidR="00A7196E" w:rsidRPr="00CA0A2E">
        <w:rPr>
          <w:szCs w:val="28"/>
        </w:rPr>
        <w:fldChar w:fldCharType="begin"/>
      </w:r>
      <w:r w:rsidR="00A7196E" w:rsidRPr="00CA0A2E">
        <w:rPr>
          <w:szCs w:val="28"/>
        </w:rPr>
        <w:instrText xml:space="preserve"> = 5 \* GB3 </w:instrText>
      </w:r>
      <w:r w:rsidR="00A7196E" w:rsidRPr="00CA0A2E">
        <w:rPr>
          <w:szCs w:val="28"/>
        </w:rPr>
        <w:fldChar w:fldCharType="separate"/>
      </w:r>
      <w:r w:rsidR="00A7196E" w:rsidRPr="00804A45">
        <w:rPr>
          <w:rFonts w:ascii="宋体" w:hAnsi="宋体" w:cs="宋体" w:hint="eastAsia"/>
          <w:noProof/>
          <w:szCs w:val="28"/>
        </w:rPr>
        <w:t>⑤</w:t>
      </w:r>
      <w:r w:rsidR="00A7196E" w:rsidRPr="00CA0A2E">
        <w:rPr>
          <w:szCs w:val="28"/>
        </w:rPr>
        <w:lastRenderedPageBreak/>
        <w:fldChar w:fldCharType="end"/>
      </w:r>
      <w:r w:rsidR="00A7196E" w:rsidRPr="00CA0A2E">
        <w:rPr>
          <w:rFonts w:hint="eastAsia"/>
          <w:szCs w:val="28"/>
        </w:rPr>
        <w:t>将</w:t>
      </w:r>
      <w:r w:rsidR="00A7196E" w:rsidRPr="00CA0A2E">
        <w:rPr>
          <w:noProof/>
          <w:szCs w:val="28"/>
        </w:rPr>
        <w:t>R</w:t>
      </w:r>
      <w:r w:rsidR="00A7196E" w:rsidRPr="00804A45">
        <w:rPr>
          <w:vertAlign w:val="superscript"/>
        </w:rPr>
        <w:t>ϵ+1</w:t>
      </w:r>
      <w:r w:rsidR="00A7196E" w:rsidRPr="00CA0A2E">
        <w:rPr>
          <w:rFonts w:hint="eastAsia"/>
          <w:szCs w:val="28"/>
        </w:rPr>
        <w:t>赋值给</w:t>
      </w:r>
      <w:r w:rsidR="00A7196E" w:rsidRPr="00CA0A2E">
        <w:rPr>
          <w:szCs w:val="28"/>
        </w:rPr>
        <w:t>R</w:t>
      </w:r>
      <w:r w:rsidR="00A7196E" w:rsidRPr="00804A45">
        <w:rPr>
          <w:rFonts w:ascii="MS Mincho" w:eastAsia="MS Mincho" w:hAnsi="MS Mincho" w:cs="MS Mincho" w:hint="eastAsia"/>
          <w:szCs w:val="28"/>
          <w:vertAlign w:val="superscript"/>
        </w:rPr>
        <w:t>∗</w:t>
      </w:r>
      <w:r w:rsidR="00A7196E" w:rsidRPr="00CA0A2E">
        <w:rPr>
          <w:szCs w:val="28"/>
        </w:rPr>
        <w:t>(S</w:t>
      </w:r>
      <w:r w:rsidR="00A7196E" w:rsidRPr="00804A45">
        <w:rPr>
          <w:rFonts w:ascii="MS Mincho" w:eastAsia="MS Mincho" w:hAnsi="MS Mincho" w:cs="MS Mincho" w:hint="eastAsia"/>
          <w:szCs w:val="28"/>
          <w:vertAlign w:val="superscript"/>
        </w:rPr>
        <w:t>∗</w:t>
      </w:r>
      <w:r w:rsidR="00A7196E" w:rsidRPr="00CA0A2E">
        <w:rPr>
          <w:szCs w:val="28"/>
        </w:rPr>
        <w:t>,</w:t>
      </w:r>
      <w:r w:rsidR="00A7196E" w:rsidRPr="00CA0A2E">
        <w:rPr>
          <w:i/>
          <w:iCs/>
          <w:szCs w:val="28"/>
        </w:rPr>
        <w:t>P</w:t>
      </w:r>
      <w:r w:rsidR="00A7196E" w:rsidRPr="00804A45">
        <w:rPr>
          <w:rFonts w:ascii="MS Mincho" w:eastAsia="MS Mincho" w:hAnsi="MS Mincho" w:cs="MS Mincho" w:hint="eastAsia"/>
          <w:szCs w:val="28"/>
          <w:vertAlign w:val="superscript"/>
        </w:rPr>
        <w:t>∗</w:t>
      </w:r>
      <w:r w:rsidR="00A7196E" w:rsidRPr="00CA0A2E">
        <w:rPr>
          <w:szCs w:val="28"/>
        </w:rPr>
        <w:t>)</w:t>
      </w:r>
      <w:r w:rsidR="00A7196E" w:rsidRPr="00CA0A2E">
        <w:rPr>
          <w:rFonts w:hint="eastAsia"/>
          <w:szCs w:val="28"/>
        </w:rPr>
        <w:t>；</w:t>
      </w:r>
      <w:r w:rsidR="00A7196E" w:rsidRPr="00CA0A2E">
        <w:rPr>
          <w:szCs w:val="28"/>
        </w:rPr>
        <w:fldChar w:fldCharType="begin"/>
      </w:r>
      <w:r w:rsidR="00A7196E" w:rsidRPr="00CA0A2E">
        <w:rPr>
          <w:szCs w:val="28"/>
        </w:rPr>
        <w:instrText xml:space="preserve"> = 6 \* GB3 </w:instrText>
      </w:r>
      <w:r w:rsidR="00A7196E" w:rsidRPr="00CA0A2E">
        <w:rPr>
          <w:szCs w:val="28"/>
        </w:rPr>
        <w:fldChar w:fldCharType="separate"/>
      </w:r>
      <w:r w:rsidR="00A7196E" w:rsidRPr="00804A45">
        <w:rPr>
          <w:rFonts w:ascii="宋体" w:hAnsi="宋体" w:cs="宋体" w:hint="eastAsia"/>
          <w:noProof/>
          <w:szCs w:val="28"/>
        </w:rPr>
        <w:t>⑥</w:t>
      </w:r>
      <w:r w:rsidR="00A7196E" w:rsidRPr="00CA0A2E">
        <w:rPr>
          <w:szCs w:val="28"/>
        </w:rPr>
        <w:fldChar w:fldCharType="end"/>
      </w:r>
      <w:r w:rsidR="00A7196E" w:rsidRPr="00CA0A2E">
        <w:rPr>
          <w:rFonts w:hint="eastAsia"/>
          <w:szCs w:val="28"/>
        </w:rPr>
        <w:t>将</w:t>
      </w:r>
      <w:r w:rsidR="00A7196E" w:rsidRPr="00CA0A2E">
        <w:t>ϵ</w:t>
      </w:r>
      <w:r w:rsidR="00A7196E" w:rsidRPr="00CA0A2E">
        <w:rPr>
          <w:rFonts w:hint="eastAsia"/>
          <w:szCs w:val="28"/>
        </w:rPr>
        <w:t>自增</w:t>
      </w:r>
      <w:r w:rsidR="00A7196E" w:rsidRPr="00CA0A2E">
        <w:rPr>
          <w:szCs w:val="28"/>
        </w:rPr>
        <w:t>1</w:t>
      </w:r>
      <w:r w:rsidR="00A7196E" w:rsidRPr="00CA0A2E">
        <w:rPr>
          <w:rFonts w:hint="eastAsia"/>
          <w:szCs w:val="28"/>
        </w:rPr>
        <w:t>。反复循环执行以上</w:t>
      </w:r>
      <w:r w:rsidR="00A7196E" w:rsidRPr="00CA0A2E">
        <w:rPr>
          <w:szCs w:val="28"/>
        </w:rPr>
        <w:fldChar w:fldCharType="begin"/>
      </w:r>
      <w:r w:rsidR="00A7196E" w:rsidRPr="00CA0A2E">
        <w:rPr>
          <w:szCs w:val="28"/>
        </w:rPr>
        <w:instrText xml:space="preserve"> = 1 \* GB3 </w:instrText>
      </w:r>
      <w:r w:rsidR="00A7196E" w:rsidRPr="00CA0A2E">
        <w:rPr>
          <w:szCs w:val="28"/>
        </w:rPr>
        <w:fldChar w:fldCharType="separate"/>
      </w:r>
      <w:r w:rsidR="00A7196E" w:rsidRPr="00804A45">
        <w:rPr>
          <w:rFonts w:ascii="宋体" w:hAnsi="宋体" w:cs="宋体" w:hint="eastAsia"/>
          <w:noProof/>
          <w:szCs w:val="28"/>
        </w:rPr>
        <w:t>①</w:t>
      </w:r>
      <w:r w:rsidR="00A7196E" w:rsidRPr="00CA0A2E">
        <w:rPr>
          <w:szCs w:val="28"/>
        </w:rPr>
        <w:fldChar w:fldCharType="end"/>
      </w:r>
      <w:r w:rsidR="00A7196E" w:rsidRPr="00CA0A2E">
        <w:rPr>
          <w:rFonts w:hint="eastAsia"/>
          <w:szCs w:val="28"/>
        </w:rPr>
        <w:t>—</w:t>
      </w:r>
      <w:r w:rsidR="00A7196E" w:rsidRPr="00CA0A2E">
        <w:rPr>
          <w:szCs w:val="28"/>
        </w:rPr>
        <w:fldChar w:fldCharType="begin"/>
      </w:r>
      <w:r w:rsidR="00A7196E" w:rsidRPr="00CA0A2E">
        <w:rPr>
          <w:szCs w:val="28"/>
        </w:rPr>
        <w:instrText xml:space="preserve"> = 6 \* GB3 </w:instrText>
      </w:r>
      <w:r w:rsidR="00A7196E" w:rsidRPr="00CA0A2E">
        <w:rPr>
          <w:szCs w:val="28"/>
        </w:rPr>
        <w:fldChar w:fldCharType="separate"/>
      </w:r>
      <w:r w:rsidR="00A7196E" w:rsidRPr="00804A45">
        <w:rPr>
          <w:rFonts w:ascii="宋体" w:hAnsi="宋体" w:cs="宋体" w:hint="eastAsia"/>
          <w:noProof/>
          <w:szCs w:val="28"/>
        </w:rPr>
        <w:t>⑥</w:t>
      </w:r>
      <w:r w:rsidR="00A7196E" w:rsidRPr="00CA0A2E">
        <w:rPr>
          <w:szCs w:val="28"/>
        </w:rPr>
        <w:fldChar w:fldCharType="end"/>
      </w:r>
      <w:r w:rsidR="00A7196E" w:rsidRPr="00CA0A2E">
        <w:rPr>
          <w:rFonts w:hint="eastAsia"/>
          <w:szCs w:val="28"/>
        </w:rPr>
        <w:t>操作直到</w:t>
      </w:r>
      <w:r w:rsidR="00A7196E" w:rsidRPr="00804A45">
        <w:t>ϵ ≥ϵ1</w:t>
      </w:r>
      <w:r w:rsidR="00A7196E" w:rsidRPr="00804A45">
        <w:rPr>
          <w:szCs w:val="28"/>
        </w:rPr>
        <w:t>且两个条件</w:t>
      </w:r>
      <w:r w:rsidR="00A7196E" w:rsidRPr="00CA0A2E">
        <w:rPr>
          <w:noProof/>
          <w:szCs w:val="28"/>
        </w:rPr>
        <w:t>R</w:t>
      </w:r>
      <w:r w:rsidR="00A7196E" w:rsidRPr="00CA0A2E">
        <w:rPr>
          <w:noProof/>
          <w:szCs w:val="28"/>
          <w:vertAlign w:val="subscript"/>
        </w:rPr>
        <w:t>k</w:t>
      </w:r>
      <w:r w:rsidR="00A7196E" w:rsidRPr="00CA0A2E">
        <w:rPr>
          <w:noProof/>
          <w:szCs w:val="28"/>
        </w:rPr>
        <w:t xml:space="preserve"> = min</w:t>
      </w:r>
      <w:r w:rsidR="00A7196E" w:rsidRPr="00CA0A2E">
        <w:rPr>
          <w:rFonts w:hint="eastAsia"/>
          <w:noProof/>
          <w:szCs w:val="28"/>
        </w:rPr>
        <w:t>（</w:t>
      </w:r>
      <w:r w:rsidR="00A7196E" w:rsidRPr="00CA0A2E">
        <w:rPr>
          <w:noProof/>
          <w:szCs w:val="28"/>
        </w:rPr>
        <w:t>R</w:t>
      </w:r>
      <w:r w:rsidR="00A7196E" w:rsidRPr="00CA0A2E">
        <w:rPr>
          <w:rFonts w:hint="eastAsia"/>
          <w:noProof/>
          <w:szCs w:val="28"/>
        </w:rPr>
        <w:t>）≥</w:t>
      </w:r>
      <w:r w:rsidR="00A7196E" w:rsidRPr="00CA0A2E">
        <w:rPr>
          <w:noProof/>
          <w:szCs w:val="28"/>
        </w:rPr>
        <w:t>R</w:t>
      </w:r>
      <w:r w:rsidR="00A7196E" w:rsidRPr="00CA0A2E">
        <w:rPr>
          <w:noProof/>
          <w:szCs w:val="28"/>
          <w:vertAlign w:val="subscript"/>
        </w:rPr>
        <w:t>min</w:t>
      </w:r>
      <w:r w:rsidR="00A7196E" w:rsidRPr="00CA0A2E">
        <w:rPr>
          <w:rFonts w:hint="eastAsia"/>
          <w:noProof/>
          <w:szCs w:val="28"/>
        </w:rPr>
        <w:t>与</w:t>
      </w:r>
      <w:r w:rsidR="00A7196E" w:rsidRPr="00CA0A2E">
        <w:rPr>
          <w:szCs w:val="28"/>
        </w:rPr>
        <w:fldChar w:fldCharType="begin"/>
      </w:r>
      <w:r w:rsidR="00A7196E" w:rsidRPr="00CA0A2E">
        <w:rPr>
          <w:szCs w:val="28"/>
        </w:rPr>
        <w:instrText xml:space="preserve"> QUOTE </w:instrText>
      </w:r>
      <w:r w:rsidR="00041729">
        <w:rPr>
          <w:position w:val="-21"/>
        </w:rPr>
        <w:pict w14:anchorId="0CE7B1F4">
          <v:shape id="_x0000_i1064"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2D4&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9402D4&quot; wsp:rsidP=&quot;009402D4&quot;&gt;&lt;m:oMathPara&gt;&lt;m:oMath&gt;&lt;m:nary&gt;&lt;m:naryPr&gt;&lt;m:chr m:val=&quot;鈭?/&gt;&lt;m:limLoc m:val=&quot;subSup&quot;/&gt;&lt;m:ctrlPr&gt;&lt;w:rPr&gt;&lt;w:rFonts w:ascii=&quot;Cambria Math&quot; w:h-ansi=&quot;Cambria Math&quot; w:cs=&quot;Times New :sssssss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A7196E" w:rsidRPr="00CA0A2E">
        <w:rPr>
          <w:szCs w:val="28"/>
        </w:rPr>
        <w:instrText xml:space="preserve"> </w:instrText>
      </w:r>
      <w:r w:rsidR="00A7196E" w:rsidRPr="00CA0A2E">
        <w:rPr>
          <w:szCs w:val="28"/>
        </w:rPr>
        <w:fldChar w:fldCharType="separate"/>
      </w:r>
      <w:r w:rsidR="00000000">
        <w:rPr>
          <w:position w:val="-21"/>
        </w:rPr>
        <w:pict w14:anchorId="2FA2A0ED">
          <v:shape id="_x0000_i1065" type="#_x0000_t75" style="width:51.7pt;height:31.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0&quot;/&gt;&lt;w:drawingGridVerticalSpacing w:val=&quot;156&quot;/&gt;&lt;w:characterSpacingControl w:val=&quot;CompressPunctuation&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172A27&quot;/&gt;&lt;wsp:rsid wsp:val=&quot;0000286F&quot;/&gt;&lt;wsp:rsid wsp:val=&quot;00036203&quot;/&gt;&lt;wsp:rsid wsp:val=&quot;00056D44&quot;/&gt;&lt;wsp:rsid wsp:val=&quot;00070DA3&quot;/&gt;&lt;wsp:rsid wsp:val=&quot;000867BC&quot;/&gt;&lt;wsp:rsid wsp:val=&quot;00087A97&quot;/&gt;&lt;wsp:rsid wsp:val=&quot;00095FF9&quot;/&gt;&lt;wsp:rsid wsp:val=&quot;000A7853&quot;/&gt;&lt;wsp:rsid wsp:val=&quot;000C0A3E&quot;/&gt;&lt;wsp:rsid wsp:val=&quot;000C7100&quot;/&gt;&lt;wsp:rsid wsp:val=&quot;000D1C7B&quot;/&gt;&lt;wsp:rsid wsp:val=&quot;000D54B8&quot;/&gt;&lt;wsp:rsid wsp:val=&quot;000E0F12&quot;/&gt;&lt;wsp:rsid wsp:val=&quot;000F717D&quot;/&gt;&lt;wsp:rsid wsp:val=&quot;001208C3&quot;/&gt;&lt;wsp:rsid wsp:val=&quot;00124C6E&quot;/&gt;&lt;wsp:rsid wsp:val=&quot;0013398C&quot;/&gt;&lt;wsp:rsid wsp:val=&quot;00145F66&quot;/&gt;&lt;wsp:rsid wsp:val=&quot;001513C2&quot;/&gt;&lt;wsp:rsid wsp:val=&quot;00151812&quot;/&gt;&lt;wsp:rsid wsp:val=&quot;0016567D&quot;/&gt;&lt;wsp:rsid wsp:val=&quot;00172A27&quot;/&gt;&lt;wsp:rsid wsp:val=&quot;001822EB&quot;/&gt;&lt;wsp:rsid wsp:val=&quot;00197035&quot;/&gt;&lt;wsp:rsid wsp:val=&quot;00197AD4&quot;/&gt;&lt;wsp:rsid wsp:val=&quot;001B4FED&quot;/&gt;&lt;wsp:rsid wsp:val=&quot;001B631E&quot;/&gt;&lt;wsp:rsid wsp:val=&quot;001C1876&quot;/&gt;&lt;wsp:rsid wsp:val=&quot;001C6A78&quot;/&gt;&lt;wsp:rsid wsp:val=&quot;001D7C35&quot;/&gt;&lt;wsp:rsid wsp:val=&quot;001F0203&quot;/&gt;&lt;wsp:rsid wsp:val=&quot;001F44AD&quot;/&gt;&lt;wsp:rsid wsp:val=&quot;00200879&quot;/&gt;&lt;wsp:rsid wsp:val=&quot;00224630&quot;/&gt;&lt;wsp:rsid wsp:val=&quot;00242F68&quot;/&gt;&lt;wsp:rsid wsp:val=&quot;00244C8E&quot;/&gt;&lt;wsp:rsid wsp:val=&quot;00281C0A&quot;/&gt;&lt;wsp:rsid wsp:val=&quot;0029654A&quot;/&gt;&lt;wsp:rsid wsp:val=&quot;002A145E&quot;/&gt;&lt;wsp:rsid wsp:val=&quot;002C543E&quot;/&gt;&lt;wsp:rsid wsp:val=&quot;002D6DDE&quot;/&gt;&lt;wsp:rsid wsp:val=&quot;002E4C5A&quot;/&gt;&lt;wsp:rsid wsp:val=&quot;002F58C1&quot;/&gt;&lt;wsp:rsid wsp:val=&quot;003061DF&quot;/&gt;&lt;wsp:rsid wsp:val=&quot;00306C6D&quot;/&gt;&lt;wsp:rsid wsp:val=&quot;0031094A&quot;/&gt;&lt;wsp:rsid wsp:val=&quot;00315ADB&quot;/&gt;&lt;wsp:rsid wsp:val=&quot;0032142D&quot;/&gt;&lt;wsp:rsid wsp:val=&quot;003239B5&quot;/&gt;&lt;wsp:rsid wsp:val=&quot;00334E59&quot;/&gt;&lt;wsp:rsid wsp:val=&quot;0034605F&quot;/&gt;&lt;wsp:rsid wsp:val=&quot;00346680&quot;/&gt;&lt;wsp:rsid wsp:val=&quot;00352104&quot;/&gt;&lt;wsp:rsid wsp:val=&quot;003655AE&quot;/&gt;&lt;wsp:rsid wsp:val=&quot;0037386C&quot;/&gt;&lt;wsp:rsid wsp:val=&quot;003A11FD&quot;/&gt;&lt;wsp:rsid wsp:val=&quot;003E79F7&quot;/&gt;&lt;wsp:rsid wsp:val=&quot;003F08DD&quot;/&gt;&lt;wsp:rsid wsp:val=&quot;003F23D3&quot;/&gt;&lt;wsp:rsid wsp:val=&quot;003F5E22&quot;/&gt;&lt;wsp:rsid wsp:val=&quot;003F63B3&quot;/&gt;&lt;wsp:rsid wsp:val=&quot;00403CDD&quot;/&gt;&lt;wsp:rsid wsp:val=&quot;0040672F&quot;/&gt;&lt;wsp:rsid wsp:val=&quot;00410D14&quot;/&gt;&lt;wsp:rsid wsp:val=&quot;00411CD7&quot;/&gt;&lt;wsp:rsid wsp:val=&quot;00421894&quot;/&gt;&lt;wsp:rsid wsp:val=&quot;004228F7&quot;/&gt;&lt;wsp:rsid wsp:val=&quot;00443FCB&quot;/&gt;&lt;wsp:rsid wsp:val=&quot;00450368&quot;/&gt;&lt;wsp:rsid wsp:val=&quot;0045525D&quot;/&gt;&lt;wsp:rsid wsp:val=&quot;004644AA&quot;/&gt;&lt;wsp:rsid wsp:val=&quot;00482712&quot;/&gt;&lt;wsp:rsid wsp:val=&quot;0048421B&quot;/&gt;&lt;wsp:rsid wsp:val=&quot;00485AD9&quot;/&gt;&lt;wsp:rsid wsp:val=&quot;00485D99&quot;/&gt;&lt;wsp:rsid wsp:val=&quot;004A3C14&quot;/&gt;&lt;wsp:rsid wsp:val=&quot;004B2964&quot;/&gt;&lt;wsp:rsid wsp:val=&quot;004B4F88&quot;/&gt;&lt;wsp:rsid wsp:val=&quot;004B7267&quot;/&gt;&lt;wsp:rsid wsp:val=&quot;004B7462&quot;/&gt;&lt;wsp:rsid wsp:val=&quot;004D4F64&quot;/&gt;&lt;wsp:rsid wsp:val=&quot;004E6B92&quot;/&gt;&lt;wsp:rsid wsp:val=&quot;004F1AFB&quot;/&gt;&lt;wsp:rsid wsp:val=&quot;00501768&quot;/&gt;&lt;wsp:rsid wsp:val=&quot;0050715C&quot;/&gt;&lt;wsp:rsid wsp:val=&quot;00507907&quot;/&gt;&lt;wsp:rsid wsp:val=&quot;00521E88&quot;/&gt;&lt;wsp:rsid wsp:val=&quot;00524C22&quot;/&gt;&lt;wsp:rsid wsp:val=&quot;005262CA&quot;/&gt;&lt;wsp:rsid wsp:val=&quot;005350AC&quot;/&gt;&lt;wsp:rsid wsp:val=&quot;005B5E1B&quot;/&gt;&lt;wsp:rsid wsp:val=&quot;005B6B2C&quot;/&gt;&lt;wsp:rsid wsp:val=&quot;005D364F&quot;/&gt;&lt;wsp:rsid wsp:val=&quot;005E188E&quot;/&gt;&lt;wsp:rsid wsp:val=&quot;005F770B&quot;/&gt;&lt;wsp:rsid wsp:val=&quot;006308F7&quot;/&gt;&lt;wsp:rsid wsp:val=&quot;006365F0&quot;/&gt;&lt;wsp:rsid wsp:val=&quot;00643080&quot;/&gt;&lt;wsp:rsid wsp:val=&quot;00652FE9&quot;/&gt;&lt;wsp:rsid wsp:val=&quot;006655D4&quot;/&gt;&lt;wsp:rsid wsp:val=&quot;006717F5&quot;/&gt;&lt;wsp:rsid wsp:val=&quot;00687262&quot;/&gt;&lt;wsp:rsid wsp:val=&quot;00694C0D&quot;/&gt;&lt;wsp:rsid wsp:val=&quot;0069504B&quot;/&gt;&lt;wsp:rsid wsp:val=&quot;006B0E23&quot;/&gt;&lt;wsp:rsid wsp:val=&quot;006C0621&quot;/&gt;&lt;wsp:rsid wsp:val=&quot;006C0E50&quot;/&gt;&lt;wsp:rsid wsp:val=&quot;006E5A05&quot;/&gt;&lt;wsp:rsid wsp:val=&quot;006F4457&quot;/&gt;&lt;wsp:rsid wsp:val=&quot;007070B7&quot;/&gt;&lt;wsp:rsid wsp:val=&quot;00720DC2&quot;/&gt;&lt;wsp:rsid wsp:val=&quot;007373BF&quot;/&gt;&lt;wsp:rsid wsp:val=&quot;007457BB&quot;/&gt;&lt;wsp:rsid wsp:val=&quot;00756AC3&quot;/&gt;&lt;wsp:rsid wsp:val=&quot;00766614&quot;/&gt;&lt;wsp:rsid wsp:val=&quot;00773AE2&quot;/&gt;&lt;wsp:rsid wsp:val=&quot;00792B4B&quot;/&gt;&lt;wsp:rsid wsp:val=&quot;007A0C79&quot;/&gt;&lt;wsp:rsid wsp:val=&quot;007A14C8&quot;/&gt;&lt;wsp:rsid wsp:val=&quot;007A41E2&quot;/&gt;&lt;wsp:rsid wsp:val=&quot;007D45E0&quot;/&gt;&lt;wsp:rsid wsp:val=&quot;007F21AC&quot;/&gt;&lt;wsp:rsid wsp:val=&quot;00801873&quot;/&gt;&lt;wsp:rsid wsp:val=&quot;00803459&quot;/&gt;&lt;wsp:rsid wsp:val=&quot;00813088&quot;/&gt;&lt;wsp:rsid wsp:val=&quot;00830A6B&quot;/&gt;&lt;wsp:rsid wsp:val=&quot;00835190&quot;/&gt;&lt;wsp:rsid wsp:val=&quot;008432E4&quot;/&gt;&lt;wsp:rsid wsp:val=&quot;008538CC&quot;/&gt;&lt;wsp:rsid wsp:val=&quot;00854375&quot;/&gt;&lt;wsp:rsid wsp:val=&quot;008622FD&quot;/&gt;&lt;wsp:rsid wsp:val=&quot;00866E11&quot;/&gt;&lt;wsp:rsid wsp:val=&quot;0086726D&quot;/&gt;&lt;wsp:rsid wsp:val=&quot;0088247D&quot;/&gt;&lt;wsp:rsid wsp:val=&quot;00890D1D&quot;/&gt;&lt;wsp:rsid wsp:val=&quot;008A7F83&quot;/&gt;&lt;wsp:rsid wsp:val=&quot;008C24C2&quot;/&gt;&lt;wsp:rsid wsp:val=&quot;008C3865&quot;/&gt;&lt;wsp:rsid wsp:val=&quot;00903AE3&quot;/&gt;&lt;wsp:rsid wsp:val=&quot;0091251C&quot;/&gt;&lt;wsp:rsid wsp:val=&quot;0091770D&quot;/&gt;&lt;wsp:rsid wsp:val=&quot;009177A2&quot;/&gt;&lt;wsp:rsid wsp:val=&quot;00917ABA&quot;/&gt;&lt;wsp:rsid wsp:val=&quot;00922D74&quot;/&gt;&lt;wsp:rsid wsp:val=&quot;009322B3&quot;/&gt;&lt;wsp:rsid wsp:val=&quot;009402D4&quot;/&gt;&lt;wsp:rsid wsp:val=&quot;00940D50&quot;/&gt;&lt;wsp:rsid wsp:val=&quot;00942596&quot;/&gt;&lt;wsp:rsid wsp:val=&quot;00945CC4&quot;/&gt;&lt;wsp:rsid wsp:val=&quot;00991B01&quot;/&gt;&lt;wsp:rsid wsp:val=&quot;009925BD&quot;/&gt;&lt;wsp:rsid wsp:val=&quot;009D4224&quot;/&gt;&lt;wsp:rsid wsp:val=&quot;009E7072&quot;/&gt;&lt;wsp:rsid wsp:val=&quot;009F05AF&quot;/&gt;&lt;wsp:rsid wsp:val=&quot;00A10019&quot;/&gt;&lt;wsp:rsid wsp:val=&quot;00A13A6F&quot;/&gt;&lt;wsp:rsid wsp:val=&quot;00A1671D&quot;/&gt;&lt;wsp:rsid wsp:val=&quot;00A41287&quot;/&gt;&lt;wsp:rsid wsp:val=&quot;00A46B19&quot;/&gt;&lt;wsp:rsid wsp:val=&quot;00A51B3A&quot;/&gt;&lt;wsp:rsid wsp:val=&quot;00A637AC&quot;/&gt;&lt;wsp:rsid wsp:val=&quot;00A7537D&quot;/&gt;&lt;wsp:rsid wsp:val=&quot;00A90702&quot;/&gt;&lt;wsp:rsid wsp:val=&quot;00A9184E&quot;/&gt;&lt;wsp:rsid wsp:val=&quot;00AA39B2&quot;/&gt;&lt;wsp:rsid wsp:val=&quot;00AB3927&quot;/&gt;&lt;wsp:rsid wsp:val=&quot;00AB4795&quot;/&gt;&lt;wsp:rsid wsp:val=&quot;00AC4ECF&quot;/&gt;&lt;wsp:rsid wsp:val=&quot;00AD5B30&quot;/&gt;&lt;wsp:rsid wsp:val=&quot;00AE7C96&quot;/&gt;&lt;wsp:rsid wsp:val=&quot;00AF7D4D&quot;/&gt;&lt;wsp:rsid wsp:val=&quot;00B05A7C&quot;/&gt;&lt;wsp:rsid wsp:val=&quot;00B27C3C&quot;/&gt;&lt;wsp:rsid wsp:val=&quot;00B3319F&quot;/&gt;&lt;wsp:rsid wsp:val=&quot;00B35C0D&quot;/&gt;&lt;wsp:rsid wsp:val=&quot;00B36069&quot;/&gt;&lt;wsp:rsid wsp:val=&quot;00B40279&quot;/&gt;&lt;wsp:rsid wsp:val=&quot;00B42E68&quot;/&gt;&lt;wsp:rsid wsp:val=&quot;00B51597&quot;/&gt;&lt;wsp:rsid wsp:val=&quot;00B84999&quot;/&gt;&lt;wsp:rsid wsp:val=&quot;00BA4814&quot;/&gt;&lt;wsp:rsid wsp:val=&quot;00BA4ECE&quot;/&gt;&lt;wsp:rsid wsp:val=&quot;00BA7B40&quot;/&gt;&lt;wsp:rsid wsp:val=&quot;00BE1BD8&quot;/&gt;&lt;wsp:rsid wsp:val=&quot;00BE4A01&quot;/&gt;&lt;wsp:rsid wsp:val=&quot;00C251B5&quot;/&gt;&lt;wsp:rsid wsp:val=&quot;00C30593&quot;/&gt;&lt;wsp:rsid wsp:val=&quot;00C51DCE&quot;/&gt;&lt;wsp:rsid wsp:val=&quot;00C523B5&quot;/&gt;&lt;wsp:rsid wsp:val=&quot;00C86F12&quot;/&gt;&lt;wsp:rsid wsp:val=&quot;00CB0B86&quot;/&gt;&lt;wsp:rsid wsp:val=&quot;00CB3FF3&quot;/&gt;&lt;wsp:rsid wsp:val=&quot;00CC1627&quot;/&gt;&lt;wsp:rsid wsp:val=&quot;00CC36BF&quot;/&gt;&lt;wsp:rsid wsp:val=&quot;00CE1C31&quot;/&gt;&lt;wsp:rsid wsp:val=&quot;00CE4932&quot;/&gt;&lt;wsp:rsid wsp:val=&quot;00D02C72&quot;/&gt;&lt;wsp:rsid wsp:val=&quot;00D03251&quot;/&gt;&lt;wsp:rsid wsp:val=&quot;00D07235&quot;/&gt;&lt;wsp:rsid wsp:val=&quot;00D20D3A&quot;/&gt;&lt;wsp:rsid wsp:val=&quot;00D23069&quot;/&gt;&lt;wsp:rsid wsp:val=&quot;00D23735&quot;/&gt;&lt;wsp:rsid wsp:val=&quot;00D23D8B&quot;/&gt;&lt;wsp:rsid wsp:val=&quot;00D25218&quot;/&gt;&lt;wsp:rsid wsp:val=&quot;00D26939&quot;/&gt;&lt;wsp:rsid wsp:val=&quot;00D331D8&quot;/&gt;&lt;wsp:rsid wsp:val=&quot;00D401AA&quot;/&gt;&lt;wsp:rsid wsp:val=&quot;00D550A8&quot;/&gt;&lt;wsp:rsid wsp:val=&quot;00D77019&quot;/&gt;&lt;wsp:rsid wsp:val=&quot;00D83B0C&quot;/&gt;&lt;wsp:rsid wsp:val=&quot;00D92091&quot;/&gt;&lt;wsp:rsid wsp:val=&quot;00D95192&quot;/&gt;&lt;wsp:rsid wsp:val=&quot;00DA0268&quot;/&gt;&lt;wsp:rsid wsp:val=&quot;00DA1C17&quot;/&gt;&lt;wsp:rsid wsp:val=&quot;00DA7D28&quot;/&gt;&lt;wsp:rsid wsp:val=&quot;00DC3F6E&quot;/&gt;&lt;wsp:rsid wsp:val=&quot;00DC4449&quot;/&gt;&lt;wsp:rsid wsp:val=&quot;00DE5D26&quot;/&gt;&lt;wsp:rsid wsp:val=&quot;00DF5E8A&quot;/&gt;&lt;wsp:rsid wsp:val=&quot;00E02977&quot;/&gt;&lt;wsp:rsid wsp:val=&quot;00E24A43&quot;/&gt;&lt;wsp:rsid wsp:val=&quot;00E516DA&quot;/&gt;&lt;wsp:rsid wsp:val=&quot;00E65627&quot;/&gt;&lt;wsp:rsid wsp:val=&quot;00E77F1A&quot;/&gt;&lt;wsp:rsid wsp:val=&quot;00EB6A3C&quot;/&gt;&lt;wsp:rsid wsp:val=&quot;00ED6D7A&quot;/&gt;&lt;wsp:rsid wsp:val=&quot;00F04FF7&quot;/&gt;&lt;wsp:rsid wsp:val=&quot;00F13753&quot;/&gt;&lt;wsp:rsid wsp:val=&quot;00F307CB&quot;/&gt;&lt;wsp:rsid wsp:val=&quot;00F37BAF&quot;/&gt;&lt;wsp:rsid wsp:val=&quot;00F43B5E&quot;/&gt;&lt;wsp:rsid wsp:val=&quot;00F50C8F&quot;/&gt;&lt;wsp:rsid wsp:val=&quot;00FA604A&quot;/&gt;&lt;wsp:rsid wsp:val=&quot;00FA758E&quot;/&gt;&lt;wsp:rsid wsp:val=&quot;00FB2373&quot;/&gt;&lt;wsp:rsid wsp:val=&quot;00FC077D&quot;/&gt;&lt;wsp:rsid wsp:val=&quot;00FC316A&quot;/&gt;&lt;wsp:rsid wsp:val=&quot;00FD14B9&quot;/&gt;&lt;wsp:rsid wsp:val=&quot;00FE3C9D&quot;/&gt;&lt;wsp:rsid wsp:val=&quot;00FE5D44&quot;/&gt;&lt;wsp:rsid wsp:val=&quot;00FF016D&quot;/&gt;&lt;wsp:rsid wsp:val=&quot;0CE20CDE&quot;/&gt;&lt;wsp:rsid wsp:val=&quot;0D470700&quot;/&gt;&lt;wsp:rsid wsp:val=&quot;2A796EDF&quot;/&gt;&lt;wsp:rsid wsp:val=&quot;355D21F4&quot;/&gt;&lt;wsp:rsid wsp:val=&quot;3B8625B2&quot;/&gt;&lt;wsp:rsid wsp:val=&quot;40F2725E&quot;/&gt;&lt;wsp:rsid wsp:val=&quot;47444DDA&quot;/&gt;&lt;wsp:rsid wsp:val=&quot;620D4FB5&quot;/&gt;&lt;wsp:rsid wsp:val=&quot;67400467&quot;/&gt;&lt;wsp:rsid wsp:val=&quot;69AB2019&quot;/&gt;&lt;wsp:rsid wsp:val=&quot;75071147&quot;/&gt;&lt;wsp:rsid wsp:val=&quot;78F63B81&quot;/&gt;&lt;wsp:rsid wsp:val=&quot;7EF7033D&quot;/&gt;&lt;/wsp:rsids&gt;&lt;/w:docPr&gt;&lt;w:body&gt;&lt;wx:sect&gt;&lt;w:p wsp:rsidR=&quot;00000000&quot; wsp:rsidRDefault=&quot;009402D4&quot; wsp:rsidP=&quot;009402D4&quot;&gt;&lt;m:oMathPara&gt;&lt;m:oMath&gt;&lt;m:nary&gt;&lt;m:naryPr&gt;&lt;m:chr m:val=&quot;鈭?/&gt;&lt;m:limLoc m:val=&quot;subSup&quot;/&gt;&lt;m:ctrlPr&gt;&lt;w:rPr&gt;&lt;w:rFonts w:ascii=&quot;Cambria Math&quot; w:h-ansi=&quot;Cambria Math&quot; w:cs=&quot;Times New :sssssssRoman&quot;/&gt;&lt;wx:font wx:val=&quot;Cambria Math&quot;/&gt;&lt;w:i/&gt;&lt;w:sz w:val=&quot;28&quot;/&gt;&lt;w:sz-cs w:val=&quot;28&quot;/&gt;&lt;/w:rPr&gt;&lt;/m:ctrlPr&gt;&lt;/m:naryPr&gt;&lt;m:sub&gt;&lt;m:r&gt;&lt;w:rPr&gt;&lt;w:rFonts w:ascii=&quot;Cambria Math&quot; w:h-ansi=&quot;Cambria Math&quot;/&gt;&lt;wx:font wx:val=&quot;Cambria Math&quot;/&gt;&lt;w:i/&gt;&lt;w:sz w:val=&quot;28&quot;/&gt;&lt;w:sz-cs w:val=&quot;28&quot;/&gt;&lt;/w:rPr&gt;&lt;m:t&gt;k=1&lt;/m:t&gt;&lt;/m:r&gt;&lt;/m:sub&gt;&lt;m:sup&gt;&lt;m:r&gt;&lt;w:rPr&gt;&lt;w:rFonts w:ascii=&quot;Cambria Math&quot; w:h-ansi=&quot;Cambria Math&quot;/&gt;&lt;wx:font wx:val=&quot;Cambria Math&quot;/&gt;&lt;w:i/&gt;&lt;w:sz w:val=&quot;28&quot;/&gt;&lt;w:sz-cs w:val=&quot;28&quot;/&gt;&lt;/w:rPr&gt;&lt;m:t&gt;K&lt;/m:t&gt;&lt;/m:r&gt;&lt;/m:sup&gt;&lt;m:e&gt;&lt;m:r&gt;&lt;w:rPr&gt;&lt;w:rFonts w:ascii=&quot;Cambria Math&quot; w:h-ansi=&quot;Cambria Math&quot;/&gt;&lt;wx:font wx:val=&quot;Cambria Math&quot;/&gt;&lt;w:i/&gt;&lt;w:sz w:val=&quot;28&quot;/&gt;&lt;w:sz-cs w:val=&quot;28&quot;/&gt;&lt;/w:rPr&gt;&lt;m:t&gt;pkl&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00A7196E" w:rsidRPr="00CA0A2E">
        <w:rPr>
          <w:szCs w:val="28"/>
        </w:rPr>
        <w:fldChar w:fldCharType="end"/>
      </w:r>
      <w:r w:rsidR="00A7196E" w:rsidRPr="00CA0A2E">
        <w:rPr>
          <w:rFonts w:hint="eastAsia"/>
          <w:szCs w:val="28"/>
        </w:rPr>
        <w:t>≥</w:t>
      </w:r>
      <w:r w:rsidR="00A7196E" w:rsidRPr="00CA0A2E">
        <w:rPr>
          <w:szCs w:val="28"/>
        </w:rPr>
        <w:t>P</w:t>
      </w:r>
      <w:r w:rsidR="00A7196E" w:rsidRPr="00CA0A2E">
        <w:rPr>
          <w:szCs w:val="28"/>
          <w:vertAlign w:val="subscript"/>
        </w:rPr>
        <w:t>max</w:t>
      </w:r>
      <w:r w:rsidR="00A7196E" w:rsidRPr="00CA0A2E">
        <w:rPr>
          <w:rFonts w:hint="eastAsia"/>
          <w:szCs w:val="28"/>
        </w:rPr>
        <w:t>至少满足其中之一时退出循环。并输出</w:t>
      </w:r>
      <w:r w:rsidR="00000000">
        <w:rPr>
          <w:noProof/>
          <w:szCs w:val="28"/>
        </w:rPr>
        <w:pict w14:anchorId="0D048249">
          <v:shape id="_x0000_i1066" type="#_x0000_t75" style="width:106.1pt;height:18.2pt;visibility:visible;mso-wrap-style:square">
            <v:imagedata r:id="rId33" o:title=""/>
          </v:shape>
        </w:pict>
      </w:r>
      <w:r w:rsidR="00A7196E" w:rsidRPr="00804A45">
        <w:rPr>
          <w:noProof/>
          <w:szCs w:val="28"/>
        </w:rPr>
        <w:t>。</w:t>
      </w:r>
      <w:r w:rsidR="006A64F2" w:rsidRPr="00804A45">
        <w:rPr>
          <w:noProof/>
          <w:szCs w:val="28"/>
        </w:rPr>
        <w:t>从</w:t>
      </w:r>
      <w:r w:rsidR="003C52B0" w:rsidRPr="00804A45">
        <w:rPr>
          <w:noProof/>
          <w:szCs w:val="28"/>
        </w:rPr>
        <w:t>而得到约束条件下的</w:t>
      </w:r>
      <w:r w:rsidR="005C696E" w:rsidRPr="00804A45">
        <w:rPr>
          <w:noProof/>
          <w:szCs w:val="28"/>
        </w:rPr>
        <w:t>最优</w:t>
      </w:r>
      <w:r w:rsidR="003C52B0" w:rsidRPr="00804A45">
        <w:rPr>
          <w:noProof/>
          <w:szCs w:val="28"/>
        </w:rPr>
        <w:t>能量效率。</w:t>
      </w:r>
    </w:p>
    <w:sectPr w:rsidR="005350AC" w:rsidRPr="00CA0A2E">
      <w:pgSz w:w="11906" w:h="16838"/>
      <w:pgMar w:top="1134" w:right="1134" w:bottom="1134" w:left="1134"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赵 涛涛" w:date="2022-01-17T20:50:00Z" w:initials="赵">
    <w:p w14:paraId="5175AEDF" w14:textId="77777777" w:rsidR="00E7373A" w:rsidRDefault="00E7373A" w:rsidP="009B6C9E">
      <w:pPr>
        <w:pStyle w:val="ac"/>
      </w:pPr>
      <w:r>
        <w:rPr>
          <w:rStyle w:val="ab"/>
        </w:rPr>
        <w:annotationRef/>
      </w:r>
      <w:r>
        <w:rPr>
          <w:rFonts w:hint="eastAsia"/>
        </w:rPr>
        <w:t>总结一下上述提到的技术没有考虑的方面，或者实施复杂度等等，你这里写的明显是本方案的方法，怎么会成为其他技术的缺点？</w:t>
      </w:r>
    </w:p>
  </w:comment>
  <w:comment w:id="2" w:author="赵 涛涛" w:date="2022-01-17T21:00:00Z" w:initials="赵">
    <w:p w14:paraId="2286FD65" w14:textId="77777777" w:rsidR="00643FF5" w:rsidRDefault="00643FF5" w:rsidP="008A5A5C">
      <w:pPr>
        <w:pStyle w:val="ac"/>
      </w:pPr>
      <w:r>
        <w:rPr>
          <w:rStyle w:val="ab"/>
        </w:rPr>
        <w:annotationRef/>
      </w:r>
      <w:r>
        <w:rPr>
          <w:rFonts w:hint="eastAsia"/>
        </w:rPr>
        <w:t>附图并没有将优化算法分解为几个可独立实施的步骤。并且，这里的步骤指的是算法实施的步骤，而不是解决问题的过程，例如</w:t>
      </w:r>
      <w:r>
        <w:t>104</w:t>
      </w:r>
      <w:r>
        <w:rPr>
          <w:rFonts w:hint="eastAsia"/>
        </w:rPr>
        <w:t>，提出启发式功率分配方案，并不是一个算法实施的具体步骤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75AEDF" w15:done="0"/>
  <w15:commentEx w15:paraId="2286FD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05521" w16cex:dateUtc="2022-01-17T12:50:00Z"/>
  <w16cex:commentExtensible w16cex:durableId="25905785" w16cex:dateUtc="2022-01-17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75AEDF" w16cid:durableId="25905521"/>
  <w16cid:commentId w16cid:paraId="2286FD65" w16cid:durableId="259057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86859" w14:textId="77777777" w:rsidR="009D351C" w:rsidRDefault="009D351C">
      <w:r>
        <w:separator/>
      </w:r>
    </w:p>
  </w:endnote>
  <w:endnote w:type="continuationSeparator" w:id="0">
    <w:p w14:paraId="6186BFE7" w14:textId="77777777" w:rsidR="009D351C" w:rsidRDefault="009D3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宋三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8F10" w14:textId="77777777" w:rsidR="005350AC" w:rsidRDefault="00521E88">
    <w:pPr>
      <w:pStyle w:val="a6"/>
      <w:framePr w:wrap="around" w:vAnchor="text" w:hAnchor="margin" w:xAlign="center" w:y="1"/>
      <w:rPr>
        <w:rStyle w:val="a8"/>
      </w:rPr>
    </w:pPr>
    <w:r>
      <w:fldChar w:fldCharType="begin"/>
    </w:r>
    <w:r>
      <w:rPr>
        <w:rStyle w:val="a8"/>
      </w:rPr>
      <w:instrText xml:space="preserve">PAGE  </w:instrText>
    </w:r>
    <w:r>
      <w:fldChar w:fldCharType="separate"/>
    </w:r>
    <w:r>
      <w:fldChar w:fldCharType="end"/>
    </w:r>
  </w:p>
  <w:p w14:paraId="14BF4D2E" w14:textId="77777777" w:rsidR="005350AC" w:rsidRDefault="005350A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EA29" w14:textId="77777777" w:rsidR="005350AC" w:rsidRDefault="00521E88">
    <w:pPr>
      <w:pStyle w:val="a6"/>
      <w:framePr w:wrap="around" w:vAnchor="text" w:hAnchor="margin" w:xAlign="center" w:y="1"/>
      <w:rPr>
        <w:rStyle w:val="a8"/>
      </w:rPr>
    </w:pPr>
    <w:r>
      <w:fldChar w:fldCharType="begin"/>
    </w:r>
    <w:r>
      <w:rPr>
        <w:rStyle w:val="a8"/>
      </w:rPr>
      <w:instrText xml:space="preserve">PAGE  </w:instrText>
    </w:r>
    <w:r>
      <w:fldChar w:fldCharType="separate"/>
    </w:r>
    <w:r>
      <w:rPr>
        <w:rStyle w:val="a8"/>
      </w:rPr>
      <w:t>3</w:t>
    </w:r>
    <w:r>
      <w:fldChar w:fldCharType="end"/>
    </w:r>
  </w:p>
  <w:p w14:paraId="2EEE0288" w14:textId="77777777" w:rsidR="005350AC" w:rsidRDefault="005350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5280" w14:textId="77777777" w:rsidR="009D351C" w:rsidRDefault="009D351C">
      <w:r>
        <w:separator/>
      </w:r>
    </w:p>
  </w:footnote>
  <w:footnote w:type="continuationSeparator" w:id="0">
    <w:p w14:paraId="48662853" w14:textId="77777777" w:rsidR="009D351C" w:rsidRDefault="009D3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CCD4" w14:textId="77777777" w:rsidR="005350AC" w:rsidRDefault="00521E88">
    <w:pPr>
      <w:pStyle w:val="a7"/>
      <w:tabs>
        <w:tab w:val="left" w:pos="3697"/>
        <w:tab w:val="center" w:pos="4819"/>
      </w:tabs>
      <w:jc w:val="left"/>
      <w:rPr>
        <w:sz w:val="28"/>
        <w:szCs w:val="28"/>
      </w:rPr>
    </w:pPr>
    <w:r>
      <w:rPr>
        <w:sz w:val="28"/>
        <w:szCs w:val="28"/>
      </w:rPr>
      <w:tab/>
    </w:r>
  </w:p>
  <w:p w14:paraId="587B8CC6" w14:textId="77777777" w:rsidR="005350AC" w:rsidRDefault="00521E88">
    <w:pPr>
      <w:pStyle w:val="a7"/>
      <w:jc w:val="right"/>
      <w:rPr>
        <w:i/>
      </w:rPr>
    </w:pPr>
    <w:r>
      <w:rPr>
        <w:rFonts w:hint="eastAsia"/>
        <w:b/>
        <w:i/>
      </w:rPr>
      <w:t>发明</w:t>
    </w:r>
    <w:r>
      <w:rPr>
        <w:rFonts w:hint="eastAsia"/>
        <w:b/>
        <w:i/>
      </w:rPr>
      <w:t>/</w:t>
    </w:r>
    <w:r>
      <w:rPr>
        <w:rFonts w:hint="eastAsia"/>
        <w:b/>
        <w:i/>
      </w:rPr>
      <w:t>实用新型专利申请技术资料交底模板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D72CB"/>
    <w:multiLevelType w:val="multilevel"/>
    <w:tmpl w:val="672D72CB"/>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756"/>
        </w:tabs>
        <w:ind w:left="756" w:hanging="576"/>
      </w:pPr>
      <w:rPr>
        <w:rFonts w:hint="eastAsia"/>
      </w:rPr>
    </w:lvl>
    <w:lvl w:ilvl="2">
      <w:start w:val="1"/>
      <w:numFmt w:val="decimal"/>
      <w:pStyle w:val="3"/>
      <w:lvlText w:val="1.1.%2"/>
      <w:lvlJc w:val="left"/>
      <w:pPr>
        <w:tabs>
          <w:tab w:val="left" w:pos="1260"/>
        </w:tabs>
        <w:ind w:left="1260" w:hanging="720"/>
      </w:pPr>
      <w:rPr>
        <w:rFonts w:hint="eastAsia"/>
        <w:b/>
        <w:shd w:val="clear" w:color="auto" w:fill="auto"/>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num w:numId="1" w16cid:durableId="11016093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赵 涛涛">
    <w15:presenceInfo w15:providerId="Windows Live" w15:userId="113d63dd00c6fb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11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0FA"/>
    <w:rsid w:val="0000286F"/>
    <w:rsid w:val="00006BCF"/>
    <w:rsid w:val="00015BB9"/>
    <w:rsid w:val="00036203"/>
    <w:rsid w:val="00041729"/>
    <w:rsid w:val="0005377F"/>
    <w:rsid w:val="00056D44"/>
    <w:rsid w:val="00067AA3"/>
    <w:rsid w:val="000709DC"/>
    <w:rsid w:val="00070DA3"/>
    <w:rsid w:val="00077DD6"/>
    <w:rsid w:val="000867BC"/>
    <w:rsid w:val="00087A97"/>
    <w:rsid w:val="00095FF9"/>
    <w:rsid w:val="000A305C"/>
    <w:rsid w:val="000A4A89"/>
    <w:rsid w:val="000A7853"/>
    <w:rsid w:val="000C0A3E"/>
    <w:rsid w:val="000C5513"/>
    <w:rsid w:val="000C7100"/>
    <w:rsid w:val="000D08DB"/>
    <w:rsid w:val="000D1C7B"/>
    <w:rsid w:val="000D54B8"/>
    <w:rsid w:val="000E0F12"/>
    <w:rsid w:val="000E1296"/>
    <w:rsid w:val="000E1656"/>
    <w:rsid w:val="000F717D"/>
    <w:rsid w:val="00100E85"/>
    <w:rsid w:val="001208C3"/>
    <w:rsid w:val="00124C6E"/>
    <w:rsid w:val="0013398C"/>
    <w:rsid w:val="001355FD"/>
    <w:rsid w:val="00145F66"/>
    <w:rsid w:val="001513C2"/>
    <w:rsid w:val="00151812"/>
    <w:rsid w:val="0016567D"/>
    <w:rsid w:val="001717E2"/>
    <w:rsid w:val="00172A27"/>
    <w:rsid w:val="001822EB"/>
    <w:rsid w:val="00182783"/>
    <w:rsid w:val="00197035"/>
    <w:rsid w:val="00197AD4"/>
    <w:rsid w:val="001B17F2"/>
    <w:rsid w:val="001B4FED"/>
    <w:rsid w:val="001B631E"/>
    <w:rsid w:val="001C1876"/>
    <w:rsid w:val="001C6A78"/>
    <w:rsid w:val="001D4D45"/>
    <w:rsid w:val="001D5C00"/>
    <w:rsid w:val="001D7C35"/>
    <w:rsid w:val="001F0203"/>
    <w:rsid w:val="001F44AD"/>
    <w:rsid w:val="00200879"/>
    <w:rsid w:val="00224630"/>
    <w:rsid w:val="00225062"/>
    <w:rsid w:val="00234910"/>
    <w:rsid w:val="00242F68"/>
    <w:rsid w:val="00244C8E"/>
    <w:rsid w:val="002656A2"/>
    <w:rsid w:val="0027694A"/>
    <w:rsid w:val="00281C0A"/>
    <w:rsid w:val="00282587"/>
    <w:rsid w:val="00290A7C"/>
    <w:rsid w:val="0029253A"/>
    <w:rsid w:val="002928E1"/>
    <w:rsid w:val="0029654A"/>
    <w:rsid w:val="002A145E"/>
    <w:rsid w:val="002C543E"/>
    <w:rsid w:val="002D6DDE"/>
    <w:rsid w:val="002E4C5A"/>
    <w:rsid w:val="002F0E53"/>
    <w:rsid w:val="002F58C1"/>
    <w:rsid w:val="003061DF"/>
    <w:rsid w:val="00306C6D"/>
    <w:rsid w:val="0031094A"/>
    <w:rsid w:val="003135DD"/>
    <w:rsid w:val="00315ADB"/>
    <w:rsid w:val="0032142D"/>
    <w:rsid w:val="003239B5"/>
    <w:rsid w:val="00334E59"/>
    <w:rsid w:val="00345EF3"/>
    <w:rsid w:val="0034605F"/>
    <w:rsid w:val="00346680"/>
    <w:rsid w:val="00352104"/>
    <w:rsid w:val="003655AE"/>
    <w:rsid w:val="0037386C"/>
    <w:rsid w:val="003A11FD"/>
    <w:rsid w:val="003C52B0"/>
    <w:rsid w:val="003D6A9E"/>
    <w:rsid w:val="003E79F7"/>
    <w:rsid w:val="003F08DD"/>
    <w:rsid w:val="003F23D3"/>
    <w:rsid w:val="003F5E22"/>
    <w:rsid w:val="003F63B3"/>
    <w:rsid w:val="00403CDD"/>
    <w:rsid w:val="0040672F"/>
    <w:rsid w:val="00410D14"/>
    <w:rsid w:val="00411CD7"/>
    <w:rsid w:val="00421894"/>
    <w:rsid w:val="004228F7"/>
    <w:rsid w:val="00443FCB"/>
    <w:rsid w:val="00450368"/>
    <w:rsid w:val="0045525D"/>
    <w:rsid w:val="004644AA"/>
    <w:rsid w:val="004823D4"/>
    <w:rsid w:val="00482712"/>
    <w:rsid w:val="0048421B"/>
    <w:rsid w:val="00485AD9"/>
    <w:rsid w:val="00485D99"/>
    <w:rsid w:val="0048798E"/>
    <w:rsid w:val="004A3C14"/>
    <w:rsid w:val="004B2964"/>
    <w:rsid w:val="004B4F88"/>
    <w:rsid w:val="004B7267"/>
    <w:rsid w:val="004B7462"/>
    <w:rsid w:val="004C29E0"/>
    <w:rsid w:val="004C2EE1"/>
    <w:rsid w:val="004D4F64"/>
    <w:rsid w:val="004E6B92"/>
    <w:rsid w:val="004F1AFB"/>
    <w:rsid w:val="004F1E31"/>
    <w:rsid w:val="00501768"/>
    <w:rsid w:val="005055A9"/>
    <w:rsid w:val="0050715C"/>
    <w:rsid w:val="00507907"/>
    <w:rsid w:val="00521E88"/>
    <w:rsid w:val="00524C22"/>
    <w:rsid w:val="005262CA"/>
    <w:rsid w:val="00532D01"/>
    <w:rsid w:val="005350AC"/>
    <w:rsid w:val="00535C27"/>
    <w:rsid w:val="00550B10"/>
    <w:rsid w:val="0055464C"/>
    <w:rsid w:val="0057335B"/>
    <w:rsid w:val="005B5E1B"/>
    <w:rsid w:val="005B6147"/>
    <w:rsid w:val="005B6B2C"/>
    <w:rsid w:val="005C696E"/>
    <w:rsid w:val="005D364F"/>
    <w:rsid w:val="005E14F4"/>
    <w:rsid w:val="005E188E"/>
    <w:rsid w:val="005E39A6"/>
    <w:rsid w:val="005F1B0D"/>
    <w:rsid w:val="005F770B"/>
    <w:rsid w:val="00600A35"/>
    <w:rsid w:val="00607645"/>
    <w:rsid w:val="00624DB7"/>
    <w:rsid w:val="00627BFC"/>
    <w:rsid w:val="006308F7"/>
    <w:rsid w:val="006365F0"/>
    <w:rsid w:val="00643080"/>
    <w:rsid w:val="00643FF5"/>
    <w:rsid w:val="00652FE9"/>
    <w:rsid w:val="006655D4"/>
    <w:rsid w:val="006717F5"/>
    <w:rsid w:val="00671F6F"/>
    <w:rsid w:val="00687262"/>
    <w:rsid w:val="00694C0D"/>
    <w:rsid w:val="0069504B"/>
    <w:rsid w:val="006A450A"/>
    <w:rsid w:val="006A64F2"/>
    <w:rsid w:val="006B0E23"/>
    <w:rsid w:val="006C0621"/>
    <w:rsid w:val="006C0E50"/>
    <w:rsid w:val="006C34B9"/>
    <w:rsid w:val="006E5A05"/>
    <w:rsid w:val="006F4457"/>
    <w:rsid w:val="00706182"/>
    <w:rsid w:val="007070B7"/>
    <w:rsid w:val="007108F6"/>
    <w:rsid w:val="00720DC2"/>
    <w:rsid w:val="00726C88"/>
    <w:rsid w:val="00733577"/>
    <w:rsid w:val="007373BF"/>
    <w:rsid w:val="007457BB"/>
    <w:rsid w:val="00756AC3"/>
    <w:rsid w:val="00764601"/>
    <w:rsid w:val="00766614"/>
    <w:rsid w:val="00773AE2"/>
    <w:rsid w:val="00792899"/>
    <w:rsid w:val="00792B4B"/>
    <w:rsid w:val="007A0C79"/>
    <w:rsid w:val="007A14C8"/>
    <w:rsid w:val="007A41E2"/>
    <w:rsid w:val="007C03CB"/>
    <w:rsid w:val="007D45E0"/>
    <w:rsid w:val="007E4E19"/>
    <w:rsid w:val="007F21AC"/>
    <w:rsid w:val="007F2409"/>
    <w:rsid w:val="007F525E"/>
    <w:rsid w:val="00801873"/>
    <w:rsid w:val="0080286B"/>
    <w:rsid w:val="00803459"/>
    <w:rsid w:val="00804A45"/>
    <w:rsid w:val="00813088"/>
    <w:rsid w:val="0082719A"/>
    <w:rsid w:val="00830A6B"/>
    <w:rsid w:val="00835190"/>
    <w:rsid w:val="008432E4"/>
    <w:rsid w:val="008538CC"/>
    <w:rsid w:val="00854375"/>
    <w:rsid w:val="00861493"/>
    <w:rsid w:val="008622FD"/>
    <w:rsid w:val="00866E11"/>
    <w:rsid w:val="0086726D"/>
    <w:rsid w:val="0087670C"/>
    <w:rsid w:val="0088247D"/>
    <w:rsid w:val="00887587"/>
    <w:rsid w:val="00890D1D"/>
    <w:rsid w:val="008A7F83"/>
    <w:rsid w:val="008B52F9"/>
    <w:rsid w:val="008C24C2"/>
    <w:rsid w:val="008C3865"/>
    <w:rsid w:val="008E1B92"/>
    <w:rsid w:val="008E51D8"/>
    <w:rsid w:val="00903AE3"/>
    <w:rsid w:val="00910AD8"/>
    <w:rsid w:val="0091251C"/>
    <w:rsid w:val="0091764B"/>
    <w:rsid w:val="0091770D"/>
    <w:rsid w:val="009177A2"/>
    <w:rsid w:val="00917ABA"/>
    <w:rsid w:val="00921CDA"/>
    <w:rsid w:val="00922D74"/>
    <w:rsid w:val="009322B3"/>
    <w:rsid w:val="00940D50"/>
    <w:rsid w:val="00941D53"/>
    <w:rsid w:val="00942596"/>
    <w:rsid w:val="00945CC4"/>
    <w:rsid w:val="009548A3"/>
    <w:rsid w:val="009627EF"/>
    <w:rsid w:val="00991B01"/>
    <w:rsid w:val="009925BD"/>
    <w:rsid w:val="009D351C"/>
    <w:rsid w:val="009D38B1"/>
    <w:rsid w:val="009D4224"/>
    <w:rsid w:val="009E7072"/>
    <w:rsid w:val="009F05AF"/>
    <w:rsid w:val="00A10019"/>
    <w:rsid w:val="00A12BF4"/>
    <w:rsid w:val="00A13A6F"/>
    <w:rsid w:val="00A1671D"/>
    <w:rsid w:val="00A36A0D"/>
    <w:rsid w:val="00A41287"/>
    <w:rsid w:val="00A46B19"/>
    <w:rsid w:val="00A47C6A"/>
    <w:rsid w:val="00A51B3A"/>
    <w:rsid w:val="00A61E95"/>
    <w:rsid w:val="00A637AC"/>
    <w:rsid w:val="00A66955"/>
    <w:rsid w:val="00A7196E"/>
    <w:rsid w:val="00A7537D"/>
    <w:rsid w:val="00A90702"/>
    <w:rsid w:val="00A9184E"/>
    <w:rsid w:val="00A961AF"/>
    <w:rsid w:val="00AA39B2"/>
    <w:rsid w:val="00AB3927"/>
    <w:rsid w:val="00AB4795"/>
    <w:rsid w:val="00AC4ECF"/>
    <w:rsid w:val="00AD5B30"/>
    <w:rsid w:val="00AD5F90"/>
    <w:rsid w:val="00AE0A6D"/>
    <w:rsid w:val="00AE7C96"/>
    <w:rsid w:val="00AF7D4D"/>
    <w:rsid w:val="00B05A7C"/>
    <w:rsid w:val="00B154A7"/>
    <w:rsid w:val="00B27C3C"/>
    <w:rsid w:val="00B3319F"/>
    <w:rsid w:val="00B3337E"/>
    <w:rsid w:val="00B35C0D"/>
    <w:rsid w:val="00B36069"/>
    <w:rsid w:val="00B40279"/>
    <w:rsid w:val="00B42E68"/>
    <w:rsid w:val="00B51597"/>
    <w:rsid w:val="00B51EC9"/>
    <w:rsid w:val="00B66AC0"/>
    <w:rsid w:val="00B84999"/>
    <w:rsid w:val="00BA4814"/>
    <w:rsid w:val="00BA4ECE"/>
    <w:rsid w:val="00BA7B40"/>
    <w:rsid w:val="00BD4530"/>
    <w:rsid w:val="00BE11B2"/>
    <w:rsid w:val="00BE1BD8"/>
    <w:rsid w:val="00BE4A01"/>
    <w:rsid w:val="00BE4E6F"/>
    <w:rsid w:val="00C251B5"/>
    <w:rsid w:val="00C30593"/>
    <w:rsid w:val="00C42D61"/>
    <w:rsid w:val="00C51DCE"/>
    <w:rsid w:val="00C523B5"/>
    <w:rsid w:val="00C86312"/>
    <w:rsid w:val="00C86F12"/>
    <w:rsid w:val="00C97F4F"/>
    <w:rsid w:val="00CA0A2E"/>
    <w:rsid w:val="00CA1361"/>
    <w:rsid w:val="00CB0B86"/>
    <w:rsid w:val="00CB3FF3"/>
    <w:rsid w:val="00CC1627"/>
    <w:rsid w:val="00CC36BF"/>
    <w:rsid w:val="00CE1C31"/>
    <w:rsid w:val="00CE4932"/>
    <w:rsid w:val="00D02C72"/>
    <w:rsid w:val="00D03251"/>
    <w:rsid w:val="00D07235"/>
    <w:rsid w:val="00D120BD"/>
    <w:rsid w:val="00D20D3A"/>
    <w:rsid w:val="00D23069"/>
    <w:rsid w:val="00D23735"/>
    <w:rsid w:val="00D23D8B"/>
    <w:rsid w:val="00D25218"/>
    <w:rsid w:val="00D26939"/>
    <w:rsid w:val="00D331D8"/>
    <w:rsid w:val="00D401AA"/>
    <w:rsid w:val="00D550A8"/>
    <w:rsid w:val="00D6695B"/>
    <w:rsid w:val="00D76340"/>
    <w:rsid w:val="00D77019"/>
    <w:rsid w:val="00D83B0C"/>
    <w:rsid w:val="00D92091"/>
    <w:rsid w:val="00D95192"/>
    <w:rsid w:val="00DA0268"/>
    <w:rsid w:val="00DA1C17"/>
    <w:rsid w:val="00DA2A58"/>
    <w:rsid w:val="00DA7D28"/>
    <w:rsid w:val="00DB22A5"/>
    <w:rsid w:val="00DC241C"/>
    <w:rsid w:val="00DC3F6E"/>
    <w:rsid w:val="00DC4449"/>
    <w:rsid w:val="00DD63FE"/>
    <w:rsid w:val="00DE5D26"/>
    <w:rsid w:val="00DF5E8A"/>
    <w:rsid w:val="00E02977"/>
    <w:rsid w:val="00E24A43"/>
    <w:rsid w:val="00E516DA"/>
    <w:rsid w:val="00E609E7"/>
    <w:rsid w:val="00E63568"/>
    <w:rsid w:val="00E65627"/>
    <w:rsid w:val="00E663B3"/>
    <w:rsid w:val="00E7373A"/>
    <w:rsid w:val="00E77F1A"/>
    <w:rsid w:val="00E802C1"/>
    <w:rsid w:val="00EB6A3C"/>
    <w:rsid w:val="00ED348E"/>
    <w:rsid w:val="00ED6D7A"/>
    <w:rsid w:val="00F00188"/>
    <w:rsid w:val="00F04FF7"/>
    <w:rsid w:val="00F13753"/>
    <w:rsid w:val="00F21D3E"/>
    <w:rsid w:val="00F24FCB"/>
    <w:rsid w:val="00F307CB"/>
    <w:rsid w:val="00F35277"/>
    <w:rsid w:val="00F37BAF"/>
    <w:rsid w:val="00F40977"/>
    <w:rsid w:val="00F43B5E"/>
    <w:rsid w:val="00F44DDF"/>
    <w:rsid w:val="00F50C8F"/>
    <w:rsid w:val="00F71C8A"/>
    <w:rsid w:val="00F770CE"/>
    <w:rsid w:val="00F823BC"/>
    <w:rsid w:val="00F92648"/>
    <w:rsid w:val="00FA604A"/>
    <w:rsid w:val="00FA758E"/>
    <w:rsid w:val="00FB2373"/>
    <w:rsid w:val="00FC077D"/>
    <w:rsid w:val="00FC316A"/>
    <w:rsid w:val="00FD14B9"/>
    <w:rsid w:val="00FE3C9D"/>
    <w:rsid w:val="00FE5D44"/>
    <w:rsid w:val="00FE6018"/>
    <w:rsid w:val="00FF016D"/>
    <w:rsid w:val="0CE20CDE"/>
    <w:rsid w:val="0D470700"/>
    <w:rsid w:val="2A796EDF"/>
    <w:rsid w:val="355D21F4"/>
    <w:rsid w:val="3B8625B2"/>
    <w:rsid w:val="40F2725E"/>
    <w:rsid w:val="47444DDA"/>
    <w:rsid w:val="620D4FB5"/>
    <w:rsid w:val="67400467"/>
    <w:rsid w:val="69AB2019"/>
    <w:rsid w:val="75071147"/>
    <w:rsid w:val="78F63B81"/>
    <w:rsid w:val="7EF70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2"/>
      <o:rules v:ext="edit">
        <o:r id="V:Rule1" type="connector" idref="#_x0000_s2100"/>
        <o:r id="V:Rule2" type="connector" idref="#_x0000_s2101"/>
        <o:r id="V:Rule3" type="connector" idref="#_x0000_s2102"/>
        <o:r id="V:Rule4" type="connector" idref="#_x0000_s2104"/>
        <o:r id="V:Rule5" type="connector" idref="#_x0000_s2107"/>
        <o:r id="V:Rule6" type="connector" idref="#_x0000_s2108"/>
        <o:r id="V:Rule7" type="connector" idref="#_x0000_s2109"/>
        <o:r id="V:Rule8" type="connector" idref="#_x0000_s2110"/>
        <o:r id="V:Rule9" type="connector" idref="#_x0000_s2111"/>
      </o:rules>
    </o:shapelayout>
  </w:shapeDefaults>
  <w:decimalSymbol w:val="."/>
  <w:listSeparator w:val=","/>
  <w14:docId w14:val="67859CFB"/>
  <w15:docId w15:val="{2DD2AB3B-6408-4EC7-B13C-905F5ACA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55FD"/>
    <w:pPr>
      <w:widowControl w:val="0"/>
      <w:jc w:val="both"/>
    </w:pPr>
    <w:rPr>
      <w:kern w:val="2"/>
      <w:sz w:val="28"/>
      <w:szCs w:val="24"/>
    </w:rPr>
  </w:style>
  <w:style w:type="paragraph" w:styleId="1">
    <w:name w:val="heading 1"/>
    <w:basedOn w:val="a0"/>
    <w:next w:val="a"/>
    <w:qFormat/>
    <w:pPr>
      <w:keepNext/>
      <w:numPr>
        <w:numId w:val="1"/>
      </w:numPr>
      <w:spacing w:beforeLines="50" w:before="156" w:afterLines="50" w:after="156"/>
      <w:ind w:rightChars="100" w:right="100"/>
      <w:jc w:val="left"/>
    </w:pPr>
    <w:rPr>
      <w:b w:val="0"/>
      <w:color w:val="000000"/>
    </w:rPr>
  </w:style>
  <w:style w:type="paragraph" w:styleId="2">
    <w:name w:val="heading 2"/>
    <w:basedOn w:val="a"/>
    <w:next w:val="a"/>
    <w:qFormat/>
    <w:pPr>
      <w:keepNext/>
      <w:keepLines/>
      <w:numPr>
        <w:ilvl w:val="1"/>
        <w:numId w:val="1"/>
      </w:numPr>
      <w:spacing w:before="100" w:beforeAutospacing="1" w:after="100" w:afterAutospacing="1"/>
      <w:ind w:rightChars="100" w:right="100"/>
      <w:outlineLvl w:val="1"/>
    </w:pPr>
    <w:rPr>
      <w:rFonts w:ascii="Arial" w:hAnsi="Arial"/>
      <w:b/>
      <w:bCs/>
      <w:color w:val="000000"/>
      <w:szCs w:val="32"/>
    </w:rPr>
  </w:style>
  <w:style w:type="paragraph" w:styleId="3">
    <w:name w:val="heading 3"/>
    <w:basedOn w:val="a"/>
    <w:next w:val="a"/>
    <w:qFormat/>
    <w:pPr>
      <w:numPr>
        <w:ilvl w:val="2"/>
        <w:numId w:val="1"/>
      </w:numPr>
      <w:spacing w:before="175" w:after="175"/>
      <w:ind w:rightChars="100" w:right="224"/>
      <w:outlineLvl w:val="2"/>
    </w:pPr>
    <w:rPr>
      <w:rFonts w:ascii="宋体" w:hAnsi="宋体"/>
      <w:b/>
      <w:color w:val="000000"/>
      <w:szCs w:val="21"/>
    </w:rPr>
  </w:style>
  <w:style w:type="paragraph" w:styleId="4">
    <w:name w:val="heading 4"/>
    <w:basedOn w:val="a"/>
    <w:next w:val="a"/>
    <w:qFormat/>
    <w:pPr>
      <w:keepNext/>
      <w:keepLines/>
      <w:numPr>
        <w:ilvl w:val="3"/>
        <w:numId w:val="1"/>
      </w:numPr>
      <w:spacing w:before="160" w:after="170"/>
      <w:outlineLvl w:val="3"/>
    </w:pPr>
    <w:rPr>
      <w:rFonts w:ascii="Arial" w:eastAsia="黑体" w:hAnsi="Arial"/>
      <w:b/>
      <w:bCs/>
      <w:color w:val="000000"/>
      <w:szCs w:val="28"/>
    </w:rPr>
  </w:style>
  <w:style w:type="paragraph" w:styleId="5">
    <w:name w:val="heading 5"/>
    <w:basedOn w:val="a"/>
    <w:next w:val="a"/>
    <w:qFormat/>
    <w:pPr>
      <w:keepNext/>
      <w:keepLines/>
      <w:numPr>
        <w:ilvl w:val="4"/>
        <w:numId w:val="1"/>
      </w:numPr>
      <w:spacing w:before="280" w:after="290" w:line="376" w:lineRule="auto"/>
      <w:outlineLvl w:val="4"/>
    </w:pPr>
    <w:rPr>
      <w:rFonts w:ascii="宋体" w:hAnsi="宋体"/>
      <w:b/>
      <w:bCs/>
      <w:color w:val="000000"/>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color w:val="000000"/>
      <w:szCs w:val="21"/>
    </w:rPr>
  </w:style>
  <w:style w:type="paragraph" w:styleId="7">
    <w:name w:val="heading 7"/>
    <w:basedOn w:val="a"/>
    <w:next w:val="a"/>
    <w:qFormat/>
    <w:pPr>
      <w:keepNext/>
      <w:keepLines/>
      <w:numPr>
        <w:ilvl w:val="6"/>
        <w:numId w:val="1"/>
      </w:numPr>
      <w:spacing w:before="240" w:after="64" w:line="320" w:lineRule="auto"/>
      <w:outlineLvl w:val="6"/>
    </w:pPr>
    <w:rPr>
      <w:rFonts w:ascii="宋体" w:hAnsi="宋体"/>
      <w:b/>
      <w:bCs/>
      <w:color w:val="000000"/>
      <w:szCs w:val="21"/>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color w:val="000000"/>
      <w:szCs w:val="21"/>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color w:val="00000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cs="Arial"/>
      <w:b/>
      <w:bCs/>
      <w:sz w:val="32"/>
      <w:szCs w:val="32"/>
    </w:rPr>
  </w:style>
  <w:style w:type="paragraph" w:styleId="a4">
    <w:name w:val="Body Text Indent"/>
    <w:basedOn w:val="a"/>
    <w:pPr>
      <w:widowControl/>
      <w:spacing w:line="400" w:lineRule="atLeast"/>
      <w:ind w:firstLineChars="200" w:firstLine="480"/>
    </w:pPr>
    <w:rPr>
      <w:kern w:val="0"/>
      <w:sz w:val="24"/>
    </w:rPr>
  </w:style>
  <w:style w:type="paragraph" w:styleId="a5">
    <w:name w:val="Balloon Text"/>
    <w:basedOn w:val="a"/>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character" w:styleId="a8">
    <w:name w:val="page number"/>
    <w:basedOn w:val="a1"/>
  </w:style>
  <w:style w:type="character" w:customStyle="1" w:styleId="CharChar">
    <w:name w:val="Char Char"/>
    <w:rPr>
      <w:kern w:val="2"/>
      <w:sz w:val="18"/>
      <w:szCs w:val="18"/>
    </w:rPr>
  </w:style>
  <w:style w:type="paragraph" w:customStyle="1" w:styleId="ParaCharCharCharCharCharCharCharCharCharCharCharCharCharCharCharCharChar">
    <w:name w:val="默认段落字体 Para Char Char Char Char Char Char Char Char Char Char Char Char Char Char Char Char Char"/>
    <w:basedOn w:val="a"/>
    <w:rPr>
      <w:rFonts w:ascii="Tahoma" w:hAnsi="Tahoma"/>
      <w:sz w:val="24"/>
      <w:szCs w:val="20"/>
    </w:rPr>
  </w:style>
  <w:style w:type="paragraph" w:customStyle="1" w:styleId="20">
    <w:name w:val="标题2"/>
    <w:basedOn w:val="a"/>
    <w:pPr>
      <w:autoSpaceDE w:val="0"/>
      <w:autoSpaceDN w:val="0"/>
      <w:adjustRightInd w:val="0"/>
      <w:spacing w:line="360" w:lineRule="auto"/>
      <w:jc w:val="left"/>
    </w:pPr>
    <w:rPr>
      <w:rFonts w:ascii="宋体"/>
      <w:kern w:val="0"/>
      <w:sz w:val="24"/>
      <w:szCs w:val="20"/>
    </w:rPr>
  </w:style>
  <w:style w:type="paragraph" w:customStyle="1" w:styleId="a9">
    <w:name w:val="缺省文本"/>
    <w:basedOn w:val="a"/>
    <w:pPr>
      <w:autoSpaceDE w:val="0"/>
      <w:autoSpaceDN w:val="0"/>
      <w:adjustRightInd w:val="0"/>
      <w:spacing w:line="360" w:lineRule="auto"/>
      <w:jc w:val="left"/>
    </w:pPr>
    <w:rPr>
      <w:kern w:val="0"/>
      <w:szCs w:val="20"/>
    </w:rPr>
  </w:style>
  <w:style w:type="paragraph" w:styleId="aa">
    <w:name w:val="Revision"/>
    <w:hidden/>
    <w:uiPriority w:val="99"/>
    <w:semiHidden/>
    <w:rsid w:val="00DC241C"/>
    <w:rPr>
      <w:kern w:val="2"/>
      <w:sz w:val="21"/>
      <w:szCs w:val="24"/>
    </w:rPr>
  </w:style>
  <w:style w:type="character" w:styleId="ab">
    <w:name w:val="annotation reference"/>
    <w:rsid w:val="00006BCF"/>
    <w:rPr>
      <w:sz w:val="21"/>
      <w:szCs w:val="21"/>
    </w:rPr>
  </w:style>
  <w:style w:type="paragraph" w:styleId="ac">
    <w:name w:val="annotation text"/>
    <w:basedOn w:val="a"/>
    <w:link w:val="ad"/>
    <w:rsid w:val="00006BCF"/>
    <w:pPr>
      <w:jc w:val="left"/>
    </w:pPr>
  </w:style>
  <w:style w:type="character" w:customStyle="1" w:styleId="ad">
    <w:name w:val="批注文字 字符"/>
    <w:link w:val="ac"/>
    <w:rsid w:val="00006BCF"/>
    <w:rPr>
      <w:kern w:val="2"/>
      <w:sz w:val="21"/>
      <w:szCs w:val="24"/>
    </w:rPr>
  </w:style>
  <w:style w:type="paragraph" w:styleId="ae">
    <w:name w:val="annotation subject"/>
    <w:basedOn w:val="ac"/>
    <w:next w:val="ac"/>
    <w:link w:val="af"/>
    <w:rsid w:val="00006BCF"/>
    <w:rPr>
      <w:b/>
      <w:bCs/>
    </w:rPr>
  </w:style>
  <w:style w:type="character" w:customStyle="1" w:styleId="af">
    <w:name w:val="批注主题 字符"/>
    <w:link w:val="ae"/>
    <w:rsid w:val="00006BCF"/>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microsoft.com/office/2011/relationships/people" Target="people.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18C4CA-BA69-47B3-8518-955DA94D7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17</Pages>
  <Words>1271</Words>
  <Characters>7246</Characters>
  <Application>Microsoft Office Word</Application>
  <DocSecurity>0</DocSecurity>
  <Lines>60</Lines>
  <Paragraphs>16</Paragraphs>
  <ScaleCrop>false</ScaleCrop>
  <Company>上海智信专利代理有限公司</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发明专利申请技术资料交底模板</dc:title>
  <dc:creator>郑暄</dc:creator>
  <cp:lastModifiedBy>涛涛 赵</cp:lastModifiedBy>
  <cp:revision>6</cp:revision>
  <cp:lastPrinted>2003-11-05T04:57:00Z</cp:lastPrinted>
  <dcterms:created xsi:type="dcterms:W3CDTF">2022-01-17T13:04:00Z</dcterms:created>
  <dcterms:modified xsi:type="dcterms:W3CDTF">2025-01-15T06:18:00Z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CE760AA5CD334E6E96C252CCD29105D6</vt:lpwstr>
  </property>
</Properties>
</file>