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rFonts w:hint="eastAsia"/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9D6FA0" w14:paraId="70795CD6" w14:textId="629DB4F6" w:rsidTr="008F46FB">
        <w:tc>
          <w:tcPr>
            <w:tcW w:w="2092" w:type="dxa"/>
          </w:tcPr>
          <w:p w14:paraId="275ECA59" w14:textId="07E6E3FD" w:rsidR="009D6FA0" w:rsidRDefault="009D6FA0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</w:tcPr>
          <w:p w14:paraId="7A858CD9" w14:textId="25E7A6CC" w:rsidR="009D6FA0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3/16</w:t>
            </w:r>
          </w:p>
        </w:tc>
        <w:tc>
          <w:tcPr>
            <w:tcW w:w="1984" w:type="dxa"/>
          </w:tcPr>
          <w:p w14:paraId="3A8F6A94" w14:textId="2BD52991" w:rsidR="009D6FA0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暂未有</w:t>
            </w:r>
            <w:r>
              <w:rPr>
                <w:rFonts w:hint="eastAsia"/>
              </w:rPr>
              <w:t>报名</w:t>
            </w:r>
            <w:r>
              <w:rPr>
                <w:rFonts w:hint="eastAsia"/>
              </w:rPr>
              <w:t>通知</w:t>
            </w:r>
          </w:p>
        </w:tc>
        <w:tc>
          <w:tcPr>
            <w:tcW w:w="2489" w:type="dxa"/>
          </w:tcPr>
          <w:p w14:paraId="3BB5AFD0" w14:textId="7D4B618F" w:rsidR="00F00FEE" w:rsidRDefault="00F00FEE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>
              <w:t>3/10</w:t>
            </w:r>
          </w:p>
          <w:p w14:paraId="573427AE" w14:textId="31223095" w:rsidR="00F00FEE" w:rsidRPr="00F00FEE" w:rsidRDefault="00F00FEE" w:rsidP="009267BF">
            <w:pPr>
              <w:spacing w:line="360" w:lineRule="auto"/>
              <w:rPr>
                <w:rFonts w:hint="eastAsia"/>
              </w:rPr>
            </w:pPr>
            <w:hyperlink r:id="rId6" w:history="1">
              <w:r w:rsidRPr="00F00FEE">
                <w:rPr>
                  <w:rStyle w:val="a8"/>
                  <w:rFonts w:hint="eastAsia"/>
                </w:rPr>
                <w:t>主办单位确认</w:t>
              </w:r>
              <w:r w:rsidRPr="00F00FEE">
                <w:rPr>
                  <w:rStyle w:val="a8"/>
                  <w:rFonts w:hint="eastAsia"/>
                </w:rPr>
                <w:t>通</w:t>
              </w:r>
              <w:r w:rsidRPr="00F00FEE">
                <w:rPr>
                  <w:rStyle w:val="a8"/>
                  <w:rFonts w:hint="eastAsia"/>
                </w:rPr>
                <w:t>知</w:t>
              </w:r>
            </w:hyperlink>
          </w:p>
        </w:tc>
      </w:tr>
      <w:tr w:rsidR="009D6FA0" w14:paraId="785DE741" w14:textId="06E32C5C" w:rsidTr="008F46FB">
        <w:tc>
          <w:tcPr>
            <w:tcW w:w="2092" w:type="dxa"/>
          </w:tcPr>
          <w:p w14:paraId="7AEB6F41" w14:textId="28BD2E22" w:rsidR="009D6FA0" w:rsidRPr="00B65B01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</w:tcPr>
          <w:p w14:paraId="35181802" w14:textId="521412E8" w:rsidR="009D6FA0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0/3/16</w:t>
            </w:r>
          </w:p>
        </w:tc>
        <w:tc>
          <w:tcPr>
            <w:tcW w:w="1984" w:type="dxa"/>
          </w:tcPr>
          <w:p w14:paraId="1D08A25E" w14:textId="2C1B3BE2" w:rsidR="009D6FA0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暂未有</w:t>
            </w:r>
            <w:r>
              <w:rPr>
                <w:rFonts w:hint="eastAsia"/>
              </w:rPr>
              <w:t>报名</w:t>
            </w:r>
            <w:r>
              <w:rPr>
                <w:rFonts w:hint="eastAsia"/>
              </w:rPr>
              <w:t>通知</w:t>
            </w:r>
          </w:p>
        </w:tc>
        <w:tc>
          <w:tcPr>
            <w:tcW w:w="2489" w:type="dxa"/>
          </w:tcPr>
          <w:p w14:paraId="40DAB7F3" w14:textId="5E3732C8" w:rsidR="009D6FA0" w:rsidRDefault="00F00FEE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F00FEE" w:rsidRDefault="00F00FEE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无效信息</w:t>
            </w:r>
          </w:p>
        </w:tc>
      </w:tr>
      <w:tr w:rsidR="009D6FA0" w14:paraId="4200F3B2" w14:textId="56212073" w:rsidTr="008F46FB">
        <w:tc>
          <w:tcPr>
            <w:tcW w:w="2092" w:type="dxa"/>
          </w:tcPr>
          <w:p w14:paraId="457DA359" w14:textId="7C9FA723" w:rsidR="009D6FA0" w:rsidRDefault="009D6FA0" w:rsidP="009267BF">
            <w:pPr>
              <w:spacing w:line="360" w:lineRule="auto"/>
              <w:rPr>
                <w:rFonts w:hint="eastAsia"/>
              </w:rPr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</w:tcPr>
          <w:p w14:paraId="7FF0552F" w14:textId="1B5BC3CA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0/3/16</w:t>
            </w:r>
          </w:p>
        </w:tc>
        <w:tc>
          <w:tcPr>
            <w:tcW w:w="1984" w:type="dxa"/>
          </w:tcPr>
          <w:p w14:paraId="7BF96A89" w14:textId="41A9D9F4" w:rsidR="009D6FA0" w:rsidRPr="00C20466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暂未有</w:t>
            </w:r>
            <w:r>
              <w:rPr>
                <w:rFonts w:hint="eastAsia"/>
              </w:rPr>
              <w:t>报名</w:t>
            </w:r>
            <w:r>
              <w:rPr>
                <w:rFonts w:hint="eastAsia"/>
              </w:rPr>
              <w:t>通知</w:t>
            </w:r>
          </w:p>
        </w:tc>
        <w:tc>
          <w:tcPr>
            <w:tcW w:w="2489" w:type="dxa"/>
          </w:tcPr>
          <w:p w14:paraId="30777B6B" w14:textId="482D2BD5" w:rsidR="009D6FA0" w:rsidRDefault="00790DDF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9/12/20</w:t>
            </w:r>
          </w:p>
          <w:p w14:paraId="4FE6C2CE" w14:textId="2D931E0F" w:rsidR="00790DDF" w:rsidRDefault="00790DDF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无效信息</w:t>
            </w:r>
          </w:p>
        </w:tc>
      </w:tr>
      <w:tr w:rsidR="009D6FA0" w14:paraId="0E5E28D8" w14:textId="62CC294F" w:rsidTr="008F46FB">
        <w:tc>
          <w:tcPr>
            <w:tcW w:w="2092" w:type="dxa"/>
          </w:tcPr>
          <w:p w14:paraId="3991C4D0" w14:textId="13DBF349" w:rsidR="009D6FA0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</w:tcPr>
          <w:p w14:paraId="28382E8A" w14:textId="14321EDA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0/3/16</w:t>
            </w:r>
          </w:p>
        </w:tc>
        <w:tc>
          <w:tcPr>
            <w:tcW w:w="1984" w:type="dxa"/>
          </w:tcPr>
          <w:p w14:paraId="020195E1" w14:textId="5ED58DB2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</w:t>
            </w:r>
            <w:r>
              <w:rPr>
                <w:rFonts w:hint="eastAsia"/>
              </w:rPr>
              <w:t>报名</w:t>
            </w:r>
            <w:r>
              <w:rPr>
                <w:rFonts w:hint="eastAsia"/>
              </w:rPr>
              <w:t>通知</w:t>
            </w:r>
          </w:p>
        </w:tc>
        <w:tc>
          <w:tcPr>
            <w:tcW w:w="2489" w:type="dxa"/>
          </w:tcPr>
          <w:p w14:paraId="50D0B02F" w14:textId="77777777" w:rsidR="009D6FA0" w:rsidRDefault="00675C19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675C19" w:rsidRDefault="00675C19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无效信息</w:t>
            </w:r>
          </w:p>
        </w:tc>
      </w:tr>
      <w:tr w:rsidR="009D6FA0" w14:paraId="5C99A048" w14:textId="01435B61" w:rsidTr="008F46FB">
        <w:tc>
          <w:tcPr>
            <w:tcW w:w="2092" w:type="dxa"/>
          </w:tcPr>
          <w:p w14:paraId="4D51AF99" w14:textId="7810FDE0" w:rsidR="009D6FA0" w:rsidRPr="00DE4A87" w:rsidRDefault="009D6FA0" w:rsidP="009267BF">
            <w:pPr>
              <w:spacing w:line="360" w:lineRule="auto"/>
              <w:rPr>
                <w:rFonts w:hint="eastAsia"/>
              </w:rPr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</w:tcPr>
          <w:p w14:paraId="51CA6536" w14:textId="61D64F76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0/3/16</w:t>
            </w:r>
          </w:p>
        </w:tc>
        <w:tc>
          <w:tcPr>
            <w:tcW w:w="1984" w:type="dxa"/>
          </w:tcPr>
          <w:p w14:paraId="46C85A87" w14:textId="2C83FEDF" w:rsidR="009D6FA0" w:rsidRDefault="009D6FA0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9D6FA0" w:rsidRDefault="004A118E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4A118E" w:rsidRDefault="004A118E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无效信息</w:t>
            </w:r>
          </w:p>
        </w:tc>
      </w:tr>
      <w:tr w:rsidR="009D6FA0" w14:paraId="2EE2BA02" w14:textId="19041FD1" w:rsidTr="008F46FB">
        <w:tc>
          <w:tcPr>
            <w:tcW w:w="2092" w:type="dxa"/>
          </w:tcPr>
          <w:p w14:paraId="0CA6D7EE" w14:textId="3EE869B8" w:rsidR="009D6FA0" w:rsidRPr="00DE4A87" w:rsidRDefault="009D6FA0" w:rsidP="009267BF">
            <w:pPr>
              <w:spacing w:line="360" w:lineRule="auto"/>
              <w:rPr>
                <w:rFonts w:hint="eastAsia"/>
              </w:rPr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</w:tcPr>
          <w:p w14:paraId="77B67CE8" w14:textId="75B33988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0/3/16</w:t>
            </w:r>
          </w:p>
        </w:tc>
        <w:tc>
          <w:tcPr>
            <w:tcW w:w="1984" w:type="dxa"/>
          </w:tcPr>
          <w:p w14:paraId="029561A8" w14:textId="1DB93A20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9D6FA0" w:rsidRDefault="000B7273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0B7273" w:rsidRDefault="00A51797" w:rsidP="009267BF">
            <w:pPr>
              <w:spacing w:line="360" w:lineRule="auto"/>
              <w:rPr>
                <w:rFonts w:hint="eastAsia"/>
              </w:rPr>
            </w:pPr>
            <w:hyperlink r:id="rId7" w:history="1">
              <w:r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9D6FA0" w14:paraId="3584773D" w14:textId="5368F3FB" w:rsidTr="008F46FB">
        <w:tc>
          <w:tcPr>
            <w:tcW w:w="2092" w:type="dxa"/>
          </w:tcPr>
          <w:p w14:paraId="2A889B16" w14:textId="752C8EAF" w:rsidR="009D6FA0" w:rsidRPr="00DE4A87" w:rsidRDefault="009D6FA0" w:rsidP="009267BF">
            <w:pPr>
              <w:spacing w:line="360" w:lineRule="auto"/>
              <w:rPr>
                <w:rFonts w:hint="eastAsia"/>
              </w:rPr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</w:tcPr>
          <w:p w14:paraId="55B2556F" w14:textId="77B3042C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0/3/16</w:t>
            </w:r>
          </w:p>
        </w:tc>
        <w:tc>
          <w:tcPr>
            <w:tcW w:w="1984" w:type="dxa"/>
          </w:tcPr>
          <w:p w14:paraId="473F47EF" w14:textId="76173EE1" w:rsidR="009D6FA0" w:rsidRDefault="00DA2E96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886EB17" w14:textId="77777777" w:rsidR="009D6FA0" w:rsidRDefault="00E92413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 w:rsidR="008F46FB">
              <w:t>02/28</w:t>
            </w:r>
            <w:bookmarkStart w:id="0" w:name="_GoBack"/>
            <w:bookmarkEnd w:id="0"/>
          </w:p>
          <w:p w14:paraId="7586DCC5" w14:textId="77777777" w:rsidR="008F46FB" w:rsidRDefault="008F46FB" w:rsidP="009267BF">
            <w:pPr>
              <w:spacing w:line="360" w:lineRule="auto"/>
            </w:pPr>
            <w:hyperlink r:id="rId8" w:history="1">
              <w:r w:rsidRPr="008F46FB">
                <w:rPr>
                  <w:rStyle w:val="a8"/>
                </w:rPr>
                <w:t>“</w:t>
              </w:r>
              <w:r w:rsidRPr="008F46FB">
                <w:rPr>
                  <w:rStyle w:val="a8"/>
                  <w:rFonts w:hint="eastAsia"/>
                </w:rPr>
                <w:t>联合招聘服务</w:t>
              </w:r>
              <w:r w:rsidRPr="008F46FB">
                <w:rPr>
                  <w:rStyle w:val="a8"/>
                </w:rPr>
                <w:t>”</w:t>
              </w:r>
            </w:hyperlink>
          </w:p>
          <w:p w14:paraId="646A0863" w14:textId="77777777" w:rsidR="008F46FB" w:rsidRDefault="008F46FB" w:rsidP="009267BF">
            <w:pPr>
              <w:spacing w:line="360" w:lineRule="auto"/>
            </w:pPr>
            <w:hyperlink r:id="rId9" w:history="1">
              <w:r w:rsidRPr="008F46FB">
                <w:rPr>
                  <w:rStyle w:val="a8"/>
                </w:rPr>
                <w:t>疫情</w:t>
              </w:r>
              <w:r w:rsidRPr="008F46FB">
                <w:rPr>
                  <w:rStyle w:val="a8"/>
                  <w:rFonts w:hint="eastAsia"/>
                </w:rPr>
                <w:t>下的</w:t>
              </w:r>
              <w:r w:rsidRPr="008F46FB">
                <w:rPr>
                  <w:rStyle w:val="a8"/>
                </w:rPr>
                <w:t>就</w:t>
              </w:r>
              <w:r w:rsidRPr="008F46FB">
                <w:rPr>
                  <w:rStyle w:val="a8"/>
                </w:rPr>
                <w:t>业</w:t>
              </w:r>
            </w:hyperlink>
          </w:p>
          <w:p w14:paraId="7C64C763" w14:textId="21B43EA7" w:rsidR="008F46FB" w:rsidRDefault="008F46FB" w:rsidP="009267BF">
            <w:pPr>
              <w:spacing w:line="360" w:lineRule="auto"/>
              <w:rPr>
                <w:rFonts w:hint="eastAsia"/>
              </w:rPr>
            </w:pPr>
            <w:hyperlink r:id="rId10" w:history="1">
              <w:r w:rsidRPr="008F46FB">
                <w:rPr>
                  <w:rStyle w:val="a8"/>
                  <w:rFonts w:hint="eastAsia"/>
                </w:rPr>
                <w:t>李泽湘教授课程预告</w:t>
              </w:r>
            </w:hyperlink>
          </w:p>
        </w:tc>
      </w:tr>
    </w:tbl>
    <w:p w14:paraId="32818FE8" w14:textId="77777777" w:rsidR="000E3D51" w:rsidRPr="00AF098E" w:rsidRDefault="000E3D51" w:rsidP="00A876C0">
      <w:pPr>
        <w:rPr>
          <w:rFonts w:hint="eastAsia"/>
        </w:rPr>
      </w:pPr>
    </w:p>
    <w:sectPr w:rsidR="000E3D51" w:rsidRPr="00AF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30FDC" w14:textId="77777777" w:rsidR="00E00BF7" w:rsidRDefault="00E00BF7" w:rsidP="00AF098E">
      <w:r>
        <w:separator/>
      </w:r>
    </w:p>
  </w:endnote>
  <w:endnote w:type="continuationSeparator" w:id="0">
    <w:p w14:paraId="6333E0D7" w14:textId="77777777" w:rsidR="00E00BF7" w:rsidRDefault="00E00BF7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2A4F9" w14:textId="77777777" w:rsidR="00E00BF7" w:rsidRDefault="00E00BF7" w:rsidP="00AF098E">
      <w:r>
        <w:separator/>
      </w:r>
    </w:p>
  </w:footnote>
  <w:footnote w:type="continuationSeparator" w:id="0">
    <w:p w14:paraId="02F95323" w14:textId="77777777" w:rsidR="00E00BF7" w:rsidRDefault="00E00BF7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551F2"/>
    <w:rsid w:val="000B7273"/>
    <w:rsid w:val="000E3D51"/>
    <w:rsid w:val="00140895"/>
    <w:rsid w:val="004A118E"/>
    <w:rsid w:val="005B27E2"/>
    <w:rsid w:val="00675C19"/>
    <w:rsid w:val="006E13BA"/>
    <w:rsid w:val="007903F1"/>
    <w:rsid w:val="00790DDF"/>
    <w:rsid w:val="007A0CF2"/>
    <w:rsid w:val="007C560E"/>
    <w:rsid w:val="008F46FB"/>
    <w:rsid w:val="009267BF"/>
    <w:rsid w:val="009D6FA0"/>
    <w:rsid w:val="00A30164"/>
    <w:rsid w:val="00A51797"/>
    <w:rsid w:val="00A876C0"/>
    <w:rsid w:val="00AC7788"/>
    <w:rsid w:val="00AF098E"/>
    <w:rsid w:val="00B063FC"/>
    <w:rsid w:val="00B65B01"/>
    <w:rsid w:val="00C20466"/>
    <w:rsid w:val="00C31AB4"/>
    <w:rsid w:val="00C971FE"/>
    <w:rsid w:val="00DA2E96"/>
    <w:rsid w:val="00DE4A87"/>
    <w:rsid w:val="00E00BF7"/>
    <w:rsid w:val="00E92413"/>
    <w:rsid w:val="00F00FEE"/>
    <w:rsid w:val="00FA3FB4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ncss.org.cn/information/8a80808d708668b101708ad185c60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aozhanbei.net/article/1573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8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y.ncss.org.cn/information/8a80808d708668b101708b0b6a52001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08668b101708b141a7c00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25</cp:revision>
  <dcterms:created xsi:type="dcterms:W3CDTF">2020-03-16T03:05:00Z</dcterms:created>
  <dcterms:modified xsi:type="dcterms:W3CDTF">2020-03-16T03:55:00Z</dcterms:modified>
</cp:coreProperties>
</file>