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AA7" w:rsidRDefault="00685AA7">
      <w:pPr>
        <w:pStyle w:val="Title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D600F1">
        <w:t>&lt;Project Name&gt;</w:t>
      </w:r>
      <w:r>
        <w:fldChar w:fldCharType="end"/>
      </w:r>
    </w:p>
    <w:p w:rsidR="00685AA7" w:rsidRDefault="00783502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D600F1">
        <w:t>Vision</w:t>
      </w:r>
      <w:r>
        <w:fldChar w:fldCharType="end"/>
      </w:r>
    </w:p>
    <w:p w:rsidR="00685AA7" w:rsidRDefault="00685AA7">
      <w:pPr>
        <w:pStyle w:val="BodyText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Heading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685AA7" w:rsidRDefault="00685AA7">
      <w:pPr>
        <w:pStyle w:val="Heading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685AA7"/>
    <w:p w:rsidR="00685AA7" w:rsidRDefault="00685AA7">
      <w:pPr>
        <w:pStyle w:val="Heading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BodyText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[describe the problem]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BodyText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[the stakeholders affected by the problem]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BodyText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[what is the impact of the problem?]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BodyText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[list some key benefits of a successful solution]</w:t>
            </w:r>
          </w:p>
        </w:tc>
      </w:tr>
    </w:tbl>
    <w:p w:rsidR="00685AA7" w:rsidRDefault="00685AA7">
      <w:pPr>
        <w:pStyle w:val="Heading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BodyText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[target customer]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BodyText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the need or opportunity]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BodyText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 xml:space="preserve"> is a [product category]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BodyText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key benefit; that is, the compelling reason to buy]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BodyText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[primary competitive alternative]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BodyText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primary differentiation]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Heading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>
        <w:t>Stakeholder Descriptions</w:t>
      </w:r>
      <w:bookmarkStart w:id="23" w:name="_GoBack"/>
      <w:bookmarkEnd w:id="18"/>
      <w:bookmarkEnd w:id="19"/>
      <w:bookmarkEnd w:id="20"/>
      <w:bookmarkEnd w:id="21"/>
      <w:bookmarkEnd w:id="23"/>
    </w:p>
    <w:p w:rsidR="00685AA7" w:rsidRDefault="00685AA7">
      <w:pPr>
        <w:pStyle w:val="Heading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685AA7" w:rsidRDefault="00685AA7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685AA7" w:rsidRDefault="00685AA7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685AA7" w:rsidRDefault="00685AA7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5AA7" w:rsidRDefault="00685AA7">
            <w:pPr>
              <w:pStyle w:val="InfoBlue"/>
            </w:pPr>
            <w:r>
              <w:t>ensures that the system will be maintainable</w:t>
            </w:r>
          </w:p>
          <w:p w:rsidR="00685AA7" w:rsidRDefault="00685AA7">
            <w:pPr>
              <w:pStyle w:val="InfoBlue"/>
            </w:pPr>
            <w:r>
              <w:t>ensures that there will be a market demand for the product’s features</w:t>
            </w:r>
          </w:p>
          <w:p w:rsidR="00685AA7" w:rsidRDefault="00685AA7">
            <w:pPr>
              <w:pStyle w:val="InfoBlue"/>
            </w:pPr>
            <w:r>
              <w:t>monitors the project’s progress</w:t>
            </w:r>
          </w:p>
          <w:p w:rsidR="00685AA7" w:rsidRDefault="00685AA7">
            <w:pPr>
              <w:pStyle w:val="InfoBlue"/>
            </w:pPr>
            <w:r>
              <w:lastRenderedPageBreak/>
              <w:t>approves funding</w:t>
            </w:r>
          </w:p>
          <w:p w:rsidR="00685AA7" w:rsidRDefault="00685AA7">
            <w:pPr>
              <w:pStyle w:val="InfoBlue"/>
            </w:pPr>
            <w:r>
              <w:t>and so forth]</w:t>
            </w:r>
          </w:p>
        </w:tc>
      </w:tr>
    </w:tbl>
    <w:p w:rsidR="00685AA7" w:rsidRDefault="00685AA7">
      <w:pPr>
        <w:pStyle w:val="BodyText"/>
      </w:pPr>
    </w:p>
    <w:p w:rsidR="00685AA7" w:rsidRDefault="00685AA7">
      <w:pPr>
        <w:pStyle w:val="Heading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>Which system platforms are in use today? Future platforms?</w:t>
      </w:r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685AA7" w:rsidRDefault="00685AA7">
      <w:pPr>
        <w:pStyle w:val="Heading1"/>
      </w:pPr>
      <w:bookmarkStart w:id="32" w:name="_Toc436203387"/>
      <w:bookmarkStart w:id="33" w:name="_Toc452813590"/>
      <w:bookmarkStart w:id="34" w:name="_Toc512930915"/>
      <w:bookmarkStart w:id="35" w:name="_Toc20715760"/>
      <w:bookmarkEnd w:id="22"/>
      <w:r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Heading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c>
          <w:tcPr>
            <w:tcW w:w="3085" w:type="dxa"/>
          </w:tcPr>
          <w:p w:rsidR="00685AA7" w:rsidRDefault="00685AA7">
            <w:pPr>
              <w:pStyle w:val="BodyText"/>
              <w:ind w:left="0"/>
            </w:pPr>
          </w:p>
        </w:tc>
        <w:tc>
          <w:tcPr>
            <w:tcW w:w="992" w:type="dxa"/>
          </w:tcPr>
          <w:p w:rsidR="00685AA7" w:rsidRDefault="00685AA7">
            <w:pPr>
              <w:pStyle w:val="BodyText"/>
              <w:ind w:left="0"/>
            </w:pPr>
          </w:p>
        </w:tc>
        <w:tc>
          <w:tcPr>
            <w:tcW w:w="1611" w:type="dxa"/>
          </w:tcPr>
          <w:p w:rsidR="00685AA7" w:rsidRDefault="00685AA7">
            <w:pPr>
              <w:pStyle w:val="BodyText"/>
              <w:ind w:left="0"/>
            </w:pPr>
          </w:p>
        </w:tc>
        <w:tc>
          <w:tcPr>
            <w:tcW w:w="2430" w:type="dxa"/>
          </w:tcPr>
          <w:p w:rsidR="00685AA7" w:rsidRDefault="00685AA7">
            <w:pPr>
              <w:pStyle w:val="BodyText"/>
              <w:ind w:left="0"/>
            </w:pPr>
          </w:p>
        </w:tc>
      </w:tr>
    </w:tbl>
    <w:p w:rsidR="00685AA7" w:rsidRDefault="00685AA7">
      <w:pPr>
        <w:pStyle w:val="BodyText"/>
      </w:pPr>
    </w:p>
    <w:p w:rsidR="00685AA7" w:rsidRDefault="00685AA7">
      <w:pPr>
        <w:pStyle w:val="Heading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>
      <w:pPr>
        <w:pStyle w:val="InfoBlue"/>
      </w:pPr>
      <w:r>
        <w:t>[At a high level, list applicable standards, hardware, or platform requirements; performance requirements; and environmental requirements.</w:t>
      </w:r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Default="002B4085" w:rsidP="00685AA7">
            <w:pPr>
              <w:pStyle w:val="BodyText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BodyText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BodyText"/>
              <w:ind w:left="0"/>
            </w:pPr>
          </w:p>
        </w:tc>
      </w:tr>
    </w:tbl>
    <w:p w:rsidR="002B4085" w:rsidRPr="002B4085" w:rsidRDefault="002B4085" w:rsidP="00816C1B">
      <w:pPr>
        <w:pStyle w:val="BodyText"/>
        <w:ind w:left="0"/>
      </w:pPr>
    </w:p>
    <w:sectPr w:rsidR="002B4085" w:rsidRPr="002B408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502" w:rsidRDefault="00783502">
      <w:pPr>
        <w:spacing w:line="240" w:lineRule="auto"/>
      </w:pPr>
      <w:r>
        <w:separator/>
      </w:r>
    </w:p>
  </w:endnote>
  <w:endnote w:type="continuationSeparator" w:id="0">
    <w:p w:rsidR="00783502" w:rsidRDefault="007835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201EB7">
            <w:t>Development 4 You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01EB7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600F1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685AA7" w:rsidRDefault="00685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502" w:rsidRDefault="00783502">
      <w:pPr>
        <w:spacing w:line="240" w:lineRule="auto"/>
      </w:pPr>
      <w:r>
        <w:separator/>
      </w:r>
    </w:p>
  </w:footnote>
  <w:footnote w:type="continuationSeparator" w:id="0">
    <w:p w:rsidR="00783502" w:rsidRDefault="007835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685AA7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D600F1" w:rsidRPr="00D600F1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78350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D600F1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685AA7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</w:tbl>
  <w:p w:rsidR="00685AA7" w:rsidRDefault="00685A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9A5E49"/>
    <w:multiLevelType w:val="multilevel"/>
    <w:tmpl w:val="C616C2A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7"/>
  </w:num>
  <w:num w:numId="21">
    <w:abstractNumId w:val="11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0F1"/>
    <w:rsid w:val="0019590E"/>
    <w:rsid w:val="00201EB7"/>
    <w:rsid w:val="002B4085"/>
    <w:rsid w:val="00375A4A"/>
    <w:rsid w:val="0052614A"/>
    <w:rsid w:val="00685AA7"/>
    <w:rsid w:val="00783502"/>
    <w:rsid w:val="00816C1B"/>
    <w:rsid w:val="00AE4979"/>
    <w:rsid w:val="00BF5DC2"/>
    <w:rsid w:val="00D600F1"/>
    <w:rsid w:val="00DC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6673E9"/>
  <w15:chartTrackingRefBased/>
  <w15:docId w15:val="{3FDD3292-450F-4B29-B247-ECE590E1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semiHidden/>
    <w:rPr>
      <w:i/>
      <w:iCs/>
      <w:color w:val="0000F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ATOP~1\AppData\Local\Temp\vision_tpl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0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Svatopluk Stolfa</dc:creator>
  <cp:keywords/>
  <dc:description/>
  <cp:lastModifiedBy>Zacek Josef</cp:lastModifiedBy>
  <cp:revision>2</cp:revision>
  <cp:lastPrinted>2001-03-15T13:26:00Z</cp:lastPrinted>
  <dcterms:created xsi:type="dcterms:W3CDTF">2016-02-23T11:09:00Z</dcterms:created>
  <dcterms:modified xsi:type="dcterms:W3CDTF">2022-10-17T09:33:00Z</dcterms:modified>
</cp:coreProperties>
</file>