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estructura del proyecto del contenedos Docker será la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mi-web/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styles.css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└── Dockerfile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Creamos  la carpeta </w:t>
      </w:r>
      <w:r w:rsidDel="00000000" w:rsidR="00000000" w:rsidRPr="00000000">
        <w:rPr>
          <w:b w:val="1"/>
          <w:rtl w:val="0"/>
        </w:rPr>
        <w:t xml:space="preserve">mi-web</w:t>
      </w:r>
      <w:r w:rsidDel="00000000" w:rsidR="00000000" w:rsidRPr="00000000">
        <w:rPr>
          <w:rtl w:val="0"/>
        </w:rPr>
        <w:t xml:space="preserve"> y entramos en ella para crear los archivos </w:t>
      </w:r>
      <w:r w:rsidDel="00000000" w:rsidR="00000000" w:rsidRPr="00000000">
        <w:rPr>
          <w:b w:val="1"/>
          <w:rtl w:val="0"/>
        </w:rPr>
        <w:t xml:space="preserve">.html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usar </w:t>
      </w:r>
      <w:r w:rsidDel="00000000" w:rsidR="00000000" w:rsidRPr="00000000">
        <w:rPr>
          <w:b w:val="1"/>
          <w:rtl w:val="0"/>
        </w:rPr>
        <w:t xml:space="preserve">docker build -t miweb-smr</w:t>
      </w:r>
      <w:r w:rsidDel="00000000" w:rsidR="00000000" w:rsidRPr="00000000">
        <w:rPr>
          <w:rtl w:val="0"/>
        </w:rPr>
        <w:t xml:space="preserve"> necesitamos primero hacer instalación de </w:t>
      </w:r>
      <w:hyperlink r:id="rId7">
        <w:r w:rsidDel="00000000" w:rsidR="00000000" w:rsidRPr="00000000">
          <w:rPr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ellos utilizamos el comando: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</w:t>
      </w:r>
      <w:hyperlink r:id="rId8">
        <w:r w:rsidDel="00000000" w:rsidR="00000000" w:rsidRPr="00000000">
          <w:rPr>
            <w:b w:val="1"/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continuación pegamos captura de pantalla de los comandos que vamos a usar para crear el Docker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634038" cy="178754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78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Posteriormente con el comando </w:t>
      </w:r>
      <w:r w:rsidDel="00000000" w:rsidR="00000000" w:rsidRPr="00000000">
        <w:rPr>
          <w:b w:val="1"/>
          <w:rtl w:val="0"/>
        </w:rPr>
        <w:t xml:space="preserve">nano index.html</w:t>
      </w:r>
      <w:r w:rsidDel="00000000" w:rsidR="00000000" w:rsidRPr="00000000">
        <w:rPr>
          <w:rtl w:val="0"/>
        </w:rPr>
        <w:t xml:space="preserve"> creamos el archivo con el siguiente contenido: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29369" cy="239092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369" cy="239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Hacemos lo mismo con </w:t>
      </w:r>
      <w:r w:rsidDel="00000000" w:rsidR="00000000" w:rsidRPr="00000000">
        <w:rPr>
          <w:b w:val="1"/>
          <w:rtl w:val="0"/>
        </w:rPr>
        <w:t xml:space="preserve">nano styles.css</w:t>
      </w:r>
      <w:r w:rsidDel="00000000" w:rsidR="00000000" w:rsidRPr="00000000">
        <w:rPr>
          <w:rtl w:val="0"/>
        </w:rPr>
        <w:t xml:space="preserve"> para crear la hoja de estilos asociada al 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Dentro de Dockerfile anotamos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Imagen base oficial de NGINX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nginx:alpine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Copiar los archivos de la web al directorio público de NGINX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index.html /usr/share/nginx/html/index.html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styles.css /usr/share/nginx/html/styles.css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66767" cy="293569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767" cy="293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miweb-smr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Confirmamos con el comando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-p 8080:80 --name miweb-container miweb-smr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Abrimos en el navegador anotando la siguiente url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http://localhost:8080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visualiza el contenido del .html con su .css correspondiente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39013" cy="308627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013" cy="308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Posteriormente se ha modificado el .html para incluir un enlace a mi github de QA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&lt;title&gt;Mi primera web Dockerizada&lt;/title&gt;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&lt;h1&gt;¡Hola, SMR!&lt;/h1&gt;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&lt;p class="descripcion"&gt;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Esta web se sirve desde un contenedor Docker.&lt;br&gt;&lt;br&gt;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Este proyecto forma parte de mi &lt;strong&gt;CV online en GitHub para mi perfil profesional como QA&lt;/strong&gt;.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Puedes verlo aquí: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&lt;a href="https://github.com/SusanaGonzalezQA/SusanaGonzalezQA" target="_blank"&gt;GitHub - Proyecto CV QA&lt;/a&gt;.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También se ha hecho una personalización del la hoja de estilos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margin: 50px auto;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box-shadow: 0 0 10px rgba(0,0,0,0.1);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color: #2c3e50;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font-size: 1.1em;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p.descripcion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text-align: center; /* Centramos el texto del párrafo con clase 'descripcion'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color: #007acc;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a:hover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 nueva visualización es la siguiente: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 incluye el enlace a CV online en Github para mi perfil profesional como QA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cker.io" TargetMode="External"/><Relationship Id="rId8" Type="http://schemas.openxmlformats.org/officeDocument/2006/relationships/hyperlink" Target="http://dock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WU7dkRs/8l+k2drJZxW3jU8tQw==">CgMxLjA4AHIhMUJwcHNLVjY1eHYxdG8xVFF0VkFjYm93Y1JYUWZsNEhM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2025-07-13T12:42:00Z</dcterms:created>
</cp:coreProperties>
</file>