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98DF" w14:textId="5B46811D" w:rsidR="00974AB6" w:rsidRPr="009B7CC0" w:rsidRDefault="009B7CC0">
      <w:r w:rsidRPr="009B7CC0">
        <w:t>Teste para a aplica</w:t>
      </w:r>
      <w:r>
        <w:t>ção foda do Erik Shunda</w:t>
      </w:r>
    </w:p>
    <w:sectPr w:rsidR="00974AB6" w:rsidRPr="009B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3D"/>
    <w:rsid w:val="001B303D"/>
    <w:rsid w:val="00974AB6"/>
    <w:rsid w:val="009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036F"/>
  <w15:chartTrackingRefBased/>
  <w15:docId w15:val="{D2A14003-9E76-4A87-802A-718BC120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Matos Freitas Araujo</dc:creator>
  <cp:keywords/>
  <dc:description/>
  <cp:lastModifiedBy>Erik Matos Freitas Araujo</cp:lastModifiedBy>
  <cp:revision>2</cp:revision>
  <dcterms:created xsi:type="dcterms:W3CDTF">2023-07-26T05:50:00Z</dcterms:created>
  <dcterms:modified xsi:type="dcterms:W3CDTF">2023-07-26T05:50:00Z</dcterms:modified>
</cp:coreProperties>
</file>