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32DE" w14:textId="17EC38EB" w:rsidR="00590DAF" w:rsidRDefault="00590DAF" w:rsidP="00590DA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F03848D" wp14:editId="11E4F734">
            <wp:extent cx="3048000" cy="1694713"/>
            <wp:effectExtent l="0" t="0" r="0" b="0"/>
            <wp:docPr id="1" name="Imagen 1" descr="Símbolos institucionales - FC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institucionales - FCITE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74" cy="170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AF62" w14:textId="0F237129" w:rsidR="00EF6D5A" w:rsidRDefault="00ED0ECE" w:rsidP="00AF05E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Universidad autónoma de baja california </w:t>
      </w:r>
    </w:p>
    <w:p w14:paraId="5DB8E1D9" w14:textId="044634EE" w:rsidR="00AF05EF" w:rsidRDefault="00AF05EF" w:rsidP="00AF05E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4693FEB" w14:textId="09DD0FBF" w:rsidR="00AF05EF" w:rsidRDefault="00AF05EF" w:rsidP="00AF05E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 xml:space="preserve">Ingeniería en </w:t>
      </w:r>
      <w:r w:rsidR="00C42A60">
        <w:rPr>
          <w:rFonts w:ascii="Arial" w:hAnsi="Arial" w:cs="Arial"/>
          <w:b/>
          <w:bCs/>
          <w:sz w:val="32"/>
          <w:szCs w:val="32"/>
          <w:lang w:val="es-MX"/>
        </w:rPr>
        <w:t>computación</w:t>
      </w:r>
    </w:p>
    <w:p w14:paraId="2B4B569B" w14:textId="77777777" w:rsidR="00AF05EF" w:rsidRPr="00EF6D5A" w:rsidRDefault="00AF05EF" w:rsidP="00AF05E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7B6D9B6" w14:textId="4292039F" w:rsidR="00ED0ECE" w:rsidRPr="00EF6D5A" w:rsidRDefault="00F25EF6" w:rsidP="00370B23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s-MX"/>
        </w:rPr>
        <w:t>microcontroladreos</w:t>
      </w:r>
      <w:proofErr w:type="spellEnd"/>
    </w:p>
    <w:p w14:paraId="7055035B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1D73A13" w14:textId="1454654F" w:rsidR="00ED0ECE" w:rsidRPr="00EF6D5A" w:rsidRDefault="00F25EF6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 xml:space="preserve">practica 2 </w:t>
      </w:r>
      <w:r w:rsidR="00370B23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</w:p>
    <w:p w14:paraId="1889E31F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32737C7" w14:textId="78F0C0D4" w:rsidR="00ED0ECE" w:rsidRPr="00EF6D5A" w:rsidRDefault="00ED0ECE" w:rsidP="00370B23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Maestro: </w:t>
      </w:r>
      <w:proofErr w:type="spellStart"/>
      <w:r w:rsidR="00F25EF6">
        <w:rPr>
          <w:rFonts w:ascii="Arial" w:hAnsi="Arial" w:cs="Arial"/>
          <w:b/>
          <w:bCs/>
          <w:sz w:val="32"/>
          <w:szCs w:val="32"/>
          <w:lang w:val="es-MX"/>
        </w:rPr>
        <w:t>Jose</w:t>
      </w:r>
      <w:proofErr w:type="spellEnd"/>
      <w:r w:rsidR="00F25EF6">
        <w:rPr>
          <w:rFonts w:ascii="Arial" w:hAnsi="Arial" w:cs="Arial"/>
          <w:b/>
          <w:bCs/>
          <w:sz w:val="32"/>
          <w:szCs w:val="32"/>
          <w:lang w:val="es-MX"/>
        </w:rPr>
        <w:t xml:space="preserve"> Isabel Garcia Rocha</w:t>
      </w:r>
    </w:p>
    <w:p w14:paraId="0F9F2DF1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546179C" w14:textId="1E7DAFB2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Erik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G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arcia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Chávez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01275863</w:t>
      </w:r>
    </w:p>
    <w:p w14:paraId="1CA6DC12" w14:textId="39274F70" w:rsidR="00EF6D5A" w:rsidRDefault="00EF6D5A" w:rsidP="00EF6D5A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341F4B43" w14:textId="2F971F6F" w:rsidR="001A44B9" w:rsidRDefault="001A44B9" w:rsidP="00EF6D5A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39DB3D9" w14:textId="64097375" w:rsidR="001A44B9" w:rsidRDefault="001A44B9" w:rsidP="00EF6D5A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99F315C" w14:textId="77777777" w:rsidR="001A44B9" w:rsidRPr="00EF6D5A" w:rsidRDefault="001A44B9" w:rsidP="00EF6D5A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BEA2E81" w14:textId="3554DBB7" w:rsidR="00ED0ECE" w:rsidRDefault="00151534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Lunes 2</w:t>
      </w:r>
      <w:r w:rsidR="00370B23">
        <w:rPr>
          <w:rFonts w:ascii="Arial" w:hAnsi="Arial" w:cs="Arial"/>
          <w:b/>
          <w:bCs/>
          <w:sz w:val="32"/>
          <w:szCs w:val="32"/>
          <w:lang w:val="es-MX"/>
        </w:rPr>
        <w:t xml:space="preserve"> de </w:t>
      </w:r>
      <w:r>
        <w:rPr>
          <w:rFonts w:ascii="Arial" w:hAnsi="Arial" w:cs="Arial"/>
          <w:b/>
          <w:bCs/>
          <w:sz w:val="32"/>
          <w:szCs w:val="32"/>
          <w:lang w:val="es-MX"/>
        </w:rPr>
        <w:t>septiembre</w:t>
      </w:r>
      <w:r w:rsidR="00ED0ECE"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del 2024</w:t>
      </w:r>
    </w:p>
    <w:p w14:paraId="2501CDE3" w14:textId="514435A9" w:rsidR="00E110B5" w:rsidRDefault="00E110B5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40CB7713" w14:textId="77777777" w:rsidR="00E110B5" w:rsidRDefault="00E110B5" w:rsidP="00E110B5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D683D44" w14:textId="03035005" w:rsidR="001A44B9" w:rsidRPr="006B37B5" w:rsidRDefault="001A44B9" w:rsidP="006B37B5">
      <w:pPr>
        <w:rPr>
          <w:rFonts w:ascii="Arial" w:hAnsi="Arial" w:cs="Arial"/>
          <w:sz w:val="24"/>
          <w:szCs w:val="24"/>
          <w:lang w:val="es-MX"/>
        </w:rPr>
      </w:pPr>
    </w:p>
    <w:p w14:paraId="31217C06" w14:textId="657243C0" w:rsidR="001A44B9" w:rsidRDefault="001A44B9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61E645A" w14:textId="77777777" w:rsidR="00647C04" w:rsidRPr="00647C04" w:rsidRDefault="00647C04" w:rsidP="00647C04">
      <w:pPr>
        <w:rPr>
          <w:rFonts w:ascii="Arial" w:hAnsi="Arial" w:cs="Arial"/>
          <w:sz w:val="24"/>
          <w:szCs w:val="24"/>
          <w:lang w:val="es-MX"/>
        </w:rPr>
      </w:pPr>
    </w:p>
    <w:sectPr w:rsidR="00647C04" w:rsidRPr="00647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AF"/>
    <w:rsid w:val="00151534"/>
    <w:rsid w:val="001A44B9"/>
    <w:rsid w:val="00370B23"/>
    <w:rsid w:val="005876AF"/>
    <w:rsid w:val="00590DAF"/>
    <w:rsid w:val="00647C04"/>
    <w:rsid w:val="006B37B5"/>
    <w:rsid w:val="00A16FB0"/>
    <w:rsid w:val="00AF05EF"/>
    <w:rsid w:val="00BF0AE5"/>
    <w:rsid w:val="00C42A60"/>
    <w:rsid w:val="00E110B5"/>
    <w:rsid w:val="00ED0ECE"/>
    <w:rsid w:val="00EE0C5D"/>
    <w:rsid w:val="00EF6D5A"/>
    <w:rsid w:val="00F2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3FE4"/>
  <w15:chartTrackingRefBased/>
  <w15:docId w15:val="{4ECE2100-1B3C-4EE6-91B5-63FD683E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5</cp:revision>
  <dcterms:created xsi:type="dcterms:W3CDTF">2024-09-30T23:20:00Z</dcterms:created>
  <dcterms:modified xsi:type="dcterms:W3CDTF">2024-11-01T05:50:00Z</dcterms:modified>
</cp:coreProperties>
</file>