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70687" w14:textId="2659A362" w:rsidR="00F82639" w:rsidRPr="005926A0" w:rsidRDefault="00F82639" w:rsidP="00F8263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6A0">
        <w:rPr>
          <w:rFonts w:ascii="Times New Roman" w:hAnsi="Times New Roman" w:cs="Times New Roman"/>
          <w:b/>
          <w:sz w:val="24"/>
          <w:szCs w:val="24"/>
          <w:lang w:val="en-US"/>
        </w:rPr>
        <w:t>Appendix</w:t>
      </w:r>
      <w:r w:rsidR="003A25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14:paraId="61F25277" w14:textId="67A1F862" w:rsidR="00F82639" w:rsidRPr="005926A0" w:rsidRDefault="00F82639" w:rsidP="00F8263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26A0">
        <w:rPr>
          <w:rFonts w:ascii="Times New Roman" w:hAnsi="Times New Roman" w:cs="Times New Roman"/>
          <w:sz w:val="24"/>
          <w:szCs w:val="24"/>
          <w:lang w:val="en-US"/>
        </w:rPr>
        <w:t xml:space="preserve">Descriptive statistics for the three groups on the intelligence </w:t>
      </w:r>
      <w:r w:rsidR="003A375F">
        <w:rPr>
          <w:rFonts w:ascii="Times New Roman" w:hAnsi="Times New Roman" w:cs="Times New Roman"/>
          <w:sz w:val="24"/>
          <w:szCs w:val="24"/>
          <w:lang w:val="en-US"/>
        </w:rPr>
        <w:t>testing and re-testing sessions</w:t>
      </w:r>
      <w:r w:rsidR="00A55F9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55F9A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00417793" w:rsidRPr="0041779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hange scores and effect sizes</w:t>
      </w:r>
      <w:r w:rsidR="00A55F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are also shown</w:t>
      </w:r>
      <w:r w:rsidR="00417793" w:rsidRPr="0041779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bookmarkStart w:id="0" w:name="_GoBack"/>
      <w:bookmarkEnd w:id="0"/>
    </w:p>
    <w:tbl>
      <w:tblPr>
        <w:tblW w:w="7486" w:type="dxa"/>
        <w:jc w:val="center"/>
        <w:tblInd w:w="-1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6"/>
        <w:gridCol w:w="1160"/>
        <w:gridCol w:w="943"/>
        <w:gridCol w:w="737"/>
        <w:gridCol w:w="943"/>
        <w:gridCol w:w="737"/>
        <w:gridCol w:w="943"/>
        <w:gridCol w:w="737"/>
      </w:tblGrid>
      <w:tr w:rsidR="00417793" w:rsidRPr="00417793" w14:paraId="04C49B5B" w14:textId="77777777" w:rsidTr="00417793">
        <w:trPr>
          <w:trHeight w:val="345"/>
          <w:jc w:val="center"/>
        </w:trPr>
        <w:tc>
          <w:tcPr>
            <w:tcW w:w="244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7CC40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proofErr w:type="spellStart"/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Group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37DBA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proofErr w:type="spellStart"/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Memory</w:t>
            </w:r>
            <w:proofErr w:type="spellEnd"/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span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B378A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proofErr w:type="spellStart"/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Processing</w:t>
            </w:r>
            <w:proofErr w:type="spellEnd"/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speed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E836D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proofErr w:type="spellStart"/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Passive</w:t>
            </w:r>
            <w:proofErr w:type="spellEnd"/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control</w:t>
            </w:r>
          </w:p>
        </w:tc>
      </w:tr>
      <w:tr w:rsidR="00417793" w:rsidRPr="00417793" w14:paraId="07FFCAC9" w14:textId="77777777" w:rsidTr="00417793">
        <w:trPr>
          <w:trHeight w:val="345"/>
          <w:jc w:val="center"/>
        </w:trPr>
        <w:tc>
          <w:tcPr>
            <w:tcW w:w="2446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88B2BA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D4AAD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n</w:t>
            </w: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=170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6C181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n</w:t>
            </w: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=114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A38C0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n</w:t>
            </w: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=193</w:t>
            </w:r>
          </w:p>
        </w:tc>
      </w:tr>
      <w:tr w:rsidR="00417793" w:rsidRPr="00417793" w14:paraId="3C7DFD44" w14:textId="77777777" w:rsidTr="00417793">
        <w:trPr>
          <w:trHeight w:val="345"/>
          <w:jc w:val="center"/>
        </w:trPr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33ADC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612D1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CB05E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Mean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6FB31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SD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2FA3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Mean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359D4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SD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9FD26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Mean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15A32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SD</w:t>
            </w:r>
          </w:p>
        </w:tc>
      </w:tr>
      <w:tr w:rsidR="00417793" w:rsidRPr="00417793" w14:paraId="656F0658" w14:textId="77777777" w:rsidTr="00417793">
        <w:trPr>
          <w:trHeight w:val="397"/>
          <w:jc w:val="center"/>
        </w:trPr>
        <w:tc>
          <w:tcPr>
            <w:tcW w:w="12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BABEC" w14:textId="77777777" w:rsid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proofErr w:type="spellStart"/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Testing</w:t>
            </w:r>
            <w:proofErr w:type="spellEnd"/>
          </w:p>
          <w:p w14:paraId="4869F005" w14:textId="4B7F6868" w:rsidR="00A57EB8" w:rsidRPr="00417793" w:rsidRDefault="00A57EB8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(pre)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D340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RAPM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F327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10.65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DBC9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2.65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85D5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10.38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3816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2.72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47990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10.38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84D6C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2.44</w:t>
            </w:r>
          </w:p>
        </w:tc>
      </w:tr>
      <w:tr w:rsidR="00417793" w:rsidRPr="00417793" w14:paraId="7A8F270C" w14:textId="77777777" w:rsidTr="00417793">
        <w:trPr>
          <w:trHeight w:val="397"/>
          <w:jc w:val="center"/>
        </w:trPr>
        <w:tc>
          <w:tcPr>
            <w:tcW w:w="12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33D33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FC88F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DAT-AR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F987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12.18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993E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3.78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5BA43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12.02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774E7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3.26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CB695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12.01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544D9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3.55</w:t>
            </w:r>
          </w:p>
        </w:tc>
      </w:tr>
      <w:tr w:rsidR="00417793" w:rsidRPr="00417793" w14:paraId="33A18B36" w14:textId="77777777" w:rsidTr="00417793">
        <w:trPr>
          <w:trHeight w:val="397"/>
          <w:jc w:val="center"/>
        </w:trPr>
        <w:tc>
          <w:tcPr>
            <w:tcW w:w="12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9FEFA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7B42F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DAT-VR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8301C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11.74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A957D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2.93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5A4DE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11.92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2A4EC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2.72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DEE7E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11.56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31BE1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3.22</w:t>
            </w:r>
          </w:p>
        </w:tc>
      </w:tr>
      <w:tr w:rsidR="00417793" w:rsidRPr="00417793" w14:paraId="7227EE73" w14:textId="77777777" w:rsidTr="00417793">
        <w:trPr>
          <w:trHeight w:val="397"/>
          <w:jc w:val="center"/>
        </w:trPr>
        <w:tc>
          <w:tcPr>
            <w:tcW w:w="12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675DA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00DE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DAT-SR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201DD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12.80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E647C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4.19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1C3C9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11.71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0CE97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3.73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21ECB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11.78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42478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4.22</w:t>
            </w:r>
          </w:p>
        </w:tc>
      </w:tr>
      <w:tr w:rsidR="00417793" w:rsidRPr="00417793" w14:paraId="0A71F27A" w14:textId="77777777" w:rsidTr="00417793">
        <w:trPr>
          <w:trHeight w:val="397"/>
          <w:jc w:val="center"/>
        </w:trPr>
        <w:tc>
          <w:tcPr>
            <w:tcW w:w="12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5384B" w14:textId="77777777" w:rsid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Re-</w:t>
            </w:r>
            <w:proofErr w:type="spellStart"/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testing</w:t>
            </w:r>
            <w:proofErr w:type="spellEnd"/>
          </w:p>
          <w:p w14:paraId="00F3B056" w14:textId="1BDD7F46" w:rsidR="00A57EB8" w:rsidRPr="00417793" w:rsidRDefault="00A57EB8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(post)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07EC7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RAPM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C603A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11.95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45E6F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3.09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7A3E3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12.12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713F4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2.87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56555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11.70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D6B16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2.70</w:t>
            </w:r>
          </w:p>
        </w:tc>
      </w:tr>
      <w:tr w:rsidR="00417793" w:rsidRPr="00417793" w14:paraId="3A3C927B" w14:textId="77777777" w:rsidTr="00417793">
        <w:trPr>
          <w:trHeight w:val="397"/>
          <w:jc w:val="center"/>
        </w:trPr>
        <w:tc>
          <w:tcPr>
            <w:tcW w:w="12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FF0BC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341E6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DAT-AR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3FA14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12.29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DD644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3.41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B210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12.27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F4F7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3.25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A89D1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12.27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5C17C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3.40</w:t>
            </w:r>
          </w:p>
        </w:tc>
      </w:tr>
      <w:tr w:rsidR="00417793" w:rsidRPr="00417793" w14:paraId="5C4CB45A" w14:textId="77777777" w:rsidTr="00417793">
        <w:trPr>
          <w:trHeight w:val="397"/>
          <w:jc w:val="center"/>
        </w:trPr>
        <w:tc>
          <w:tcPr>
            <w:tcW w:w="12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C49C2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5F7B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DAT-VR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9E0E0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13.40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E07F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3.17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529EC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13.43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2F01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2.64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62542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13.11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04466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3.03</w:t>
            </w:r>
          </w:p>
        </w:tc>
      </w:tr>
      <w:tr w:rsidR="00417793" w:rsidRPr="00417793" w14:paraId="31030354" w14:textId="77777777" w:rsidTr="00417793">
        <w:trPr>
          <w:trHeight w:val="397"/>
          <w:jc w:val="center"/>
        </w:trPr>
        <w:tc>
          <w:tcPr>
            <w:tcW w:w="12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FBC7D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EA814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DAT-SR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2E89A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15.41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20D8C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5.08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E9724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14.57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90D68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4.22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413A5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14.96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251A5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4.78</w:t>
            </w:r>
          </w:p>
        </w:tc>
      </w:tr>
      <w:tr w:rsidR="00417793" w:rsidRPr="00417793" w14:paraId="4ED59E7F" w14:textId="77777777" w:rsidTr="00417793">
        <w:trPr>
          <w:trHeight w:val="397"/>
          <w:jc w:val="center"/>
        </w:trPr>
        <w:tc>
          <w:tcPr>
            <w:tcW w:w="12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385EE" w14:textId="5EDB8583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Change scores</w:t>
            </w: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br/>
              <w:t>(post-pre)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E230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RAPM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2667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1.31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50486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2.81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B70FA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1.75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A2108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2.77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1ED33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1.33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8756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2.46</w:t>
            </w:r>
          </w:p>
        </w:tc>
      </w:tr>
      <w:tr w:rsidR="00417793" w:rsidRPr="00417793" w14:paraId="33703314" w14:textId="77777777" w:rsidTr="00417793">
        <w:trPr>
          <w:trHeight w:val="397"/>
          <w:jc w:val="center"/>
        </w:trPr>
        <w:tc>
          <w:tcPr>
            <w:tcW w:w="12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E4713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950C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DAT-AR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7AB7A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A310D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3.13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88F5F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0.25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10C92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2.98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C2DCE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0.26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1FD7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3.39</w:t>
            </w:r>
          </w:p>
        </w:tc>
      </w:tr>
      <w:tr w:rsidR="00417793" w:rsidRPr="00417793" w14:paraId="674D381B" w14:textId="77777777" w:rsidTr="00417793">
        <w:trPr>
          <w:trHeight w:val="397"/>
          <w:jc w:val="center"/>
        </w:trPr>
        <w:tc>
          <w:tcPr>
            <w:tcW w:w="12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4540A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8F24E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DAT-VR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458C1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1.66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DA35A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3.06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09939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1.51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2FE45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2.78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15961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1.55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EE6E9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3.08</w:t>
            </w:r>
          </w:p>
        </w:tc>
      </w:tr>
      <w:tr w:rsidR="00417793" w:rsidRPr="00417793" w14:paraId="3DF42AE2" w14:textId="77777777" w:rsidTr="00417793">
        <w:trPr>
          <w:trHeight w:val="397"/>
          <w:jc w:val="center"/>
        </w:trPr>
        <w:tc>
          <w:tcPr>
            <w:tcW w:w="12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E5E3F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242B8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DAT-SR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670A7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2.61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680C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3.79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062BC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2.86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89FFD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3.36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E70A6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3.18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44B93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3.48</w:t>
            </w:r>
          </w:p>
        </w:tc>
      </w:tr>
      <w:tr w:rsidR="00417793" w:rsidRPr="00417793" w14:paraId="0095243D" w14:textId="77777777" w:rsidTr="00417793">
        <w:trPr>
          <w:trHeight w:val="397"/>
          <w:jc w:val="center"/>
        </w:trPr>
        <w:tc>
          <w:tcPr>
            <w:tcW w:w="128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1DE9D4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proofErr w:type="spellStart"/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Effect</w:t>
            </w:r>
            <w:proofErr w:type="spellEnd"/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size</w:t>
            </w:r>
            <w:proofErr w:type="spellEnd"/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(</w:t>
            </w:r>
            <w:proofErr w:type="spellStart"/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Cohen's</w:t>
            </w:r>
            <w:proofErr w:type="spellEnd"/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Pr="00417793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d</w:t>
            </w: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06008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RAPM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C99B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.46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309B7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.63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8731E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.54</w:t>
            </w:r>
          </w:p>
        </w:tc>
      </w:tr>
      <w:tr w:rsidR="00417793" w:rsidRPr="00417793" w14:paraId="4ED6A9FE" w14:textId="77777777" w:rsidTr="00417793">
        <w:trPr>
          <w:trHeight w:val="397"/>
          <w:jc w:val="center"/>
        </w:trPr>
        <w:tc>
          <w:tcPr>
            <w:tcW w:w="128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9BDF92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CD2B6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DAT-AR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C59EC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.04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2895A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.09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C1AA2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.08</w:t>
            </w:r>
          </w:p>
        </w:tc>
      </w:tr>
      <w:tr w:rsidR="00417793" w:rsidRPr="00417793" w14:paraId="7E219B90" w14:textId="77777777" w:rsidTr="00417793">
        <w:trPr>
          <w:trHeight w:val="397"/>
          <w:jc w:val="center"/>
        </w:trPr>
        <w:tc>
          <w:tcPr>
            <w:tcW w:w="128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4459C1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0AD9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DAT-VR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D01E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.54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CEBF6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.54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506C6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.50</w:t>
            </w:r>
          </w:p>
        </w:tc>
      </w:tr>
      <w:tr w:rsidR="00417793" w:rsidRPr="00417793" w14:paraId="7BF90BF6" w14:textId="77777777" w:rsidTr="00417793">
        <w:trPr>
          <w:trHeight w:val="397"/>
          <w:jc w:val="center"/>
        </w:trPr>
        <w:tc>
          <w:tcPr>
            <w:tcW w:w="128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59E802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88F1" w14:textId="77777777" w:rsidR="00417793" w:rsidRPr="00417793" w:rsidRDefault="00417793" w:rsidP="0041779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DAT-SR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054D3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.69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3033D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.85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FF3CE" w14:textId="77777777" w:rsidR="00417793" w:rsidRPr="00417793" w:rsidRDefault="00417793" w:rsidP="0041779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1779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.91</w:t>
            </w:r>
          </w:p>
        </w:tc>
      </w:tr>
    </w:tbl>
    <w:p w14:paraId="4FE92409" w14:textId="77777777" w:rsidR="003A375F" w:rsidRPr="005926A0" w:rsidRDefault="003A375F" w:rsidP="00F82639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RAPM = Raven Progressive Matrices Test, DAT = Differential Aptitude Test Battery, AR = abstract reasoning, VR = verbal reasoning, SR = spatial reasoning</w:t>
      </w:r>
    </w:p>
    <w:p w14:paraId="3E185C17" w14:textId="77777777" w:rsidR="00FB6994" w:rsidRPr="00417793" w:rsidRDefault="00FB6994">
      <w:pPr>
        <w:rPr>
          <w:rFonts w:ascii="Times New Roman" w:hAnsi="Times New Roman" w:cs="Times New Roman"/>
          <w:lang w:val="en-US"/>
        </w:rPr>
      </w:pPr>
    </w:p>
    <w:sectPr w:rsidR="00FB6994" w:rsidRPr="00417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39"/>
    <w:rsid w:val="003A2556"/>
    <w:rsid w:val="003A375F"/>
    <w:rsid w:val="00417793"/>
    <w:rsid w:val="005926A0"/>
    <w:rsid w:val="00975C99"/>
    <w:rsid w:val="00A55F9A"/>
    <w:rsid w:val="00A57EB8"/>
    <w:rsid w:val="00BB47E3"/>
    <w:rsid w:val="00F82639"/>
    <w:rsid w:val="00F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4BDF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</dc:creator>
  <cp:lastModifiedBy>Roberto COLOM</cp:lastModifiedBy>
  <cp:revision>3</cp:revision>
  <dcterms:created xsi:type="dcterms:W3CDTF">2015-02-03T18:30:00Z</dcterms:created>
  <dcterms:modified xsi:type="dcterms:W3CDTF">2015-02-03T18:30:00Z</dcterms:modified>
</cp:coreProperties>
</file>