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BE66" w14:textId="08440407" w:rsidR="004B212A" w:rsidRDefault="00BD12F2">
      <w:r>
        <w:t>12_</w:t>
      </w:r>
    </w:p>
    <w:p w14:paraId="2CD5B3BC" w14:textId="77777777" w:rsidR="00BD12F2" w:rsidRDefault="00BD12F2"/>
    <w:p w14:paraId="48820382" w14:textId="77777777" w:rsidR="00BD12F2" w:rsidRDefault="00BD12F2" w:rsidP="00BD12F2">
      <w:pPr>
        <w:pStyle w:val="NormalWeb"/>
        <w:rPr>
          <w:sz w:val="28"/>
          <w:szCs w:val="28"/>
        </w:rPr>
      </w:pPr>
      <w:r w:rsidRPr="00BD12F2">
        <w:rPr>
          <w:sz w:val="28"/>
          <w:szCs w:val="28"/>
        </w:rPr>
        <w:t xml:space="preserve">Sure, here’s the corrected version of the passage with the corrections in </w:t>
      </w:r>
      <w:r w:rsidRPr="00BD12F2">
        <w:rPr>
          <w:rStyle w:val="Strong"/>
          <w:rFonts w:eastAsiaTheme="majorEastAsia"/>
          <w:sz w:val="28"/>
          <w:szCs w:val="28"/>
        </w:rPr>
        <w:t>bold</w:t>
      </w:r>
      <w:r w:rsidRPr="00BD12F2">
        <w:rPr>
          <w:sz w:val="28"/>
          <w:szCs w:val="28"/>
        </w:rPr>
        <w:t>:</w:t>
      </w:r>
    </w:p>
    <w:p w14:paraId="373F8AC6" w14:textId="77777777" w:rsidR="00BD12F2" w:rsidRPr="00BD12F2" w:rsidRDefault="00BD12F2" w:rsidP="00BD12F2">
      <w:pPr>
        <w:pStyle w:val="NormalWeb"/>
        <w:rPr>
          <w:sz w:val="28"/>
          <w:szCs w:val="28"/>
        </w:rPr>
      </w:pPr>
    </w:p>
    <w:p w14:paraId="3ECD76B5" w14:textId="77777777" w:rsidR="00BD12F2" w:rsidRPr="00BD12F2" w:rsidRDefault="00BD12F2" w:rsidP="00BD12F2">
      <w:pPr>
        <w:pStyle w:val="NormalWeb"/>
        <w:spacing w:line="480" w:lineRule="auto"/>
        <w:rPr>
          <w:sz w:val="28"/>
          <w:szCs w:val="28"/>
        </w:rPr>
      </w:pPr>
      <w:r w:rsidRPr="00BD12F2">
        <w:rPr>
          <w:sz w:val="28"/>
          <w:szCs w:val="28"/>
        </w:rPr>
        <w:t xml:space="preserve">In English, we can often say things in </w:t>
      </w:r>
      <w:proofErr w:type="gramStart"/>
      <w:r w:rsidRPr="00BD12F2">
        <w:rPr>
          <w:sz w:val="28"/>
          <w:szCs w:val="28"/>
        </w:rPr>
        <w:t>many different ways</w:t>
      </w:r>
      <w:proofErr w:type="gramEnd"/>
      <w:r w:rsidRPr="00BD12F2">
        <w:rPr>
          <w:sz w:val="28"/>
          <w:szCs w:val="28"/>
        </w:rPr>
        <w:t xml:space="preserve">. One good example of this is what we say when we </w:t>
      </w:r>
      <w:r w:rsidRPr="00BD12F2">
        <w:rPr>
          <w:rStyle w:val="Strong"/>
          <w:rFonts w:eastAsiaTheme="majorEastAsia"/>
          <w:sz w:val="28"/>
          <w:szCs w:val="28"/>
        </w:rPr>
        <w:t>are leaving</w:t>
      </w:r>
      <w:r w:rsidRPr="00BD12F2">
        <w:rPr>
          <w:sz w:val="28"/>
          <w:szCs w:val="28"/>
        </w:rPr>
        <w:t xml:space="preserve"> someone. We usually </w:t>
      </w:r>
      <w:r w:rsidRPr="00BD12F2">
        <w:rPr>
          <w:rStyle w:val="Strong"/>
          <w:rFonts w:eastAsiaTheme="majorEastAsia"/>
          <w:sz w:val="28"/>
          <w:szCs w:val="28"/>
        </w:rPr>
        <w:t>say</w:t>
      </w:r>
      <w:r w:rsidRPr="00BD12F2">
        <w:rPr>
          <w:sz w:val="28"/>
          <w:szCs w:val="28"/>
        </w:rPr>
        <w:t xml:space="preserve"> ‘Goodbye’ or simply ‘Bye’. Nowadays, the popular ones are ‘See you later’ or ‘See you’. When people go away for a long time, ‘</w:t>
      </w:r>
      <w:r w:rsidRPr="00BD12F2">
        <w:rPr>
          <w:rStyle w:val="Strong"/>
          <w:rFonts w:eastAsiaTheme="majorEastAsia"/>
          <w:sz w:val="28"/>
          <w:szCs w:val="28"/>
        </w:rPr>
        <w:t>Farewell</w:t>
      </w:r>
      <w:r w:rsidRPr="00BD12F2">
        <w:rPr>
          <w:sz w:val="28"/>
          <w:szCs w:val="28"/>
        </w:rPr>
        <w:t>’, ‘</w:t>
      </w:r>
      <w:r w:rsidRPr="00BD12F2">
        <w:rPr>
          <w:rStyle w:val="Strong"/>
          <w:rFonts w:eastAsiaTheme="majorEastAsia"/>
          <w:sz w:val="28"/>
          <w:szCs w:val="28"/>
        </w:rPr>
        <w:t>Goodbye</w:t>
      </w:r>
      <w:r w:rsidRPr="00BD12F2">
        <w:rPr>
          <w:sz w:val="28"/>
          <w:szCs w:val="28"/>
        </w:rPr>
        <w:t xml:space="preserve"> and all the best’ or ‘Goodbye and good luck’ </w:t>
      </w:r>
      <w:r w:rsidRPr="00BD12F2">
        <w:rPr>
          <w:rStyle w:val="Strong"/>
          <w:rFonts w:eastAsiaTheme="majorEastAsia"/>
          <w:sz w:val="28"/>
          <w:szCs w:val="28"/>
        </w:rPr>
        <w:t>are frequently used</w:t>
      </w:r>
      <w:r w:rsidRPr="00BD12F2">
        <w:rPr>
          <w:sz w:val="28"/>
          <w:szCs w:val="28"/>
        </w:rPr>
        <w:t xml:space="preserve"> to express these good wishes as in this passage. Even today, </w:t>
      </w:r>
      <w:r w:rsidRPr="00BD12F2">
        <w:rPr>
          <w:rStyle w:val="Strong"/>
          <w:rFonts w:eastAsiaTheme="majorEastAsia"/>
          <w:sz w:val="28"/>
          <w:szCs w:val="28"/>
        </w:rPr>
        <w:t>crossing</w:t>
      </w:r>
      <w:r w:rsidRPr="00BD12F2">
        <w:rPr>
          <w:sz w:val="28"/>
          <w:szCs w:val="28"/>
        </w:rPr>
        <w:t xml:space="preserve"> the ocean still is a long journey; for example, it takes four days for a liner to cross the Atlantic from </w:t>
      </w:r>
      <w:r w:rsidRPr="00BD12F2">
        <w:rPr>
          <w:rStyle w:val="Strong"/>
          <w:rFonts w:eastAsiaTheme="majorEastAsia"/>
          <w:sz w:val="28"/>
          <w:szCs w:val="28"/>
        </w:rPr>
        <w:t>England</w:t>
      </w:r>
      <w:r w:rsidRPr="00BD12F2">
        <w:rPr>
          <w:sz w:val="28"/>
          <w:szCs w:val="28"/>
        </w:rPr>
        <w:t xml:space="preserve"> to America. Today, </w:t>
      </w:r>
      <w:proofErr w:type="gramStart"/>
      <w:r w:rsidRPr="00BD12F2">
        <w:rPr>
          <w:sz w:val="28"/>
          <w:szCs w:val="28"/>
        </w:rPr>
        <w:t xml:space="preserve">despite </w:t>
      </w:r>
      <w:r w:rsidRPr="00BD12F2">
        <w:rPr>
          <w:rStyle w:val="Strong"/>
          <w:rFonts w:eastAsiaTheme="majorEastAsia"/>
          <w:sz w:val="28"/>
          <w:szCs w:val="28"/>
        </w:rPr>
        <w:t>the fact</w:t>
      </w:r>
      <w:r w:rsidRPr="00BD12F2">
        <w:rPr>
          <w:sz w:val="28"/>
          <w:szCs w:val="28"/>
        </w:rPr>
        <w:t xml:space="preserve"> that</w:t>
      </w:r>
      <w:proofErr w:type="gramEnd"/>
      <w:r w:rsidRPr="00BD12F2">
        <w:rPr>
          <w:sz w:val="28"/>
          <w:szCs w:val="28"/>
        </w:rPr>
        <w:t xml:space="preserve"> a lot of ships </w:t>
      </w:r>
      <w:r w:rsidRPr="00BD12F2">
        <w:rPr>
          <w:rStyle w:val="Strong"/>
          <w:rFonts w:eastAsiaTheme="majorEastAsia"/>
          <w:sz w:val="28"/>
          <w:szCs w:val="28"/>
        </w:rPr>
        <w:t>have state-of-the-art</w:t>
      </w:r>
      <w:r w:rsidRPr="00BD12F2">
        <w:rPr>
          <w:sz w:val="28"/>
          <w:szCs w:val="28"/>
        </w:rPr>
        <w:t xml:space="preserve"> equipment, crossing the ocean by small boats </w:t>
      </w:r>
      <w:r w:rsidRPr="00BD12F2">
        <w:rPr>
          <w:rStyle w:val="Strong"/>
          <w:rFonts w:eastAsiaTheme="majorEastAsia"/>
          <w:sz w:val="28"/>
          <w:szCs w:val="28"/>
        </w:rPr>
        <w:t>is</w:t>
      </w:r>
      <w:r w:rsidRPr="00BD12F2">
        <w:rPr>
          <w:sz w:val="28"/>
          <w:szCs w:val="28"/>
        </w:rPr>
        <w:t xml:space="preserve"> still considered difficult and even dangerous, especially when the weather is not good. This requires a lot of courage, great skills and good luck. In the big sea, there are unexpected things </w:t>
      </w:r>
      <w:r w:rsidRPr="00BD12F2">
        <w:rPr>
          <w:rStyle w:val="Strong"/>
          <w:rFonts w:eastAsiaTheme="majorEastAsia"/>
          <w:sz w:val="28"/>
          <w:szCs w:val="28"/>
        </w:rPr>
        <w:t>that happen</w:t>
      </w:r>
      <w:r w:rsidRPr="00BD12F2">
        <w:rPr>
          <w:sz w:val="28"/>
          <w:szCs w:val="28"/>
        </w:rPr>
        <w:t xml:space="preserve"> now and then. However, people still are proud of those who </w:t>
      </w:r>
      <w:r w:rsidRPr="00BD12F2">
        <w:rPr>
          <w:rStyle w:val="Strong"/>
          <w:rFonts w:eastAsiaTheme="majorEastAsia"/>
          <w:sz w:val="28"/>
          <w:szCs w:val="28"/>
        </w:rPr>
        <w:t>take risks</w:t>
      </w:r>
      <w:r w:rsidRPr="00BD12F2">
        <w:rPr>
          <w:sz w:val="28"/>
          <w:szCs w:val="28"/>
        </w:rPr>
        <w:t xml:space="preserve"> and call them heroes.</w:t>
      </w:r>
    </w:p>
    <w:p w14:paraId="5C5EB5EB" w14:textId="77777777" w:rsidR="00BD12F2" w:rsidRDefault="00BD12F2" w:rsidP="00BD12F2">
      <w:pPr>
        <w:pStyle w:val="NormalWeb"/>
        <w:rPr>
          <w:sz w:val="28"/>
          <w:szCs w:val="28"/>
        </w:rPr>
      </w:pPr>
    </w:p>
    <w:p w14:paraId="076B15E6" w14:textId="77777777" w:rsidR="00BD12F2" w:rsidRDefault="00BD12F2" w:rsidP="00BD12F2">
      <w:pPr>
        <w:pStyle w:val="NormalWeb"/>
        <w:rPr>
          <w:sz w:val="28"/>
          <w:szCs w:val="28"/>
        </w:rPr>
      </w:pPr>
    </w:p>
    <w:p w14:paraId="09F8CBA2" w14:textId="77777777" w:rsidR="00BD12F2" w:rsidRDefault="00BD12F2" w:rsidP="00BD12F2">
      <w:pPr>
        <w:pStyle w:val="NormalWeb"/>
        <w:rPr>
          <w:sz w:val="28"/>
          <w:szCs w:val="28"/>
        </w:rPr>
      </w:pPr>
    </w:p>
    <w:p w14:paraId="6979389A" w14:textId="77777777" w:rsidR="00BD12F2" w:rsidRPr="00BD12F2" w:rsidRDefault="00BD12F2" w:rsidP="00BD12F2">
      <w:pPr>
        <w:pStyle w:val="NormalWeb"/>
        <w:rPr>
          <w:sz w:val="28"/>
          <w:szCs w:val="28"/>
        </w:rPr>
      </w:pPr>
    </w:p>
    <w:p w14:paraId="273C4147" w14:textId="77777777" w:rsidR="00BD12F2" w:rsidRPr="00BD12F2" w:rsidRDefault="00BD12F2" w:rsidP="00BD12F2">
      <w:pPr>
        <w:pStyle w:val="NormalWeb"/>
        <w:rPr>
          <w:sz w:val="28"/>
          <w:szCs w:val="28"/>
        </w:rPr>
      </w:pPr>
      <w:r w:rsidRPr="00BD12F2">
        <w:rPr>
          <w:sz w:val="28"/>
          <w:szCs w:val="28"/>
        </w:rPr>
        <w:lastRenderedPageBreak/>
        <w:t>Sure, here are the details of the corrections:</w:t>
      </w:r>
    </w:p>
    <w:p w14:paraId="4DA10A39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have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leaving someone” to “are leaving someone”</w:t>
      </w:r>
      <w:r w:rsidRPr="00BD12F2">
        <w:rPr>
          <w:sz w:val="28"/>
          <w:szCs w:val="28"/>
        </w:rPr>
        <w:t>: The correct phrase is “are leaving someone,” which refers to the act of departing from someone’s presence.</w:t>
      </w:r>
    </w:p>
    <w:p w14:paraId="361206D9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“We usually said” to “We usually say”</w:t>
      </w:r>
      <w:r w:rsidRPr="00BD12F2">
        <w:rPr>
          <w:sz w:val="28"/>
          <w:szCs w:val="28"/>
        </w:rPr>
        <w:t>: The correct phrase is “We usually say,” which refers to the common practice of saying something.</w:t>
      </w:r>
    </w:p>
    <w:p w14:paraId="6C9D7A03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spellStart"/>
      <w:r w:rsidRPr="00BD12F2">
        <w:rPr>
          <w:rStyle w:val="Strong"/>
          <w:rFonts w:eastAsiaTheme="majorEastAsia"/>
          <w:sz w:val="28"/>
          <w:szCs w:val="28"/>
        </w:rPr>
        <w:t>Farewall</w:t>
      </w:r>
      <w:proofErr w:type="spellEnd"/>
      <w:r w:rsidRPr="00BD12F2">
        <w:rPr>
          <w:rStyle w:val="Strong"/>
          <w:rFonts w:eastAsiaTheme="majorEastAsia"/>
          <w:sz w:val="28"/>
          <w:szCs w:val="28"/>
        </w:rPr>
        <w:t>” to “Farewell”</w:t>
      </w:r>
      <w:r w:rsidRPr="00BD12F2">
        <w:rPr>
          <w:sz w:val="28"/>
          <w:szCs w:val="28"/>
        </w:rPr>
        <w:t>: The correct term is “Farewell,” not “</w:t>
      </w:r>
      <w:proofErr w:type="spellStart"/>
      <w:r w:rsidRPr="00BD12F2">
        <w:rPr>
          <w:sz w:val="28"/>
          <w:szCs w:val="28"/>
        </w:rPr>
        <w:t>Farewall</w:t>
      </w:r>
      <w:proofErr w:type="spellEnd"/>
      <w:r w:rsidRPr="00BD12F2">
        <w:rPr>
          <w:sz w:val="28"/>
          <w:szCs w:val="28"/>
        </w:rPr>
        <w:t>.”</w:t>
      </w:r>
    </w:p>
    <w:p w14:paraId="705EB45B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spellStart"/>
      <w:r w:rsidRPr="00BD12F2">
        <w:rPr>
          <w:rStyle w:val="Strong"/>
          <w:rFonts w:eastAsiaTheme="majorEastAsia"/>
          <w:sz w:val="28"/>
          <w:szCs w:val="28"/>
        </w:rPr>
        <w:t>Goobye</w:t>
      </w:r>
      <w:proofErr w:type="spellEnd"/>
      <w:r w:rsidRPr="00BD12F2">
        <w:rPr>
          <w:rStyle w:val="Strong"/>
          <w:rFonts w:eastAsiaTheme="majorEastAsia"/>
          <w:sz w:val="28"/>
          <w:szCs w:val="28"/>
        </w:rPr>
        <w:t xml:space="preserve"> and all the best” to “Goodbye and all the best”</w:t>
      </w:r>
      <w:r w:rsidRPr="00BD12F2">
        <w:rPr>
          <w:sz w:val="28"/>
          <w:szCs w:val="28"/>
        </w:rPr>
        <w:t>: The correct phrase is “Goodbye and all the best,” not “</w:t>
      </w:r>
      <w:proofErr w:type="spellStart"/>
      <w:r w:rsidRPr="00BD12F2">
        <w:rPr>
          <w:sz w:val="28"/>
          <w:szCs w:val="28"/>
        </w:rPr>
        <w:t>Goobye</w:t>
      </w:r>
      <w:proofErr w:type="spellEnd"/>
      <w:r w:rsidRPr="00BD12F2">
        <w:rPr>
          <w:sz w:val="28"/>
          <w:szCs w:val="28"/>
        </w:rPr>
        <w:t xml:space="preserve"> and all the best.”</w:t>
      </w:r>
    </w:p>
    <w:p w14:paraId="7C39FD38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frequently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be used” to “are frequently used”</w:t>
      </w:r>
      <w:r w:rsidRPr="00BD12F2">
        <w:rPr>
          <w:sz w:val="28"/>
          <w:szCs w:val="28"/>
        </w:rPr>
        <w:t>: The correct phrase is “are frequently used,” which refers to the common practice of using something.</w:t>
      </w:r>
    </w:p>
    <w:p w14:paraId="57B4386A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across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the ocean still is a long journey” to “crossing the ocean still is a long journey”</w:t>
      </w:r>
      <w:r w:rsidRPr="00BD12F2">
        <w:rPr>
          <w:sz w:val="28"/>
          <w:szCs w:val="28"/>
        </w:rPr>
        <w:t>: The correct phrase is “crossing the ocean still is a long journey,” which refers to the act of traveling across the ocean.</w:t>
      </w:r>
    </w:p>
    <w:p w14:paraId="37E52A14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from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English to America” to “from England to America”</w:t>
      </w:r>
      <w:r w:rsidRPr="00BD12F2">
        <w:rPr>
          <w:sz w:val="28"/>
          <w:szCs w:val="28"/>
        </w:rPr>
        <w:t>: The correct phrase is “from England to America,” not “from English to America.” “England” is a country, while “English” is a language.</w:t>
      </w:r>
    </w:p>
    <w:p w14:paraId="6D8C067F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that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fact that a lot of ships having state of art equipment” to “the fact that a lot of ships have state-of-the-art equipment”</w:t>
      </w:r>
      <w:r w:rsidRPr="00BD12F2">
        <w:rPr>
          <w:sz w:val="28"/>
          <w:szCs w:val="28"/>
        </w:rPr>
        <w:t>: The correct phrase is “the fact that a lot of ships have state-of-the-art equipment,” which refers to the reality that many ships are equipped with the most advanced technology.</w:t>
      </w:r>
    </w:p>
    <w:p w14:paraId="2FE2300C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crossing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the ocean by small boats are still considered” to “crossing the ocean by small boats is still considered”</w:t>
      </w:r>
      <w:r w:rsidRPr="00BD12F2">
        <w:rPr>
          <w:sz w:val="28"/>
          <w:szCs w:val="28"/>
        </w:rPr>
        <w:t>: The correct phrase is “crossing the ocean by small boats is still considered,” which refers to the perception of the act of traveling across the ocean in small boats.</w:t>
      </w:r>
    </w:p>
    <w:p w14:paraId="135A0438" w14:textId="77777777" w:rsidR="00BD12F2" w:rsidRPr="00BD12F2" w:rsidRDefault="00BD12F2" w:rsidP="00BD12F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12F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12F2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BD12F2">
        <w:rPr>
          <w:rStyle w:val="Strong"/>
          <w:rFonts w:eastAsiaTheme="majorEastAsia"/>
          <w:sz w:val="28"/>
          <w:szCs w:val="28"/>
        </w:rPr>
        <w:t xml:space="preserve"> still are proud of those who risk takers” to “people still are proud of those who take risks”</w:t>
      </w:r>
      <w:r w:rsidRPr="00BD12F2">
        <w:rPr>
          <w:sz w:val="28"/>
          <w:szCs w:val="28"/>
        </w:rPr>
        <w:t>: The correct phrase is “people still are proud of those who take risks,” not “people still are proud of those who risk takers.” “Risk takers” is a noun phrase, while “take risks” is a verb phrase.</w:t>
      </w:r>
    </w:p>
    <w:p w14:paraId="1D9AB5EF" w14:textId="77777777" w:rsidR="00BD12F2" w:rsidRPr="00BD12F2" w:rsidRDefault="00BD12F2" w:rsidP="00BD12F2">
      <w:pPr>
        <w:pStyle w:val="NormalWeb"/>
        <w:rPr>
          <w:sz w:val="28"/>
          <w:szCs w:val="28"/>
        </w:rPr>
      </w:pPr>
    </w:p>
    <w:p w14:paraId="1585EC9F" w14:textId="77777777" w:rsidR="00BD12F2" w:rsidRPr="00BD12F2" w:rsidRDefault="00BD12F2">
      <w:pPr>
        <w:rPr>
          <w:sz w:val="28"/>
          <w:szCs w:val="28"/>
        </w:rPr>
      </w:pPr>
    </w:p>
    <w:sectPr w:rsidR="00BD12F2" w:rsidRPr="00BD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6722F"/>
    <w:multiLevelType w:val="multilevel"/>
    <w:tmpl w:val="9728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F2"/>
    <w:rsid w:val="004B212A"/>
    <w:rsid w:val="00B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17FD"/>
  <w15:chartTrackingRefBased/>
  <w15:docId w15:val="{D56CE10E-BBBF-4F69-B10B-7962FA7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2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1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2024-03-13T20:29:00Z</dcterms:created>
  <dcterms:modified xsi:type="dcterms:W3CDTF">2024-03-13T20:32:00Z</dcterms:modified>
</cp:coreProperties>
</file>