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AEF6" w14:textId="3EA0D719" w:rsidR="004B212A" w:rsidRDefault="00C16FF8">
      <w:r>
        <w:t>19_</w:t>
      </w:r>
    </w:p>
    <w:p w14:paraId="3C1B8747" w14:textId="77777777" w:rsidR="00C16FF8" w:rsidRDefault="00C16FF8"/>
    <w:p w14:paraId="6647D898" w14:textId="77777777" w:rsidR="00C16FF8" w:rsidRDefault="00C16FF8" w:rsidP="00C16FF8">
      <w:pPr>
        <w:pStyle w:val="NormalWeb"/>
        <w:rPr>
          <w:sz w:val="28"/>
          <w:szCs w:val="28"/>
        </w:rPr>
      </w:pPr>
      <w:r w:rsidRPr="00C16FF8">
        <w:rPr>
          <w:sz w:val="28"/>
          <w:szCs w:val="28"/>
        </w:rPr>
        <w:t xml:space="preserve">Sure, here’s the corrected version of the passage with the corrections in </w:t>
      </w:r>
      <w:r w:rsidRPr="00C16FF8">
        <w:rPr>
          <w:rStyle w:val="Strong"/>
          <w:rFonts w:eastAsiaTheme="majorEastAsia"/>
          <w:sz w:val="28"/>
          <w:szCs w:val="28"/>
        </w:rPr>
        <w:t>bold</w:t>
      </w:r>
      <w:r w:rsidRPr="00C16FF8">
        <w:rPr>
          <w:sz w:val="28"/>
          <w:szCs w:val="28"/>
        </w:rPr>
        <w:t>:</w:t>
      </w:r>
    </w:p>
    <w:p w14:paraId="3B942FCD" w14:textId="77777777" w:rsidR="00C16FF8" w:rsidRPr="00C16FF8" w:rsidRDefault="00C16FF8" w:rsidP="00C16FF8">
      <w:pPr>
        <w:pStyle w:val="NormalWeb"/>
        <w:rPr>
          <w:sz w:val="28"/>
          <w:szCs w:val="28"/>
        </w:rPr>
      </w:pPr>
    </w:p>
    <w:p w14:paraId="6D4D3C6C" w14:textId="77777777" w:rsidR="00C16FF8" w:rsidRDefault="00C16FF8" w:rsidP="00C16FF8">
      <w:pPr>
        <w:pStyle w:val="NormalWeb"/>
        <w:spacing w:line="480" w:lineRule="auto"/>
        <w:rPr>
          <w:sz w:val="28"/>
          <w:szCs w:val="28"/>
        </w:rPr>
      </w:pPr>
      <w:r w:rsidRPr="00C16FF8">
        <w:rPr>
          <w:sz w:val="28"/>
          <w:szCs w:val="28"/>
        </w:rPr>
        <w:t xml:space="preserve">This passage is about buying tickets from a cinema. Nowadays, there are several choices to watch a movie or a play. You can watch it online or play it </w:t>
      </w:r>
      <w:proofErr w:type="gramStart"/>
      <w:r w:rsidRPr="00C16FF8">
        <w:rPr>
          <w:rStyle w:val="Strong"/>
          <w:rFonts w:eastAsiaTheme="majorEastAsia"/>
          <w:sz w:val="28"/>
          <w:szCs w:val="28"/>
        </w:rPr>
        <w:t>through</w:t>
      </w:r>
      <w:proofErr w:type="gramEnd"/>
      <w:r w:rsidRPr="00C16FF8">
        <w:rPr>
          <w:sz w:val="28"/>
          <w:szCs w:val="28"/>
        </w:rPr>
        <w:t xml:space="preserve"> a DVD at home or go to a cinema. If you choose to watch it </w:t>
      </w:r>
      <w:r w:rsidRPr="00C16FF8">
        <w:rPr>
          <w:rStyle w:val="Strong"/>
          <w:rFonts w:eastAsiaTheme="majorEastAsia"/>
          <w:sz w:val="28"/>
          <w:szCs w:val="28"/>
        </w:rPr>
        <w:t>at</w:t>
      </w:r>
      <w:r w:rsidRPr="00C16FF8">
        <w:rPr>
          <w:sz w:val="28"/>
          <w:szCs w:val="28"/>
        </w:rPr>
        <w:t xml:space="preserve"> a cinema, the first step is to buy a ticket. Often, there is always a ticket office in cinemas, and you can make your decision at </w:t>
      </w:r>
      <w:r w:rsidRPr="00C16FF8">
        <w:rPr>
          <w:rStyle w:val="Strong"/>
          <w:rFonts w:eastAsiaTheme="majorEastAsia"/>
          <w:sz w:val="28"/>
          <w:szCs w:val="28"/>
        </w:rPr>
        <w:t>the</w:t>
      </w:r>
      <w:r w:rsidRPr="00C16FF8">
        <w:rPr>
          <w:sz w:val="28"/>
          <w:szCs w:val="28"/>
        </w:rPr>
        <w:t xml:space="preserve"> final moment. </w:t>
      </w:r>
      <w:r w:rsidRPr="00C16FF8">
        <w:rPr>
          <w:rStyle w:val="Strong"/>
          <w:rFonts w:eastAsiaTheme="majorEastAsia"/>
          <w:sz w:val="28"/>
          <w:szCs w:val="28"/>
        </w:rPr>
        <w:t>Although</w:t>
      </w:r>
      <w:r w:rsidRPr="00C16FF8">
        <w:rPr>
          <w:sz w:val="28"/>
          <w:szCs w:val="28"/>
        </w:rPr>
        <w:t xml:space="preserve"> you can easily get most tickets, </w:t>
      </w:r>
      <w:r w:rsidRPr="00C16FF8">
        <w:rPr>
          <w:rStyle w:val="Strong"/>
          <w:rFonts w:eastAsiaTheme="majorEastAsia"/>
          <w:sz w:val="28"/>
          <w:szCs w:val="28"/>
        </w:rPr>
        <w:t>they</w:t>
      </w:r>
      <w:r w:rsidRPr="00C16FF8">
        <w:rPr>
          <w:sz w:val="28"/>
          <w:szCs w:val="28"/>
        </w:rPr>
        <w:t xml:space="preserve"> are not always available, and this can be a great disappointment if you are at a ticket office. To avoid this situation, you can book them online in advance. Moreover, online booking is </w:t>
      </w:r>
      <w:r w:rsidRPr="00C16FF8">
        <w:rPr>
          <w:rStyle w:val="Strong"/>
          <w:rFonts w:eastAsiaTheme="majorEastAsia"/>
          <w:sz w:val="28"/>
          <w:szCs w:val="28"/>
        </w:rPr>
        <w:t>visual</w:t>
      </w:r>
      <w:r w:rsidRPr="00C16FF8">
        <w:rPr>
          <w:sz w:val="28"/>
          <w:szCs w:val="28"/>
        </w:rPr>
        <w:t xml:space="preserve"> in its interface, and seats can be easily selected just as </w:t>
      </w:r>
      <w:r w:rsidRPr="00C16FF8">
        <w:rPr>
          <w:rStyle w:val="Strong"/>
          <w:rFonts w:eastAsiaTheme="majorEastAsia"/>
          <w:sz w:val="28"/>
          <w:szCs w:val="28"/>
        </w:rPr>
        <w:t>when</w:t>
      </w:r>
      <w:r w:rsidRPr="00C16FF8">
        <w:rPr>
          <w:sz w:val="28"/>
          <w:szCs w:val="28"/>
        </w:rPr>
        <w:t xml:space="preserve"> booking an airline ticket. This way of booking is very popular among young people. Of course, you must spend a little time </w:t>
      </w:r>
      <w:proofErr w:type="gramStart"/>
      <w:r w:rsidRPr="00C16FF8">
        <w:rPr>
          <w:sz w:val="28"/>
          <w:szCs w:val="28"/>
        </w:rPr>
        <w:t>to learn</w:t>
      </w:r>
      <w:proofErr w:type="gramEnd"/>
      <w:r w:rsidRPr="00C16FF8">
        <w:rPr>
          <w:sz w:val="28"/>
          <w:szCs w:val="28"/>
        </w:rPr>
        <w:t xml:space="preserve"> how to use the booking system; however, it is a skill everyone must learn in this digital age.</w:t>
      </w:r>
    </w:p>
    <w:p w14:paraId="4BA42C18" w14:textId="77777777" w:rsidR="00C16FF8" w:rsidRDefault="00C16FF8" w:rsidP="00C16FF8">
      <w:pPr>
        <w:pStyle w:val="NormalWeb"/>
        <w:spacing w:line="480" w:lineRule="auto"/>
        <w:rPr>
          <w:sz w:val="28"/>
          <w:szCs w:val="28"/>
        </w:rPr>
      </w:pPr>
    </w:p>
    <w:p w14:paraId="4F7B1DD3" w14:textId="77777777" w:rsidR="00C16FF8" w:rsidRDefault="00C16FF8" w:rsidP="00C16FF8">
      <w:pPr>
        <w:pStyle w:val="NormalWeb"/>
        <w:spacing w:line="480" w:lineRule="auto"/>
        <w:rPr>
          <w:sz w:val="28"/>
          <w:szCs w:val="28"/>
        </w:rPr>
      </w:pPr>
    </w:p>
    <w:p w14:paraId="04778173" w14:textId="77777777" w:rsidR="00C16FF8" w:rsidRDefault="00C16FF8" w:rsidP="00C16FF8">
      <w:pPr>
        <w:pStyle w:val="NormalWeb"/>
        <w:spacing w:line="480" w:lineRule="auto"/>
        <w:rPr>
          <w:sz w:val="28"/>
          <w:szCs w:val="28"/>
        </w:rPr>
      </w:pPr>
    </w:p>
    <w:p w14:paraId="5ECA0A95" w14:textId="77777777" w:rsidR="00C16FF8" w:rsidRPr="00C16FF8" w:rsidRDefault="00C16FF8" w:rsidP="00C16FF8">
      <w:pPr>
        <w:pStyle w:val="NormalWeb"/>
        <w:spacing w:line="480" w:lineRule="auto"/>
        <w:rPr>
          <w:sz w:val="28"/>
          <w:szCs w:val="28"/>
        </w:rPr>
      </w:pPr>
    </w:p>
    <w:p w14:paraId="61F5DA03" w14:textId="77777777" w:rsidR="00C16FF8" w:rsidRPr="00C16FF8" w:rsidRDefault="00C16FF8" w:rsidP="00C16FF8">
      <w:pPr>
        <w:pStyle w:val="NormalWeb"/>
        <w:rPr>
          <w:sz w:val="28"/>
          <w:szCs w:val="28"/>
        </w:rPr>
      </w:pPr>
      <w:r w:rsidRPr="00C16FF8">
        <w:rPr>
          <w:sz w:val="28"/>
          <w:szCs w:val="28"/>
        </w:rPr>
        <w:lastRenderedPageBreak/>
        <w:t>Sure, here are the details of the corrections:</w:t>
      </w:r>
    </w:p>
    <w:p w14:paraId="2FB97DBB" w14:textId="77777777" w:rsidR="00C16FF8" w:rsidRPr="00C16FF8" w:rsidRDefault="00C16FF8" w:rsidP="00C16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16FF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C16FF8">
        <w:rPr>
          <w:rStyle w:val="Strong"/>
          <w:rFonts w:eastAsiaTheme="majorEastAsia"/>
          <w:sz w:val="28"/>
          <w:szCs w:val="28"/>
        </w:rPr>
        <w:t>thought</w:t>
      </w:r>
      <w:proofErr w:type="gramEnd"/>
      <w:r w:rsidRPr="00C16FF8">
        <w:rPr>
          <w:rStyle w:val="Strong"/>
          <w:rFonts w:eastAsiaTheme="majorEastAsia"/>
          <w:sz w:val="28"/>
          <w:szCs w:val="28"/>
        </w:rPr>
        <w:t xml:space="preserve"> a DVD” to “through a DVD”</w:t>
      </w:r>
      <w:r w:rsidRPr="00C16FF8">
        <w:rPr>
          <w:sz w:val="28"/>
          <w:szCs w:val="28"/>
        </w:rPr>
        <w:t>: The correct preposition to use with “play” in this context is “through,” not “thought.”</w:t>
      </w:r>
    </w:p>
    <w:p w14:paraId="7A194433" w14:textId="77777777" w:rsidR="00C16FF8" w:rsidRPr="00C16FF8" w:rsidRDefault="00C16FF8" w:rsidP="00C16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16FF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C16FF8">
        <w:rPr>
          <w:rStyle w:val="Strong"/>
          <w:rFonts w:eastAsiaTheme="majorEastAsia"/>
          <w:sz w:val="28"/>
          <w:szCs w:val="28"/>
        </w:rPr>
        <w:t>on</w:t>
      </w:r>
      <w:proofErr w:type="gramEnd"/>
      <w:r w:rsidRPr="00C16FF8">
        <w:rPr>
          <w:rStyle w:val="Strong"/>
          <w:rFonts w:eastAsiaTheme="majorEastAsia"/>
          <w:sz w:val="28"/>
          <w:szCs w:val="28"/>
        </w:rPr>
        <w:t xml:space="preserve"> a cinema” to “at a cinema”</w:t>
      </w:r>
      <w:r w:rsidRPr="00C16FF8">
        <w:rPr>
          <w:sz w:val="28"/>
          <w:szCs w:val="28"/>
        </w:rPr>
        <w:t>: The correct preposition to use with “watch” in this context is “at,” not “on.”</w:t>
      </w:r>
    </w:p>
    <w:p w14:paraId="365A4D7E" w14:textId="77777777" w:rsidR="00C16FF8" w:rsidRPr="00C16FF8" w:rsidRDefault="00C16FF8" w:rsidP="00C16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16FF8">
        <w:rPr>
          <w:rStyle w:val="Strong"/>
          <w:rFonts w:eastAsiaTheme="majorEastAsia"/>
          <w:sz w:val="28"/>
          <w:szCs w:val="28"/>
        </w:rPr>
        <w:t>“Despite you can easily get most tickets” to “Although you can easily get most tickets”</w:t>
      </w:r>
      <w:r w:rsidRPr="00C16FF8">
        <w:rPr>
          <w:sz w:val="28"/>
          <w:szCs w:val="28"/>
        </w:rPr>
        <w:t>: The correct conjunction to use in this context is “Although,” not “Despite.” “Although” is used to introduce a subordinate clause expressing a contrast or contradiction.</w:t>
      </w:r>
    </w:p>
    <w:p w14:paraId="415BA314" w14:textId="77777777" w:rsidR="00C16FF8" w:rsidRPr="00C16FF8" w:rsidRDefault="00C16FF8" w:rsidP="00C16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16FF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C16FF8">
        <w:rPr>
          <w:rStyle w:val="Strong"/>
          <w:rFonts w:eastAsiaTheme="majorEastAsia"/>
          <w:sz w:val="28"/>
          <w:szCs w:val="28"/>
        </w:rPr>
        <w:t>there</w:t>
      </w:r>
      <w:proofErr w:type="gramEnd"/>
      <w:r w:rsidRPr="00C16FF8">
        <w:rPr>
          <w:rStyle w:val="Strong"/>
          <w:rFonts w:eastAsiaTheme="majorEastAsia"/>
          <w:sz w:val="28"/>
          <w:szCs w:val="28"/>
        </w:rPr>
        <w:t xml:space="preserve"> are not always available” to “they are not always available”</w:t>
      </w:r>
      <w:r w:rsidRPr="00C16FF8">
        <w:rPr>
          <w:sz w:val="28"/>
          <w:szCs w:val="28"/>
        </w:rPr>
        <w:t>: The correct pronoun to use in this context is “they,” not “there.” “They” refers to the tickets mentioned earlier in the sentence.</w:t>
      </w:r>
    </w:p>
    <w:p w14:paraId="738C1AF7" w14:textId="77777777" w:rsidR="00C16FF8" w:rsidRPr="00C16FF8" w:rsidRDefault="00C16FF8" w:rsidP="00C16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16FF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C16FF8">
        <w:rPr>
          <w:rStyle w:val="Strong"/>
          <w:rFonts w:eastAsiaTheme="majorEastAsia"/>
          <w:sz w:val="28"/>
          <w:szCs w:val="28"/>
        </w:rPr>
        <w:t>online</w:t>
      </w:r>
      <w:proofErr w:type="gramEnd"/>
      <w:r w:rsidRPr="00C16FF8">
        <w:rPr>
          <w:rStyle w:val="Strong"/>
          <w:rFonts w:eastAsiaTheme="majorEastAsia"/>
          <w:sz w:val="28"/>
          <w:szCs w:val="28"/>
        </w:rPr>
        <w:t xml:space="preserve"> booking is visual in its interface” to “online booking is visual in its interface”</w:t>
      </w:r>
      <w:r w:rsidRPr="00C16FF8">
        <w:rPr>
          <w:sz w:val="28"/>
          <w:szCs w:val="28"/>
        </w:rPr>
        <w:t>: This sentence is grammatically correct, but it might be clearer to say “online booking has a visual interface,” depending on the intended meaning.</w:t>
      </w:r>
    </w:p>
    <w:p w14:paraId="60F37ABA" w14:textId="77777777" w:rsidR="00C16FF8" w:rsidRPr="00C16FF8" w:rsidRDefault="00C16FF8" w:rsidP="00C16FF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C16FF8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C16FF8">
        <w:rPr>
          <w:rStyle w:val="Strong"/>
          <w:rFonts w:eastAsiaTheme="majorEastAsia"/>
          <w:sz w:val="28"/>
          <w:szCs w:val="28"/>
        </w:rPr>
        <w:t>these</w:t>
      </w:r>
      <w:proofErr w:type="gramEnd"/>
      <w:r w:rsidRPr="00C16FF8">
        <w:rPr>
          <w:rStyle w:val="Strong"/>
          <w:rFonts w:eastAsiaTheme="majorEastAsia"/>
          <w:sz w:val="28"/>
          <w:szCs w:val="28"/>
        </w:rPr>
        <w:t xml:space="preserve"> which can and can’t” to “what can and can’t be discussed”</w:t>
      </w:r>
      <w:r w:rsidRPr="00C16FF8">
        <w:rPr>
          <w:sz w:val="28"/>
          <w:szCs w:val="28"/>
        </w:rPr>
        <w:t>: The correct phrase is “what can and can’t be discussed,” which refers to the topics that are appropriate or not appropriate to talk about.</w:t>
      </w:r>
    </w:p>
    <w:p w14:paraId="292DC6EF" w14:textId="77777777" w:rsidR="00C16FF8" w:rsidRPr="00C16FF8" w:rsidRDefault="00C16FF8">
      <w:pPr>
        <w:rPr>
          <w:sz w:val="28"/>
          <w:szCs w:val="28"/>
        </w:rPr>
      </w:pPr>
    </w:p>
    <w:sectPr w:rsidR="00C16FF8" w:rsidRPr="00C1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7104"/>
    <w:multiLevelType w:val="multilevel"/>
    <w:tmpl w:val="0064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31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F8"/>
    <w:rsid w:val="004B212A"/>
    <w:rsid w:val="00C1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19E0"/>
  <w15:chartTrackingRefBased/>
  <w15:docId w15:val="{F25C4C14-F81A-46A0-AA20-FC785890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F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6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2024-03-13T20:33:00Z</dcterms:created>
  <dcterms:modified xsi:type="dcterms:W3CDTF">2024-03-13T20:37:00Z</dcterms:modified>
</cp:coreProperties>
</file>