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7E5E9" w14:textId="77777777" w:rsidR="00D13B15" w:rsidRDefault="00D13B15" w:rsidP="00D13B15">
      <w:pPr>
        <w:pStyle w:val="NormalWeb"/>
      </w:pPr>
      <w:r>
        <w:t>Sure, I can help with that. Here’s the corrected passage:</w:t>
      </w:r>
    </w:p>
    <w:p w14:paraId="6A08ADA6" w14:textId="77777777" w:rsidR="00D13B15" w:rsidRDefault="00D13B15" w:rsidP="00D13B15">
      <w:pPr>
        <w:pStyle w:val="NormalWeb"/>
      </w:pPr>
    </w:p>
    <w:p w14:paraId="00AC1422" w14:textId="77777777" w:rsidR="00D13B15" w:rsidRPr="00D13B15" w:rsidRDefault="00D13B15" w:rsidP="00D13B15">
      <w:pPr>
        <w:pStyle w:val="NormalWeb"/>
        <w:spacing w:line="276" w:lineRule="auto"/>
        <w:rPr>
          <w:sz w:val="28"/>
          <w:szCs w:val="28"/>
        </w:rPr>
      </w:pPr>
      <w:r w:rsidRPr="00D13B15">
        <w:rPr>
          <w:sz w:val="28"/>
          <w:szCs w:val="28"/>
        </w:rPr>
        <w:t xml:space="preserve">This passage is about the </w:t>
      </w:r>
      <w:r w:rsidRPr="00D13B15">
        <w:rPr>
          <w:rStyle w:val="Strong"/>
          <w:rFonts w:eastAsiaTheme="majorEastAsia"/>
          <w:sz w:val="28"/>
          <w:szCs w:val="28"/>
        </w:rPr>
        <w:t>Olympic Games</w:t>
      </w:r>
      <w:r w:rsidRPr="00D13B15">
        <w:rPr>
          <w:sz w:val="28"/>
          <w:szCs w:val="28"/>
        </w:rPr>
        <w:t xml:space="preserve">, a sports competition gathering many kinds of sports, and people from many different countries </w:t>
      </w:r>
      <w:r w:rsidRPr="00D13B15">
        <w:rPr>
          <w:rStyle w:val="Strong"/>
          <w:rFonts w:eastAsiaTheme="majorEastAsia"/>
          <w:sz w:val="28"/>
          <w:szCs w:val="28"/>
        </w:rPr>
        <w:t>participate</w:t>
      </w:r>
      <w:r w:rsidRPr="00D13B15">
        <w:rPr>
          <w:sz w:val="28"/>
          <w:szCs w:val="28"/>
        </w:rPr>
        <w:t xml:space="preserve">. Every four years, a host city is chosen to hold the </w:t>
      </w:r>
      <w:r w:rsidRPr="00D13B15">
        <w:rPr>
          <w:rStyle w:val="Strong"/>
          <w:rFonts w:eastAsiaTheme="majorEastAsia"/>
          <w:sz w:val="28"/>
          <w:szCs w:val="28"/>
        </w:rPr>
        <w:t>games</w:t>
      </w:r>
      <w:r w:rsidRPr="00D13B15">
        <w:rPr>
          <w:sz w:val="28"/>
          <w:szCs w:val="28"/>
        </w:rPr>
        <w:t xml:space="preserve">. Many people believe that this gathering can increase friendship between nations, promote the skills and the health of people. However, people have a lot of </w:t>
      </w:r>
      <w:r w:rsidRPr="00D13B15">
        <w:rPr>
          <w:rStyle w:val="Strong"/>
          <w:rFonts w:eastAsiaTheme="majorEastAsia"/>
          <w:sz w:val="28"/>
          <w:szCs w:val="28"/>
        </w:rPr>
        <w:t>complaints</w:t>
      </w:r>
      <w:r w:rsidRPr="00D13B15">
        <w:rPr>
          <w:sz w:val="28"/>
          <w:szCs w:val="28"/>
        </w:rPr>
        <w:t xml:space="preserve"> about the games. </w:t>
      </w:r>
      <w:proofErr w:type="gramStart"/>
      <w:r w:rsidRPr="00D13B15">
        <w:rPr>
          <w:sz w:val="28"/>
          <w:szCs w:val="28"/>
        </w:rPr>
        <w:t xml:space="preserve">Despite </w:t>
      </w:r>
      <w:r w:rsidRPr="00D13B15">
        <w:rPr>
          <w:rStyle w:val="Strong"/>
          <w:rFonts w:eastAsiaTheme="majorEastAsia"/>
          <w:sz w:val="28"/>
          <w:szCs w:val="28"/>
        </w:rPr>
        <w:t>the fact that</w:t>
      </w:r>
      <w:proofErr w:type="gramEnd"/>
      <w:r w:rsidRPr="00D13B15">
        <w:rPr>
          <w:sz w:val="28"/>
          <w:szCs w:val="28"/>
        </w:rPr>
        <w:t xml:space="preserve"> some experts claim that the Olympic games can promote local economy, it actually </w:t>
      </w:r>
      <w:r w:rsidRPr="00D13B15">
        <w:rPr>
          <w:rStyle w:val="Strong"/>
          <w:rFonts w:eastAsiaTheme="majorEastAsia"/>
          <w:sz w:val="28"/>
          <w:szCs w:val="28"/>
        </w:rPr>
        <w:t>wastes</w:t>
      </w:r>
      <w:r w:rsidRPr="00D13B15">
        <w:rPr>
          <w:sz w:val="28"/>
          <w:szCs w:val="28"/>
        </w:rPr>
        <w:t xml:space="preserve"> a lot of money. Many host cities are indebted after the games because many sports and transportation facilities </w:t>
      </w:r>
      <w:proofErr w:type="gramStart"/>
      <w:r w:rsidRPr="00D13B15">
        <w:rPr>
          <w:sz w:val="28"/>
          <w:szCs w:val="28"/>
        </w:rPr>
        <w:t>have to</w:t>
      </w:r>
      <w:proofErr w:type="gramEnd"/>
      <w:r w:rsidRPr="00D13B15">
        <w:rPr>
          <w:sz w:val="28"/>
          <w:szCs w:val="28"/>
        </w:rPr>
        <w:t xml:space="preserve"> be built for this kind of large gathering, but they are rarely used after the </w:t>
      </w:r>
      <w:r w:rsidRPr="00D13B15">
        <w:rPr>
          <w:rStyle w:val="Strong"/>
          <w:rFonts w:eastAsiaTheme="majorEastAsia"/>
          <w:sz w:val="28"/>
          <w:szCs w:val="28"/>
        </w:rPr>
        <w:t>games</w:t>
      </w:r>
      <w:r w:rsidRPr="00D13B15">
        <w:rPr>
          <w:sz w:val="28"/>
          <w:szCs w:val="28"/>
        </w:rPr>
        <w:t>.</w:t>
      </w:r>
    </w:p>
    <w:p w14:paraId="648D12D3" w14:textId="77777777" w:rsidR="00D13B15" w:rsidRPr="00D13B15" w:rsidRDefault="00D13B15" w:rsidP="00D13B15">
      <w:pPr>
        <w:pStyle w:val="NormalWeb"/>
        <w:spacing w:line="276" w:lineRule="auto"/>
        <w:rPr>
          <w:sz w:val="28"/>
          <w:szCs w:val="28"/>
        </w:rPr>
      </w:pPr>
      <w:r w:rsidRPr="00D13B15">
        <w:rPr>
          <w:sz w:val="28"/>
          <w:szCs w:val="28"/>
        </w:rPr>
        <w:t xml:space="preserve">Moreover, athletes come </w:t>
      </w:r>
      <w:r w:rsidRPr="00D13B15">
        <w:rPr>
          <w:rStyle w:val="Strong"/>
          <w:rFonts w:eastAsiaTheme="majorEastAsia"/>
          <w:sz w:val="28"/>
          <w:szCs w:val="28"/>
        </w:rPr>
        <w:t>to win</w:t>
      </w:r>
      <w:r w:rsidRPr="00D13B15">
        <w:rPr>
          <w:sz w:val="28"/>
          <w:szCs w:val="28"/>
        </w:rPr>
        <w:t xml:space="preserve"> the prizes, and some spend years of training only for these opportunities. Now and then, there are bad practices such as </w:t>
      </w:r>
      <w:r w:rsidRPr="00D13B15">
        <w:rPr>
          <w:rStyle w:val="Strong"/>
          <w:rFonts w:eastAsiaTheme="majorEastAsia"/>
          <w:sz w:val="28"/>
          <w:szCs w:val="28"/>
        </w:rPr>
        <w:t>drug use</w:t>
      </w:r>
      <w:r w:rsidRPr="00D13B15">
        <w:rPr>
          <w:sz w:val="28"/>
          <w:szCs w:val="28"/>
        </w:rPr>
        <w:t xml:space="preserve"> and other </w:t>
      </w:r>
      <w:r w:rsidRPr="00D13B15">
        <w:rPr>
          <w:rStyle w:val="Strong"/>
          <w:rFonts w:eastAsiaTheme="majorEastAsia"/>
          <w:sz w:val="28"/>
          <w:szCs w:val="28"/>
        </w:rPr>
        <w:t>kinds</w:t>
      </w:r>
      <w:r w:rsidRPr="00D13B15">
        <w:rPr>
          <w:sz w:val="28"/>
          <w:szCs w:val="28"/>
        </w:rPr>
        <w:t xml:space="preserve"> of cheating, which are </w:t>
      </w:r>
      <w:r w:rsidRPr="00D13B15">
        <w:rPr>
          <w:rStyle w:val="Strong"/>
          <w:rFonts w:eastAsiaTheme="majorEastAsia"/>
          <w:sz w:val="28"/>
          <w:szCs w:val="28"/>
        </w:rPr>
        <w:t>obviously against the sports spirit</w:t>
      </w:r>
      <w:r w:rsidRPr="00D13B15">
        <w:rPr>
          <w:sz w:val="28"/>
          <w:szCs w:val="28"/>
        </w:rPr>
        <w:t xml:space="preserve"> to promote health. It is even hard to encourage friendships in this competitive environment. </w:t>
      </w:r>
      <w:r w:rsidRPr="00D13B15">
        <w:rPr>
          <w:rStyle w:val="Strong"/>
          <w:rFonts w:eastAsiaTheme="majorEastAsia"/>
          <w:sz w:val="28"/>
          <w:szCs w:val="28"/>
        </w:rPr>
        <w:t>Although</w:t>
      </w:r>
      <w:r w:rsidRPr="00D13B15">
        <w:rPr>
          <w:sz w:val="28"/>
          <w:szCs w:val="28"/>
        </w:rPr>
        <w:t xml:space="preserve"> the Olympic Games can update records of sports, I believe that from the point of improving the health of </w:t>
      </w:r>
      <w:r w:rsidRPr="00D13B15">
        <w:rPr>
          <w:rStyle w:val="Strong"/>
          <w:rFonts w:eastAsiaTheme="majorEastAsia"/>
          <w:sz w:val="28"/>
          <w:szCs w:val="28"/>
        </w:rPr>
        <w:t>the</w:t>
      </w:r>
      <w:r w:rsidRPr="00D13B15">
        <w:rPr>
          <w:sz w:val="28"/>
          <w:szCs w:val="28"/>
        </w:rPr>
        <w:t xml:space="preserve"> </w:t>
      </w:r>
      <w:proofErr w:type="gramStart"/>
      <w:r w:rsidRPr="00D13B15">
        <w:rPr>
          <w:sz w:val="28"/>
          <w:szCs w:val="28"/>
        </w:rPr>
        <w:t>general public</w:t>
      </w:r>
      <w:proofErr w:type="gramEnd"/>
      <w:r w:rsidRPr="00D13B15">
        <w:rPr>
          <w:sz w:val="28"/>
          <w:szCs w:val="28"/>
        </w:rPr>
        <w:t xml:space="preserve">, the Olympic Games </w:t>
      </w:r>
      <w:r w:rsidRPr="00D13B15">
        <w:rPr>
          <w:rStyle w:val="Strong"/>
          <w:rFonts w:eastAsiaTheme="majorEastAsia"/>
          <w:sz w:val="28"/>
          <w:szCs w:val="28"/>
        </w:rPr>
        <w:t>are</w:t>
      </w:r>
      <w:r w:rsidRPr="00D13B15">
        <w:rPr>
          <w:sz w:val="28"/>
          <w:szCs w:val="28"/>
        </w:rPr>
        <w:t xml:space="preserve"> not </w:t>
      </w:r>
      <w:r w:rsidRPr="00D13B15">
        <w:rPr>
          <w:rStyle w:val="Strong"/>
          <w:rFonts w:eastAsiaTheme="majorEastAsia"/>
          <w:sz w:val="28"/>
          <w:szCs w:val="28"/>
        </w:rPr>
        <w:t>the best</w:t>
      </w:r>
      <w:r w:rsidRPr="00D13B15">
        <w:rPr>
          <w:sz w:val="28"/>
          <w:szCs w:val="28"/>
        </w:rPr>
        <w:t xml:space="preserve"> option. To be realistic, more </w:t>
      </w:r>
      <w:r w:rsidRPr="00D13B15">
        <w:rPr>
          <w:rStyle w:val="Strong"/>
          <w:rFonts w:eastAsiaTheme="majorEastAsia"/>
          <w:sz w:val="28"/>
          <w:szCs w:val="28"/>
        </w:rPr>
        <w:t>decentralized</w:t>
      </w:r>
      <w:r w:rsidRPr="00D13B15">
        <w:rPr>
          <w:sz w:val="28"/>
          <w:szCs w:val="28"/>
        </w:rPr>
        <w:t xml:space="preserve"> local sports games can be more helpful, and it can certainly enhance friendship between </w:t>
      </w:r>
      <w:r w:rsidRPr="00D13B15">
        <w:rPr>
          <w:rStyle w:val="Strong"/>
          <w:rFonts w:eastAsiaTheme="majorEastAsia"/>
          <w:sz w:val="28"/>
          <w:szCs w:val="28"/>
        </w:rPr>
        <w:t>participants</w:t>
      </w:r>
      <w:r w:rsidRPr="00D13B15">
        <w:rPr>
          <w:sz w:val="28"/>
          <w:szCs w:val="28"/>
        </w:rPr>
        <w:t xml:space="preserve">, and </w:t>
      </w:r>
      <w:r w:rsidRPr="00D13B15">
        <w:rPr>
          <w:rStyle w:val="Strong"/>
          <w:rFonts w:eastAsiaTheme="majorEastAsia"/>
          <w:sz w:val="28"/>
          <w:szCs w:val="28"/>
        </w:rPr>
        <w:t>use less money</w:t>
      </w:r>
      <w:r w:rsidRPr="00D13B15">
        <w:rPr>
          <w:sz w:val="28"/>
          <w:szCs w:val="28"/>
        </w:rPr>
        <w:t xml:space="preserve"> as well.</w:t>
      </w:r>
    </w:p>
    <w:p w14:paraId="74F8A895" w14:textId="77777777" w:rsidR="00D13B15" w:rsidRPr="00D13B15" w:rsidRDefault="00D13B15" w:rsidP="00D13B15">
      <w:pPr>
        <w:pStyle w:val="NormalWeb"/>
        <w:rPr>
          <w:sz w:val="28"/>
          <w:szCs w:val="28"/>
        </w:rPr>
      </w:pPr>
    </w:p>
    <w:p w14:paraId="792C54BA" w14:textId="77777777" w:rsidR="00D13B15" w:rsidRPr="00D13B15" w:rsidRDefault="00D13B15" w:rsidP="00D13B15">
      <w:pPr>
        <w:pStyle w:val="NormalWeb"/>
        <w:rPr>
          <w:sz w:val="28"/>
          <w:szCs w:val="28"/>
        </w:rPr>
      </w:pPr>
    </w:p>
    <w:p w14:paraId="519EA5FE" w14:textId="77777777" w:rsidR="00D13B15" w:rsidRPr="00D13B15" w:rsidRDefault="00D13B15" w:rsidP="00D13B15">
      <w:pPr>
        <w:pStyle w:val="NormalWeb"/>
        <w:rPr>
          <w:sz w:val="28"/>
          <w:szCs w:val="28"/>
        </w:rPr>
      </w:pPr>
      <w:r w:rsidRPr="00D13B15">
        <w:rPr>
          <w:sz w:val="28"/>
          <w:szCs w:val="28"/>
        </w:rPr>
        <w:t>Sure, here are the corrections I made:</w:t>
      </w:r>
    </w:p>
    <w:p w14:paraId="4E52F052" w14:textId="77777777" w:rsidR="00D13B15" w:rsidRPr="00D13B15" w:rsidRDefault="00D13B15" w:rsidP="00D13B15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D13B15">
        <w:rPr>
          <w:rStyle w:val="Strong"/>
          <w:rFonts w:eastAsiaTheme="majorEastAsia"/>
          <w:sz w:val="28"/>
          <w:szCs w:val="28"/>
        </w:rPr>
        <w:t>“a sport competition gathering many kinds of sports”</w:t>
      </w:r>
      <w:r w:rsidRPr="00D13B15">
        <w:rPr>
          <w:sz w:val="28"/>
          <w:szCs w:val="28"/>
        </w:rPr>
        <w:t xml:space="preserve"> to </w:t>
      </w:r>
      <w:r w:rsidRPr="00D13B15">
        <w:rPr>
          <w:rStyle w:val="Strong"/>
          <w:rFonts w:eastAsiaTheme="majorEastAsia"/>
          <w:sz w:val="28"/>
          <w:szCs w:val="28"/>
        </w:rPr>
        <w:t>“a sports competition gathering many kinds of sports”</w:t>
      </w:r>
      <w:r w:rsidRPr="00D13B15">
        <w:rPr>
          <w:sz w:val="28"/>
          <w:szCs w:val="28"/>
        </w:rPr>
        <w:t>: The word “sports” should be in plural form when referring to multiple types of sports.</w:t>
      </w:r>
    </w:p>
    <w:p w14:paraId="5EDA4B9C" w14:textId="77777777" w:rsidR="00D13B15" w:rsidRPr="00D13B15" w:rsidRDefault="00D13B15" w:rsidP="00D13B15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D13B15">
        <w:rPr>
          <w:rStyle w:val="Strong"/>
          <w:rFonts w:eastAsiaTheme="majorEastAsia"/>
          <w:sz w:val="28"/>
          <w:szCs w:val="28"/>
        </w:rPr>
        <w:t>“</w:t>
      </w:r>
      <w:proofErr w:type="gramStart"/>
      <w:r w:rsidRPr="00D13B15">
        <w:rPr>
          <w:rStyle w:val="Strong"/>
          <w:rFonts w:eastAsiaTheme="majorEastAsia"/>
          <w:sz w:val="28"/>
          <w:szCs w:val="28"/>
        </w:rPr>
        <w:t>people</w:t>
      </w:r>
      <w:proofErr w:type="gramEnd"/>
      <w:r w:rsidRPr="00D13B15">
        <w:rPr>
          <w:rStyle w:val="Strong"/>
          <w:rFonts w:eastAsiaTheme="majorEastAsia"/>
          <w:sz w:val="28"/>
          <w:szCs w:val="28"/>
        </w:rPr>
        <w:t xml:space="preserve"> from many different countries take part”</w:t>
      </w:r>
      <w:r w:rsidRPr="00D13B15">
        <w:rPr>
          <w:sz w:val="28"/>
          <w:szCs w:val="28"/>
        </w:rPr>
        <w:t xml:space="preserve"> to </w:t>
      </w:r>
      <w:r w:rsidRPr="00D13B15">
        <w:rPr>
          <w:rStyle w:val="Strong"/>
          <w:rFonts w:eastAsiaTheme="majorEastAsia"/>
          <w:sz w:val="28"/>
          <w:szCs w:val="28"/>
        </w:rPr>
        <w:t>“people from many different countries participate”</w:t>
      </w:r>
      <w:r w:rsidRPr="00D13B15">
        <w:rPr>
          <w:sz w:val="28"/>
          <w:szCs w:val="28"/>
        </w:rPr>
        <w:t>: The word “participate” is more appropriate in this context.</w:t>
      </w:r>
    </w:p>
    <w:p w14:paraId="779386FF" w14:textId="77777777" w:rsidR="00D13B15" w:rsidRPr="00D13B15" w:rsidRDefault="00D13B15" w:rsidP="00D13B15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D13B15">
        <w:rPr>
          <w:rStyle w:val="Strong"/>
          <w:rFonts w:eastAsiaTheme="majorEastAsia"/>
          <w:sz w:val="28"/>
          <w:szCs w:val="28"/>
        </w:rPr>
        <w:t>“a host city is chosen to hold the game”</w:t>
      </w:r>
      <w:r w:rsidRPr="00D13B15">
        <w:rPr>
          <w:sz w:val="28"/>
          <w:szCs w:val="28"/>
        </w:rPr>
        <w:t xml:space="preserve"> to </w:t>
      </w:r>
      <w:r w:rsidRPr="00D13B15">
        <w:rPr>
          <w:rStyle w:val="Strong"/>
          <w:rFonts w:eastAsiaTheme="majorEastAsia"/>
          <w:sz w:val="28"/>
          <w:szCs w:val="28"/>
        </w:rPr>
        <w:t>“a host city is chosen to hold the games”</w:t>
      </w:r>
      <w:r w:rsidRPr="00D13B15">
        <w:rPr>
          <w:sz w:val="28"/>
          <w:szCs w:val="28"/>
        </w:rPr>
        <w:t>: The term “Olympic Games” is always in plural form.</w:t>
      </w:r>
    </w:p>
    <w:p w14:paraId="71AED0FB" w14:textId="77777777" w:rsidR="00D13B15" w:rsidRPr="00D13B15" w:rsidRDefault="00D13B15" w:rsidP="00D13B15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D13B15">
        <w:rPr>
          <w:rStyle w:val="Strong"/>
          <w:rFonts w:eastAsiaTheme="majorEastAsia"/>
          <w:sz w:val="28"/>
          <w:szCs w:val="28"/>
        </w:rPr>
        <w:lastRenderedPageBreak/>
        <w:t>“</w:t>
      </w:r>
      <w:proofErr w:type="gramStart"/>
      <w:r w:rsidRPr="00D13B15">
        <w:rPr>
          <w:rStyle w:val="Strong"/>
          <w:rFonts w:eastAsiaTheme="majorEastAsia"/>
          <w:sz w:val="28"/>
          <w:szCs w:val="28"/>
        </w:rPr>
        <w:t>people</w:t>
      </w:r>
      <w:proofErr w:type="gramEnd"/>
      <w:r w:rsidRPr="00D13B15">
        <w:rPr>
          <w:rStyle w:val="Strong"/>
          <w:rFonts w:eastAsiaTheme="majorEastAsia"/>
          <w:sz w:val="28"/>
          <w:szCs w:val="28"/>
        </w:rPr>
        <w:t xml:space="preserve"> have a lot of </w:t>
      </w:r>
      <w:proofErr w:type="gramStart"/>
      <w:r w:rsidRPr="00D13B15">
        <w:rPr>
          <w:rStyle w:val="Strong"/>
          <w:rFonts w:eastAsiaTheme="majorEastAsia"/>
          <w:sz w:val="28"/>
          <w:szCs w:val="28"/>
        </w:rPr>
        <w:t>complains</w:t>
      </w:r>
      <w:proofErr w:type="gramEnd"/>
      <w:r w:rsidRPr="00D13B15">
        <w:rPr>
          <w:rStyle w:val="Strong"/>
          <w:rFonts w:eastAsiaTheme="majorEastAsia"/>
          <w:sz w:val="28"/>
          <w:szCs w:val="28"/>
        </w:rPr>
        <w:t xml:space="preserve"> about the games”</w:t>
      </w:r>
      <w:r w:rsidRPr="00D13B15">
        <w:rPr>
          <w:sz w:val="28"/>
          <w:szCs w:val="28"/>
        </w:rPr>
        <w:t xml:space="preserve"> to </w:t>
      </w:r>
      <w:r w:rsidRPr="00D13B15">
        <w:rPr>
          <w:rStyle w:val="Strong"/>
          <w:rFonts w:eastAsiaTheme="majorEastAsia"/>
          <w:sz w:val="28"/>
          <w:szCs w:val="28"/>
        </w:rPr>
        <w:t>“people have a lot of complaints about the games”</w:t>
      </w:r>
      <w:r w:rsidRPr="00D13B15">
        <w:rPr>
          <w:sz w:val="28"/>
          <w:szCs w:val="28"/>
        </w:rPr>
        <w:t>: The noun form of “complain” is “complaint”.</w:t>
      </w:r>
    </w:p>
    <w:p w14:paraId="5A942032" w14:textId="77777777" w:rsidR="00D13B15" w:rsidRPr="00D13B15" w:rsidRDefault="00D13B15" w:rsidP="00D13B15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D13B15">
        <w:rPr>
          <w:rStyle w:val="Strong"/>
          <w:rFonts w:eastAsiaTheme="majorEastAsia"/>
          <w:sz w:val="28"/>
          <w:szCs w:val="28"/>
        </w:rPr>
        <w:t>“Despite some experts claim that the Olympic games can promote local economy, it actually wastes a lot of money”</w:t>
      </w:r>
      <w:r w:rsidRPr="00D13B15">
        <w:rPr>
          <w:sz w:val="28"/>
          <w:szCs w:val="28"/>
        </w:rPr>
        <w:t xml:space="preserve"> to </w:t>
      </w:r>
      <w:r w:rsidRPr="00D13B15">
        <w:rPr>
          <w:rStyle w:val="Strong"/>
          <w:rFonts w:eastAsiaTheme="majorEastAsia"/>
          <w:sz w:val="28"/>
          <w:szCs w:val="28"/>
        </w:rPr>
        <w:t>“Despite the fact that some experts claim that the Olympic games can promote local economy, it actually wastes a lot of money”</w:t>
      </w:r>
      <w:r w:rsidRPr="00D13B15">
        <w:rPr>
          <w:sz w:val="28"/>
          <w:szCs w:val="28"/>
        </w:rPr>
        <w:t>: The phrase “Despite the fact that” is used to introduce a statement that makes the following contrast or contradiction more surprising or unexpected.</w:t>
      </w:r>
    </w:p>
    <w:p w14:paraId="7FA41778" w14:textId="77777777" w:rsidR="00D13B15" w:rsidRPr="00D13B15" w:rsidRDefault="00D13B15" w:rsidP="00D13B15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D13B15">
        <w:rPr>
          <w:rStyle w:val="Strong"/>
          <w:rFonts w:eastAsiaTheme="majorEastAsia"/>
          <w:sz w:val="28"/>
          <w:szCs w:val="28"/>
        </w:rPr>
        <w:t>“</w:t>
      </w:r>
      <w:proofErr w:type="gramStart"/>
      <w:r w:rsidRPr="00D13B15">
        <w:rPr>
          <w:rStyle w:val="Strong"/>
          <w:rFonts w:eastAsiaTheme="majorEastAsia"/>
          <w:sz w:val="28"/>
          <w:szCs w:val="28"/>
        </w:rPr>
        <w:t>many</w:t>
      </w:r>
      <w:proofErr w:type="gramEnd"/>
      <w:r w:rsidRPr="00D13B15">
        <w:rPr>
          <w:rStyle w:val="Strong"/>
          <w:rFonts w:eastAsiaTheme="majorEastAsia"/>
          <w:sz w:val="28"/>
          <w:szCs w:val="28"/>
        </w:rPr>
        <w:t xml:space="preserve"> sport and transportation facilities”</w:t>
      </w:r>
      <w:r w:rsidRPr="00D13B15">
        <w:rPr>
          <w:sz w:val="28"/>
          <w:szCs w:val="28"/>
        </w:rPr>
        <w:t xml:space="preserve"> to </w:t>
      </w:r>
      <w:r w:rsidRPr="00D13B15">
        <w:rPr>
          <w:rStyle w:val="Strong"/>
          <w:rFonts w:eastAsiaTheme="majorEastAsia"/>
          <w:sz w:val="28"/>
          <w:szCs w:val="28"/>
        </w:rPr>
        <w:t>“many sports and transportation facilities”</w:t>
      </w:r>
      <w:r w:rsidRPr="00D13B15">
        <w:rPr>
          <w:sz w:val="28"/>
          <w:szCs w:val="28"/>
        </w:rPr>
        <w:t>: The word “sports” should be in plural form when referring to multiple types of sports facilities.</w:t>
      </w:r>
    </w:p>
    <w:p w14:paraId="552559B8" w14:textId="77777777" w:rsidR="00D13B15" w:rsidRPr="00D13B15" w:rsidRDefault="00D13B15" w:rsidP="00D13B15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D13B15">
        <w:rPr>
          <w:rStyle w:val="Strong"/>
          <w:rFonts w:eastAsiaTheme="majorEastAsia"/>
          <w:sz w:val="28"/>
          <w:szCs w:val="28"/>
        </w:rPr>
        <w:t>“</w:t>
      </w:r>
      <w:proofErr w:type="gramStart"/>
      <w:r w:rsidRPr="00D13B15">
        <w:rPr>
          <w:rStyle w:val="Strong"/>
          <w:rFonts w:eastAsiaTheme="majorEastAsia"/>
          <w:sz w:val="28"/>
          <w:szCs w:val="28"/>
        </w:rPr>
        <w:t>use</w:t>
      </w:r>
      <w:proofErr w:type="gramEnd"/>
      <w:r w:rsidRPr="00D13B15">
        <w:rPr>
          <w:rStyle w:val="Strong"/>
          <w:rFonts w:eastAsiaTheme="majorEastAsia"/>
          <w:sz w:val="28"/>
          <w:szCs w:val="28"/>
        </w:rPr>
        <w:t xml:space="preserve"> drug and other </w:t>
      </w:r>
      <w:proofErr w:type="gramStart"/>
      <w:r w:rsidRPr="00D13B15">
        <w:rPr>
          <w:rStyle w:val="Strong"/>
          <w:rFonts w:eastAsiaTheme="majorEastAsia"/>
          <w:sz w:val="28"/>
          <w:szCs w:val="28"/>
        </w:rPr>
        <w:t>kind</w:t>
      </w:r>
      <w:proofErr w:type="gramEnd"/>
      <w:r w:rsidRPr="00D13B15">
        <w:rPr>
          <w:rStyle w:val="Strong"/>
          <w:rFonts w:eastAsiaTheme="majorEastAsia"/>
          <w:sz w:val="28"/>
          <w:szCs w:val="28"/>
        </w:rPr>
        <w:t xml:space="preserve"> of cheating”</w:t>
      </w:r>
      <w:r w:rsidRPr="00D13B15">
        <w:rPr>
          <w:sz w:val="28"/>
          <w:szCs w:val="28"/>
        </w:rPr>
        <w:t xml:space="preserve"> to </w:t>
      </w:r>
      <w:r w:rsidRPr="00D13B15">
        <w:rPr>
          <w:rStyle w:val="Strong"/>
          <w:rFonts w:eastAsiaTheme="majorEastAsia"/>
          <w:sz w:val="28"/>
          <w:szCs w:val="28"/>
        </w:rPr>
        <w:t>“drug use and other kinds of cheating”</w:t>
      </w:r>
      <w:r w:rsidRPr="00D13B15">
        <w:rPr>
          <w:sz w:val="28"/>
          <w:szCs w:val="28"/>
        </w:rPr>
        <w:t>: The phrase “drug use” is more appropriate in this context, and “kinds” should be in plural form when referring to multiple types of cheating.</w:t>
      </w:r>
    </w:p>
    <w:p w14:paraId="14EFBCE4" w14:textId="77777777" w:rsidR="00D13B15" w:rsidRPr="00D13B15" w:rsidRDefault="00D13B15" w:rsidP="00D13B15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D13B15">
        <w:rPr>
          <w:rStyle w:val="Strong"/>
          <w:rFonts w:eastAsiaTheme="majorEastAsia"/>
          <w:sz w:val="28"/>
          <w:szCs w:val="28"/>
        </w:rPr>
        <w:t>“</w:t>
      </w:r>
      <w:proofErr w:type="gramStart"/>
      <w:r w:rsidRPr="00D13B15">
        <w:rPr>
          <w:rStyle w:val="Strong"/>
          <w:rFonts w:eastAsiaTheme="majorEastAsia"/>
          <w:sz w:val="28"/>
          <w:szCs w:val="28"/>
        </w:rPr>
        <w:t>which</w:t>
      </w:r>
      <w:proofErr w:type="gramEnd"/>
      <w:r w:rsidRPr="00D13B15">
        <w:rPr>
          <w:rStyle w:val="Strong"/>
          <w:rFonts w:eastAsiaTheme="majorEastAsia"/>
          <w:sz w:val="28"/>
          <w:szCs w:val="28"/>
        </w:rPr>
        <w:t xml:space="preserve"> are obvious against sport spirit to promote health”</w:t>
      </w:r>
      <w:r w:rsidRPr="00D13B15">
        <w:rPr>
          <w:sz w:val="28"/>
          <w:szCs w:val="28"/>
        </w:rPr>
        <w:t xml:space="preserve"> to </w:t>
      </w:r>
      <w:r w:rsidRPr="00D13B15">
        <w:rPr>
          <w:rStyle w:val="Strong"/>
          <w:rFonts w:eastAsiaTheme="majorEastAsia"/>
          <w:sz w:val="28"/>
          <w:szCs w:val="28"/>
        </w:rPr>
        <w:t>“which are obviously against the sports spirit to promote health”</w:t>
      </w:r>
      <w:r w:rsidRPr="00D13B15">
        <w:rPr>
          <w:sz w:val="28"/>
          <w:szCs w:val="28"/>
        </w:rPr>
        <w:t>: The word “obviously” is an adverb and should be used here. Also, the term “sports spirit” is more appropriate in this context.</w:t>
      </w:r>
    </w:p>
    <w:p w14:paraId="4C2E3086" w14:textId="77777777" w:rsidR="00D13B15" w:rsidRPr="00D13B15" w:rsidRDefault="00D13B15" w:rsidP="00D13B15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D13B15">
        <w:rPr>
          <w:rStyle w:val="Strong"/>
          <w:rFonts w:eastAsiaTheme="majorEastAsia"/>
          <w:sz w:val="28"/>
          <w:szCs w:val="28"/>
        </w:rPr>
        <w:t>“Despite the Olympic Games can update records of sports”</w:t>
      </w:r>
      <w:r w:rsidRPr="00D13B15">
        <w:rPr>
          <w:sz w:val="28"/>
          <w:szCs w:val="28"/>
        </w:rPr>
        <w:t xml:space="preserve"> to </w:t>
      </w:r>
      <w:r w:rsidRPr="00D13B15">
        <w:rPr>
          <w:rStyle w:val="Strong"/>
          <w:rFonts w:eastAsiaTheme="majorEastAsia"/>
          <w:sz w:val="28"/>
          <w:szCs w:val="28"/>
        </w:rPr>
        <w:t>“Although the Olympic Games can update records of sports”</w:t>
      </w:r>
      <w:r w:rsidRPr="00D13B15">
        <w:rPr>
          <w:sz w:val="28"/>
          <w:szCs w:val="28"/>
        </w:rPr>
        <w:t>: The word “Although” is used to introduce a subordinate clause expressing a contrast.</w:t>
      </w:r>
    </w:p>
    <w:p w14:paraId="23085947" w14:textId="77777777" w:rsidR="00D13B15" w:rsidRPr="00D13B15" w:rsidRDefault="00D13B15" w:rsidP="00D13B15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D13B15">
        <w:rPr>
          <w:rStyle w:val="Strong"/>
          <w:rFonts w:eastAsiaTheme="majorEastAsia"/>
          <w:sz w:val="28"/>
          <w:szCs w:val="28"/>
        </w:rPr>
        <w:t>“</w:t>
      </w:r>
      <w:proofErr w:type="gramStart"/>
      <w:r w:rsidRPr="00D13B15">
        <w:rPr>
          <w:rStyle w:val="Strong"/>
          <w:rFonts w:eastAsiaTheme="majorEastAsia"/>
          <w:sz w:val="28"/>
          <w:szCs w:val="28"/>
        </w:rPr>
        <w:t>the</w:t>
      </w:r>
      <w:proofErr w:type="gramEnd"/>
      <w:r w:rsidRPr="00D13B15">
        <w:rPr>
          <w:rStyle w:val="Strong"/>
          <w:rFonts w:eastAsiaTheme="majorEastAsia"/>
          <w:sz w:val="28"/>
          <w:szCs w:val="28"/>
        </w:rPr>
        <w:t xml:space="preserve"> Olympic Games is not a best option”</w:t>
      </w:r>
      <w:r w:rsidRPr="00D13B15">
        <w:rPr>
          <w:sz w:val="28"/>
          <w:szCs w:val="28"/>
        </w:rPr>
        <w:t xml:space="preserve"> to </w:t>
      </w:r>
      <w:r w:rsidRPr="00D13B15">
        <w:rPr>
          <w:rStyle w:val="Strong"/>
          <w:rFonts w:eastAsiaTheme="majorEastAsia"/>
          <w:sz w:val="28"/>
          <w:szCs w:val="28"/>
        </w:rPr>
        <w:t>“the Olympic Games are not the best option”</w:t>
      </w:r>
      <w:r w:rsidRPr="00D13B15">
        <w:rPr>
          <w:sz w:val="28"/>
          <w:szCs w:val="28"/>
        </w:rPr>
        <w:t>: The term “Olympic Games” is always in plural form, so “are” should be used instead of “is”. Also, “the best” is more appropriate than “a best” in this context.</w:t>
      </w:r>
    </w:p>
    <w:p w14:paraId="1255AF0B" w14:textId="77777777" w:rsidR="00D13B15" w:rsidRPr="00D13B15" w:rsidRDefault="00D13B15" w:rsidP="00D13B15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D13B15">
        <w:rPr>
          <w:rStyle w:val="Strong"/>
          <w:rFonts w:eastAsiaTheme="majorEastAsia"/>
          <w:sz w:val="28"/>
          <w:szCs w:val="28"/>
        </w:rPr>
        <w:t>“</w:t>
      </w:r>
      <w:proofErr w:type="gramStart"/>
      <w:r w:rsidRPr="00D13B15">
        <w:rPr>
          <w:rStyle w:val="Strong"/>
          <w:rFonts w:eastAsiaTheme="majorEastAsia"/>
          <w:sz w:val="28"/>
          <w:szCs w:val="28"/>
        </w:rPr>
        <w:t>more</w:t>
      </w:r>
      <w:proofErr w:type="gramEnd"/>
      <w:r w:rsidRPr="00D13B15">
        <w:rPr>
          <w:rStyle w:val="Strong"/>
          <w:rFonts w:eastAsiaTheme="majorEastAsia"/>
          <w:sz w:val="28"/>
          <w:szCs w:val="28"/>
        </w:rPr>
        <w:t xml:space="preserve"> </w:t>
      </w:r>
      <w:proofErr w:type="gramStart"/>
      <w:r w:rsidRPr="00D13B15">
        <w:rPr>
          <w:rStyle w:val="Strong"/>
          <w:rFonts w:eastAsiaTheme="majorEastAsia"/>
          <w:sz w:val="28"/>
          <w:szCs w:val="28"/>
        </w:rPr>
        <w:t>decentralize</w:t>
      </w:r>
      <w:proofErr w:type="gramEnd"/>
      <w:r w:rsidRPr="00D13B15">
        <w:rPr>
          <w:rStyle w:val="Strong"/>
          <w:rFonts w:eastAsiaTheme="majorEastAsia"/>
          <w:sz w:val="28"/>
          <w:szCs w:val="28"/>
        </w:rPr>
        <w:t xml:space="preserve"> local sport games”</w:t>
      </w:r>
      <w:r w:rsidRPr="00D13B15">
        <w:rPr>
          <w:sz w:val="28"/>
          <w:szCs w:val="28"/>
        </w:rPr>
        <w:t xml:space="preserve"> to </w:t>
      </w:r>
      <w:r w:rsidRPr="00D13B15">
        <w:rPr>
          <w:rStyle w:val="Strong"/>
          <w:rFonts w:eastAsiaTheme="majorEastAsia"/>
          <w:sz w:val="28"/>
          <w:szCs w:val="28"/>
        </w:rPr>
        <w:t>“more decentralized local sports games”</w:t>
      </w:r>
      <w:r w:rsidRPr="00D13B15">
        <w:rPr>
          <w:sz w:val="28"/>
          <w:szCs w:val="28"/>
        </w:rPr>
        <w:t>: The word “decentralized” is the correct adjective form, and “sports” should be in plural form when referring to multiple types of sports games.</w:t>
      </w:r>
    </w:p>
    <w:p w14:paraId="7C28FFF3" w14:textId="77777777" w:rsidR="00D13B15" w:rsidRPr="00D13B15" w:rsidRDefault="00D13B15" w:rsidP="00D13B15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D13B15">
        <w:rPr>
          <w:rStyle w:val="Strong"/>
          <w:rFonts w:eastAsiaTheme="majorEastAsia"/>
          <w:sz w:val="28"/>
          <w:szCs w:val="28"/>
        </w:rPr>
        <w:t>“</w:t>
      </w:r>
      <w:proofErr w:type="gramStart"/>
      <w:r w:rsidRPr="00D13B15">
        <w:rPr>
          <w:rStyle w:val="Strong"/>
          <w:rFonts w:eastAsiaTheme="majorEastAsia"/>
          <w:sz w:val="28"/>
          <w:szCs w:val="28"/>
        </w:rPr>
        <w:t>between</w:t>
      </w:r>
      <w:proofErr w:type="gramEnd"/>
      <w:r w:rsidRPr="00D13B15">
        <w:rPr>
          <w:rStyle w:val="Strong"/>
          <w:rFonts w:eastAsiaTheme="majorEastAsia"/>
          <w:sz w:val="28"/>
          <w:szCs w:val="28"/>
        </w:rPr>
        <w:t xml:space="preserve"> participators, and use less money as well”</w:t>
      </w:r>
      <w:r w:rsidRPr="00D13B15">
        <w:rPr>
          <w:sz w:val="28"/>
          <w:szCs w:val="28"/>
        </w:rPr>
        <w:t xml:space="preserve"> to </w:t>
      </w:r>
      <w:r w:rsidRPr="00D13B15">
        <w:rPr>
          <w:rStyle w:val="Strong"/>
          <w:rFonts w:eastAsiaTheme="majorEastAsia"/>
          <w:sz w:val="28"/>
          <w:szCs w:val="28"/>
        </w:rPr>
        <w:t>“between participants, and use less money as well”</w:t>
      </w:r>
      <w:r w:rsidRPr="00D13B15">
        <w:rPr>
          <w:sz w:val="28"/>
          <w:szCs w:val="28"/>
        </w:rPr>
        <w:t>: The word “participants” is more commonly used than “participators”.</w:t>
      </w:r>
    </w:p>
    <w:p w14:paraId="4BF00E01" w14:textId="77777777" w:rsidR="00D13B15" w:rsidRPr="00D13B15" w:rsidRDefault="00D13B15" w:rsidP="00D13B15">
      <w:pPr>
        <w:pStyle w:val="NormalWeb"/>
        <w:rPr>
          <w:sz w:val="28"/>
          <w:szCs w:val="28"/>
        </w:rPr>
      </w:pPr>
      <w:r w:rsidRPr="00D13B15">
        <w:rPr>
          <w:sz w:val="28"/>
          <w:szCs w:val="28"/>
        </w:rPr>
        <w:t>I hope this helps! If you have any other questions, feel free to ask.</w:t>
      </w:r>
    </w:p>
    <w:p w14:paraId="48FD14D0" w14:textId="77777777" w:rsidR="004B212A" w:rsidRPr="00D13B15" w:rsidRDefault="004B212A">
      <w:pPr>
        <w:rPr>
          <w:sz w:val="28"/>
          <w:szCs w:val="28"/>
        </w:rPr>
      </w:pPr>
    </w:p>
    <w:p w14:paraId="2E9376CF" w14:textId="77777777" w:rsidR="00D13B15" w:rsidRDefault="00D13B15"/>
    <w:sectPr w:rsidR="00D13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88793E"/>
    <w:multiLevelType w:val="multilevel"/>
    <w:tmpl w:val="03506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2253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B15"/>
    <w:rsid w:val="004B212A"/>
    <w:rsid w:val="00D1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FF197"/>
  <w15:chartTrackingRefBased/>
  <w15:docId w15:val="{77D66918-CB3D-4E89-808B-2AB1D7157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B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3B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3B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3B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3B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3B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3B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3B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3B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B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3B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3B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3B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3B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3B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3B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3B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3B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3B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B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3B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3B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3B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3B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3B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3B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3B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3B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3B1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13B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13B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2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7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86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613</Words>
  <Characters>3500</Characters>
  <Application>Microsoft Office Word</Application>
  <DocSecurity>0</DocSecurity>
  <Lines>29</Lines>
  <Paragraphs>8</Paragraphs>
  <ScaleCrop>false</ScaleCrop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Fang, Rong</dc:creator>
  <cp:keywords/>
  <dc:description/>
  <cp:lastModifiedBy>Fang, Rong</cp:lastModifiedBy>
  <cp:revision>1</cp:revision>
  <dcterms:created xsi:type="dcterms:W3CDTF">2024-03-13T19:21:00Z</dcterms:created>
  <dcterms:modified xsi:type="dcterms:W3CDTF">2024-03-13T19:22:00Z</dcterms:modified>
</cp:coreProperties>
</file>