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BC" w:rsidRDefault="007E7D76">
      <w:pPr>
        <w:pStyle w:val="Standard"/>
        <w:widowControl w:val="0"/>
        <w:ind w:right="-180"/>
        <w:jc w:val="center"/>
      </w:pPr>
      <w:r>
        <w:pict>
          <v:shape id="Line 3" o:spid="_x0000_s1027" style="position:absolute;left:0;text-align:left;margin-left:18.85pt;margin-top:67.3pt;width:574.15pt;height:0;z-index:251656704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Line 3;mso-rotate-with-shape:t" inset="0,0,0,0">
              <w:txbxContent>
                <w:p w:rsidR="00F716BC" w:rsidRDefault="00617FB1">
                  <w:r>
                    <w:rPr>
                      <w:noProof/>
                    </w:rPr>
                    <w:drawing>
                      <wp:inline distT="0" distB="0" distL="0" distR="0">
                        <wp:extent cx="7279005" cy="1644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9005" cy="1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246D4">
        <w:rPr>
          <w:rFonts w:cs="Calibri"/>
          <w:b/>
          <w:bCs/>
          <w:color w:val="663333"/>
          <w:sz w:val="36"/>
          <w:szCs w:val="36"/>
        </w:rPr>
        <w:br/>
        <w:t>Erik Hoffman</w:t>
      </w:r>
      <w:r w:rsidR="00617FB1">
        <w:rPr>
          <w:rFonts w:cs="Calibri"/>
          <w:b/>
          <w:bCs/>
          <w:color w:val="663333"/>
          <w:sz w:val="36"/>
          <w:szCs w:val="36"/>
        </w:rPr>
        <w:br/>
      </w:r>
      <w:r w:rsidR="00F246D4">
        <w:rPr>
          <w:rFonts w:cs="Calibri"/>
          <w:b/>
          <w:color w:val="663333"/>
          <w:sz w:val="20"/>
          <w:szCs w:val="20"/>
        </w:rPr>
        <w:t xml:space="preserve">Address: </w:t>
      </w:r>
      <w:r w:rsidR="00F246D4">
        <w:rPr>
          <w:rFonts w:cs="Calibri"/>
          <w:color w:val="663333"/>
          <w:sz w:val="20"/>
          <w:szCs w:val="20"/>
        </w:rPr>
        <w:t>12 Knevitt Pl. Guelph, Ontario, N1G2S7</w:t>
      </w:r>
      <w:r w:rsidR="005F5E53">
        <w:rPr>
          <w:rFonts w:cs="Calibri"/>
          <w:color w:val="663333"/>
          <w:sz w:val="20"/>
          <w:szCs w:val="20"/>
        </w:rPr>
        <w:t xml:space="preserve">          </w:t>
      </w:r>
      <w:r w:rsidR="00F246D4">
        <w:rPr>
          <w:rFonts w:cs="Calibri"/>
          <w:b/>
          <w:color w:val="663333"/>
          <w:sz w:val="20"/>
          <w:szCs w:val="20"/>
        </w:rPr>
        <w:t>Home Phone#</w:t>
      </w:r>
      <w:r w:rsidR="00F246D4">
        <w:rPr>
          <w:rFonts w:cs="Calibri"/>
          <w:color w:val="663333"/>
          <w:sz w:val="20"/>
          <w:szCs w:val="20"/>
        </w:rPr>
        <w:t>: 1-289-383-499</w:t>
      </w:r>
      <w:r w:rsidR="00617FB1">
        <w:rPr>
          <w:rFonts w:cs="Calibri"/>
          <w:color w:val="663333"/>
          <w:sz w:val="20"/>
          <w:szCs w:val="20"/>
        </w:rPr>
        <w:t>2</w:t>
      </w:r>
      <w:r w:rsidR="005F5E53">
        <w:rPr>
          <w:rFonts w:cs="Calibri"/>
          <w:color w:val="663333"/>
          <w:sz w:val="20"/>
          <w:szCs w:val="20"/>
        </w:rPr>
        <w:t xml:space="preserve">          </w:t>
      </w:r>
      <w:r w:rsidR="00F246D4">
        <w:rPr>
          <w:rFonts w:cs="Calibri"/>
          <w:b/>
          <w:color w:val="663333"/>
          <w:sz w:val="20"/>
          <w:szCs w:val="20"/>
        </w:rPr>
        <w:t>Email</w:t>
      </w:r>
      <w:r w:rsidR="00F246D4">
        <w:rPr>
          <w:rFonts w:cs="Calibri"/>
          <w:color w:val="663333"/>
          <w:sz w:val="20"/>
          <w:szCs w:val="20"/>
        </w:rPr>
        <w:t>: erik_hoffman@outlook.com</w:t>
      </w:r>
    </w:p>
    <w:p w:rsidR="00F716BC" w:rsidRDefault="00F246D4">
      <w:pPr>
        <w:pStyle w:val="Standard"/>
        <w:widowControl w:val="0"/>
        <w:spacing w:line="240" w:lineRule="auto"/>
        <w:jc w:val="center"/>
      </w:pPr>
      <w:r>
        <w:rPr>
          <w:rFonts w:cs="Calibri"/>
          <w:b/>
          <w:bCs/>
          <w:color w:val="663333"/>
          <w:sz w:val="20"/>
          <w:szCs w:val="20"/>
          <w:u w:val="single"/>
        </w:rPr>
        <w:t>Work Objective:</w:t>
      </w:r>
    </w:p>
    <w:p w:rsidR="00F716BC" w:rsidRDefault="007E7D76">
      <w:pPr>
        <w:pStyle w:val="Standard"/>
        <w:widowControl w:val="0"/>
        <w:spacing w:line="240" w:lineRule="auto"/>
        <w:ind w:left="660" w:right="795"/>
        <w:jc w:val="center"/>
        <w:rPr>
          <w:rFonts w:cs="Calibri"/>
          <w:color w:val="663333"/>
          <w:sz w:val="20"/>
          <w:szCs w:val="20"/>
        </w:rPr>
      </w:pPr>
      <w:r>
        <w:rPr>
          <w:rFonts w:cs="Calibri"/>
          <w:noProof/>
          <w:color w:val="663333"/>
          <w:sz w:val="20"/>
          <w:szCs w:val="20"/>
        </w:rPr>
        <w:pict>
          <v:shape id="_x0000_s1032" style="position:absolute;left:0;text-align:left;margin-left:18.9pt;margin-top:56.1pt;width:574.15pt;height:0;z-index:251660288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rotate-with-shape:t" inset="0,0,0,0">
              <w:txbxContent>
                <w:p w:rsidR="00617FB1" w:rsidRDefault="00617FB1" w:rsidP="00617FB1"/>
              </w:txbxContent>
            </v:textbox>
          </v:shape>
        </w:pict>
      </w:r>
      <w:r w:rsidR="00F246D4">
        <w:rPr>
          <w:rFonts w:cs="Calibri"/>
          <w:color w:val="663333"/>
          <w:sz w:val="20"/>
          <w:szCs w:val="20"/>
        </w:rPr>
        <w:t>My work objective is to find a position that allows me to use my strong background in computer science and software engineering skills to work on innovative technologies and advancements. In combination with these credentials I would apply my well developed team working abilities gleaned from both my work experience and software development lifecycles. I believe that both of these areas go hand-in-hand in creating successful projects.</w:t>
      </w:r>
    </w:p>
    <w:p w:rsidR="00F716BC" w:rsidRDefault="00F246D4">
      <w:pPr>
        <w:pStyle w:val="Standard"/>
        <w:widowControl w:val="0"/>
        <w:spacing w:line="240" w:lineRule="auto"/>
        <w:jc w:val="center"/>
        <w:rPr>
          <w:rFonts w:cs="Calibri"/>
          <w:b/>
          <w:bCs/>
          <w:color w:val="663333"/>
          <w:sz w:val="20"/>
          <w:szCs w:val="20"/>
          <w:u w:val="single"/>
        </w:rPr>
      </w:pPr>
      <w:r>
        <w:rPr>
          <w:rFonts w:cs="Calibri"/>
          <w:b/>
          <w:bCs/>
          <w:color w:val="663333"/>
          <w:sz w:val="20"/>
          <w:szCs w:val="20"/>
          <w:u w:val="single"/>
        </w:rPr>
        <w:t>Education:</w:t>
      </w:r>
    </w:p>
    <w:p w:rsidR="00F716BC" w:rsidRDefault="007E7D76">
      <w:pPr>
        <w:pStyle w:val="Standard"/>
        <w:widowControl w:val="0"/>
        <w:spacing w:line="240" w:lineRule="auto"/>
      </w:pPr>
      <w:r w:rsidRPr="007E7D76">
        <w:rPr>
          <w:rFonts w:cs="Calibri"/>
          <w:b/>
          <w:bCs/>
          <w:noProof/>
          <w:color w:val="663333"/>
          <w:sz w:val="20"/>
          <w:szCs w:val="20"/>
        </w:rPr>
        <w:pict>
          <v:shape id="_x0000_s1039" style="position:absolute;margin-left:19.85pt;margin-top:54.7pt;width:574.15pt;height:0;z-index:251666432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rotate-with-shape:t" inset="0,0,0,0">
              <w:txbxContent>
                <w:p w:rsidR="00876967" w:rsidRDefault="00876967" w:rsidP="00876967"/>
              </w:txbxContent>
            </v:textbox>
          </v:shape>
        </w:pict>
      </w:r>
      <w:r w:rsidR="00F246D4">
        <w:rPr>
          <w:rFonts w:cs="Calibri"/>
          <w:b/>
          <w:bCs/>
          <w:color w:val="663333"/>
          <w:sz w:val="20"/>
          <w:szCs w:val="20"/>
        </w:rPr>
        <w:t xml:space="preserve">           </w:t>
      </w:r>
      <w:r w:rsidR="00617FB1">
        <w:rPr>
          <w:rFonts w:cs="Calibri"/>
          <w:b/>
          <w:bCs/>
          <w:color w:val="663333"/>
          <w:sz w:val="20"/>
          <w:szCs w:val="20"/>
        </w:rPr>
        <w:tab/>
        <w:t>University of Guelph:</w:t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  <w:t xml:space="preserve">        </w:t>
      </w:r>
      <w:r w:rsidR="00F246D4">
        <w:rPr>
          <w:rFonts w:cs="Calibri"/>
          <w:b/>
          <w:bCs/>
          <w:color w:val="663333"/>
          <w:sz w:val="20"/>
          <w:szCs w:val="20"/>
        </w:rPr>
        <w:t>Bradford District High School:</w:t>
      </w:r>
      <w:r w:rsidR="00F246D4">
        <w:rPr>
          <w:rFonts w:cs="Calibri"/>
          <w:b/>
          <w:bCs/>
          <w:color w:val="663333"/>
          <w:sz w:val="20"/>
          <w:szCs w:val="20"/>
        </w:rPr>
        <w:br/>
      </w:r>
      <w:r w:rsidR="00F246D4">
        <w:rPr>
          <w:rFonts w:cs="Calibri"/>
          <w:bCs/>
          <w:color w:val="663333"/>
          <w:sz w:val="20"/>
          <w:szCs w:val="20"/>
        </w:rPr>
        <w:t xml:space="preserve">           </w:t>
      </w:r>
      <w:r w:rsidR="00F246D4">
        <w:rPr>
          <w:rFonts w:cs="Calibri"/>
          <w:bCs/>
          <w:color w:val="663333"/>
          <w:sz w:val="20"/>
          <w:szCs w:val="20"/>
        </w:rPr>
        <w:tab/>
        <w:t>Bachelor of Computer Sci</w:t>
      </w:r>
      <w:r w:rsidR="00617FB1">
        <w:rPr>
          <w:rFonts w:cs="Calibri"/>
          <w:bCs/>
          <w:color w:val="663333"/>
          <w:sz w:val="20"/>
          <w:szCs w:val="20"/>
        </w:rPr>
        <w:t xml:space="preserve">ence </w:t>
      </w:r>
      <w:proofErr w:type="spellStart"/>
      <w:r w:rsidR="00617FB1">
        <w:rPr>
          <w:rFonts w:cs="Calibri"/>
          <w:bCs/>
          <w:color w:val="663333"/>
          <w:sz w:val="20"/>
          <w:szCs w:val="20"/>
        </w:rPr>
        <w:t>Honours</w:t>
      </w:r>
      <w:proofErr w:type="spellEnd"/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  <w:t xml:space="preserve">     </w:t>
      </w:r>
      <w:r w:rsidR="00F246D4">
        <w:rPr>
          <w:rFonts w:cs="Calibri"/>
          <w:bCs/>
          <w:color w:val="663333"/>
          <w:sz w:val="20"/>
          <w:szCs w:val="20"/>
        </w:rPr>
        <w:t>80+ average all 4 years</w:t>
      </w:r>
      <w:r w:rsidR="00F246D4">
        <w:rPr>
          <w:rFonts w:cs="Calibri"/>
          <w:bCs/>
          <w:color w:val="663333"/>
          <w:sz w:val="20"/>
          <w:szCs w:val="20"/>
        </w:rPr>
        <w:br/>
        <w:t xml:space="preserve">           </w:t>
      </w:r>
      <w:r w:rsidR="00F246D4">
        <w:rPr>
          <w:rFonts w:cs="Calibri"/>
          <w:bCs/>
          <w:color w:val="663333"/>
          <w:sz w:val="20"/>
          <w:szCs w:val="20"/>
        </w:rPr>
        <w:tab/>
        <w:t>Mathematic</w:t>
      </w:r>
      <w:r w:rsidR="00617FB1">
        <w:rPr>
          <w:rFonts w:cs="Calibri"/>
          <w:bCs/>
          <w:color w:val="663333"/>
          <w:sz w:val="20"/>
          <w:szCs w:val="20"/>
        </w:rPr>
        <w:t>s Minor</w:t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  <w:t xml:space="preserve">         </w:t>
      </w:r>
      <w:r w:rsidR="00F246D4">
        <w:rPr>
          <w:rFonts w:cs="Calibri"/>
          <w:bCs/>
          <w:color w:val="663333"/>
          <w:sz w:val="20"/>
          <w:szCs w:val="20"/>
        </w:rPr>
        <w:t>Graduated as Ontario Scholar</w:t>
      </w:r>
      <w:r w:rsidR="00F246D4">
        <w:rPr>
          <w:rFonts w:cs="Calibri"/>
          <w:bCs/>
          <w:color w:val="663333"/>
          <w:sz w:val="20"/>
          <w:szCs w:val="20"/>
        </w:rPr>
        <w:br/>
        <w:t xml:space="preserve">                Fall</w:t>
      </w:r>
      <w:r w:rsidR="00617FB1">
        <w:rPr>
          <w:rFonts w:cs="Calibri"/>
          <w:bCs/>
          <w:color w:val="663333"/>
          <w:sz w:val="20"/>
          <w:szCs w:val="20"/>
        </w:rPr>
        <w:t xml:space="preserve"> 2012 - Fall 2016</w:t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  <w:t xml:space="preserve">                             </w:t>
      </w:r>
      <w:r w:rsidR="00F246D4">
        <w:rPr>
          <w:rFonts w:cs="Calibri"/>
          <w:bCs/>
          <w:color w:val="663333"/>
          <w:sz w:val="20"/>
          <w:szCs w:val="20"/>
        </w:rPr>
        <w:t>Graduated in 2011</w:t>
      </w:r>
    </w:p>
    <w:p w:rsidR="001818FC" w:rsidRDefault="00F246D4" w:rsidP="00FC0642">
      <w:pPr>
        <w:pStyle w:val="Standard"/>
        <w:widowControl w:val="0"/>
        <w:spacing w:line="240" w:lineRule="auto"/>
        <w:jc w:val="center"/>
        <w:rPr>
          <w:rFonts w:cs="Calibri"/>
          <w:color w:val="663333"/>
          <w:sz w:val="20"/>
          <w:szCs w:val="20"/>
        </w:rPr>
      </w:pPr>
      <w:r>
        <w:rPr>
          <w:rFonts w:cs="Calibri"/>
          <w:b/>
          <w:bCs/>
          <w:color w:val="663333"/>
          <w:sz w:val="20"/>
          <w:szCs w:val="20"/>
          <w:u w:val="single"/>
        </w:rPr>
        <w:t>Work Experience:</w:t>
      </w:r>
      <w:r>
        <w:rPr>
          <w:rFonts w:cs="Calibri"/>
          <w:b/>
          <w:bCs/>
          <w:color w:val="663333"/>
          <w:sz w:val="20"/>
          <w:szCs w:val="20"/>
          <w:u w:val="single"/>
        </w:rPr>
        <w:br/>
      </w:r>
      <w:r>
        <w:rPr>
          <w:color w:val="663333"/>
        </w:rPr>
        <w:br/>
      </w:r>
      <w:r>
        <w:rPr>
          <w:rFonts w:cs="Calibri"/>
          <w:b/>
          <w:color w:val="663333"/>
          <w:sz w:val="20"/>
          <w:szCs w:val="20"/>
        </w:rPr>
        <w:t>Power Washing: June 2013-Present</w:t>
      </w:r>
      <w:r>
        <w:rPr>
          <w:rFonts w:cs="Calibri"/>
          <w:b/>
          <w:color w:val="663333"/>
          <w:sz w:val="20"/>
          <w:szCs w:val="20"/>
        </w:rPr>
        <w:br/>
      </w:r>
      <w:r>
        <w:rPr>
          <w:rFonts w:cs="Calibri"/>
          <w:color w:val="663333"/>
          <w:sz w:val="20"/>
          <w:szCs w:val="20"/>
        </w:rPr>
        <w:t xml:space="preserve">Waterworks </w:t>
      </w:r>
      <w:proofErr w:type="spellStart"/>
      <w:r>
        <w:rPr>
          <w:rFonts w:cs="Calibri"/>
          <w:color w:val="663333"/>
          <w:sz w:val="20"/>
          <w:szCs w:val="20"/>
        </w:rPr>
        <w:t>Powerwashing</w:t>
      </w:r>
      <w:proofErr w:type="spellEnd"/>
      <w:r>
        <w:rPr>
          <w:rFonts w:cs="Calibri"/>
          <w:color w:val="663333"/>
          <w:sz w:val="20"/>
          <w:szCs w:val="20"/>
        </w:rPr>
        <w:t xml:space="preserve"> Solutions, Guelph, Ontario</w:t>
      </w:r>
      <w:r>
        <w:rPr>
          <w:rFonts w:cs="Calibri"/>
          <w:color w:val="663333"/>
          <w:sz w:val="20"/>
          <w:szCs w:val="20"/>
        </w:rPr>
        <w:br/>
        <w:t>June 2013-Present</w:t>
      </w:r>
      <w:r>
        <w:rPr>
          <w:rFonts w:cs="Calibri"/>
          <w:color w:val="663333"/>
          <w:sz w:val="20"/>
          <w:szCs w:val="20"/>
        </w:rPr>
        <w:br/>
        <w:t>Phone: 1-519-803-8144</w:t>
      </w:r>
    </w:p>
    <w:p w:rsidR="001818FC" w:rsidRPr="001818FC" w:rsidRDefault="00F246D4" w:rsidP="00617FB1">
      <w:pPr>
        <w:pStyle w:val="Standard"/>
        <w:widowControl w:val="0"/>
        <w:numPr>
          <w:ilvl w:val="0"/>
          <w:numId w:val="8"/>
        </w:numPr>
        <w:spacing w:after="0" w:line="240" w:lineRule="auto"/>
        <w:jc w:val="center"/>
      </w:pPr>
      <w:r>
        <w:rPr>
          <w:rFonts w:cs="Calibri"/>
          <w:color w:val="663333"/>
          <w:sz w:val="20"/>
          <w:szCs w:val="20"/>
        </w:rPr>
        <w:t>Train new employees to meld them into a safe, efficient and enjoyable workplace environment</w:t>
      </w:r>
    </w:p>
    <w:p w:rsidR="00F716BC" w:rsidRDefault="007E7D76" w:rsidP="001818FC">
      <w:pPr>
        <w:pStyle w:val="Standard"/>
        <w:widowControl w:val="0"/>
        <w:numPr>
          <w:ilvl w:val="0"/>
          <w:numId w:val="8"/>
        </w:numPr>
        <w:spacing w:line="240" w:lineRule="auto"/>
        <w:jc w:val="center"/>
      </w:pPr>
      <w:r w:rsidRPr="007E7D76">
        <w:rPr>
          <w:rFonts w:cs="Calibri"/>
          <w:noProof/>
          <w:color w:val="663333"/>
          <w:sz w:val="20"/>
          <w:szCs w:val="20"/>
        </w:rPr>
        <w:pict>
          <v:shape id="_x0000_s1029" style="position:absolute;left:0;text-align:left;margin-left:20.15pt;margin-top:30.8pt;width:574.15pt;height:0;z-index:251658240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29;mso-rotate-with-shape:t" inset="0,0,0,0">
              <w:txbxContent>
                <w:p w:rsidR="00FC0642" w:rsidRDefault="000C07A9" w:rsidP="00FC0642">
                  <w:r>
                    <w:rPr>
                      <w:noProof/>
                    </w:rPr>
                    <w:drawing>
                      <wp:inline distT="0" distB="0" distL="0" distR="0">
                        <wp:extent cx="7279005" cy="16447"/>
                        <wp:effectExtent l="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9005" cy="1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279005" cy="16447"/>
                        <wp:effectExtent l="0" t="0" r="0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9005" cy="1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818FC">
        <w:rPr>
          <w:rFonts w:cs="Calibri"/>
          <w:color w:val="663333"/>
          <w:sz w:val="20"/>
          <w:szCs w:val="20"/>
        </w:rPr>
        <w:t>Maintain safety measures around dangerous equipment (power washer, gas and chemicals)</w:t>
      </w:r>
      <w:r w:rsidR="00F246D4">
        <w:rPr>
          <w:rFonts w:cs="Calibri"/>
          <w:sz w:val="20"/>
          <w:szCs w:val="20"/>
        </w:rPr>
        <w:br/>
      </w:r>
    </w:p>
    <w:p w:rsidR="00F716BC" w:rsidRDefault="00F246D4">
      <w:pPr>
        <w:pStyle w:val="ListParagraph"/>
        <w:widowControl w:val="0"/>
        <w:spacing w:line="240" w:lineRule="auto"/>
        <w:ind w:left="0"/>
        <w:jc w:val="center"/>
        <w:rPr>
          <w:rFonts w:cs="Calibri"/>
          <w:b/>
          <w:color w:val="663333"/>
          <w:sz w:val="20"/>
          <w:szCs w:val="20"/>
          <w:u w:val="single"/>
        </w:rPr>
      </w:pPr>
      <w:r>
        <w:rPr>
          <w:rFonts w:cs="Calibri"/>
          <w:b/>
          <w:color w:val="663333"/>
          <w:sz w:val="20"/>
          <w:szCs w:val="20"/>
          <w:u w:val="single"/>
        </w:rPr>
        <w:t>University of Guelph Projects:</w:t>
      </w:r>
    </w:p>
    <w:p w:rsidR="00F716BC" w:rsidRDefault="00F246D4">
      <w:pPr>
        <w:pStyle w:val="ListParagraph"/>
        <w:widowControl w:val="0"/>
        <w:spacing w:line="240" w:lineRule="auto"/>
        <w:ind w:left="0"/>
        <w:jc w:val="center"/>
      </w:pPr>
      <w:proofErr w:type="spellStart"/>
      <w:r>
        <w:rPr>
          <w:rFonts w:cs="Calibri"/>
          <w:b/>
          <w:color w:val="663333"/>
          <w:sz w:val="20"/>
          <w:szCs w:val="20"/>
        </w:rPr>
        <w:t>Truform</w:t>
      </w:r>
      <w:proofErr w:type="spellEnd"/>
      <w:r>
        <w:rPr>
          <w:rFonts w:cs="Calibri"/>
          <w:b/>
          <w:color w:val="663333"/>
          <w:sz w:val="20"/>
          <w:szCs w:val="20"/>
        </w:rPr>
        <w:t xml:space="preserve"> Workout App </w:t>
      </w:r>
      <w:r>
        <w:rPr>
          <w:color w:val="663333"/>
          <w:sz w:val="20"/>
          <w:szCs w:val="20"/>
        </w:rPr>
        <w:t>please see</w:t>
      </w:r>
      <w:r>
        <w:rPr>
          <w:color w:val="663333"/>
        </w:rPr>
        <w:t xml:space="preserve">: </w:t>
      </w:r>
      <w:hyperlink r:id="rId9" w:history="1">
        <w:r>
          <w:rPr>
            <w:rFonts w:cs="Calibri"/>
            <w:color w:val="663333"/>
            <w:sz w:val="20"/>
            <w:szCs w:val="20"/>
          </w:rPr>
          <w:t>https://bitbucket.org/benbaird/truform</w:t>
        </w:r>
      </w:hyperlink>
    </w:p>
    <w:p w:rsidR="00FD3E8A" w:rsidRPr="000C07A9" w:rsidRDefault="00FD3E8A" w:rsidP="00FD3E8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center"/>
        <w:rPr>
          <w:color w:val="663333"/>
          <w:sz w:val="20"/>
          <w:szCs w:val="20"/>
        </w:rPr>
      </w:pPr>
      <w:r w:rsidRPr="000C07A9">
        <w:rPr>
          <w:color w:val="663333"/>
          <w:sz w:val="20"/>
          <w:szCs w:val="20"/>
        </w:rPr>
        <w:t xml:space="preserve">Group project with goal of using gesture recognition to analyze workout form using an </w:t>
      </w:r>
      <w:proofErr w:type="spellStart"/>
      <w:r w:rsidRPr="000C07A9">
        <w:rPr>
          <w:color w:val="663333"/>
          <w:sz w:val="20"/>
          <w:szCs w:val="20"/>
        </w:rPr>
        <w:t>arduino</w:t>
      </w:r>
      <w:proofErr w:type="spellEnd"/>
      <w:r w:rsidRPr="000C07A9">
        <w:rPr>
          <w:color w:val="663333"/>
          <w:sz w:val="20"/>
          <w:szCs w:val="20"/>
        </w:rPr>
        <w:t xml:space="preserve"> computer paired with an android app</w:t>
      </w:r>
    </w:p>
    <w:p w:rsidR="00FD3E8A" w:rsidRPr="000C07A9" w:rsidRDefault="00FD3E8A" w:rsidP="00FD3E8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center"/>
        <w:rPr>
          <w:color w:val="663333"/>
          <w:sz w:val="20"/>
          <w:szCs w:val="20"/>
        </w:rPr>
      </w:pPr>
      <w:r w:rsidRPr="000C07A9">
        <w:rPr>
          <w:color w:val="663333"/>
          <w:sz w:val="20"/>
          <w:szCs w:val="20"/>
        </w:rPr>
        <w:t>My responsibilities were to design and implement the algorithms for real time data analysis polled from gyroscope and accelerometer</w:t>
      </w:r>
    </w:p>
    <w:p w:rsidR="00FD3E8A" w:rsidRPr="000C07A9" w:rsidRDefault="00FD3E8A" w:rsidP="00FD3E8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center"/>
        <w:rPr>
          <w:color w:val="663333"/>
          <w:sz w:val="20"/>
          <w:szCs w:val="20"/>
        </w:rPr>
      </w:pPr>
      <w:r w:rsidRPr="000C07A9">
        <w:rPr>
          <w:color w:val="663333"/>
          <w:sz w:val="20"/>
          <w:szCs w:val="20"/>
        </w:rPr>
        <w:t>Our group accomplished our goal and the project was well received by our professor</w:t>
      </w:r>
    </w:p>
    <w:p w:rsidR="00FD3E8A" w:rsidRPr="00FD3E8A" w:rsidRDefault="007E7D76" w:rsidP="00FD3E8A">
      <w:pPr>
        <w:pStyle w:val="ListParagraph"/>
        <w:widowControl w:val="0"/>
        <w:spacing w:after="0" w:line="240" w:lineRule="auto"/>
        <w:jc w:val="center"/>
        <w:rPr>
          <w:sz w:val="20"/>
          <w:szCs w:val="20"/>
        </w:rPr>
      </w:pPr>
      <w:r w:rsidRPr="007E7D76">
        <w:rPr>
          <w:noProof/>
          <w:color w:val="663333"/>
          <w:sz w:val="20"/>
          <w:szCs w:val="20"/>
        </w:rPr>
        <w:pict>
          <v:shape id="_x0000_s1035" style="position:absolute;left:0;text-align:left;margin-left:18.9pt;margin-top:7.05pt;width:574.15pt;height:0;z-index:251663360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35;mso-rotate-with-shape:t" inset="0,0,0,0">
              <w:txbxContent>
                <w:p w:rsidR="000C07A9" w:rsidRDefault="000C07A9" w:rsidP="000C07A9"/>
              </w:txbxContent>
            </v:textbox>
          </v:shape>
        </w:pict>
      </w:r>
    </w:p>
    <w:p w:rsidR="00F716BC" w:rsidRDefault="006D0AC5">
      <w:pPr>
        <w:pStyle w:val="ListParagraph"/>
        <w:widowControl w:val="0"/>
        <w:spacing w:line="240" w:lineRule="auto"/>
        <w:ind w:right="705"/>
        <w:jc w:val="center"/>
        <w:rPr>
          <w:rFonts w:cs="Calibri"/>
          <w:b/>
          <w:color w:val="663333"/>
          <w:sz w:val="20"/>
          <w:szCs w:val="20"/>
          <w:u w:val="single"/>
        </w:rPr>
      </w:pPr>
      <w:r>
        <w:rPr>
          <w:rFonts w:cs="Calibri"/>
          <w:b/>
          <w:color w:val="663333"/>
          <w:sz w:val="20"/>
          <w:szCs w:val="20"/>
          <w:u w:val="single"/>
        </w:rPr>
        <w:t>Notable</w:t>
      </w:r>
      <w:r w:rsidR="00F246D4">
        <w:rPr>
          <w:rFonts w:cs="Calibri"/>
          <w:b/>
          <w:color w:val="663333"/>
          <w:sz w:val="20"/>
          <w:szCs w:val="20"/>
          <w:u w:val="single"/>
        </w:rPr>
        <w:t xml:space="preserve"> Courses Completed</w:t>
      </w:r>
    </w:p>
    <w:tbl>
      <w:tblPr>
        <w:tblStyle w:val="TableGrid"/>
        <w:tblW w:w="0" w:type="auto"/>
        <w:tblInd w:w="831" w:type="dxa"/>
        <w:tblLook w:val="04A0"/>
      </w:tblPr>
      <w:tblGrid>
        <w:gridCol w:w="2691"/>
        <w:gridCol w:w="2716"/>
        <w:gridCol w:w="2687"/>
        <w:gridCol w:w="2712"/>
      </w:tblGrid>
      <w:tr w:rsidR="00617FB1" w:rsidTr="0029251C">
        <w:trPr>
          <w:trHeight w:val="572"/>
        </w:trPr>
        <w:tc>
          <w:tcPr>
            <w:tcW w:w="2691" w:type="dxa"/>
          </w:tcPr>
          <w:p w:rsidR="00715272" w:rsidRDefault="00715272" w:rsidP="00715272">
            <w:pPr>
              <w:pStyle w:val="ListParagraph"/>
              <w:widowControl w:val="0"/>
              <w:ind w:left="0"/>
              <w:rPr>
                <w:rFonts w:cs="Calibri"/>
                <w:b/>
                <w:color w:val="663333"/>
                <w:sz w:val="20"/>
                <w:szCs w:val="20"/>
                <w:u w:val="single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 xml:space="preserve">               Data Structures</w:t>
            </w:r>
            <w:r>
              <w:rPr>
                <w:rFonts w:cs="Calibri"/>
                <w:b/>
                <w:color w:val="663333"/>
                <w:sz w:val="20"/>
                <w:szCs w:val="20"/>
                <w:u w:val="single"/>
              </w:rPr>
              <w:t xml:space="preserve">      </w:t>
            </w:r>
          </w:p>
        </w:tc>
        <w:tc>
          <w:tcPr>
            <w:tcW w:w="2716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Networking and Web Development</w:t>
            </w:r>
          </w:p>
        </w:tc>
        <w:tc>
          <w:tcPr>
            <w:tcW w:w="2687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Operating Systems</w:t>
            </w:r>
          </w:p>
        </w:tc>
        <w:tc>
          <w:tcPr>
            <w:tcW w:w="2712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Discrete Mathematics</w:t>
            </w:r>
          </w:p>
        </w:tc>
      </w:tr>
      <w:tr w:rsidR="00617FB1" w:rsidTr="0029251C">
        <w:trPr>
          <w:trHeight w:val="572"/>
        </w:trPr>
        <w:tc>
          <w:tcPr>
            <w:tcW w:w="2691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663333"/>
                <w:sz w:val="20"/>
                <w:szCs w:val="20"/>
              </w:rPr>
              <w:t>Combinatorics</w:t>
            </w:r>
            <w:proofErr w:type="spellEnd"/>
            <w:r>
              <w:rPr>
                <w:rFonts w:cs="Calibri"/>
                <w:color w:val="663333"/>
                <w:sz w:val="20"/>
                <w:szCs w:val="20"/>
              </w:rPr>
              <w:t xml:space="preserve"> and Graph Theory</w:t>
            </w:r>
          </w:p>
        </w:tc>
        <w:tc>
          <w:tcPr>
            <w:tcW w:w="2716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Algorithms</w:t>
            </w:r>
          </w:p>
        </w:tc>
        <w:tc>
          <w:tcPr>
            <w:tcW w:w="2687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Security (RSA and prime mathematics)</w:t>
            </w:r>
          </w:p>
        </w:tc>
        <w:tc>
          <w:tcPr>
            <w:tcW w:w="2712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Microprocessors and Assembly</w:t>
            </w:r>
          </w:p>
        </w:tc>
      </w:tr>
      <w:tr w:rsidR="00617FB1" w:rsidTr="0029251C">
        <w:trPr>
          <w:trHeight w:val="1157"/>
        </w:trPr>
        <w:tc>
          <w:tcPr>
            <w:tcW w:w="2691" w:type="dxa"/>
          </w:tcPr>
          <w:p w:rsid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</w:p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Theory of Computation</w:t>
            </w:r>
          </w:p>
        </w:tc>
        <w:tc>
          <w:tcPr>
            <w:tcW w:w="2716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Databases (SQL, Table/Structures, Relational Query Design, Design Fundamentals)</w:t>
            </w:r>
          </w:p>
        </w:tc>
        <w:tc>
          <w:tcPr>
            <w:tcW w:w="2687" w:type="dxa"/>
          </w:tcPr>
          <w:p w:rsid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</w:p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Artificial Intelligence</w:t>
            </w:r>
          </w:p>
        </w:tc>
        <w:tc>
          <w:tcPr>
            <w:tcW w:w="2712" w:type="dxa"/>
          </w:tcPr>
          <w:p w:rsid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</w:p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File Storage Structures and Data Retrieval</w:t>
            </w:r>
          </w:p>
        </w:tc>
      </w:tr>
    </w:tbl>
    <w:p w:rsidR="00617FB1" w:rsidRDefault="007E7D76" w:rsidP="001818FC">
      <w:pPr>
        <w:pStyle w:val="ListParagraph"/>
        <w:widowControl w:val="0"/>
        <w:spacing w:line="240" w:lineRule="auto"/>
        <w:jc w:val="center"/>
        <w:rPr>
          <w:rFonts w:cs="Calibri"/>
          <w:b/>
          <w:color w:val="663333"/>
          <w:sz w:val="20"/>
          <w:szCs w:val="20"/>
          <w:u w:val="single"/>
        </w:rPr>
      </w:pPr>
      <w:r w:rsidRPr="007E7D76">
        <w:rPr>
          <w:rFonts w:cs="Calibri"/>
          <w:noProof/>
          <w:color w:val="663333"/>
          <w:sz w:val="20"/>
          <w:szCs w:val="20"/>
        </w:rPr>
        <w:pict>
          <v:shape id="_x0000_s1037" style="position:absolute;left:0;text-align:left;margin-left:18.85pt;margin-top:15.2pt;width:574.15pt;height:0;z-index:251665408;visibility:visible;mso-position-horizontal-relative:text;mso-position-vertical-relative:text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37;mso-rotate-with-shape:t" inset="0,0,0,0">
              <w:txbxContent>
                <w:p w:rsidR="000C07A9" w:rsidRDefault="000C07A9" w:rsidP="000C07A9"/>
              </w:txbxContent>
            </v:textbox>
          </v:shape>
        </w:pict>
      </w:r>
    </w:p>
    <w:p w:rsidR="00F716BC" w:rsidRPr="00616735" w:rsidRDefault="007E7D76" w:rsidP="00617FB1">
      <w:pPr>
        <w:pStyle w:val="ListParagraph"/>
        <w:widowControl w:val="0"/>
        <w:spacing w:line="240" w:lineRule="auto"/>
        <w:ind w:left="0"/>
        <w:jc w:val="center"/>
        <w:rPr>
          <w:rFonts w:cs="Calibri"/>
          <w:color w:val="663333"/>
          <w:sz w:val="20"/>
          <w:szCs w:val="20"/>
        </w:rPr>
      </w:pPr>
      <w:r w:rsidRPr="007E7D76">
        <w:rPr>
          <w:rFonts w:cs="Calibri"/>
          <w:b/>
          <w:noProof/>
          <w:color w:val="663333"/>
          <w:sz w:val="20"/>
          <w:szCs w:val="20"/>
          <w:u w:val="single"/>
        </w:rPr>
        <w:pict>
          <v:shape id="_x0000_s1036" style="position:absolute;left:0;text-align:left;margin-left:18.9pt;margin-top:56.5pt;width:574.15pt;height:0;z-index:251664384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36;mso-rotate-with-shape:t" inset="0,0,0,0">
              <w:txbxContent>
                <w:p w:rsidR="000C07A9" w:rsidRDefault="000C07A9" w:rsidP="000C07A9"/>
              </w:txbxContent>
            </v:textbox>
          </v:shape>
        </w:pict>
      </w:r>
      <w:r w:rsidR="001818FC">
        <w:rPr>
          <w:rFonts w:cs="Calibri"/>
          <w:b/>
          <w:color w:val="663333"/>
          <w:sz w:val="20"/>
          <w:szCs w:val="20"/>
          <w:u w:val="single"/>
        </w:rPr>
        <w:t>P</w:t>
      </w:r>
      <w:r w:rsidR="00F246D4">
        <w:rPr>
          <w:rFonts w:cs="Calibri"/>
          <w:b/>
          <w:color w:val="663333"/>
          <w:sz w:val="20"/>
          <w:szCs w:val="20"/>
          <w:u w:val="single"/>
        </w:rPr>
        <w:t>rogramming Languages Used</w:t>
      </w:r>
      <w:r w:rsidR="00616735">
        <w:rPr>
          <w:rFonts w:cs="Calibri"/>
          <w:b/>
          <w:color w:val="663333"/>
          <w:sz w:val="20"/>
          <w:szCs w:val="20"/>
          <w:u w:val="single"/>
        </w:rPr>
        <w:br/>
      </w:r>
      <w:r w:rsidR="00F246D4">
        <w:rPr>
          <w:rFonts w:cs="Calibri"/>
          <w:b/>
          <w:color w:val="663333"/>
          <w:sz w:val="20"/>
          <w:szCs w:val="20"/>
        </w:rPr>
        <w:t>C</w:t>
      </w:r>
      <w:r w:rsidR="00F246D4">
        <w:rPr>
          <w:rFonts w:cs="Calibri"/>
          <w:color w:val="663333"/>
          <w:sz w:val="20"/>
          <w:szCs w:val="20"/>
        </w:rPr>
        <w:t xml:space="preserve"> (proficient), </w:t>
      </w:r>
      <w:r w:rsidR="00F246D4">
        <w:rPr>
          <w:rFonts w:cs="Calibri"/>
          <w:b/>
          <w:color w:val="663333"/>
          <w:sz w:val="20"/>
          <w:szCs w:val="20"/>
        </w:rPr>
        <w:t>C++</w:t>
      </w:r>
      <w:r w:rsidR="00F246D4">
        <w:rPr>
          <w:rFonts w:cs="Calibri"/>
          <w:color w:val="663333"/>
          <w:sz w:val="20"/>
          <w:szCs w:val="20"/>
        </w:rPr>
        <w:t xml:space="preserve">(intermediate), </w:t>
      </w:r>
      <w:r w:rsidR="00F246D4">
        <w:rPr>
          <w:rFonts w:cs="Calibri"/>
          <w:b/>
          <w:color w:val="663333"/>
          <w:sz w:val="20"/>
          <w:szCs w:val="20"/>
        </w:rPr>
        <w:t>Java</w:t>
      </w:r>
      <w:r w:rsidR="00F246D4">
        <w:rPr>
          <w:rFonts w:cs="Calibri"/>
          <w:color w:val="663333"/>
          <w:sz w:val="20"/>
          <w:szCs w:val="20"/>
        </w:rPr>
        <w:t xml:space="preserve"> (intermediate), </w:t>
      </w:r>
      <w:r w:rsidR="00F246D4">
        <w:rPr>
          <w:rFonts w:cs="Calibri"/>
          <w:b/>
          <w:color w:val="663333"/>
          <w:sz w:val="20"/>
          <w:szCs w:val="20"/>
        </w:rPr>
        <w:t>Python</w:t>
      </w:r>
      <w:r w:rsidR="00F246D4">
        <w:rPr>
          <w:rFonts w:cs="Calibri"/>
          <w:color w:val="663333"/>
          <w:sz w:val="20"/>
          <w:szCs w:val="20"/>
        </w:rPr>
        <w:t xml:space="preserve"> (intermediate/proficient), </w:t>
      </w:r>
      <w:r w:rsidR="00F246D4">
        <w:rPr>
          <w:rFonts w:cs="Calibri"/>
          <w:b/>
          <w:color w:val="663333"/>
          <w:sz w:val="20"/>
          <w:szCs w:val="20"/>
        </w:rPr>
        <w:t>Ruby</w:t>
      </w:r>
      <w:r w:rsidR="00F246D4">
        <w:rPr>
          <w:rFonts w:cs="Calibri"/>
          <w:color w:val="663333"/>
          <w:sz w:val="20"/>
          <w:szCs w:val="20"/>
        </w:rPr>
        <w:t xml:space="preserve"> (basic</w:t>
      </w:r>
      <w:r w:rsidR="00F246D4">
        <w:rPr>
          <w:rFonts w:cs="Calibri"/>
          <w:b/>
          <w:color w:val="663333"/>
          <w:sz w:val="20"/>
          <w:szCs w:val="20"/>
        </w:rPr>
        <w:t>), HTML/</w:t>
      </w:r>
      <w:proofErr w:type="spellStart"/>
      <w:r w:rsidR="00F246D4">
        <w:rPr>
          <w:rFonts w:cs="Calibri"/>
          <w:b/>
          <w:color w:val="663333"/>
          <w:sz w:val="20"/>
          <w:szCs w:val="20"/>
        </w:rPr>
        <w:t>Javascript</w:t>
      </w:r>
      <w:proofErr w:type="spellEnd"/>
      <w:r w:rsidR="00F246D4">
        <w:rPr>
          <w:rFonts w:cs="Calibri"/>
          <w:b/>
          <w:color w:val="663333"/>
          <w:sz w:val="20"/>
          <w:szCs w:val="20"/>
        </w:rPr>
        <w:t>/CSS</w:t>
      </w:r>
      <w:r w:rsidR="00F246D4">
        <w:rPr>
          <w:rFonts w:cs="Calibri"/>
          <w:color w:val="663333"/>
          <w:sz w:val="20"/>
          <w:szCs w:val="20"/>
        </w:rPr>
        <w:t xml:space="preserve"> (intermediate), </w:t>
      </w:r>
      <w:r w:rsidR="00F246D4">
        <w:rPr>
          <w:rFonts w:cs="Calibri"/>
          <w:b/>
          <w:color w:val="663333"/>
          <w:sz w:val="20"/>
          <w:szCs w:val="20"/>
        </w:rPr>
        <w:t>Assembly</w:t>
      </w:r>
      <w:r w:rsidR="00F246D4">
        <w:rPr>
          <w:rFonts w:cs="Calibri"/>
          <w:color w:val="663333"/>
          <w:sz w:val="20"/>
          <w:szCs w:val="20"/>
        </w:rPr>
        <w:t xml:space="preserve"> (intermediate), </w:t>
      </w:r>
      <w:proofErr w:type="spellStart"/>
      <w:r w:rsidR="00F246D4">
        <w:rPr>
          <w:rFonts w:cs="Calibri"/>
          <w:b/>
          <w:color w:val="663333"/>
          <w:sz w:val="20"/>
          <w:szCs w:val="20"/>
        </w:rPr>
        <w:t>MySql</w:t>
      </w:r>
      <w:proofErr w:type="spellEnd"/>
      <w:r w:rsidR="00F246D4">
        <w:rPr>
          <w:rFonts w:cs="Calibri"/>
          <w:color w:val="663333"/>
          <w:sz w:val="20"/>
          <w:szCs w:val="20"/>
        </w:rPr>
        <w:t xml:space="preserve"> (intermediate)</w:t>
      </w:r>
      <w:r w:rsidR="00F246D4">
        <w:rPr>
          <w:rFonts w:cs="Calibri"/>
          <w:color w:val="663333"/>
          <w:sz w:val="20"/>
          <w:szCs w:val="20"/>
        </w:rPr>
        <w:br/>
      </w:r>
      <w:r w:rsidR="00F246D4">
        <w:rPr>
          <w:rFonts w:cs="Calibri"/>
          <w:color w:val="663333"/>
          <w:sz w:val="20"/>
          <w:szCs w:val="20"/>
        </w:rPr>
        <w:br/>
      </w:r>
      <w:r w:rsidR="000C07A9">
        <w:rPr>
          <w:rFonts w:cs="Calibri"/>
          <w:b/>
          <w:bCs/>
          <w:color w:val="663333"/>
          <w:sz w:val="20"/>
          <w:szCs w:val="20"/>
          <w:u w:val="single"/>
        </w:rPr>
        <w:br/>
      </w:r>
      <w:r w:rsidR="00F246D4">
        <w:rPr>
          <w:rFonts w:cs="Calibri"/>
          <w:b/>
          <w:bCs/>
          <w:color w:val="663333"/>
          <w:sz w:val="20"/>
          <w:szCs w:val="20"/>
          <w:u w:val="single"/>
        </w:rPr>
        <w:t>Volunteer Work:</w:t>
      </w:r>
    </w:p>
    <w:p w:rsidR="00F716BC" w:rsidRDefault="00F246D4" w:rsidP="00617FB1">
      <w:pPr>
        <w:pStyle w:val="Standard"/>
        <w:widowControl w:val="0"/>
        <w:spacing w:line="240" w:lineRule="auto"/>
        <w:jc w:val="center"/>
        <w:rPr>
          <w:rFonts w:cs="Calibri"/>
          <w:color w:val="663333"/>
          <w:sz w:val="20"/>
          <w:szCs w:val="20"/>
        </w:rPr>
      </w:pPr>
      <w:r>
        <w:rPr>
          <w:rFonts w:cs="Calibri"/>
          <w:color w:val="663333"/>
          <w:sz w:val="20"/>
          <w:szCs w:val="20"/>
        </w:rPr>
        <w:t>Bradford Public Library</w:t>
      </w:r>
      <w:r w:rsidR="00FC0642">
        <w:rPr>
          <w:rFonts w:cs="Calibri"/>
          <w:color w:val="663333"/>
          <w:sz w:val="20"/>
          <w:szCs w:val="20"/>
        </w:rPr>
        <w:br/>
        <w:t xml:space="preserve">Reading Buddies Program: September 2008 - June 2009                                                                                 </w:t>
      </w:r>
    </w:p>
    <w:p w:rsidR="00F716BC" w:rsidRDefault="00F246D4" w:rsidP="00FD3E8A">
      <w:pPr>
        <w:pStyle w:val="Standard"/>
        <w:widowControl w:val="0"/>
        <w:numPr>
          <w:ilvl w:val="0"/>
          <w:numId w:val="7"/>
        </w:numPr>
        <w:spacing w:after="0" w:line="240" w:lineRule="auto"/>
        <w:ind w:left="0"/>
        <w:jc w:val="center"/>
      </w:pPr>
      <w:r>
        <w:rPr>
          <w:rFonts w:cs="Calibri"/>
          <w:color w:val="663333"/>
          <w:sz w:val="20"/>
          <w:szCs w:val="20"/>
        </w:rPr>
        <w:t>Assisted a child in improving their reading abilities for an entire school year</w:t>
      </w:r>
      <w:r>
        <w:tab/>
      </w:r>
    </w:p>
    <w:sectPr w:rsidR="00F716BC" w:rsidSect="00F716BC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791" w:rsidRDefault="00A84791" w:rsidP="00F716BC">
      <w:pPr>
        <w:spacing w:after="0" w:line="240" w:lineRule="auto"/>
      </w:pPr>
      <w:r>
        <w:separator/>
      </w:r>
    </w:p>
  </w:endnote>
  <w:endnote w:type="continuationSeparator" w:id="0">
    <w:p w:rsidR="00A84791" w:rsidRDefault="00A84791" w:rsidP="00F7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791" w:rsidRDefault="00A84791" w:rsidP="00F716BC">
      <w:pPr>
        <w:spacing w:after="0" w:line="240" w:lineRule="auto"/>
      </w:pPr>
      <w:r w:rsidRPr="00F716BC">
        <w:rPr>
          <w:color w:val="000000"/>
        </w:rPr>
        <w:separator/>
      </w:r>
    </w:p>
  </w:footnote>
  <w:footnote w:type="continuationSeparator" w:id="0">
    <w:p w:rsidR="00A84791" w:rsidRDefault="00A84791" w:rsidP="00F7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CEC"/>
    <w:multiLevelType w:val="hybridMultilevel"/>
    <w:tmpl w:val="48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F0D52"/>
    <w:multiLevelType w:val="multilevel"/>
    <w:tmpl w:val="6B2E5C96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24E76847"/>
    <w:multiLevelType w:val="multilevel"/>
    <w:tmpl w:val="5E2E8D0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7AE6BCE"/>
    <w:multiLevelType w:val="multilevel"/>
    <w:tmpl w:val="351E1180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3E271260"/>
    <w:multiLevelType w:val="hybridMultilevel"/>
    <w:tmpl w:val="4132737E"/>
    <w:lvl w:ilvl="0" w:tplc="1E9EE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C5A"/>
    <w:multiLevelType w:val="hybridMultilevel"/>
    <w:tmpl w:val="D94A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6570B"/>
    <w:multiLevelType w:val="multilevel"/>
    <w:tmpl w:val="13B686FE"/>
    <w:styleLink w:val="WWNum5"/>
    <w:lvl w:ilvl="0">
      <w:numFmt w:val="bullet"/>
      <w:lvlText w:val=""/>
      <w:lvlJc w:val="left"/>
      <w:rPr>
        <w:rFonts w:ascii="StarSymbol" w:eastAsia="OpenSymbol" w:hAnsi="StarSymbol" w:cs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5FA20213"/>
    <w:multiLevelType w:val="multilevel"/>
    <w:tmpl w:val="84D2F592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701B1DFB"/>
    <w:multiLevelType w:val="multilevel"/>
    <w:tmpl w:val="BF52466E"/>
    <w:styleLink w:val="WWNum1"/>
    <w:lvl w:ilvl="0">
      <w:numFmt w:val="bullet"/>
      <w:lvlText w:val="*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2B14D9A"/>
    <w:multiLevelType w:val="multilevel"/>
    <w:tmpl w:val="160E67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16BC"/>
    <w:rsid w:val="000C07A9"/>
    <w:rsid w:val="001577BE"/>
    <w:rsid w:val="00171EB0"/>
    <w:rsid w:val="001818FC"/>
    <w:rsid w:val="001D16F8"/>
    <w:rsid w:val="00203CF3"/>
    <w:rsid w:val="0029251C"/>
    <w:rsid w:val="005F5E53"/>
    <w:rsid w:val="00616735"/>
    <w:rsid w:val="00617FB1"/>
    <w:rsid w:val="00631DA9"/>
    <w:rsid w:val="006D0AC5"/>
    <w:rsid w:val="00715272"/>
    <w:rsid w:val="007E7D76"/>
    <w:rsid w:val="00876967"/>
    <w:rsid w:val="00A656A7"/>
    <w:rsid w:val="00A84791"/>
    <w:rsid w:val="00B70992"/>
    <w:rsid w:val="00E03A4D"/>
    <w:rsid w:val="00ED03B3"/>
    <w:rsid w:val="00F246D4"/>
    <w:rsid w:val="00F716BC"/>
    <w:rsid w:val="00FB013A"/>
    <w:rsid w:val="00FC0642"/>
    <w:rsid w:val="00FD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16B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16BC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F716BC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F716BC"/>
    <w:pPr>
      <w:spacing w:after="120"/>
    </w:pPr>
  </w:style>
  <w:style w:type="paragraph" w:styleId="List">
    <w:name w:val="List"/>
    <w:basedOn w:val="Textbody"/>
    <w:rsid w:val="00F716BC"/>
    <w:rPr>
      <w:rFonts w:cs="Arial"/>
    </w:rPr>
  </w:style>
  <w:style w:type="paragraph" w:styleId="Caption">
    <w:name w:val="caption"/>
    <w:basedOn w:val="Standard"/>
    <w:rsid w:val="00F716B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F716BC"/>
    <w:pPr>
      <w:suppressLineNumbers/>
    </w:pPr>
    <w:rPr>
      <w:rFonts w:cs="Arial"/>
    </w:rPr>
  </w:style>
  <w:style w:type="paragraph" w:styleId="ListParagraph">
    <w:name w:val="List Paragraph"/>
    <w:basedOn w:val="Standard"/>
    <w:rsid w:val="00F716BC"/>
    <w:pPr>
      <w:ind w:left="720"/>
    </w:pPr>
  </w:style>
  <w:style w:type="character" w:customStyle="1" w:styleId="Internetlink">
    <w:name w:val="Internet link"/>
    <w:basedOn w:val="DefaultParagraphFont"/>
    <w:rsid w:val="00F716BC"/>
    <w:rPr>
      <w:color w:val="0000FF"/>
      <w:u w:val="single"/>
    </w:rPr>
  </w:style>
  <w:style w:type="character" w:customStyle="1" w:styleId="ListLabel1">
    <w:name w:val="ListLabel 1"/>
    <w:rsid w:val="00F716BC"/>
    <w:rPr>
      <w:rFonts w:cs="Courier New"/>
    </w:rPr>
  </w:style>
  <w:style w:type="character" w:customStyle="1" w:styleId="BulletSymbols">
    <w:name w:val="Bullet Symbols"/>
    <w:rsid w:val="00F716BC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F716BC"/>
    <w:rPr>
      <w:color w:val="800000"/>
      <w:u w:val="single"/>
    </w:rPr>
  </w:style>
  <w:style w:type="numbering" w:customStyle="1" w:styleId="WWNum1">
    <w:name w:val="WWNum1"/>
    <w:basedOn w:val="NoList"/>
    <w:rsid w:val="00F716BC"/>
    <w:pPr>
      <w:numPr>
        <w:numId w:val="1"/>
      </w:numPr>
    </w:pPr>
  </w:style>
  <w:style w:type="numbering" w:customStyle="1" w:styleId="WWNum2">
    <w:name w:val="WWNum2"/>
    <w:basedOn w:val="NoList"/>
    <w:rsid w:val="00F716BC"/>
    <w:pPr>
      <w:numPr>
        <w:numId w:val="2"/>
      </w:numPr>
    </w:pPr>
  </w:style>
  <w:style w:type="numbering" w:customStyle="1" w:styleId="WWNum3">
    <w:name w:val="WWNum3"/>
    <w:basedOn w:val="NoList"/>
    <w:rsid w:val="00F716BC"/>
    <w:pPr>
      <w:numPr>
        <w:numId w:val="3"/>
      </w:numPr>
    </w:pPr>
  </w:style>
  <w:style w:type="numbering" w:customStyle="1" w:styleId="WWNum4">
    <w:name w:val="WWNum4"/>
    <w:basedOn w:val="NoList"/>
    <w:rsid w:val="00F716BC"/>
    <w:pPr>
      <w:numPr>
        <w:numId w:val="4"/>
      </w:numPr>
    </w:pPr>
  </w:style>
  <w:style w:type="numbering" w:customStyle="1" w:styleId="WWNum5">
    <w:name w:val="WWNum5"/>
    <w:basedOn w:val="NoList"/>
    <w:rsid w:val="00F716BC"/>
    <w:pPr>
      <w:numPr>
        <w:numId w:val="5"/>
      </w:numPr>
    </w:pPr>
  </w:style>
  <w:style w:type="numbering" w:customStyle="1" w:styleId="WWNum6">
    <w:name w:val="WWNum6"/>
    <w:basedOn w:val="NoList"/>
    <w:rsid w:val="00F716BC"/>
    <w:pPr>
      <w:numPr>
        <w:numId w:val="6"/>
      </w:numPr>
    </w:pPr>
  </w:style>
  <w:style w:type="table" w:styleId="TableGrid">
    <w:name w:val="Table Grid"/>
    <w:basedOn w:val="TableNormal"/>
    <w:uiPriority w:val="59"/>
    <w:rsid w:val="00715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FB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enbaird/tru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12</cp:revision>
  <cp:lastPrinted>2016-08-20T06:26:00Z</cp:lastPrinted>
  <dcterms:created xsi:type="dcterms:W3CDTF">2016-08-18T20:02:00Z</dcterms:created>
  <dcterms:modified xsi:type="dcterms:W3CDTF">2016-08-20T06:28:00Z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