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commentRangeStart w:id="0"/>
      <w:commentRangeStart w:id="1"/>
      <w:commentRangeStart w:id="2"/>
      <w:r w:rsidRPr="00000000" w:rsidR="00000000" w:rsidDel="00000000">
        <w:rPr>
          <w:rFonts w:cs="Times New Roman" w:hAnsi="Times New Roman" w:eastAsia="Times New Roman" w:ascii="Times New Roman"/>
          <w:b w:val="1"/>
          <w:color w:val="262626"/>
          <w:sz w:val="28"/>
          <w:rtl w:val="0"/>
        </w:rPr>
        <w:t xml:space="preserve">CSC 131: Section 1</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color w:val="262626"/>
          <w:sz w:val="28"/>
          <w:rtl w:val="0"/>
        </w:rPr>
        <w:t xml:space="preserve">Fall 2014</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color w:val="262626"/>
          <w:sz w:val="28"/>
          <w:rtl w:val="0"/>
        </w:rPr>
        <w:t xml:space="preserve">Deliverable # 1</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color w:val="222222"/>
          <w:sz w:val="28"/>
          <w:highlight w:val="white"/>
          <w:rtl w:val="0"/>
        </w:rPr>
        <w:t xml:space="preserve">AESA Solutions</w:t>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color w:val="262626"/>
          <w:sz w:val="28"/>
          <w:rtl w:val="0"/>
        </w:rPr>
        <w:t xml:space="preserve">9/11/2014</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The name under which our group will work under is:</w:t>
      </w:r>
      <w:r w:rsidRPr="00000000" w:rsidR="00000000" w:rsidDel="00000000">
        <w:rPr>
          <w:rFonts w:cs="Times New Roman" w:hAnsi="Times New Roman" w:eastAsia="Times New Roman" w:ascii="Times New Roman"/>
          <w:b w:val="1"/>
          <w:sz w:val="24"/>
          <w:rtl w:val="0"/>
        </w:rPr>
        <w:t xml:space="preserve"> AESA Solutions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u w:val="single"/>
          <w:rtl w:val="0"/>
        </w:rPr>
        <w:t xml:space="preserve">The team consists of:</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Scott Kennedy</w:t>
      </w:r>
      <w:r w:rsidRPr="00000000" w:rsidR="00000000" w:rsidDel="00000000">
        <w:rPr>
          <w:rFonts w:cs="Times New Roman" w:hAnsi="Times New Roman" w:eastAsia="Times New Roman" w:ascii="Times New Roman"/>
          <w:sz w:val="24"/>
          <w:rtl w:val="0"/>
        </w:rPr>
        <w:t xml:space="preserve">     </w:t>
        <w:tab/>
        <w:t xml:space="preserve">(sk3464@csus.edu)</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Austin Kerbow           (amkerbow@gmail.com)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Erik Hsu                     (ehsu820@gmail.com)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Augustine Antwi        (</w:t>
      </w:r>
      <w:hyperlink r:id="rId6">
        <w:r w:rsidRPr="00000000" w:rsidR="00000000" w:rsidDel="00000000">
          <w:rPr>
            <w:rFonts w:cs="Times New Roman" w:hAnsi="Times New Roman" w:eastAsia="Times New Roman" w:ascii="Times New Roman"/>
            <w:sz w:val="24"/>
            <w:u w:val="single"/>
            <w:rtl w:val="0"/>
          </w:rPr>
          <w:t xml:space="preserve">a.b.antwi@hotmail.com</w:t>
        </w:r>
      </w:hyperlink>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The Team lead will be Erik Hsu, but the duties may be passed around among all group members if needed.</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u w:val="single"/>
          <w:rtl w:val="0"/>
        </w:rPr>
        <w:t xml:space="preserve">Team experience in software and programming languages: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Augustine Antwi: </w:t>
      </w:r>
      <w:r w:rsidRPr="00000000" w:rsidR="00000000" w:rsidDel="00000000">
        <w:rPr>
          <w:rFonts w:cs="Times New Roman" w:hAnsi="Times New Roman" w:eastAsia="Times New Roman" w:ascii="Times New Roman"/>
          <w:sz w:val="24"/>
          <w:rtl w:val="0"/>
        </w:rPr>
        <w:t xml:space="preserve"> has some experience in software development, mostly on the mobile application side and is currently studying the prototype cycle.  He is experience in Java, C, C++, and HTML. But can mostly program in Java, and C, and C++.</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Scott Kennedy: </w:t>
      </w:r>
      <w:r w:rsidRPr="00000000" w:rsidR="00000000" w:rsidDel="00000000">
        <w:rPr>
          <w:rFonts w:cs="Times New Roman" w:hAnsi="Times New Roman" w:eastAsia="Times New Roman" w:ascii="Times New Roman"/>
          <w:sz w:val="24"/>
          <w:rtl w:val="0"/>
        </w:rPr>
        <w:t xml:space="preserve"> hasn’t done anything exemplary, mostly just taking and completing CSC classes. He has experience in Java, some experience with Assembly.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Erik Hsu: </w:t>
      </w:r>
      <w:r w:rsidRPr="00000000" w:rsidR="00000000" w:rsidDel="00000000">
        <w:rPr>
          <w:rFonts w:cs="Times New Roman" w:hAnsi="Times New Roman" w:eastAsia="Times New Roman" w:ascii="Times New Roman"/>
          <w:sz w:val="24"/>
          <w:rtl w:val="0"/>
        </w:rPr>
        <w:t xml:space="preserve"> mainly only has experience through CSC courses at CSUS.  He is most comfortable with Java although has some personal experience with Javascript and C.</w:t>
      </w:r>
    </w:p>
    <w:p w:rsidP="00000000" w:rsidRPr="00000000" w:rsidR="00000000" w:rsidDel="00000000" w:rsidRDefault="00000000">
      <w:pPr>
        <w:spacing w:lineRule="auto" w:after="200" w:line="480"/>
        <w:ind w:left="0" w:firstLine="0"/>
        <w:contextualSpacing w:val="0"/>
      </w:pPr>
      <w:bookmarkStart w:id="0" w:colFirst="0" w:name="h.qv8i90ftgybj" w:colLast="0"/>
      <w:bookmarkEnd w:id="0"/>
      <w:r w:rsidRPr="00000000" w:rsidR="00000000" w:rsidDel="00000000">
        <w:rPr>
          <w:rFonts w:cs="Times New Roman" w:hAnsi="Times New Roman" w:eastAsia="Times New Roman" w:ascii="Times New Roman"/>
          <w:b w:val="1"/>
          <w:sz w:val="24"/>
          <w:rtl w:val="0"/>
        </w:rPr>
        <w:t xml:space="preserve">Austin Kerbow:  </w:t>
      </w:r>
      <w:r w:rsidRPr="00000000" w:rsidR="00000000" w:rsidDel="00000000">
        <w:rPr>
          <w:rFonts w:cs="Times New Roman" w:hAnsi="Times New Roman" w:eastAsia="Times New Roman" w:ascii="Times New Roman"/>
          <w:sz w:val="24"/>
          <w:rtl w:val="0"/>
        </w:rPr>
        <w:t xml:space="preserve">has a bit of CS experience through college courses and internships. He has been formally introduced to  C#, C++, PHP, ASP.net, Python, BASH/tsch and MySQL but is most comfortable with C and Java.</w:t>
      </w:r>
    </w:p>
    <w:p w:rsidP="00000000" w:rsidRPr="00000000" w:rsidR="00000000" w:rsidDel="00000000" w:rsidRDefault="00000000">
      <w:pPr>
        <w:spacing w:lineRule="auto" w:after="200" w:line="480"/>
        <w:ind w:left="0" w:firstLine="0"/>
        <w:contextualSpacing w:val="0"/>
      </w:pPr>
      <w:bookmarkStart w:id="1" w:colFirst="0" w:name="h.bnv6fqf0utar" w:colLast="0"/>
      <w:bookmarkEnd w:id="1"/>
      <w:r w:rsidRPr="00000000" w:rsidR="00000000" w:rsidDel="00000000">
        <w:rPr>
          <w:rtl w:val="0"/>
        </w:rPr>
      </w:r>
    </w:p>
    <w:p w:rsidP="00000000" w:rsidRPr="00000000" w:rsidR="00000000" w:rsidDel="00000000" w:rsidRDefault="00000000">
      <w:pPr>
        <w:spacing w:lineRule="auto" w:after="200" w:line="480"/>
        <w:ind w:left="0" w:firstLine="0"/>
        <w:contextualSpacing w:val="0"/>
      </w:pPr>
      <w:bookmarkStart w:id="2" w:colFirst="0" w:name="h.s0shhxd0kq6a" w:colLast="0"/>
      <w:bookmarkEnd w:id="2"/>
      <w:r w:rsidRPr="00000000" w:rsidR="00000000" w:rsidDel="00000000">
        <w:rPr>
          <w:rFonts w:cs="Times New Roman" w:hAnsi="Times New Roman" w:eastAsia="Times New Roman" w:ascii="Times New Roman"/>
          <w:b w:val="1"/>
          <w:color w:val="222222"/>
          <w:sz w:val="24"/>
          <w:highlight w:val="white"/>
          <w:u w:val="single"/>
          <w:rtl w:val="0"/>
        </w:rPr>
        <w:t xml:space="preserve">Team Guidelines: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color w:val="222222"/>
          <w:sz w:val="24"/>
          <w:highlight w:val="white"/>
          <w:rtl w:val="0"/>
        </w:rPr>
        <w:t xml:space="preserve">As a group we all expect each member to participate in all activities and clearly communicate with each other about problem solving, division of task and to exert maximum effort at all times. Experience levels may differ from person to person but we believe that each person can find an area that they are most comfortable and most efficient at and help the group as a whole reach deadlines and accomplish our goals on time and in a presentable manner.</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9-10T17:09:02Z" w:author="Austin kerbow">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Sorry things were so disorganized yesterday I've never used drive before. The team name with our initials sounds good we might win brownie points with something more creative though. I'm going to work on the title page. Yesterday in class he said our grade can depend on how professional and pretty our papers look. (kinda dumb)</w:t>
      </w:r>
    </w:p>
  </w:comment>
  <w:comment w:id="1" w:date="2014-09-10T17:08:57Z" w:author="Austin kerbow">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_Marked as resolved_</w:t>
      </w:r>
    </w:p>
  </w:comment>
  <w:comment w:id="2" w:date="2014-09-10T17:09:02Z" w:author="Austin kerbow">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ailto:a.b.antwi@hotmail.com"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131 Group write up.docx</dc:title>
</cp:coreProperties>
</file>