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824" w14:textId="7A37F4C7"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commentRangeStart w:id="0"/>
      <w:r>
        <w:t xml:space="preserve">This is abstract, which is to be filled later. </w:t>
      </w:r>
      <w:commentRangeEnd w:id="0"/>
      <w:r w:rsidR="009F5DF3">
        <w:rPr>
          <w:rStyle w:val="CommentReference"/>
          <w:rFonts w:asciiTheme="minorHAnsi" w:eastAsiaTheme="minorEastAsia" w:hAnsiTheme="minorHAnsi" w:cstheme="minorBidi"/>
          <w:lang w:val="en-CA" w:eastAsia="zh-CN"/>
        </w:rPr>
        <w:commentReference w:id="0"/>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5183739C"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244F50">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[16]","plainTextFormattedCitation":"[16]","previouslyFormattedCitation":"[17]"},"properties":{"noteIndex":0},"schema":"https://github.com/citation-style-language/schema/raw/master/csl-citation.json"}</w:instrText>
      </w:r>
      <w:r w:rsidR="00C920B5">
        <w:fldChar w:fldCharType="separate"/>
      </w:r>
      <w:r w:rsidR="00244F50" w:rsidRPr="00244F50">
        <w:rPr>
          <w:noProof/>
        </w:rPr>
        <w:t>[16]</w:t>
      </w:r>
      <w:r w:rsidR="00C920B5">
        <w:fldChar w:fldCharType="end"/>
      </w:r>
      <w:r w:rsidR="00367C1A">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367C1A">
        <w:fldChar w:fldCharType="separate"/>
      </w:r>
      <w:r w:rsidR="00244F50" w:rsidRPr="00244F50">
        <w:rPr>
          <w:noProof/>
        </w:rPr>
        <w:t>[27]</w:t>
      </w:r>
      <w:r w:rsidR="00367C1A">
        <w:fldChar w:fldCharType="end"/>
      </w:r>
      <w:r w:rsidR="00367C1A">
        <w:t xml:space="preserve">. </w:t>
      </w:r>
      <w:commentRangeStart w:id="1"/>
      <w:r w:rsidR="001B4024" w:rsidRPr="001B4024">
        <w:t xml:space="preserve">As a result, they only use them in the limited ways they have </w:t>
      </w:r>
      <w:proofErr w:type="gramStart"/>
      <w:r w:rsidR="001B4024" w:rsidRPr="001B4024">
        <w:t>learned</w:t>
      </w:r>
      <w:proofErr w:type="gramEnd"/>
      <w:r w:rsidR="001B4024" w:rsidRPr="001B4024">
        <w:t xml:space="preserve"> or they abandon them entirely. </w:t>
      </w:r>
      <w:commentRangeEnd w:id="1"/>
      <w:r w:rsidR="001D4739">
        <w:rPr>
          <w:rStyle w:val="CommentReference"/>
          <w:rFonts w:asciiTheme="minorHAnsi" w:eastAsiaTheme="minorEastAsia" w:hAnsiTheme="minorHAnsi" w:cstheme="minorBidi"/>
          <w:lang w:val="en-CA" w:eastAsia="zh-CN"/>
        </w:rPr>
        <w:commentReference w:id="1"/>
      </w:r>
      <w:r w:rsidR="001B4024" w:rsidRPr="001B4024">
        <w:t xml:space="preserve">One of the reasons is they lack the support needed for learning the new technology. </w:t>
      </w:r>
      <w:r w:rsidR="002F1E34">
        <w:t>Although</w:t>
      </w:r>
      <w:r w:rsidR="001B4024" w:rsidRPr="001B4024">
        <w:t xml:space="preserve"> friends and family can help them overcome </w:t>
      </w:r>
      <w:proofErr w:type="gramStart"/>
      <w:r w:rsidR="001B4024" w:rsidRPr="001B4024">
        <w:t>challenges</w:t>
      </w:r>
      <w:proofErr w:type="gramEnd"/>
      <w:r w:rsidR="001B4024" w:rsidRPr="001B4024">
        <w:t xml:space="preserve"> they face with </w:t>
      </w:r>
      <w:r w:rsidR="002F1E34">
        <w:t xml:space="preserve">some of </w:t>
      </w:r>
      <w:r w:rsidR="001B4024" w:rsidRPr="001B4024">
        <w:t>the</w:t>
      </w:r>
      <w:r w:rsidR="003F0D16">
        <w:t xml:space="preserve"> new</w:t>
      </w:r>
      <w:r w:rsidR="001B4024" w:rsidRPr="001B4024">
        <w:t xml:space="preserve"> technology, they may lack access to people with the right expertise at all times. </w:t>
      </w:r>
      <w:commentRangeStart w:id="2"/>
      <w:r w:rsidR="001B4024" w:rsidRPr="001B4024">
        <w:t xml:space="preserve">Second, they lack the self-confidence to use </w:t>
      </w:r>
      <w:r w:rsidR="009E7523">
        <w:t>the new technology properly</w:t>
      </w:r>
      <w:r w:rsidR="00437648">
        <w:t xml:space="preserve"> </w:t>
      </w:r>
      <w:r w:rsidR="00010FA8">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[7]"},"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BC1A0C">
        <w:fldChar w:fldCharType="separate"/>
      </w:r>
      <w:r w:rsidR="00244F50" w:rsidRPr="00244F50">
        <w:rPr>
          <w:noProof/>
        </w:rPr>
        <w:t>[27]</w:t>
      </w:r>
      <w:r w:rsidR="00BC1A0C">
        <w:fldChar w:fldCharType="end"/>
      </w:r>
      <w:r w:rsidR="001B4024" w:rsidRPr="001B4024">
        <w:t>.</w:t>
      </w:r>
      <w:commentRangeEnd w:id="2"/>
      <w:r w:rsidR="00095C55">
        <w:rPr>
          <w:rStyle w:val="CommentReference"/>
          <w:rFonts w:asciiTheme="minorHAnsi" w:eastAsiaTheme="minorEastAsia" w:hAnsiTheme="minorHAnsi" w:cstheme="minorBidi"/>
          <w:lang w:val="en-CA" w:eastAsia="zh-CN"/>
        </w:rPr>
        <w:commentReference w:id="2"/>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244F50">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[14]","plainTextFormattedCitation":"[14]","previouslyFormattedCitation":"[15]"},"properties":{"noteIndex":0},"schema":"https://github.com/citation-style-language/schema/raw/master/csl-citation.json"}</w:instrText>
      </w:r>
      <w:r w:rsidR="00903C83">
        <w:fldChar w:fldCharType="separate"/>
      </w:r>
      <w:r w:rsidR="00244F50" w:rsidRPr="00244F50">
        <w:rPr>
          <w:noProof/>
        </w:rPr>
        <w:t>[14]</w:t>
      </w:r>
      <w:r w:rsidR="00903C83">
        <w:fldChar w:fldCharType="end"/>
      </w:r>
      <w:r w:rsidR="001B4024" w:rsidRPr="001B4024">
        <w:t>.</w:t>
      </w:r>
      <w:r w:rsidR="00CB793B">
        <w:t xml:space="preserve">      </w:t>
      </w:r>
    </w:p>
    <w:p w14:paraId="0B364E1A" w14:textId="6BD4E745"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0E2127" w:rsidRPr="009E211B">
        <w:fldChar w:fldCharType="separate"/>
      </w:r>
      <w:r w:rsidR="00244F50" w:rsidRPr="00244F50">
        <w:rPr>
          <w:noProof/>
        </w:rPr>
        <w:t>[30]</w:t>
      </w:r>
      <w:r w:rsidR="000E2127" w:rsidRPr="009E211B">
        <w:fldChar w:fldCharType="end"/>
      </w:r>
      <w:r w:rsidRPr="00E42625">
        <w:t>.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244F50">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[23]","plainTextFormattedCitation":"[23]","previouslyFormattedCitation":"[24]"},"properties":{"noteIndex":0},"schema":"https://github.com/citation-style-language/schema/raw/master/csl-citation.json"}</w:instrText>
      </w:r>
      <w:r w:rsidR="0084135D">
        <w:fldChar w:fldCharType="separate"/>
      </w:r>
      <w:r w:rsidR="00244F50" w:rsidRPr="00244F50">
        <w:rPr>
          <w:noProof/>
        </w:rPr>
        <w:t>[23]</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244F50">
        <w:instrText>ADDIN CSL_CITATION {"citationItems":[{"id":"ITEM-1","itemData":{"id":"ITEM-1","issued":{"date-parts":[["0"]]},"title":"1997_-_Theodore_Bashore_-_TheDeclineofCognitiveProcessingSpeedinOldAge[retrieved_2021-02-18].pdf","type":"article"},"uris":["http://www.mendeley.com/documents/?uuid=29562fb9-8b50-4ead-9a54-39ecbf2a0254"]}],"mendeley":{"formattedCitation":"[31]","plainTextFormattedCitation":"[31]","previouslyFormattedCitation":"[32]"},"properties":{"noteIndex":0},"schema":"https://github.com/citation-style-language/schema/raw/master/csl-citation.json"}</w:instrText>
      </w:r>
      <w:r w:rsidR="004975D1">
        <w:fldChar w:fldCharType="separate"/>
      </w:r>
      <w:r w:rsidR="00244F50" w:rsidRPr="00244F50">
        <w:rPr>
          <w:noProof/>
        </w:rPr>
        <w:t>[31]</w:t>
      </w:r>
      <w:r w:rsidR="004975D1">
        <w:fldChar w:fldCharType="end"/>
      </w:r>
      <w:r w:rsidRPr="00E42625">
        <w:t xml:space="preserve">. Because </w:t>
      </w:r>
      <w:r w:rsidRPr="00E42625">
        <w:lastRenderedPageBreak/>
        <w:t xml:space="preserve">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244F50">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[32]","plainTextFormattedCitation":"[32]","previouslyFormattedCitation":"[33]"},"properties":{"noteIndex":0},"schema":"https://github.com/citation-style-language/schema/raw/master/csl-citation.json"}</w:instrText>
      </w:r>
      <w:r w:rsidR="009F170C" w:rsidRPr="009F170C">
        <w:fldChar w:fldCharType="separate"/>
      </w:r>
      <w:r w:rsidR="00244F50" w:rsidRPr="00244F50">
        <w:rPr>
          <w:noProof/>
        </w:rPr>
        <w:t>[32]</w:t>
      </w:r>
      <w:r w:rsidR="009F170C" w:rsidRPr="009F170C">
        <w:fldChar w:fldCharType="end"/>
      </w:r>
      <w:r w:rsidRPr="00E42625">
        <w:t>, however, older adults struggle to comprehend and</w:t>
      </w:r>
      <w:r w:rsidR="00AB1104">
        <w:tab/>
      </w:r>
      <w:r w:rsidRPr="00E42625">
        <w:t xml:space="preserve">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7BE13EAA" w:rsidR="001751BA" w:rsidRDefault="004A2062" w:rsidP="001751BA">
      <w:pPr>
        <w:pStyle w:val="ParaContinue"/>
      </w:pPr>
      <w:r>
        <w:t xml:space="preserve">Many prior works have investigated the effect of </w:t>
      </w:r>
      <w:commentRangeStart w:id="3"/>
      <w:r w:rsidR="00E01C3C">
        <w:t>moderating</w:t>
      </w:r>
      <w:commentRangeEnd w:id="3"/>
      <w:r w:rsidR="00887E9E">
        <w:rPr>
          <w:rStyle w:val="CommentReference"/>
          <w:rFonts w:asciiTheme="minorHAnsi" w:eastAsiaTheme="minorEastAsia" w:hAnsiTheme="minorHAnsi" w:cstheme="minorBidi"/>
          <w:lang w:val="en-CA" w:eastAsia="zh-CN"/>
        </w:rPr>
        <w:commentReference w:id="3"/>
      </w:r>
      <w:r>
        <w:t xml:space="preserve"> </w:t>
      </w:r>
      <w:r w:rsidR="00411480">
        <w:t xml:space="preserve">audio and/or video playback </w:t>
      </w:r>
      <w:r>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411480">
        <w:t>Beyond</w:t>
      </w:r>
      <w:r w:rsidR="003B26F7">
        <w:t xml:space="preserve"> applying a constant slowing factor</w:t>
      </w:r>
      <w:r w:rsidR="00411480">
        <w:t>,</w:t>
      </w:r>
      <w:r w:rsidR="00B36E48">
        <w:t xml:space="preserve"> </w:t>
      </w:r>
      <w:commentRangeStart w:id="4"/>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w:t>
      </w:r>
      <w:r w:rsidR="00990B72">
        <w:t xml:space="preserve">for moderating the rate at which the </w:t>
      </w:r>
      <w:r w:rsidR="007612B6">
        <w:t>story</w:t>
      </w:r>
      <w:r w:rsidR="00990B72">
        <w:t xml:space="preserve"> was delivered</w:t>
      </w:r>
      <w:commentRangeEnd w:id="4"/>
      <w:r w:rsidR="00334A5D">
        <w:rPr>
          <w:rStyle w:val="CommentReference"/>
          <w:rFonts w:asciiTheme="minorHAnsi" w:eastAsiaTheme="minorEastAsia" w:hAnsiTheme="minorHAnsi" w:cstheme="minorBidi"/>
          <w:lang w:val="en-CA" w:eastAsia="zh-CN"/>
        </w:rPr>
        <w:commentReference w:id="4"/>
      </w:r>
      <w:r w:rsidR="00631011">
        <w:t xml:space="preserve"> </w:t>
      </w:r>
      <w:r w:rsidR="00146AE2">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692DBC57" w:rsidR="00FB55C7" w:rsidRPr="001751BA" w:rsidRDefault="00990B72" w:rsidP="001751BA">
      <w:pPr>
        <w:pStyle w:val="ParaContinue"/>
      </w:pPr>
      <w:r>
        <w:t>To date,</w:t>
      </w:r>
      <w:r w:rsidR="0008141C" w:rsidRPr="007C3694">
        <w:t xml:space="preserve"> how to help older adults better understand and follow instruction</w:t>
      </w:r>
      <w:r w:rsidR="00C959A8" w:rsidRPr="007C3694">
        <w:t>al</w:t>
      </w:r>
      <w:r w:rsidR="0008141C" w:rsidRPr="007C3694">
        <w:t xml:space="preserve"> videos</w:t>
      </w:r>
      <w:r>
        <w:t xml:space="preserve"> </w:t>
      </w:r>
      <w:r w:rsidR="007612B6">
        <w:t>remains under-</w:t>
      </w:r>
      <w:r>
        <w:t>explored</w:t>
      </w:r>
      <w:r w:rsidR="007C3694" w:rsidRPr="007C3694">
        <w:t>. I</w:t>
      </w:r>
      <w:r w:rsidR="009D020A" w:rsidRPr="007C3694">
        <w:t xml:space="preserve">n this paper, we study the effect of moderating the </w:t>
      </w:r>
      <w:r w:rsidR="007612B6">
        <w:t xml:space="preserve">rate at which </w:t>
      </w:r>
      <w:r w:rsidR="00313603">
        <w:t>content in</w:t>
      </w:r>
      <w:r w:rsidR="009D020A" w:rsidRPr="007C3694">
        <w:t xml:space="preserve"> instruction</w:t>
      </w:r>
      <w:r w:rsidR="007D1C5F">
        <w:t>al</w:t>
      </w:r>
      <w:r w:rsidR="009D020A" w:rsidRPr="007C3694">
        <w:t xml:space="preserve"> videos </w:t>
      </w:r>
      <w:r w:rsidR="007612B6">
        <w:t xml:space="preserve">is delivered </w:t>
      </w:r>
      <w:r w:rsidR="009D020A" w:rsidRPr="007C3694">
        <w:t xml:space="preserve">on older adults’ ability to complete </w:t>
      </w:r>
      <w:r w:rsidR="007612B6">
        <w:t xml:space="preserve">related </w:t>
      </w:r>
      <w:r w:rsidR="009D020A" w:rsidRPr="007C3694">
        <w:t xml:space="preserve">tasks. We compare two methods for moderating the </w:t>
      </w:r>
      <w:r w:rsidR="00313603">
        <w:t>content</w:t>
      </w:r>
      <w:r w:rsidR="00313603" w:rsidRPr="007C3694">
        <w:t xml:space="preserve"> </w:t>
      </w:r>
      <w:r w:rsidR="009D020A" w:rsidRPr="007C3694">
        <w:t xml:space="preserve">delivery rate: </w:t>
      </w:r>
      <w:r w:rsidR="001751BA">
        <w:rPr>
          <w:rStyle w:val="CommentReference"/>
        </w:rPr>
        <w:t>u</w:t>
      </w:r>
      <w:r w:rsidR="001751BA">
        <w:t>niformly slowing the video</w:t>
      </w:r>
      <w:r w:rsidR="001751BA" w:rsidRPr="007C3694">
        <w:t xml:space="preserve"> </w:t>
      </w:r>
      <w:r w:rsidR="009D020A" w:rsidRPr="007C3694">
        <w:t xml:space="preserve">or automatically </w:t>
      </w:r>
      <w:commentRangeStart w:id="5"/>
      <w:r w:rsidR="009D020A" w:rsidRPr="007C3694">
        <w:t>pausing the video</w:t>
      </w:r>
      <w:commentRangeEnd w:id="5"/>
      <w:r w:rsidR="00724664">
        <w:rPr>
          <w:rStyle w:val="CommentReference"/>
          <w:rFonts w:asciiTheme="minorHAnsi" w:eastAsiaTheme="minorEastAsia" w:hAnsiTheme="minorHAnsi" w:cstheme="minorBidi"/>
          <w:lang w:val="en-CA" w:eastAsia="zh-CN"/>
        </w:rPr>
        <w:commentReference w:id="5"/>
      </w:r>
      <w:r w:rsidR="009D020A" w:rsidRPr="007C3694">
        <w:t>.</w:t>
      </w:r>
      <w:r w:rsidR="00EE478F">
        <w:t xml:space="preserve"> </w:t>
      </w:r>
    </w:p>
    <w:p w14:paraId="29EFB3F7" w14:textId="3CDD2D31" w:rsidR="00055AC7" w:rsidRPr="00DB133C" w:rsidRDefault="003D1560" w:rsidP="00DB133C">
      <w:pPr>
        <w:pStyle w:val="ParaContinue"/>
      </w:pPr>
      <w:r>
        <w:t>W</w:t>
      </w:r>
      <w:r w:rsidR="007D7BF7">
        <w:t>e show</w:t>
      </w:r>
      <w:r w:rsidR="003C0021">
        <w:t xml:space="preserve"> </w:t>
      </w:r>
      <w:proofErr w:type="gramStart"/>
      <w:r w:rsidR="003C0021">
        <w:t xml:space="preserve">that </w:t>
      </w:r>
      <w:r w:rsidR="00502244">
        <w:t>,</w:t>
      </w:r>
      <w:proofErr w:type="gramEnd"/>
      <w:r w:rsidR="00502244">
        <w:t xml:space="preserve"> automatically pausing the instructional videos was found to be more helpful than uniformly slowing down the instructional videos and it </w:t>
      </w:r>
      <w:r w:rsidR="00FC14BE">
        <w:t>was</w:t>
      </w:r>
      <w:r w:rsidR="006938E4">
        <w:t xml:space="preserve"> more</w:t>
      </w:r>
      <w:r w:rsidR="00C23DB4">
        <w:t xml:space="preserve"> beneficial to older adults</w:t>
      </w:r>
      <w:r w:rsidR="00696469">
        <w:t xml:space="preserve"> than no </w:t>
      </w:r>
      <w:r w:rsidR="00E37774">
        <w:t>moderation</w:t>
      </w:r>
      <w:r w:rsidR="00696469">
        <w:t xml:space="preserve"> at all</w:t>
      </w:r>
      <w:r w:rsidR="004C588A">
        <w:t xml:space="preserve"> </w:t>
      </w:r>
      <w:r w:rsidR="001E110F">
        <w:t>after</w:t>
      </w:r>
      <w:r w:rsidR="004C588A">
        <w:t xml:space="preserve"> older adults </w:t>
      </w:r>
      <w:r w:rsidR="001E110F">
        <w:t>have become sufficiently proficient with the method</w:t>
      </w:r>
      <w:r w:rsidR="00696469">
        <w:t xml:space="preserve">. .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r w:rsidR="00055AC7">
        <w:t>Overall</w:t>
      </w:r>
      <w:r w:rsidR="00502244">
        <w:t>,</w:t>
      </w:r>
      <w:r w:rsidR="00055AC7">
        <w:t xml:space="preserve"> our work </w:t>
      </w:r>
      <w:r w:rsidR="00502244">
        <w:t xml:space="preserve">shows that </w:t>
      </w:r>
      <w:r w:rsidR="00055AC7">
        <w:t xml:space="preserve">automatically </w:t>
      </w:r>
      <w:r w:rsidR="00616B5C">
        <w:t xml:space="preserve">pausing </w:t>
      </w:r>
      <w:r w:rsidR="00055AC7">
        <w:t xml:space="preserve">is a promising method of moderating the </w:t>
      </w:r>
      <w:r w:rsidR="00502244">
        <w:t xml:space="preserve">content </w:t>
      </w:r>
      <w:r w:rsidR="00055AC7">
        <w:t>delivery rate</w:t>
      </w:r>
      <w:r w:rsidR="003D52F1">
        <w:t xml:space="preserve"> </w:t>
      </w:r>
      <w:r w:rsidR="00502244">
        <w:t xml:space="preserve">of </w:t>
      </w:r>
      <w:r w:rsidR="003D52F1">
        <w:t>online instructional videos</w:t>
      </w:r>
      <w:r w:rsidR="00055AC7">
        <w:t xml:space="preserve"> </w:t>
      </w:r>
      <w:r w:rsidR="00084246">
        <w:t xml:space="preserve">to </w:t>
      </w:r>
      <w:r w:rsidR="00055AC7">
        <w:t xml:space="preserve">help older adults complete tasks </w:t>
      </w:r>
      <w:r w:rsidR="00084246">
        <w:t>efficiently</w:t>
      </w:r>
      <w:r w:rsidR="00055AC7">
        <w:t xml:space="preserve">. </w:t>
      </w:r>
      <w:commentRangeStart w:id="6"/>
      <w:commentRangeEnd w:id="6"/>
      <w:r w:rsidR="00502244">
        <w:rPr>
          <w:rStyle w:val="CommentReference"/>
          <w:rFonts w:asciiTheme="minorHAnsi" w:eastAsiaTheme="minorEastAsia" w:hAnsiTheme="minorHAnsi" w:cstheme="minorBidi"/>
          <w:lang w:val="en-CA" w:eastAsia="zh-CN"/>
        </w:rPr>
        <w:commentReference w:id="6"/>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30CA68B5" w:rsidR="0044576F" w:rsidRDefault="00A76685" w:rsidP="004A39FB">
      <w:pPr>
        <w:pStyle w:val="PostHeadPara"/>
      </w:pPr>
      <w:r>
        <w:t xml:space="preserve">Prior </w:t>
      </w:r>
      <w:r w:rsidR="00F51ECA">
        <w:t xml:space="preserve">research has shown that </w:t>
      </w:r>
      <w:r w:rsidR="004A39FB">
        <w:t>audiovisual presentation</w:t>
      </w:r>
      <w:r w:rsidR="004602E4">
        <w:t>s</w:t>
      </w:r>
      <w:r w:rsidR="004A39FB">
        <w:t xml:space="preserve"> of instructional materials </w:t>
      </w:r>
      <w:r>
        <w:t xml:space="preserve">can </w:t>
      </w:r>
      <w:r w:rsidR="004A39FB">
        <w:t xml:space="preserve">mitigate the negative effects of </w:t>
      </w:r>
      <w:r w:rsidR="00695BB1">
        <w:t>cognitive</w:t>
      </w:r>
      <w:r w:rsidR="004A39FB">
        <w:t xml:space="preserve"> declines </w:t>
      </w:r>
      <w:r w:rsidR="004A39FB">
        <w:fldChar w:fldCharType="begin" w:fldLock="1"/>
      </w:r>
      <w:r w:rsidR="00244F50">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[10]"},"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 information to be encoded both verbally and nonverbally, which le</w:t>
      </w:r>
      <w:r>
        <w:rPr>
          <w:lang w:val="en-CA"/>
        </w:rPr>
        <w:t>a</w:t>
      </w:r>
      <w:r w:rsidR="00931FB3">
        <w:rPr>
          <w:lang w:val="en-CA"/>
        </w:rPr>
        <w:t>d</w:t>
      </w:r>
      <w:r>
        <w:rPr>
          <w:lang w:val="en-CA"/>
        </w:rPr>
        <w:t>s</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t>
      </w:r>
      <w:r>
        <w:t>may</w:t>
      </w:r>
      <w:r w:rsidRPr="001274A3">
        <w:t xml:space="preserve"> </w:t>
      </w:r>
      <w:r w:rsidR="00F64CFC" w:rsidRPr="001274A3">
        <w:t xml:space="preserve">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244F50">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[13]","plainTextFormattedCitation":"[13]","previouslyFormattedCitation":"[14]"},"properties":{"noteIndex":0},"schema":"https://github.com/citation-style-language/schema/raw/master/csl-citation.json"}</w:instrText>
      </w:r>
      <w:r w:rsidR="00F64CFC">
        <w:fldChar w:fldCharType="separate"/>
      </w:r>
      <w:r w:rsidR="00244F50" w:rsidRPr="00244F50">
        <w:rPr>
          <w:noProof/>
        </w:rPr>
        <w:t>[13]</w:t>
      </w:r>
      <w:r w:rsidR="00F64CFC">
        <w:fldChar w:fldCharType="end"/>
      </w:r>
      <w:r w:rsidR="00F64CFC">
        <w:fldChar w:fldCharType="begin" w:fldLock="1"/>
      </w:r>
      <w:r w:rsidR="00244F50">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[21]","plainTextFormattedCitation":"[21]","previouslyFormattedCitation":"[22]"},"properties":{"noteIndex":0},"schema":"https://github.com/citation-style-language/schema/raw/master/csl-citation.json"}</w:instrText>
      </w:r>
      <w:r w:rsidR="00F64CFC">
        <w:fldChar w:fldCharType="separate"/>
      </w:r>
      <w:r w:rsidR="00244F50" w:rsidRPr="00244F50">
        <w:rPr>
          <w:noProof/>
        </w:rPr>
        <w:t>[21]</w:t>
      </w:r>
      <w:r w:rsidR="00F64CFC">
        <w:fldChar w:fldCharType="end"/>
      </w:r>
      <w:r w:rsidR="00F64CF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[27]","plainTextFormattedCitation":"[27]","previouslyFormattedCitation":"[28]"},"properties":{"noteIndex":0},"schema":"https://github.com/citation-style-language/schema/raw/master/csl-citation.json"}</w:instrText>
      </w:r>
      <w:r w:rsidR="00F64CFC">
        <w:fldChar w:fldCharType="separate"/>
      </w:r>
      <w:r w:rsidR="00244F50" w:rsidRPr="00244F50">
        <w:rPr>
          <w:noProof/>
        </w:rPr>
        <w:t>[27]</w:t>
      </w:r>
      <w:r w:rsidR="00F64CFC">
        <w:fldChar w:fldCharType="end"/>
      </w:r>
      <w:r w:rsidR="00F64CFC">
        <w:t xml:space="preserve">. Results from a </w:t>
      </w:r>
      <w:r w:rsidR="00F64CFC" w:rsidRPr="001274A3">
        <w:t>2017 survey by Pew Research Center show</w:t>
      </w:r>
      <w:r>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F64CFC" w:rsidRPr="009E211B">
        <w:fldChar w:fldCharType="separate"/>
      </w:r>
      <w:r w:rsidR="00244F50" w:rsidRPr="00244F50">
        <w:rPr>
          <w:noProof/>
        </w:rPr>
        <w:t>[30]</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244F50">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[11]"},"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 (also known as vicarious learning), a powerful learning technique. According to the Cognitive Theory of Bandura</w:t>
      </w:r>
      <w:r w:rsidR="00F64CFC">
        <w:t xml:space="preserve"> </w:t>
      </w:r>
      <w:r w:rsidR="00F64CFC">
        <w:fldChar w:fldCharType="begin" w:fldLock="1"/>
      </w:r>
      <w:r w:rsidR="00244F50">
        <w:instrText>ADDIN CSL_CITATION {"citationItems":[{"id":"ITEM-1","itemData":{"id":"ITEM-1","issued":{"date-parts":[["0"]]},"title":"Social foundations of thought and action: A social cognitive theory. - PsycNET","type":"webpage"},"uris":["http://www.mendeley.com/documents/?uuid=b758362f-43ee-4a7d-ac29-45cf8a62ce4e"]}],"mendeley":{"formattedCitation":"[33]","plainTextFormattedCitation":"[33]","previouslyFormattedCitation":"[34]"},"properties":{"noteIndex":0},"schema":"https://github.com/citation-style-language/schema/raw/master/csl-citation.json"}</w:instrText>
      </w:r>
      <w:r w:rsidR="00F64CFC">
        <w:fldChar w:fldCharType="separate"/>
      </w:r>
      <w:r w:rsidR="00244F50" w:rsidRPr="00244F50">
        <w:rPr>
          <w:noProof/>
        </w:rPr>
        <w:t>[33]</w:t>
      </w:r>
      <w:r w:rsidR="00F64CFC">
        <w:fldChar w:fldCharType="end"/>
      </w:r>
      <w:r w:rsidR="00F64CFC">
        <w:t xml:space="preserve">, </w:t>
      </w:r>
      <w:r w:rsidR="00F64CFC" w:rsidRPr="00A25019">
        <w:t xml:space="preserve">one </w:t>
      </w:r>
      <w:r>
        <w:t>can</w:t>
      </w:r>
      <w:r w:rsidRPr="00A25019">
        <w:t xml:space="preserve"> </w:t>
      </w:r>
      <w:r w:rsidR="00F64CFC" w:rsidRPr="00A25019">
        <w:t xml:space="preserve">acquire certain knowledge and build up </w:t>
      </w:r>
      <w:r w:rsidR="00F64CFC" w:rsidRPr="00A25019">
        <w:lastRenderedPageBreak/>
        <w:t xml:space="preserve">competencies just by observing other people’s </w:t>
      </w:r>
      <w:r w:rsidR="00697C08" w:rsidRPr="00A25019">
        <w:t>outcomes</w:t>
      </w:r>
      <w:r w:rsidR="00697C08">
        <w:t xml:space="preserve">. </w:t>
      </w:r>
      <w:r w:rsidR="00697C08" w:rsidRPr="00A25019">
        <w:t>Learners</w:t>
      </w:r>
      <w:r w:rsidR="00F64CFC" w:rsidRPr="00A25019">
        <w:t xml:space="preserve"> </w:t>
      </w:r>
      <w:r>
        <w:t xml:space="preserve">may </w:t>
      </w:r>
      <w:r w:rsidR="00F64CFC" w:rsidRPr="00A25019">
        <w:t xml:space="preserve">gain self-efficacy by successfully imitating the model’s interaction steps. </w:t>
      </w:r>
    </w:p>
    <w:p w14:paraId="377D3EFF" w14:textId="502A9FF7"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81145B">
        <w:fldChar w:fldCharType="separate"/>
      </w:r>
      <w:r w:rsidR="00244F50" w:rsidRPr="00244F50">
        <w:rPr>
          <w:noProof/>
        </w:rPr>
        <w:t>[15]</w:t>
      </w:r>
      <w:r w:rsidR="0081145B">
        <w:fldChar w:fldCharType="end"/>
      </w:r>
      <w:r w:rsidR="002B0599">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B0599">
        <w:fldChar w:fldCharType="separate"/>
      </w:r>
      <w:r w:rsidR="00244F50" w:rsidRPr="00244F50">
        <w:rPr>
          <w:noProof/>
        </w:rPr>
        <w:t>[20]</w:t>
      </w:r>
      <w:r w:rsidR="002B0599">
        <w:fldChar w:fldCharType="end"/>
      </w:r>
      <w:r w:rsidR="00740865">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740865">
        <w:fldChar w:fldCharType="separate"/>
      </w:r>
      <w:r w:rsidR="00244F50" w:rsidRPr="00244F50">
        <w:rPr>
          <w:noProof/>
        </w:rPr>
        <w:t>[25]</w:t>
      </w:r>
      <w:r w:rsidR="00740865">
        <w:fldChar w:fldCharType="end"/>
      </w:r>
      <w:r w:rsidR="00597BD4">
        <w:t xml:space="preserve"> </w:t>
      </w:r>
      <w:r w:rsidR="00500A92">
        <w:t>have</w:t>
      </w:r>
      <w:r w:rsidRPr="00A25019">
        <w:t xml:space="preserve"> show</w:t>
      </w:r>
      <w:r w:rsidR="00500A92">
        <w:t>n</w:t>
      </w:r>
      <w:r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w:t>
      </w:r>
      <w:commentRangeStart w:id="7"/>
      <w:r w:rsidR="00945503">
        <w:t xml:space="preserve">the application of audiovisual presentation </w:t>
      </w:r>
      <w:commentRangeEnd w:id="7"/>
      <w:r w:rsidR="00535CF3">
        <w:rPr>
          <w:rStyle w:val="CommentReference"/>
          <w:rFonts w:asciiTheme="minorHAnsi" w:eastAsiaTheme="minorEastAsia" w:hAnsiTheme="minorHAnsi" w:cstheme="minorBidi"/>
          <w:lang w:val="en-CA" w:eastAsia="zh-CN"/>
        </w:rPr>
        <w:commentReference w:id="7"/>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w:t>
      </w:r>
      <w:r w:rsidR="00697C08">
        <w:t>reduced</w:t>
      </w:r>
      <w:r w:rsidR="00945503">
        <w:t xml:space="preserve"> the influence of </w:t>
      </w:r>
      <w:r w:rsidR="00DA30E7">
        <w:t>increased task difficulties</w:t>
      </w:r>
      <w:r w:rsidR="00390E00">
        <w:t xml:space="preserve"> (</w:t>
      </w:r>
      <w:r w:rsidR="00761C36">
        <w:t>a simple assembly task</w:t>
      </w:r>
      <w:commentRangeStart w:id="8"/>
      <w:r w:rsidR="00F94508">
        <w:t>)</w:t>
      </w:r>
      <w:r w:rsidR="002C5E87">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2C5E87">
        <w:fldChar w:fldCharType="separate"/>
      </w:r>
      <w:r w:rsidR="00244F50" w:rsidRPr="00244F50">
        <w:rPr>
          <w:noProof/>
        </w:rPr>
        <w:t>[25]</w:t>
      </w:r>
      <w:r w:rsidR="002C5E87">
        <w:fldChar w:fldCharType="end"/>
      </w:r>
      <w:commentRangeEnd w:id="8"/>
      <w:r w:rsidR="00535CF3">
        <w:rPr>
          <w:rStyle w:val="CommentReference"/>
          <w:rFonts w:asciiTheme="minorHAnsi" w:eastAsiaTheme="minorEastAsia" w:hAnsiTheme="minorHAnsi" w:cstheme="minorBidi"/>
          <w:lang w:val="en-CA" w:eastAsia="zh-CN"/>
        </w:rPr>
        <w:commentReference w:id="8"/>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w:t>
      </w:r>
      <w:commentRangeStart w:id="9"/>
      <w:r w:rsidR="000E50CD">
        <w:t>videos</w:t>
      </w:r>
      <w:r w:rsidR="003C1F79">
        <w:t xml:space="preserve"> (with audios) </w:t>
      </w:r>
      <w:commentRangeEnd w:id="9"/>
      <w:r w:rsidR="00535CF3">
        <w:rPr>
          <w:rStyle w:val="CommentReference"/>
          <w:rFonts w:asciiTheme="minorHAnsi" w:eastAsiaTheme="minorEastAsia" w:hAnsiTheme="minorHAnsi" w:cstheme="minorBidi"/>
          <w:lang w:val="en-CA" w:eastAsia="zh-CN"/>
        </w:rPr>
        <w:commentReference w:id="9"/>
      </w:r>
      <w:r w:rsidR="003C1F79">
        <w:t xml:space="preserve">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244F50">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[19]","plainTextFormattedCitation":"[19]","previouslyFormattedCitation":"[20]"},"properties":{"noteIndex":0},"schema":"https://github.com/citation-style-language/schema/raw/master/csl-citation.json"}</w:instrText>
      </w:r>
      <w:r w:rsidR="00535BEE">
        <w:fldChar w:fldCharType="separate"/>
      </w:r>
      <w:r w:rsidR="00244F50" w:rsidRPr="00244F50">
        <w:rPr>
          <w:noProof/>
        </w:rPr>
        <w:t>[19]</w:t>
      </w:r>
      <w:r w:rsidR="00535BEE">
        <w:fldChar w:fldCharType="end"/>
      </w:r>
      <w:r w:rsidR="00BE5A91">
        <w:fldChar w:fldCharType="begin" w:fldLock="1"/>
      </w:r>
      <w:r w:rsidR="00244F50">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[28]","plainTextFormattedCitation":"[28]","previouslyFormattedCitation":"[29]"},"properties":{"noteIndex":0},"schema":"https://github.com/citation-style-language/schema/raw/master/csl-citation.json"}</w:instrText>
      </w:r>
      <w:r w:rsidR="00BE5A91">
        <w:fldChar w:fldCharType="separate"/>
      </w:r>
      <w:r w:rsidR="00244F50" w:rsidRPr="00244F50">
        <w:rPr>
          <w:noProof/>
        </w:rPr>
        <w:t>[28]</w:t>
      </w:r>
      <w:r w:rsidR="00BE5A91">
        <w:fldChar w:fldCharType="end"/>
      </w:r>
      <w:r w:rsidR="00710634">
        <w:t>.</w:t>
      </w:r>
      <w:r w:rsidR="001F06F2">
        <w:t xml:space="preserve"> </w:t>
      </w:r>
      <w:r w:rsidR="00152D1E">
        <w:t>It is worth noting that this positive effect also appl</w:t>
      </w:r>
      <w:r w:rsidR="00452C6B">
        <w:t>ies</w:t>
      </w:r>
      <w:r w:rsidR="00152D1E">
        <w:t xml:space="preserve">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w:t>
      </w:r>
      <w:r w:rsidR="00F513C2">
        <w:t xml:space="preserve"> </w:t>
      </w:r>
      <w:r w:rsidR="00697C08">
        <w:fldChar w:fldCharType="begin" w:fldLock="1"/>
      </w:r>
      <w:r w:rsidR="00697C08">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697C08">
        <w:fldChar w:fldCharType="separate"/>
      </w:r>
      <w:r w:rsidR="00697C08" w:rsidRPr="00244F50">
        <w:rPr>
          <w:noProof/>
        </w:rPr>
        <w:t>[20]</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597BD4">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597BD4">
        <w:fldChar w:fldCharType="separate"/>
      </w:r>
      <w:r w:rsidR="00244F50" w:rsidRPr="00244F50">
        <w:rPr>
          <w:noProof/>
        </w:rPr>
        <w:t>[15]</w:t>
      </w:r>
      <w:r w:rsidR="00597BD4">
        <w:fldChar w:fldCharType="end"/>
      </w:r>
      <w:r w:rsidR="00597BD4">
        <w:t xml:space="preserve"> </w:t>
      </w:r>
      <w:commentRangeStart w:id="10"/>
      <w:r w:rsidR="00A14D08">
        <w:t xml:space="preserve">attempted to investigate </w:t>
      </w:r>
      <w:commentRangeEnd w:id="10"/>
      <w:r w:rsidR="00452C6B">
        <w:rPr>
          <w:rStyle w:val="CommentReference"/>
          <w:rFonts w:asciiTheme="minorHAnsi" w:eastAsiaTheme="minorEastAsia" w:hAnsiTheme="minorHAnsi" w:cstheme="minorBidi"/>
          <w:lang w:val="en-CA" w:eastAsia="zh-CN"/>
        </w:rPr>
        <w:commentReference w:id="10"/>
      </w:r>
      <w:r w:rsidR="00A14D08">
        <w:t>if</w:t>
      </w:r>
      <w:r w:rsidR="00900E01">
        <w:t xml:space="preserve"> the principle of</w:t>
      </w:r>
      <w:r w:rsidR="001663CB">
        <w:t xml:space="preserve"> </w:t>
      </w:r>
      <w:commentRangeStart w:id="11"/>
      <w:r w:rsidR="00E72F7A">
        <w:t>multimedia learning</w:t>
      </w:r>
      <w:r w:rsidR="00C02F3A">
        <w:t xml:space="preserve"> and d</w:t>
      </w:r>
      <w:r w:rsidR="00DD0BBB">
        <w:t>ual encoding</w:t>
      </w:r>
      <w:commentRangeEnd w:id="11"/>
      <w:r w:rsidR="00452C6B">
        <w:rPr>
          <w:rStyle w:val="CommentReference"/>
          <w:rFonts w:asciiTheme="minorHAnsi" w:eastAsiaTheme="minorEastAsia" w:hAnsiTheme="minorHAnsi" w:cstheme="minorBidi"/>
          <w:lang w:val="en-CA" w:eastAsia="zh-CN"/>
        </w:rPr>
        <w:commentReference w:id="11"/>
      </w:r>
      <w:r w:rsidR="00900E01">
        <w:t xml:space="preserve">, </w:t>
      </w:r>
      <w:r w:rsidR="00E72F7A">
        <w:t>proposed by Richard Mayer</w:t>
      </w:r>
      <w:r w:rsidR="00E55AF9">
        <w:t xml:space="preserve"> </w:t>
      </w:r>
      <w:r w:rsidR="00E55AF9">
        <w:fldChar w:fldCharType="begin" w:fldLock="1"/>
      </w:r>
      <w:r w:rsidR="00244F50">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[17]","plainTextFormattedCitation":"[17]","previouslyFormattedCitation":"[18]"},"properties":{"noteIndex":0},"schema":"https://github.com/citation-style-language/schema/raw/master/csl-citation.json"}</w:instrText>
      </w:r>
      <w:r w:rsidR="00E55AF9">
        <w:fldChar w:fldCharType="separate"/>
      </w:r>
      <w:r w:rsidR="00244F50" w:rsidRPr="00244F50">
        <w:rPr>
          <w:noProof/>
        </w:rPr>
        <w:t>[17]</w:t>
      </w:r>
      <w:r w:rsidR="00E55AF9">
        <w:fldChar w:fldCharType="end"/>
      </w:r>
      <w:r w:rsidR="00E55AF9">
        <w:fldChar w:fldCharType="begin" w:fldLock="1"/>
      </w:r>
      <w:r w:rsidR="00244F50">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[18]","plainTextFormattedCitation":"[18]","previouslyFormattedCitation":"[19]"},"properties":{"noteIndex":0},"schema":"https://github.com/citation-style-language/schema/raw/master/csl-citation.json"}</w:instrText>
      </w:r>
      <w:r w:rsidR="00E55AF9">
        <w:fldChar w:fldCharType="separate"/>
      </w:r>
      <w:r w:rsidR="00244F50" w:rsidRPr="00244F50">
        <w:rPr>
          <w:noProof/>
        </w:rPr>
        <w:t>[18]</w:t>
      </w:r>
      <w:r w:rsidR="00E55AF9">
        <w:fldChar w:fldCharType="end"/>
      </w:r>
      <w:r w:rsidR="00E55AF9">
        <w:t xml:space="preserve">, </w:t>
      </w:r>
      <w:commentRangeStart w:id="12"/>
      <w:r w:rsidR="00E72F7A">
        <w:t>c</w:t>
      </w:r>
      <w:r w:rsidR="00A14D08">
        <w:t>ould</w:t>
      </w:r>
      <w:r w:rsidR="00E72F7A">
        <w:t xml:space="preserve"> </w:t>
      </w:r>
      <w:r w:rsidR="00D5247A">
        <w:t xml:space="preserve">be applied </w:t>
      </w:r>
      <w:commentRangeEnd w:id="12"/>
      <w:r w:rsidR="00452C6B">
        <w:rPr>
          <w:rStyle w:val="CommentReference"/>
          <w:rFonts w:asciiTheme="minorHAnsi" w:eastAsiaTheme="minorEastAsia" w:hAnsiTheme="minorHAnsi" w:cstheme="minorBidi"/>
          <w:lang w:val="en-CA" w:eastAsia="zh-CN"/>
        </w:rPr>
        <w:commentReference w:id="12"/>
      </w:r>
      <w:r w:rsidR="00D5247A">
        <w:t xml:space="preserve">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1) </w:t>
      </w:r>
      <w:r w:rsidR="000C0E5A">
        <w:t>Older adults</w:t>
      </w:r>
      <w:r w:rsidR="00DD6D99">
        <w:t xml:space="preserve"> </w:t>
      </w:r>
      <w:r w:rsidR="00E23C8A">
        <w:t xml:space="preserve">respond more actively to </w:t>
      </w:r>
      <w:r w:rsidR="007040A8">
        <w:t xml:space="preserve">dynamically displayed visual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78E558C4"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w:t>
      </w:r>
      <w:r w:rsidR="005864E5">
        <w:t xml:space="preserve">have </w:t>
      </w:r>
      <w:r w:rsidR="00525D7C">
        <w:t xml:space="preserve">found that </w:t>
      </w:r>
      <w:r w:rsidR="005413CD">
        <w:t xml:space="preserve">older adults performed less well at the faster presentation </w:t>
      </w:r>
      <w:r w:rsidR="00842816">
        <w:t xml:space="preserve">of 200 wpm compared with 120 </w:t>
      </w:r>
      <w:r w:rsidR="0093640E">
        <w:t>wpm</w:t>
      </w:r>
      <w:r w:rsidR="00842816">
        <w:t xml:space="preserve"> when given </w:t>
      </w:r>
      <w:commentRangeStart w:id="13"/>
      <w:r w:rsidR="008B0469">
        <w:t>auditorily</w:t>
      </w:r>
      <w:r w:rsidR="00842816">
        <w:t xml:space="preserve"> </w:t>
      </w:r>
      <w:commentRangeEnd w:id="13"/>
      <w:r w:rsidR="007D4D64">
        <w:rPr>
          <w:rStyle w:val="CommentReference"/>
          <w:rFonts w:asciiTheme="minorHAnsi" w:eastAsiaTheme="minorEastAsia" w:hAnsiTheme="minorHAnsi" w:cstheme="minorBidi"/>
          <w:lang w:val="en-CA" w:eastAsia="zh-CN"/>
        </w:rPr>
        <w:commentReference w:id="13"/>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w:t>
      </w:r>
      <w:r w:rsidR="005864E5">
        <w:t xml:space="preserve">have </w:t>
      </w:r>
      <w:r w:rsidR="00A3754A">
        <w:t xml:space="preserve">reported that a slow speech rate (uniformly reduced by 15%) </w:t>
      </w:r>
      <w:r w:rsidR="005864E5">
        <w:t xml:space="preserve">is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w:t>
      </w:r>
      <w:r w:rsidR="00A3754A">
        <w:lastRenderedPageBreak/>
        <w:t xml:space="preserve">reduction in speech rate </w:t>
      </w:r>
      <w:r w:rsidR="00A3754A">
        <w:fldChar w:fldCharType="begin" w:fldLock="1"/>
      </w:r>
      <w:r w:rsidR="00244F50">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[26]","plainTextFormattedCitation":"[26]","previouslyFormattedCitation":"[27]"},"properties":{"noteIndex":0},"schema":"https://github.com/citation-style-language/schema/raw/master/csl-citation.json"}</w:instrText>
      </w:r>
      <w:r w:rsidR="00A3754A">
        <w:fldChar w:fldCharType="separate"/>
      </w:r>
      <w:r w:rsidR="00244F50" w:rsidRPr="00244F50">
        <w:rPr>
          <w:noProof/>
        </w:rPr>
        <w:t>[26]</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30DC6115" w:rsidR="0090501C" w:rsidRPr="00C07748" w:rsidRDefault="002C4BD2" w:rsidP="00C07748">
      <w:pPr>
        <w:pStyle w:val="PostHeadPara"/>
        <w:rPr>
          <w:b/>
          <w:bCs/>
          <w:i/>
          <w:iCs/>
        </w:rPr>
      </w:pPr>
      <w:commentRangeStart w:id="14"/>
      <w:r w:rsidRPr="00C07748">
        <w:rPr>
          <w:b/>
          <w:bCs/>
          <w:i/>
          <w:iCs/>
        </w:rPr>
        <w:t>Paus</w:t>
      </w:r>
      <w:r w:rsidR="00616EED">
        <w:rPr>
          <w:b/>
          <w:bCs/>
          <w:i/>
          <w:iCs/>
        </w:rPr>
        <w:t xml:space="preserve">ing </w:t>
      </w:r>
      <w:r w:rsidR="00743343" w:rsidRPr="00C07748">
        <w:rPr>
          <w:b/>
          <w:bCs/>
          <w:i/>
          <w:iCs/>
        </w:rPr>
        <w:t>multimedia</w:t>
      </w:r>
      <w:r w:rsidR="00616EED">
        <w:rPr>
          <w:b/>
          <w:bCs/>
          <w:i/>
          <w:iCs/>
        </w:rPr>
        <w:t xml:space="preserve"> playback</w:t>
      </w:r>
      <w:commentRangeEnd w:id="14"/>
      <w:r w:rsidR="006D2357">
        <w:rPr>
          <w:rStyle w:val="CommentReference"/>
          <w:rFonts w:asciiTheme="minorHAnsi" w:eastAsiaTheme="minorEastAsia" w:hAnsiTheme="minorHAnsi" w:cstheme="minorBidi"/>
          <w:lang w:val="en-CA" w:eastAsia="zh-CN"/>
        </w:rPr>
        <w:commentReference w:id="14"/>
      </w:r>
    </w:p>
    <w:p w14:paraId="473DF210" w14:textId="56FD0CD1" w:rsidR="00CC18E1" w:rsidRDefault="000B7314" w:rsidP="001E7819">
      <w:pPr>
        <w:pStyle w:val="PostHeadPara"/>
      </w:pPr>
      <w:r>
        <w:t>P</w:t>
      </w:r>
      <w:r w:rsidR="00DE2888" w:rsidRPr="001B0B70">
        <w:t xml:space="preserve">auses </w:t>
      </w:r>
      <w:r w:rsidR="00CB495C">
        <w:t>can</w:t>
      </w:r>
      <w:r w:rsidR="00CB495C" w:rsidRPr="001B0B70">
        <w:t xml:space="preserve"> </w:t>
      </w:r>
      <w:r w:rsidR="00DE2888" w:rsidRPr="001B0B70">
        <w:t>be inserted in certain</w:t>
      </w:r>
      <w:r w:rsidR="00DE2888">
        <w:t xml:space="preserve"> places of </w:t>
      </w:r>
      <w:r w:rsidR="00CD5611">
        <w:t xml:space="preserve">the speech to bring down the </w:t>
      </w:r>
      <w:r w:rsidR="00DF295E">
        <w:t xml:space="preserve">pace of the speech, as another way to slow down the </w:t>
      </w:r>
      <w:r w:rsidR="00C441EB">
        <w:t xml:space="preserve">content </w:t>
      </w:r>
      <w:r w:rsidR="00241341">
        <w:t>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 </w:t>
      </w:r>
      <w:r w:rsidR="00F4394C">
        <w:t xml:space="preserve">there </w:t>
      </w:r>
      <w:r w:rsidR="000E6DF7">
        <w:t xml:space="preserve">is </w:t>
      </w:r>
      <w:r w:rsidR="00F4394C">
        <w:t xml:space="preserve">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[12]"},"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They</w:t>
      </w:r>
      <w:r w:rsidR="001B0B70">
        <w:t xml:space="preserve"> </w:t>
      </w:r>
      <w:r w:rsidR="00D36DED">
        <w:t>show that inserting pauses</w:t>
      </w:r>
      <w:r w:rsidR="00693F53">
        <w:t xml:space="preserve"> </w:t>
      </w:r>
      <w:r w:rsidR="00D36DED">
        <w:t xml:space="preserve">at </w:t>
      </w:r>
      <w:r w:rsidR="00A34F61">
        <w:t xml:space="preserve">natural boundaries of </w:t>
      </w:r>
      <w:commentRangeStart w:id="15"/>
      <w:r w:rsidR="007D4D64">
        <w:t>auditorily</w:t>
      </w:r>
      <w:r w:rsidR="007D078A">
        <w:t xml:space="preserve"> </w:t>
      </w:r>
      <w:commentRangeEnd w:id="15"/>
      <w:r w:rsidR="000E6DF7">
        <w:rPr>
          <w:rStyle w:val="CommentReference"/>
          <w:rFonts w:asciiTheme="minorHAnsi" w:eastAsiaTheme="minorEastAsia" w:hAnsiTheme="minorHAnsi" w:cstheme="minorBidi"/>
          <w:lang w:val="en-CA" w:eastAsia="zh-CN"/>
        </w:rPr>
        <w:commentReference w:id="15"/>
      </w:r>
      <w:r w:rsidR="007D078A">
        <w:t>presented</w:t>
      </w:r>
      <w:r w:rsidR="009840EF">
        <w:t xml:space="preserve"> stories enhance</w:t>
      </w:r>
      <w:r w:rsidR="000E6DF7">
        <w:t>s</w:t>
      </w:r>
      <w:r w:rsidR="009840EF">
        <w:t xml:space="preserv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w:t>
      </w:r>
      <w:r w:rsidR="000E6DF7">
        <w:t xml:space="preserve">aim </w:t>
      </w:r>
      <w:r w:rsidR="009E5062">
        <w:t xml:space="preserve">to </w:t>
      </w:r>
      <w:r w:rsidR="00B24633">
        <w:t xml:space="preserve">compare </w:t>
      </w:r>
      <w:r w:rsidR="000B45F2">
        <w:t xml:space="preserve">both methods. </w:t>
      </w:r>
    </w:p>
    <w:p w14:paraId="41AFDBDC" w14:textId="1C9EE877"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244F50">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[22]","plainTextFormattedCitation":"[22]","previouslyFormattedCitation":"[23]"},"properties":{"noteIndex":0},"schema":"https://github.com/citation-style-language/schema/raw/master/csl-citation.json"}</w:instrText>
      </w:r>
      <w:r w:rsidR="00F45DB7">
        <w:fldChar w:fldCharType="separate"/>
      </w:r>
      <w:r w:rsidR="00244F50" w:rsidRPr="00244F50">
        <w:rPr>
          <w:noProof/>
        </w:rPr>
        <w:t>[22]</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system guide</w:t>
      </w:r>
      <w:r w:rsidR="00F617CA">
        <w:t>s</w:t>
      </w:r>
      <w:r w:rsidR="008723D5">
        <w:t xml:space="preserv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particular declarative knowledge components.</w:t>
      </w:r>
      <w:r w:rsidR="00B82FAA">
        <w:t xml:space="preserve"> </w:t>
      </w:r>
      <w:commentRangeStart w:id="16"/>
      <w:commentRangeEnd w:id="16"/>
      <w:r w:rsidR="008942F6">
        <w:rPr>
          <w:rStyle w:val="CommentReference"/>
          <w:rFonts w:asciiTheme="minorHAnsi" w:eastAsiaTheme="minorEastAsia" w:hAnsiTheme="minorHAnsi" w:cstheme="minorBidi"/>
          <w:lang w:val="en-CA" w:eastAsia="zh-CN"/>
        </w:rPr>
        <w:commentReference w:id="16"/>
      </w:r>
      <w:r w:rsidR="006C44E6" w:rsidRPr="00CB042F">
        <w:t>Encelle et al</w:t>
      </w:r>
      <w:commentRangeStart w:id="17"/>
      <w:r w:rsidR="006C44E6" w:rsidRPr="00CB042F">
        <w:t>.</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commentRangeEnd w:id="17"/>
      <w:r w:rsidR="00F2371D">
        <w:rPr>
          <w:rStyle w:val="CommentReference"/>
          <w:rFonts w:asciiTheme="minorHAnsi" w:eastAsiaTheme="minorEastAsia" w:hAnsiTheme="minorHAnsi" w:cstheme="minorBidi"/>
          <w:lang w:val="en-CA" w:eastAsia="zh-CN"/>
        </w:rPr>
        <w:commentReference w:id="17"/>
      </w:r>
      <w:r w:rsidR="00A3393A">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commentRangeStart w:id="18"/>
      <w:r w:rsidR="006127FA">
        <w:t xml:space="preserve">In our work, we chose an automatic approach to generate </w:t>
      </w:r>
      <w:r w:rsidR="003E1D46">
        <w:t>pauses because the manual approach might not generalize well to</w:t>
      </w:r>
      <w:r w:rsidR="001740D0">
        <w:t xml:space="preserve"> the vast number of</w:t>
      </w:r>
      <w:r w:rsidR="003E1D46">
        <w:t xml:space="preserve"> online videos. </w:t>
      </w:r>
      <w:commentRangeEnd w:id="18"/>
      <w:r w:rsidR="00E55818">
        <w:rPr>
          <w:rStyle w:val="CommentReference"/>
          <w:rFonts w:asciiTheme="minorHAnsi" w:eastAsiaTheme="minorEastAsia" w:hAnsiTheme="minorHAnsi" w:cstheme="minorBidi"/>
          <w:lang w:val="en-CA" w:eastAsia="zh-CN"/>
        </w:rPr>
        <w:commentReference w:id="18"/>
      </w:r>
    </w:p>
    <w:p w14:paraId="55AB59D5" w14:textId="1C20387F"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w:t>
      </w:r>
      <w:commentRangeStart w:id="19"/>
      <w:r w:rsidR="00703E67">
        <w:t xml:space="preserve">and display an annotation informing the user how to proceed </w:t>
      </w:r>
      <w:r w:rsidR="00A3393A">
        <w:fldChar w:fldCharType="begin" w:fldLock="1"/>
      </w:r>
      <w:r w:rsidR="00244F50">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[24]","plainTextFormattedCitation":"[24]","previouslyFormattedCitation":"[25]"},"properties":{"noteIndex":0},"schema":"https://github.com/citation-style-language/schema/raw/master/csl-citation.json"}</w:instrText>
      </w:r>
      <w:r w:rsidR="00A3393A">
        <w:fldChar w:fldCharType="separate"/>
      </w:r>
      <w:r w:rsidR="00244F50" w:rsidRPr="00244F50">
        <w:rPr>
          <w:noProof/>
        </w:rPr>
        <w:t>[24]</w:t>
      </w:r>
      <w:r w:rsidR="00A3393A">
        <w:fldChar w:fldCharType="end"/>
      </w:r>
      <w:r w:rsidR="009520DE">
        <w:t>.</w:t>
      </w:r>
      <w:r w:rsidR="003C50C4">
        <w:t xml:space="preserve"> </w:t>
      </w:r>
      <w:commentRangeEnd w:id="19"/>
      <w:r w:rsidR="00F61EBC">
        <w:rPr>
          <w:rStyle w:val="CommentReference"/>
          <w:rFonts w:asciiTheme="minorHAnsi" w:eastAsiaTheme="minorEastAsia" w:hAnsiTheme="minorHAnsi" w:cstheme="minorBidi"/>
          <w:lang w:val="en-CA" w:eastAsia="zh-CN"/>
        </w:rPr>
        <w:commentReference w:id="19"/>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commentRangeStart w:id="20"/>
      <w:r w:rsidR="00F70C3E">
        <w:t>Our</w:t>
      </w:r>
      <w:r w:rsidR="00F96C64">
        <w:t xml:space="preserve"> implementation of the </w:t>
      </w:r>
      <w:r w:rsidR="00F61EBC">
        <w:t xml:space="preserve">automatic </w:t>
      </w:r>
      <w:r w:rsidR="00F96C64">
        <w:t>pausing condition</w:t>
      </w:r>
      <w:r w:rsidR="009D5F8C">
        <w:t xml:space="preserve"> contra</w:t>
      </w:r>
      <w:r w:rsidR="00083F4A">
        <w:t>s</w:t>
      </w:r>
      <w:r w:rsidR="009D5F8C">
        <w:t xml:space="preserve">t Pause-and-Play </w:t>
      </w:r>
      <w:r w:rsidR="00083F4A">
        <w:t xml:space="preserve">in two ways. First, </w:t>
      </w:r>
      <w:r w:rsidR="00F61EBC">
        <w:t xml:space="preserve">our approach pauses </w:t>
      </w:r>
      <w:r w:rsidR="00D738EE">
        <w:t>a</w:t>
      </w:r>
      <w:r w:rsidR="00083F4A">
        <w:t xml:space="preserve"> video based on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w:t>
      </w:r>
      <w:commentRangeEnd w:id="20"/>
      <w:r w:rsidR="000D245E">
        <w:rPr>
          <w:rStyle w:val="CommentReference"/>
          <w:rFonts w:asciiTheme="minorHAnsi" w:eastAsiaTheme="minorEastAsia" w:hAnsiTheme="minorHAnsi" w:cstheme="minorBidi"/>
          <w:lang w:val="en-CA" w:eastAsia="zh-CN"/>
        </w:rPr>
        <w:commentReference w:id="20"/>
      </w:r>
      <w:commentRangeStart w:id="21"/>
      <w:r w:rsidR="0089062F">
        <w:t xml:space="preserve">Second, we let older adults </w:t>
      </w:r>
      <w:r w:rsidR="00E7556E">
        <w:t>decide</w:t>
      </w:r>
      <w:r w:rsidR="00667E6A">
        <w:t xml:space="preserve"> whether to resume the videos </w:t>
      </w:r>
      <w:r w:rsidR="00C40F05">
        <w:t xml:space="preserve">because </w:t>
      </w:r>
      <w:r w:rsidR="004B100C">
        <w:t xml:space="preserve">in this way the older adults could have </w:t>
      </w:r>
      <w:r w:rsidR="00F02CD2">
        <w:t xml:space="preserve">more </w:t>
      </w:r>
      <w:r w:rsidR="004B100C">
        <w:t xml:space="preserve">control over their </w:t>
      </w:r>
      <w:r w:rsidR="00F02CD2">
        <w:t>task progress</w:t>
      </w:r>
      <w:r w:rsidR="004B100C">
        <w:t>.</w:t>
      </w:r>
      <w:commentRangeEnd w:id="21"/>
      <w:r w:rsidR="000D245E">
        <w:rPr>
          <w:rStyle w:val="CommentReference"/>
          <w:rFonts w:asciiTheme="minorHAnsi" w:eastAsiaTheme="minorEastAsia" w:hAnsiTheme="minorHAnsi" w:cstheme="minorBidi"/>
          <w:lang w:val="en-CA" w:eastAsia="zh-CN"/>
        </w:rPr>
        <w:commentReference w:id="21"/>
      </w:r>
      <w:r w:rsidR="004B100C">
        <w:t xml:space="preserve"> </w:t>
      </w:r>
    </w:p>
    <w:p w14:paraId="23BA9B68" w14:textId="1B241FE7" w:rsidR="00EB71F2" w:rsidRDefault="00DB3FFA" w:rsidP="00A638CC">
      <w:pPr>
        <w:pStyle w:val="ParaContinue"/>
      </w:pPr>
      <w:commentRangeStart w:id="22"/>
      <w:r w:rsidRPr="0033333E">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lastRenderedPageBreak/>
        <w:fldChar w:fldCharType="begin" w:fldLock="1"/>
      </w:r>
      <w:r w:rsidR="00244F50">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[29]","plainTextFormattedCitation":"[29]","previouslyFormattedCitation":"[30]"},"properties":{"noteIndex":0},"schema":"https://github.com/citation-style-language/schema/raw/master/csl-citation.json"}</w:instrText>
      </w:r>
      <w:r w:rsidR="00A3393A">
        <w:fldChar w:fldCharType="separate"/>
      </w:r>
      <w:r w:rsidR="00244F50" w:rsidRPr="00244F50">
        <w:rPr>
          <w:noProof/>
        </w:rPr>
        <w:t>[29]</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w:t>
      </w:r>
      <w:r w:rsidR="004B100C">
        <w:t xml:space="preserve">the content </w:t>
      </w:r>
      <w:r w:rsidR="00D11AFE">
        <w:t xml:space="preserve">creators highlight the important frames within the videos or </w:t>
      </w:r>
      <w:r w:rsidR="00701EE8">
        <w:t xml:space="preserve">annotate different steps of actions within the video ahead of time. </w:t>
      </w:r>
      <w:commentRangeStart w:id="23"/>
      <w:r w:rsidR="00D970C4">
        <w:t>By</w:t>
      </w:r>
      <w:commentRangeEnd w:id="23"/>
      <w:r w:rsidR="006D2357">
        <w:rPr>
          <w:rStyle w:val="CommentReference"/>
          <w:rFonts w:asciiTheme="minorHAnsi" w:eastAsiaTheme="minorEastAsia" w:hAnsiTheme="minorHAnsi" w:cstheme="minorBidi"/>
          <w:lang w:val="en-CA" w:eastAsia="zh-CN"/>
        </w:rPr>
        <w:commentReference w:id="23"/>
      </w:r>
      <w:r w:rsidR="00D970C4">
        <w:t xml:space="preserve"> studying pauses, t</w:t>
      </w:r>
      <w:r w:rsidR="003319F7">
        <w:t xml:space="preserve">heir findings </w:t>
      </w:r>
      <w:r w:rsidR="00E320D2">
        <w:t>contributed valuable suggestions on how to make the instructional videos more in</w:t>
      </w:r>
      <w:r w:rsidR="00806E0A">
        <w:t>formative</w:t>
      </w:r>
      <w:r w:rsidR="004B100C">
        <w:t xml:space="preserve"> from the perspective of content creators</w:t>
      </w:r>
      <w:r w:rsidR="00FF3C23">
        <w:t>, while our work focused on investig</w:t>
      </w:r>
      <w:r w:rsidR="00055AC7">
        <w:t>at</w:t>
      </w:r>
      <w:r w:rsidR="00FF3C23">
        <w:t xml:space="preserve">ing how moderating the </w:t>
      </w:r>
      <w:r w:rsidR="00C441EB">
        <w:t xml:space="preserve">content </w:t>
      </w:r>
      <w:r w:rsidR="00FF3C23">
        <w:t xml:space="preserve">delivery rate might affect older adults’ </w:t>
      </w:r>
      <w:r w:rsidR="00CD0AC4">
        <w:t xml:space="preserve">ability to complete tasks. </w:t>
      </w:r>
      <w:commentRangeEnd w:id="22"/>
      <w:r w:rsidR="006D2357">
        <w:rPr>
          <w:rStyle w:val="CommentReference"/>
          <w:rFonts w:asciiTheme="minorHAnsi" w:eastAsiaTheme="minorEastAsia" w:hAnsiTheme="minorHAnsi" w:cstheme="minorBidi"/>
          <w:lang w:val="en-CA" w:eastAsia="zh-CN"/>
        </w:rPr>
        <w:commentReference w:id="22"/>
      </w:r>
    </w:p>
    <w:p w14:paraId="5DC569D9" w14:textId="0D382328" w:rsidR="0026720F" w:rsidRDefault="0026720F" w:rsidP="005B2F9F">
      <w:pPr>
        <w:pStyle w:val="Head1"/>
      </w:pPr>
      <w:r>
        <w:t>Hypotheses</w:t>
      </w:r>
    </w:p>
    <w:p w14:paraId="4893D8AB" w14:textId="07079814" w:rsidR="00F320F0" w:rsidRDefault="004E66A7" w:rsidP="0026720F">
      <w:pPr>
        <w:pStyle w:val="PostHeadPara"/>
      </w:pPr>
      <w:r>
        <w:t>The prior literature suggest</w:t>
      </w:r>
      <w:r w:rsidR="003C6957">
        <w:t>s</w:t>
      </w:r>
      <w:r>
        <w:t xml:space="preserve"> that older adults’ ability to comprehend online </w:t>
      </w:r>
      <w:r w:rsidR="00500827">
        <w:t>instructional video</w:t>
      </w:r>
      <w:r>
        <w:t xml:space="preserve">s </w:t>
      </w:r>
      <w:r w:rsidR="003C6957">
        <w:t xml:space="preserve">can </w:t>
      </w:r>
      <w:r>
        <w:t xml:space="preserve">be affected by whether the </w:t>
      </w:r>
      <w:r w:rsidR="000F00AA">
        <w:t>content</w:t>
      </w:r>
      <w:r w:rsidR="003C6957">
        <w:t xml:space="preserve"> is</w:t>
      </w:r>
      <w:r w:rsidR="000F00AA">
        <w:t xml:space="preserve"> </w:t>
      </w:r>
      <w:r>
        <w:t xml:space="preserve">presented too fast </w:t>
      </w:r>
      <w:r w:rsidR="003C6957">
        <w:t>or not</w:t>
      </w:r>
      <w:r>
        <w:t xml:space="preserve">. Thus, in this paper, </w:t>
      </w:r>
      <w:r w:rsidRPr="007C3694">
        <w:t xml:space="preserve">we study the effect of moderating the </w:t>
      </w:r>
      <w:r w:rsidR="000F00AA">
        <w:t>content</w:t>
      </w:r>
      <w:r w:rsidR="000F00AA" w:rsidRPr="007C3694">
        <w:t xml:space="preserve"> </w:t>
      </w:r>
      <w:r w:rsidRPr="007C3694">
        <w:t xml:space="preserve">delivery rate </w:t>
      </w:r>
      <w:r w:rsidR="00A06FDD">
        <w:t>in</w:t>
      </w:r>
      <w:r w:rsidR="00A06FDD" w:rsidRPr="007C3694">
        <w:t xml:space="preserve"> </w:t>
      </w:r>
      <w:r w:rsidRPr="007C3694">
        <w:t>instruction</w:t>
      </w:r>
      <w:r>
        <w:t>al</w:t>
      </w:r>
      <w:r w:rsidRPr="007C3694">
        <w:t xml:space="preserve"> videos on older adults’ ability to complete associated tasks. We </w:t>
      </w:r>
      <w:r w:rsidR="00A06FDD">
        <w:t>explore</w:t>
      </w:r>
      <w:r w:rsidR="00A06FDD" w:rsidRPr="007C3694">
        <w:t xml:space="preserve"> </w:t>
      </w:r>
      <w:r w:rsidRPr="007C3694">
        <w:t xml:space="preserve">two methods for moderating the </w:t>
      </w:r>
      <w:r w:rsidR="00A06FDD">
        <w:t>content</w:t>
      </w:r>
      <w:r w:rsidR="00A06FDD" w:rsidRPr="007C3694">
        <w:t xml:space="preserve"> </w:t>
      </w:r>
      <w:r w:rsidRPr="007C3694">
        <w:t>delivery rate:</w:t>
      </w:r>
      <w:r>
        <w:t xml:space="preserve"> uniformly slowing down the playback of </w:t>
      </w:r>
      <w:r w:rsidRPr="007C3694">
        <w:t xml:space="preserve">a video </w:t>
      </w:r>
      <w:r w:rsidR="00A06FDD">
        <w:t>and</w:t>
      </w:r>
      <w:r w:rsidR="00A06FDD" w:rsidRPr="007C3694">
        <w:t xml:space="preserve"> </w:t>
      </w:r>
      <w:r w:rsidRPr="007C3694">
        <w:t>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4C494EC4"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6D084E">
        <w:rPr>
          <w:i/>
          <w:iCs/>
        </w:rPr>
        <w:t xml:space="preserve">in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be beneficial</w:t>
      </w:r>
      <w:r>
        <w:rPr>
          <w:i/>
          <w:iCs/>
        </w:rPr>
        <w:t xml:space="preserve"> to older adults</w:t>
      </w:r>
      <w:r w:rsidR="001028EB" w:rsidRPr="005B2F9F">
        <w:rPr>
          <w:i/>
          <w:iCs/>
        </w:rPr>
        <w:t>.</w:t>
      </w:r>
    </w:p>
    <w:p w14:paraId="6B4941FA" w14:textId="592FCE47" w:rsidR="00511DB1" w:rsidRDefault="00F324DE" w:rsidP="0026720F">
      <w:pPr>
        <w:pStyle w:val="PostHeadPara"/>
      </w:pPr>
      <w:commentRangeStart w:id="24"/>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commentRangeEnd w:id="24"/>
      <w:r w:rsidR="00716F22">
        <w:rPr>
          <w:rStyle w:val="CommentReference"/>
          <w:rFonts w:asciiTheme="minorHAnsi" w:eastAsiaTheme="minorEastAsia" w:hAnsiTheme="minorHAnsi" w:cstheme="minorBidi"/>
          <w:lang w:val="en-CA" w:eastAsia="zh-CN"/>
        </w:rPr>
        <w:commentReference w:id="24"/>
      </w:r>
      <w:r w:rsidR="0046594A">
        <w:t>.</w:t>
      </w:r>
      <w:r w:rsidR="004F5D18">
        <w:t xml:space="preserve"> Therefore</w:t>
      </w:r>
      <w:r w:rsidR="00D14683">
        <w:t>, we hypothesize 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slower </w:t>
      </w:r>
      <w:r w:rsidR="00716F22">
        <w:t xml:space="preserve">content </w:t>
      </w:r>
      <w:r w:rsidR="00F8372D">
        <w:t xml:space="preserve">delivery rate, because </w:t>
      </w:r>
      <w:r w:rsidR="00716F22">
        <w:t>s</w:t>
      </w:r>
      <w:r w:rsidR="00F8372D">
        <w:t xml:space="preserve">he </w:t>
      </w:r>
      <w:r w:rsidR="00034220">
        <w:t xml:space="preserve">would </w:t>
      </w:r>
      <w:r w:rsidR="00716F22">
        <w:t xml:space="preserve">be able to </w:t>
      </w:r>
      <w:r w:rsidR="004E0440">
        <w:t>recognize</w:t>
      </w:r>
      <w:r w:rsidR="00EF7720">
        <w:t xml:space="preserve">, </w:t>
      </w:r>
      <w:r w:rsidR="00034220">
        <w:t>understand</w:t>
      </w:r>
      <w:r w:rsidR="00EF7720">
        <w:t>, and retain</w:t>
      </w:r>
      <w:r w:rsidR="00034220">
        <w:t xml:space="preserve"> more </w:t>
      </w:r>
      <w:r w:rsidR="00716F22">
        <w:t xml:space="preserve">of the content </w:t>
      </w:r>
      <w:r w:rsidR="00034220">
        <w:t>during each playthrough</w:t>
      </w:r>
      <w:r w:rsidR="00EF7720">
        <w:t xml:space="preserve"> of the video and </w:t>
      </w:r>
      <w:r w:rsidR="00716F22">
        <w:t>would need to</w:t>
      </w:r>
      <w:r w:rsidR="00EF7720">
        <w:t xml:space="preserve"> </w:t>
      </w:r>
      <w:r w:rsidR="000C79F4">
        <w:t>rewatch</w:t>
      </w:r>
      <w:r w:rsidR="00EF7720">
        <w:t xml:space="preserve"> the video</w:t>
      </w:r>
      <w:r w:rsidR="00716F22">
        <w:t xml:space="preserve"> fewer times</w:t>
      </w:r>
      <w:r w:rsidR="00EF7720">
        <w:t xml:space="preserve">. </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51665ED0" w:rsidR="00794641" w:rsidRDefault="00B05282" w:rsidP="006A4464">
      <w:pPr>
        <w:pStyle w:val="PostHeadPara"/>
      </w:pPr>
      <w:commentRangeStart w:id="25"/>
      <w:r>
        <w:t xml:space="preserve">Prior literature </w:t>
      </w:r>
      <w:r w:rsidR="00152C95">
        <w:t xml:space="preserve">argue </w:t>
      </w:r>
      <w:r w:rsidR="009F30FF">
        <w:t xml:space="preserve">that providing </w:t>
      </w:r>
      <w:r w:rsidR="0036738C">
        <w:t xml:space="preserve">meaningful input </w:t>
      </w:r>
      <w:r w:rsidR="000F2ED0">
        <w:t>in one</w:t>
      </w:r>
      <w:r w:rsidR="0036738C">
        <w:t xml:space="preserve"> cycle</w:t>
      </w:r>
      <w:r w:rsidR="008A5D7B">
        <w:t xml:space="preserve"> of </w:t>
      </w:r>
      <w:r w:rsidR="000F2ED0">
        <w:t xml:space="preserve">the </w:t>
      </w:r>
      <w:r w:rsidR="008A5D7B">
        <w:t>articulatory loop</w:t>
      </w:r>
      <w:r w:rsidR="0036738C">
        <w:t xml:space="preserve"> and allowing time for it to be processed </w:t>
      </w:r>
      <w:r w:rsidR="000F2ED0">
        <w:t>helps</w:t>
      </w:r>
      <w:r w:rsidR="0036738C">
        <w:t xml:space="preserve"> older adults </w:t>
      </w:r>
      <w:r w:rsidR="000F2ED0">
        <w:t xml:space="preserve">more </w:t>
      </w:r>
      <w:r w:rsidR="0036738C">
        <w:t xml:space="preserve">than simply slowing down </w:t>
      </w:r>
      <w:r w:rsidR="007C77A3">
        <w:t>the input.</w:t>
      </w:r>
      <w:commentRangeEnd w:id="25"/>
      <w:r w:rsidR="00716F22">
        <w:rPr>
          <w:rStyle w:val="CommentReference"/>
          <w:rFonts w:asciiTheme="minorHAnsi" w:eastAsiaTheme="minorEastAsia" w:hAnsiTheme="minorHAnsi" w:cstheme="minorBidi"/>
          <w:lang w:val="en-CA" w:eastAsia="zh-CN"/>
        </w:rPr>
        <w:commentReference w:id="25"/>
      </w:r>
      <w:r w:rsidR="007C77A3">
        <w:t xml:space="preserve"> </w:t>
      </w:r>
      <w:r w:rsidR="00F63B26">
        <w:t>W</w:t>
      </w:r>
      <w:r w:rsidR="0002264A">
        <w:t>e hypothesize that</w:t>
      </w:r>
      <w:r w:rsidR="00F63B26">
        <w:t xml:space="preserve"> uniformly slowing down the video might cause distorted audio that can negatively affect</w:t>
      </w:r>
      <w:r w:rsidR="0002264A">
        <w:t xml:space="preserve"> the</w:t>
      </w:r>
      <w:r w:rsidR="00F63B26">
        <w:t xml:space="preserve"> user experience. </w:t>
      </w:r>
      <w:r w:rsidR="0002264A">
        <w:t xml:space="preserve">We believe that, on the other hand, older adults would prefer the automatically </w:t>
      </w:r>
      <w:r w:rsidR="003D7118">
        <w:t xml:space="preserve">pausing </w:t>
      </w:r>
      <w:r w:rsidR="0002264A">
        <w:t xml:space="preserve">of </w:t>
      </w:r>
      <w:r w:rsidR="003D7118">
        <w:t>the video</w:t>
      </w:r>
      <w:r w:rsidR="008A5D7B">
        <w:t xml:space="preserve">s </w:t>
      </w:r>
      <w:r w:rsidR="0002264A">
        <w:t xml:space="preserve">because it can </w:t>
      </w:r>
      <w:r w:rsidR="00A22943">
        <w:t xml:space="preserve">help </w:t>
      </w:r>
      <w:r w:rsidR="0002264A">
        <w:t xml:space="preserve">them </w:t>
      </w:r>
      <w:r w:rsidR="00A22943">
        <w:t>focus on</w:t>
      </w:r>
      <w:r w:rsidR="00F63B26">
        <w:t xml:space="preserve"> one portion of</w:t>
      </w:r>
      <w:r w:rsidR="00A22943">
        <w:t xml:space="preserve"> the </w:t>
      </w:r>
      <w:r w:rsidR="0016423B">
        <w:t>video</w:t>
      </w:r>
      <w:r w:rsidR="00F63B26">
        <w:t xml:space="preserve"> at a time</w:t>
      </w:r>
      <w:r w:rsidR="00A22943">
        <w:t xml:space="preserve">. </w:t>
      </w:r>
    </w:p>
    <w:p w14:paraId="6D614126" w14:textId="5F5024F5" w:rsidR="00794641" w:rsidRDefault="00794641" w:rsidP="00794641">
      <w:pPr>
        <w:pStyle w:val="Head1"/>
      </w:pPr>
      <w:r>
        <w:t xml:space="preserve">Approaches for moderating an </w:t>
      </w:r>
      <w:r w:rsidR="00500827">
        <w:t>instructional video</w:t>
      </w:r>
      <w:r>
        <w:t xml:space="preserve">’s </w:t>
      </w:r>
      <w:r w:rsidR="00C441EB">
        <w:t xml:space="preserve">content </w:t>
      </w:r>
      <w:r>
        <w:t>delivery rate</w:t>
      </w:r>
    </w:p>
    <w:p w14:paraId="5752E5E5" w14:textId="35031926"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implemented the two approaches for moderating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6BB63C39" w14:textId="65756805"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we </w:t>
      </w:r>
      <w:r w:rsidR="007E69B4">
        <w:t>conservatively</w:t>
      </w:r>
      <w:r w:rsidR="009F2685">
        <w:t xml:space="preserve"> adjust</w:t>
      </w:r>
      <w:r w:rsidR="007E69B4">
        <w:t>ed</w:t>
      </w:r>
      <w:r w:rsidR="009F2685">
        <w:t xml:space="preserve"> the </w:t>
      </w:r>
      <w:r w:rsidR="00F021E1">
        <w:t xml:space="preserve">playback </w:t>
      </w:r>
      <w:r w:rsidR="009F2685">
        <w:t xml:space="preserve">speed of all videos to </w:t>
      </w:r>
      <w:r w:rsidR="00F021E1">
        <w:t>have a</w:t>
      </w:r>
      <w:r w:rsidR="009F2685">
        <w:t xml:space="preserve"> speech rate of 120 WPM</w:t>
      </w:r>
      <w:r w:rsidR="006A1745">
        <w:t xml:space="preserve">. </w:t>
      </w:r>
      <w:r w:rsidR="00F021E1">
        <w:t>W</w:t>
      </w:r>
      <w:r w:rsidR="000147B9">
        <w:t xml:space="preserve">e </w:t>
      </w:r>
      <w:r w:rsidR="00912516">
        <w:t xml:space="preserve">used the following process </w:t>
      </w:r>
      <w:r w:rsidR="00432277">
        <w:t xml:space="preserve">to uniformly slow down the playback: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1FDEFD16" w:rsidR="00F90853" w:rsidRDefault="00604724" w:rsidP="00F90853">
      <w:pPr>
        <w:pStyle w:val="PostHeadPara"/>
        <w:numPr>
          <w:ilvl w:val="0"/>
          <w:numId w:val="17"/>
        </w:numPr>
      </w:pPr>
      <w:r>
        <w:lastRenderedPageBreak/>
        <w:t xml:space="preserve"> </w:t>
      </w:r>
      <w:r w:rsidR="008E0E84">
        <w:t>We divided 120</w:t>
      </w:r>
      <w:r w:rsidR="00CA2276">
        <w:t>WPM</w:t>
      </w:r>
      <w:r w:rsidR="008E0E84">
        <w:t xml:space="preserve"> by the </w:t>
      </w:r>
      <w:r w:rsidR="00F021E1">
        <w:t xml:space="preserve">video’s </w:t>
      </w:r>
      <w:r w:rsidR="008E0E84">
        <w:t xml:space="preserve">average </w:t>
      </w:r>
      <w:r w:rsidR="00F021E1">
        <w:t>speech rate</w:t>
      </w:r>
      <w:r w:rsidR="008E0E84">
        <w:t xml:space="preserve"> to </w:t>
      </w:r>
      <w:r w:rsidR="00273EBD">
        <w:t xml:space="preserve">get the slowing factor. </w:t>
      </w:r>
    </w:p>
    <w:p w14:paraId="5AA946D4" w14:textId="489FF68E" w:rsidR="00F90853" w:rsidRDefault="00032194" w:rsidP="00F90853">
      <w:pPr>
        <w:pStyle w:val="PostHeadPara"/>
        <w:numPr>
          <w:ilvl w:val="0"/>
          <w:numId w:val="17"/>
        </w:numPr>
      </w:pPr>
      <w:commentRangeStart w:id="26"/>
      <w:r>
        <w:t>If the slowing factor is less than 1.0, then w</w:t>
      </w:r>
      <w:r w:rsidR="00273EBD">
        <w:t xml:space="preserve">e applied the slowing factor to </w:t>
      </w:r>
      <w:r w:rsidR="00055AC7">
        <w:t xml:space="preserve">the </w:t>
      </w:r>
      <w:r w:rsidR="007F7279">
        <w:t>video</w:t>
      </w:r>
      <w:r w:rsidR="0057012C">
        <w:t xml:space="preserve">. </w:t>
      </w:r>
    </w:p>
    <w:commentRangeEnd w:id="26"/>
    <w:p w14:paraId="4B508EDD" w14:textId="6DC261FB" w:rsidR="009F2685" w:rsidRPr="002D73A8" w:rsidRDefault="00032194" w:rsidP="009F2685">
      <w:pPr>
        <w:pStyle w:val="PostHeadPara"/>
        <w:rPr>
          <w:rFonts w:eastAsiaTheme="minorEastAsia"/>
          <w:lang w:eastAsia="zh-CN"/>
        </w:rPr>
      </w:pPr>
      <w:r>
        <w:rPr>
          <w:rStyle w:val="CommentReference"/>
          <w:rFonts w:asciiTheme="minorHAnsi" w:eastAsiaTheme="minorEastAsia" w:hAnsiTheme="minorHAnsi" w:cstheme="minorBidi"/>
          <w:lang w:val="en-CA" w:eastAsia="zh-CN"/>
        </w:rPr>
        <w:commentReference w:id="26"/>
      </w:r>
      <w:commentRangeStart w:id="27"/>
      <w:r>
        <w:t>This approach does not take into consideration that there are parts of the video which may still be faster than 120 WMP after the slowing factor has been uniformly applied to the whole video.</w:t>
      </w:r>
      <w:commentRangeEnd w:id="27"/>
      <w:r>
        <w:rPr>
          <w:rStyle w:val="CommentReference"/>
          <w:rFonts w:asciiTheme="minorHAnsi" w:eastAsiaTheme="minorEastAsia" w:hAnsiTheme="minorHAnsi" w:cstheme="minorBidi"/>
          <w:lang w:val="en-CA" w:eastAsia="zh-CN"/>
        </w:rPr>
        <w:commentReference w:id="27"/>
      </w:r>
    </w:p>
    <w:p w14:paraId="65163965" w14:textId="77777777" w:rsidR="00794641" w:rsidRDefault="00794641" w:rsidP="00794641">
      <w:pPr>
        <w:pStyle w:val="Head2"/>
      </w:pPr>
      <w:r>
        <w:t>Automatically pausing the playback</w:t>
      </w:r>
    </w:p>
    <w:p w14:paraId="26F1F885" w14:textId="3B7F7DE6" w:rsidR="00392D1E" w:rsidRDefault="00610601" w:rsidP="00570528">
      <w:pPr>
        <w:pStyle w:val="PostHeadPara"/>
      </w:pPr>
      <w:r>
        <w:t>W</w:t>
      </w:r>
      <w:r w:rsidRPr="00770817">
        <w:t>e also explore</w:t>
      </w:r>
      <w:r>
        <w:t xml:space="preserve"> automatically pausing the </w:t>
      </w:r>
      <w:r w:rsidR="00500827">
        <w:t>instructional video</w:t>
      </w:r>
      <w:r>
        <w:t xml:space="preserve"> when the </w:t>
      </w:r>
      <w:r w:rsidR="00D33E4D">
        <w:t xml:space="preserve">content </w:t>
      </w:r>
      <w:r>
        <w:t>delivery rate exceeds a particular threshold. We use the following process to identify points in the video when pauses should be inserted</w:t>
      </w:r>
      <w:r w:rsidR="007039F7">
        <w:t xml:space="preserve">: </w:t>
      </w:r>
    </w:p>
    <w:p w14:paraId="2832CB68" w14:textId="55E7D2E4" w:rsidR="00392D1E" w:rsidRDefault="00392D1E" w:rsidP="00392D1E">
      <w:pPr>
        <w:pStyle w:val="PostHeadPara"/>
        <w:numPr>
          <w:ilvl w:val="6"/>
          <w:numId w:val="4"/>
        </w:numPr>
      </w:pPr>
      <w:commentRangeStart w:id="28"/>
      <w:r>
        <w:t>W</w:t>
      </w:r>
      <w:r w:rsidR="00F06888">
        <w:t xml:space="preserve">e </w:t>
      </w:r>
      <w:r>
        <w:t>segmented the video</w:t>
      </w:r>
      <w:r w:rsidR="00F06888">
        <w:t xml:space="preserve"> by locating silences in the audio stream, where the noise level is lower than</w:t>
      </w:r>
      <w:r w:rsidR="00570528">
        <w:t xml:space="preserve"> 30 decibels (same as level as a whisper</w:t>
      </w:r>
      <w:commentRangeStart w:id="29"/>
      <w:r w:rsidR="00570528">
        <w:fldChar w:fldCharType="begin" w:fldLock="1"/>
      </w:r>
      <w:r w:rsidR="00244F50">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[34]","plainTextFormattedCitation":"[34]","previouslyFormattedCitation":"[35]"},"properties":{"noteIndex":0},"schema":"https://github.com/citation-style-language/schema/raw/master/csl-citation.json"}</w:instrText>
      </w:r>
      <w:r w:rsidR="00570528">
        <w:fldChar w:fldCharType="separate"/>
      </w:r>
      <w:r w:rsidR="00244F50" w:rsidRPr="00244F50">
        <w:rPr>
          <w:noProof/>
        </w:rPr>
        <w:t>[34]</w:t>
      </w:r>
      <w:r w:rsidR="00570528">
        <w:fldChar w:fldCharType="end"/>
      </w:r>
      <w:commentRangeEnd w:id="29"/>
      <w:r>
        <w:rPr>
          <w:rStyle w:val="CommentReference"/>
          <w:rFonts w:asciiTheme="minorHAnsi" w:eastAsiaTheme="minorEastAsia" w:hAnsiTheme="minorHAnsi" w:cstheme="minorBidi"/>
          <w:lang w:val="en-CA" w:eastAsia="zh-CN"/>
        </w:rPr>
        <w:commentReference w:id="29"/>
      </w:r>
      <w:r w:rsidR="00570528">
        <w:t xml:space="preserve">) </w:t>
      </w:r>
      <w:r w:rsidR="00F06888">
        <w:t xml:space="preserve">for </w:t>
      </w:r>
      <w:r w:rsidR="00570528">
        <w:t>longer than 0.25 second (typical pause duration in a conversatio</w:t>
      </w:r>
      <w:commentRangeStart w:id="30"/>
      <w:r w:rsidR="00570528">
        <w:t>n</w:t>
      </w:r>
      <w:r w:rsidR="00570528">
        <w:fldChar w:fldCharType="begin" w:fldLock="1"/>
      </w:r>
      <w:r w:rsidR="00244F50">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[35]","plainTextFormattedCitation":"[35]","previouslyFormattedCitation":"[36]"},"properties":{"noteIndex":0},"schema":"https://github.com/citation-style-language/schema/raw/master/csl-citation.json"}</w:instrText>
      </w:r>
      <w:r w:rsidR="00570528">
        <w:fldChar w:fldCharType="separate"/>
      </w:r>
      <w:r w:rsidR="00244F50" w:rsidRPr="00244F50">
        <w:rPr>
          <w:noProof/>
        </w:rPr>
        <w:t>[35]</w:t>
      </w:r>
      <w:r w:rsidR="00570528">
        <w:fldChar w:fldCharType="end"/>
      </w:r>
      <w:commentRangeEnd w:id="30"/>
      <w:r w:rsidR="00B67965">
        <w:rPr>
          <w:rStyle w:val="CommentReference"/>
          <w:rFonts w:asciiTheme="minorHAnsi" w:eastAsiaTheme="minorEastAsia" w:hAnsiTheme="minorHAnsi" w:cstheme="minorBidi"/>
          <w:lang w:val="en-CA" w:eastAsia="zh-CN"/>
        </w:rPr>
        <w:commentReference w:id="30"/>
      </w:r>
      <w:r w:rsidR="00570528">
        <w:t xml:space="preserve">). </w:t>
      </w:r>
    </w:p>
    <w:p w14:paraId="04A59E73" w14:textId="7BFF50E3" w:rsidR="006D1DBB" w:rsidRDefault="006D1DBB" w:rsidP="00392D1E">
      <w:pPr>
        <w:pStyle w:val="PostHeadPara"/>
        <w:numPr>
          <w:ilvl w:val="6"/>
          <w:numId w:val="4"/>
        </w:numPr>
      </w:pPr>
      <w:r>
        <w:t>We compute the average speech rate of the whole video.</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240BA691"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would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40E990EB"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 xml:space="preserve">pausing too frequently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570528">
        <w:t xml:space="preserve">there lacks an automated method for reliably detecting sentence endings in continuous speech. </w:t>
      </w:r>
      <w:r w:rsidR="00686D1E">
        <w:t>As a result</w:t>
      </w:r>
      <w:r w:rsidR="00570528">
        <w:t>, we</w:t>
      </w:r>
      <w:r w:rsidR="00686D1E">
        <w:t xml:space="preserve"> </w:t>
      </w:r>
      <w:r w:rsidR="006D1DBB">
        <w:t>use the following steps to</w:t>
      </w:r>
      <w:r w:rsidR="00570528">
        <w:t xml:space="preserve"> filter out pauses that occurred within a certain </w:t>
      </w:r>
      <w:r w:rsidR="00904E80">
        <w:t>time duration</w:t>
      </w:r>
      <w:r w:rsidR="00570528">
        <w:t xml:space="preserve"> after the previous pause to avoid </w:t>
      </w:r>
      <w:r w:rsidR="006D1DBB">
        <w:t xml:space="preserve">pausing </w:t>
      </w:r>
      <w:r w:rsidR="00570528">
        <w:t>more than on</w:t>
      </w:r>
      <w:r w:rsidR="006D1DBB">
        <w:t>c</w:t>
      </w:r>
      <w:r w:rsidR="00570528">
        <w:t>e per sentence</w:t>
      </w:r>
      <w:r w:rsidR="00454D40">
        <w:t>:</w:t>
      </w:r>
    </w:p>
    <w:p w14:paraId="07D40282" w14:textId="2459BE95" w:rsidR="00C36696" w:rsidRDefault="006D1DBB" w:rsidP="00CF5DC6">
      <w:pPr>
        <w:pStyle w:val="PostHeadPara"/>
        <w:numPr>
          <w:ilvl w:val="6"/>
          <w:numId w:val="23"/>
        </w:numPr>
        <w:ind w:left="1080"/>
      </w:pPr>
      <w:commentRangeStart w:id="31"/>
      <w:commentRangeEnd w:id="31"/>
      <w:r>
        <w:rPr>
          <w:rStyle w:val="CommentReference"/>
          <w:rFonts w:asciiTheme="minorHAnsi" w:eastAsiaTheme="minorEastAsia" w:hAnsiTheme="minorHAnsi" w:cstheme="minorBidi"/>
          <w:lang w:val="en-CA" w:eastAsia="zh-CN"/>
        </w:rPr>
        <w:commentReference w:id="31"/>
      </w:r>
      <w:r w:rsidR="00B6546F">
        <w:t xml:space="preserve">We compute the average time duration of a sentence </w:t>
      </w:r>
      <w:r w:rsidR="00C42754">
        <w:t xml:space="preserve">(seconds per sentence) in a video </w:t>
      </w:r>
      <w:r w:rsidR="00B6546F">
        <w:t>by dividing the average number of words in an English sentence (15</w:t>
      </w:r>
      <w:r w:rsidR="00C42754">
        <w:t xml:space="preserve"> words per sentence</w:t>
      </w:r>
      <w:r w:rsidR="00B6546F">
        <w:t xml:space="preserve">) </w:t>
      </w:r>
      <w:r w:rsidR="00C42754">
        <w:t>by the average speech rate (words per seconds) for that video.</w:t>
      </w:r>
      <w:commentRangeStart w:id="32"/>
      <w:r w:rsidR="00C42754">
        <w:t xml:space="preserve"> </w:t>
      </w:r>
      <w:commentRangeEnd w:id="32"/>
      <w:r w:rsidR="0039749C">
        <w:rPr>
          <w:rStyle w:val="CommentReference"/>
          <w:rFonts w:asciiTheme="minorHAnsi" w:eastAsiaTheme="minorEastAsia" w:hAnsiTheme="minorHAnsi" w:cstheme="minorBidi"/>
          <w:lang w:val="en-CA" w:eastAsia="zh-CN"/>
        </w:rPr>
        <w:commentReference w:id="32"/>
      </w:r>
    </w:p>
    <w:p w14:paraId="56076837" w14:textId="39DFF16F" w:rsidR="00B75192" w:rsidRDefault="00BB56A7" w:rsidP="00CF5DC6">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the computed average time duration for a sentence</w:t>
      </w:r>
      <w:r w:rsidR="00B9329F">
        <w:t xml:space="preserve"> after the previous pause.</w:t>
      </w:r>
      <w:r w:rsidR="00CB1AA8">
        <w:t xml:space="preserve"> </w:t>
      </w:r>
      <w:commentRangeStart w:id="33"/>
      <w:commentRangeEnd w:id="28"/>
      <w:r w:rsidR="00F82E88">
        <w:rPr>
          <w:rStyle w:val="CommentReference"/>
          <w:rFonts w:asciiTheme="minorHAnsi" w:eastAsiaTheme="minorEastAsia" w:hAnsiTheme="minorHAnsi" w:cstheme="minorBidi"/>
          <w:lang w:val="en-CA" w:eastAsia="zh-CN"/>
        </w:rPr>
        <w:commentReference w:id="28"/>
      </w:r>
      <w:commentRangeEnd w:id="33"/>
      <w:r w:rsidR="00D11ED8">
        <w:rPr>
          <w:rStyle w:val="CommentReference"/>
          <w:rFonts w:asciiTheme="minorHAnsi" w:eastAsiaTheme="minorEastAsia" w:hAnsiTheme="minorHAnsi" w:cstheme="minorBidi"/>
          <w:lang w:val="en-CA" w:eastAsia="zh-CN"/>
        </w:rPr>
        <w:commentReference w:id="33"/>
      </w:r>
    </w:p>
    <w:p w14:paraId="4A37E338" w14:textId="2C523161" w:rsidR="009840EF" w:rsidRDefault="004A59F7" w:rsidP="00101A52">
      <w:pPr>
        <w:pStyle w:val="Head1"/>
      </w:pPr>
      <w:r>
        <w:t xml:space="preserve">StudY 1: </w:t>
      </w:r>
      <w:r w:rsidR="00C211A9">
        <w:t xml:space="preserve">EVALUATING </w:t>
      </w:r>
      <w:r w:rsidR="00DC040D">
        <w:t>THE AUTO-PAUSING AND SLOWING</w:t>
      </w:r>
      <w:r w:rsidR="00047069">
        <w:t xml:space="preserve"> METHODS FOR </w:t>
      </w:r>
      <w:r w:rsidR="00C211A9">
        <w:t>Moderating</w:t>
      </w:r>
      <w:r w:rsidR="00C50A13">
        <w:t xml:space="preserve"> </w:t>
      </w:r>
      <w:r w:rsidR="00C441EB">
        <w:t xml:space="preserve">Content </w:t>
      </w:r>
      <w:r w:rsidR="00C50A13">
        <w:t xml:space="preserve">delivery rate </w:t>
      </w:r>
    </w:p>
    <w:p w14:paraId="0DD3E84E" w14:textId="3209C090" w:rsidR="00942741" w:rsidRDefault="00097859" w:rsidP="00942741">
      <w:pPr>
        <w:pStyle w:val="Head2"/>
      </w:pPr>
      <w:r>
        <w:t>Goal</w:t>
      </w:r>
    </w:p>
    <w:p w14:paraId="47D3758C" w14:textId="1FE732D5" w:rsidR="00D35B67" w:rsidRDefault="00D702A2" w:rsidP="00770817">
      <w:pPr>
        <w:pStyle w:val="PostHeadPara"/>
      </w:pPr>
      <w:r>
        <w:t xml:space="preserve">In Study 1, </w:t>
      </w:r>
      <w:r w:rsidR="00BB75BC">
        <w:t xml:space="preserve">we </w:t>
      </w:r>
      <w:r w:rsidR="00312EB0">
        <w:t xml:space="preserve">tested if moderating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enable us to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015D2BA9"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w:t>
      </w:r>
      <w:r w:rsidR="00CC44BE">
        <w:t>ed</w:t>
      </w:r>
      <w:r w:rsidR="00EF347F">
        <w:t xml:space="preserve"> to be run remotely</w:t>
      </w:r>
      <w:r w:rsidR="008657C1">
        <w:t xml:space="preserve"> due to the Covid 19 </w:t>
      </w:r>
      <w:r w:rsidR="00314318">
        <w:t>pandemic</w:t>
      </w:r>
      <w:r w:rsidR="00EF347F">
        <w:t xml:space="preserve">, we </w:t>
      </w:r>
      <w:r w:rsidR="00CC44BE">
        <w:t xml:space="preserve">recruited </w:t>
      </w:r>
      <w:r w:rsidR="004174FC">
        <w:t xml:space="preserve">participants </w:t>
      </w:r>
      <w:r w:rsidR="00CC44BE">
        <w:t xml:space="preserve">who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w:t>
      </w:r>
      <w:r w:rsidR="00FB6645" w:rsidRPr="00FB6645">
        <w:lastRenderedPageBreak/>
        <w:t xml:space="preserve">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4" w:name="_Ref64562500"/>
      <w:commentRangeStart w:id="35"/>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4"/>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commentRangeEnd w:id="35"/>
      <w:r w:rsidR="00294AAE">
        <w:rPr>
          <w:rStyle w:val="CommentReference"/>
          <w:rFonts w:eastAsiaTheme="minorEastAsia"/>
          <w:i w:val="0"/>
          <w:iCs w:val="0"/>
          <w:color w:val="auto"/>
          <w:lang w:val="en-CA" w:eastAsia="zh-CN"/>
        </w:rPr>
        <w:commentReference w:id="35"/>
      </w:r>
    </w:p>
    <w:p w14:paraId="216C51B1" w14:textId="3832F583"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w:t>
      </w:r>
      <w:r w:rsidR="00784CCA">
        <w:t xml:space="preserve">load </w:t>
      </w:r>
      <w:r w:rsidR="00CE5653">
        <w:t xml:space="preserve">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data 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16016C2C"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perform</w:t>
      </w:r>
      <w:r w:rsidR="00C14908" w:rsidRPr="00121F38">
        <w:t xml:space="preserve"> web</w:t>
      </w:r>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w:t>
      </w:r>
      <w:r w:rsidR="00C14908" w:rsidRPr="00121F38">
        <w:t>web applications</w:t>
      </w:r>
      <w:r>
        <w:t xml:space="preserve">: Zoom, Outlook, and </w:t>
      </w:r>
      <w:r w:rsidR="00F7497B">
        <w:t>YouTube</w:t>
      </w:r>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496AFD3D"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w:t>
      </w:r>
      <w:r>
        <w:lastRenderedPageBreak/>
        <w:t xml:space="preserve">they perform the tasks. With the participants’ consent, we audiotaped the interview phase of the study, but no video data was recorded to protect their privacy. </w:t>
      </w:r>
    </w:p>
    <w:p w14:paraId="2872684B" w14:textId="7D5F945F" w:rsidR="00E07158" w:rsidRDefault="00E07158" w:rsidP="00D54D97">
      <w:pPr>
        <w:pStyle w:val="Head2"/>
      </w:pPr>
      <w:r>
        <w:t>Task</w:t>
      </w:r>
      <w:r w:rsidR="00DF0178">
        <w:t>s</w:t>
      </w:r>
      <w:r>
        <w:t xml:space="preserve">. </w:t>
      </w:r>
    </w:p>
    <w:p w14:paraId="40304E8A" w14:textId="5624FB58" w:rsidR="00390C38" w:rsidRDefault="00A6512B" w:rsidP="00390C38">
      <w:pPr>
        <w:pStyle w:val="PostHeadPara"/>
      </w:pPr>
      <w:r>
        <w:t>P</w:t>
      </w:r>
      <w:r w:rsidR="00DF0178">
        <w:t>articipants perform</w:t>
      </w:r>
      <w:r>
        <w:t>ed</w:t>
      </w:r>
      <w:r w:rsidR="00DF0178">
        <w:t xml:space="preserve"> three web</w:t>
      </w:r>
      <w:r>
        <w:t>-related</w:t>
      </w:r>
      <w:r w:rsidR="00DF0178">
        <w:t xml:space="preserve"> tasks. 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  </w:t>
      </w:r>
      <w:r w:rsidR="00F073A7">
        <w:t xml:space="preserve">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2762DB25"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r w:rsidR="00C805B6" w:rsidRPr="00D112B9">
        <w:t>YouTube</w:t>
      </w:r>
    </w:p>
    <w:p w14:paraId="5479F2E7" w14:textId="4AE8DBB9" w:rsidR="00390C38" w:rsidRDefault="007413E4" w:rsidP="006F554E">
      <w:pPr>
        <w:pStyle w:val="PostHeadPara"/>
      </w:pPr>
      <w:r w:rsidRPr="00E8654D">
        <w:t xml:space="preserve">We selected videos </w:t>
      </w:r>
      <w:r w:rsidR="00055AC7">
        <w:t>that</w:t>
      </w:r>
      <w:r>
        <w:t xml:space="preserve">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5A3371DF"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would require participants to consider what is shown</w:t>
      </w:r>
      <w:r w:rsidR="00A6512B">
        <w:t xml:space="preserve"> in the video</w:t>
      </w:r>
      <w:r>
        <w:t xml:space="preserve"> and to apply that </w:t>
      </w:r>
      <w:r w:rsidR="00A6512B">
        <w:t xml:space="preserve">knowledge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A012F9">
        <w:t xml:space="preserve">We showed each scenario to the </w:t>
      </w:r>
      <w:r w:rsidR="00C7122F">
        <w:t>participant</w:t>
      </w:r>
      <w:r w:rsidR="00A012F9">
        <w:t>s</w:t>
      </w:r>
      <w:r w:rsidR="00C7122F">
        <w:t xml:space="preserve"> before </w:t>
      </w:r>
      <w:r w:rsidR="00A012F9">
        <w:t xml:space="preserve">they were asked to </w:t>
      </w:r>
      <w:r w:rsidR="00C7122F">
        <w:t xml:space="preserve">watch the video and </w:t>
      </w:r>
      <w:r w:rsidR="00A012F9">
        <w:t>complete the task (see Figure 1)</w:t>
      </w:r>
      <w:r w:rsidR="00C7122F">
        <w:t>.</w:t>
      </w:r>
      <w:r w:rsidR="00A012F9">
        <w:t xml:space="preserve"> This allowed the participants to understand what the goals were before they started the task. </w:t>
      </w:r>
      <w:r w:rsidR="009D3973">
        <w:t xml:space="preserve">The minimum number of steps to complete </w:t>
      </w:r>
      <w:r w:rsidR="00A6512B">
        <w:t xml:space="preserve">the </w:t>
      </w:r>
      <w:r>
        <w:t xml:space="preserve">scenarios range </w:t>
      </w:r>
      <w:r w:rsidR="00A012F9">
        <w:t xml:space="preserve">between </w:t>
      </w:r>
      <w:r>
        <w:t>10</w:t>
      </w:r>
      <w:r w:rsidR="00A012F9">
        <w:t xml:space="preserve"> and </w:t>
      </w:r>
      <w:r>
        <w:t xml:space="preserve">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commentRangeStart w:id="36"/>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commentRangeEnd w:id="36"/>
      <w:r w:rsidR="00E17927">
        <w:rPr>
          <w:rStyle w:val="CommentReference"/>
          <w:rFonts w:asciiTheme="minorHAnsi" w:eastAsiaTheme="minorEastAsia" w:hAnsiTheme="minorHAnsi" w:cstheme="minorBidi"/>
          <w:lang w:val="en-CA" w:eastAsia="zh-CN"/>
        </w:rPr>
        <w:commentReference w:id="36"/>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746F0F2B"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lastRenderedPageBreak/>
        <w:t>Conditions</w:t>
      </w:r>
    </w:p>
    <w:p w14:paraId="5CD0457B" w14:textId="63A5CD85" w:rsidR="00B36655" w:rsidRDefault="00A242F2" w:rsidP="005B2F9F">
      <w:pPr>
        <w:pStyle w:val="TableCaption"/>
        <w:rPr>
          <w:rFonts w:eastAsiaTheme="minorEastAsia"/>
          <w:lang w:eastAsia="zh-CN"/>
        </w:rPr>
      </w:pPr>
      <w:bookmarkStart w:id="37" w:name="_Ref74914569"/>
      <w:r w:rsidRPr="002F0B5C">
        <w:t xml:space="preserve">Table </w:t>
      </w:r>
      <w:r w:rsidR="00FA5CC3">
        <w:fldChar w:fldCharType="begin"/>
      </w:r>
      <w:r w:rsidR="00FA5CC3">
        <w:instrText xml:space="preserve"> SEQ Table \* ARABIC </w:instrText>
      </w:r>
      <w:r w:rsidR="00FA5CC3">
        <w:fldChar w:fldCharType="separate"/>
      </w:r>
      <w:r>
        <w:t>1</w:t>
      </w:r>
      <w:r w:rsidR="00FA5CC3">
        <w:fldChar w:fldCharType="end"/>
      </w:r>
      <w:bookmarkEnd w:id="37"/>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 xml:space="preserve">for </w:t>
      </w:r>
      <w:r w:rsidR="00872F78">
        <w:t>S</w:t>
      </w:r>
      <w:r w:rsidR="00840FE8">
        <w:t>tudy 1</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080F160B" w:rsidR="00F426E1" w:rsidRDefault="00CD0A57" w:rsidP="008E7A58">
      <w:pPr>
        <w:pStyle w:val="PostHeadPara"/>
      </w:pPr>
      <w:commentRangeStart w:id="38"/>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5C00D6">
        <w:t xml:space="preserve">: control, </w:t>
      </w:r>
      <w:r w:rsidR="00A05D59">
        <w:t xml:space="preserve">slowing and </w:t>
      </w:r>
      <w:r w:rsidR="00840FE8">
        <w:t>auto-</w:t>
      </w:r>
      <w:r w:rsidR="00A05D59">
        <w:t xml:space="preserve">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840FE8">
        <w:t xml:space="preserve">content </w:t>
      </w:r>
      <w:r w:rsidR="00241341">
        <w:t>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 xml:space="preserve">with video speed slowed down by </w:t>
      </w:r>
      <w:proofErr w:type="gramStart"/>
      <w:r w:rsidR="009565C8">
        <w:t>a</w:t>
      </w:r>
      <w:r w:rsidR="00AA205A">
        <w:t>n</w:t>
      </w:r>
      <w:proofErr w:type="gramEnd"/>
      <w:r w:rsidR="00AA205A">
        <w:t xml:space="preserve"> </w:t>
      </w:r>
      <w:commentRangeStart w:id="39"/>
      <w:r w:rsidR="00840FE8">
        <w:t>slowing</w:t>
      </w:r>
      <w:commentRangeEnd w:id="39"/>
      <w:r w:rsidR="00840FE8">
        <w:rPr>
          <w:rStyle w:val="CommentReference"/>
          <w:rFonts w:asciiTheme="minorHAnsi" w:eastAsiaTheme="minorEastAsia" w:hAnsiTheme="minorHAnsi" w:cstheme="minorBidi"/>
          <w:lang w:val="en-CA" w:eastAsia="zh-CN"/>
        </w:rPr>
        <w:commentReference w:id="39"/>
      </w:r>
      <w:r w:rsidR="00840FE8">
        <w:t xml:space="preserve"> </w:t>
      </w:r>
      <w:r w:rsidR="009565C8">
        <w:t>factor</w:t>
      </w:r>
      <w:r w:rsidR="0057173E">
        <w:t xml:space="preserve">. </w:t>
      </w:r>
      <w:r w:rsidR="00B523A8">
        <w:t>Under</w:t>
      </w:r>
      <w:r w:rsidR="00941CDE" w:rsidRPr="00941CDE">
        <w:t xml:space="preserve"> </w:t>
      </w:r>
      <w:r w:rsidR="001C0B28">
        <w:t xml:space="preserve">the </w:t>
      </w:r>
      <w:r w:rsidR="00F426E1">
        <w:rPr>
          <w:i/>
          <w:iCs/>
        </w:rPr>
        <w:t>auto-</w:t>
      </w:r>
      <w:r w:rsidR="001C0B28" w:rsidRPr="00CF5DC6">
        <w:rPr>
          <w:i/>
          <w:iCs/>
        </w:rPr>
        <w:t>pausing</w:t>
      </w:r>
      <w:r w:rsidR="001C0B28" w:rsidRPr="00652DF5">
        <w:t xml:space="preserve">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840FE8">
        <w:t>s</w:t>
      </w:r>
      <w:r w:rsidR="001635DE">
        <w:t xml:space="preserve"> an example of the study interface presenting an instructional video using the </w:t>
      </w:r>
      <w:r w:rsidR="00840FE8" w:rsidRPr="00CF5DC6">
        <w:rPr>
          <w:i/>
          <w:iCs/>
        </w:rPr>
        <w:t>auto-</w:t>
      </w:r>
      <w:r w:rsidR="001635DE" w:rsidRPr="00CF5DC6">
        <w:rPr>
          <w:i/>
          <w:iCs/>
        </w:rPr>
        <w:t>pausing</w:t>
      </w:r>
      <w:r w:rsidR="001635DE">
        <w:t xml:space="preserve"> method; the red upside-down triangles indicate</w:t>
      </w:r>
      <w:r w:rsidR="00D10D95">
        <w:t>d</w:t>
      </w:r>
      <w:r w:rsidR="001635DE">
        <w:t xml:space="preserve"> where automatic pauses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with the video</w:t>
      </w:r>
      <w:r w:rsidR="0065021A">
        <w:t xml:space="preserve">. </w:t>
      </w:r>
      <w:commentRangeStart w:id="40"/>
      <w:r w:rsidR="00967213">
        <w:t>O</w:t>
      </w:r>
      <w:r w:rsidR="0053600F">
        <w:t>n average</w:t>
      </w:r>
      <w:r w:rsidR="00F426E1">
        <w:t>,</w:t>
      </w:r>
      <w:r w:rsidR="0053600F">
        <w:t xml:space="preserve"> the</w:t>
      </w:r>
      <w:r w:rsidR="00840FE8">
        <w:t xml:space="preserve"> system inserted</w:t>
      </w:r>
      <w:r w:rsidR="0053600F">
        <w:t xml:space="preserve"> 9.6 </w:t>
      </w:r>
      <w:r w:rsidR="00840FE8">
        <w:t xml:space="preserve">automatic </w:t>
      </w:r>
      <w:r w:rsidR="0053600F">
        <w:t xml:space="preserve">pauses per video and </w:t>
      </w:r>
      <w:r w:rsidR="00840FE8">
        <w:t>the</w:t>
      </w:r>
      <w:r w:rsidR="0053600F">
        <w:t xml:space="preserve"> pause</w:t>
      </w:r>
      <w:r w:rsidR="00840FE8">
        <w:t xml:space="preserve">s happened </w:t>
      </w:r>
      <w:r w:rsidR="00F426E1">
        <w:t>about</w:t>
      </w:r>
      <w:r w:rsidR="0053600F">
        <w:t xml:space="preserve"> every 12.6 seconds</w:t>
      </w:r>
      <w:r w:rsidR="00967213">
        <w:t>.</w:t>
      </w:r>
      <w:commentRangeEnd w:id="40"/>
      <w:r w:rsidR="00840FE8">
        <w:rPr>
          <w:rStyle w:val="CommentReference"/>
          <w:rFonts w:asciiTheme="minorHAnsi" w:eastAsiaTheme="minorEastAsia" w:hAnsiTheme="minorHAnsi" w:cstheme="minorBidi"/>
          <w:lang w:val="en-CA" w:eastAsia="zh-CN"/>
        </w:rPr>
        <w:commentReference w:id="40"/>
      </w:r>
      <w:commentRangeEnd w:id="38"/>
      <w:r w:rsidR="006E4C40">
        <w:rPr>
          <w:rStyle w:val="CommentReference"/>
          <w:rFonts w:asciiTheme="minorHAnsi" w:eastAsiaTheme="minorEastAsia" w:hAnsiTheme="minorHAnsi" w:cstheme="minorBidi"/>
          <w:lang w:val="en-CA" w:eastAsia="zh-CN"/>
        </w:rPr>
        <w:commentReference w:id="38"/>
      </w:r>
    </w:p>
    <w:p w14:paraId="0F311C66" w14:textId="722008F0"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We repeated this counterbalancing of conditions and task scenarios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5CAD3A0F" w:rsidR="005669FE" w:rsidRDefault="006B69C1" w:rsidP="005669FE">
      <w:pPr>
        <w:pStyle w:val="PostHeadPara"/>
      </w:pPr>
      <w:r w:rsidRPr="006B69C1">
        <w:t>After connecting participants to the video chat, we introduce</w:t>
      </w:r>
      <w:r w:rsidR="000F5660">
        <w:t>d</w:t>
      </w:r>
      <w:r w:rsidRPr="006B69C1">
        <w:t xml:space="preserve"> them to the purpose of the </w:t>
      </w:r>
      <w:commentRangeStart w:id="41"/>
      <w:r w:rsidR="00233A71">
        <w:t>study</w:t>
      </w:r>
      <w:commentRangeEnd w:id="41"/>
      <w:r w:rsidR="00233A71">
        <w:rPr>
          <w:rStyle w:val="CommentReference"/>
          <w:rFonts w:asciiTheme="minorHAnsi" w:eastAsiaTheme="minorEastAsia" w:hAnsiTheme="minorHAnsi" w:cstheme="minorBidi"/>
          <w:lang w:val="en-CA" w:eastAsia="zh-CN"/>
        </w:rPr>
        <w:commentReference w:id="41"/>
      </w:r>
      <w:r w:rsidR="00233A71" w:rsidRPr="006B69C1">
        <w:t xml:space="preserve"> </w:t>
      </w:r>
      <w:r w:rsidRPr="006B69C1">
        <w:t>and inform</w:t>
      </w:r>
      <w:r w:rsidR="00F26464">
        <w:t>ed</w:t>
      </w:r>
      <w:r w:rsidRPr="006B69C1">
        <w:t xml:space="preserve"> them of the data </w:t>
      </w:r>
      <w:r w:rsidR="00C47C34">
        <w:t>that would be collected</w:t>
      </w:r>
      <w:r w:rsidRPr="006B69C1">
        <w:t xml:space="preserve"> (e.g., recording of the</w:t>
      </w:r>
      <w:r w:rsidR="00F26464">
        <w:t xml:space="preserve"> interview phase</w:t>
      </w:r>
      <w:r w:rsidRPr="006B69C1">
        <w:t xml:space="preserve">). </w:t>
      </w:r>
    </w:p>
    <w:p w14:paraId="5D4E015F" w14:textId="3315DAE7" w:rsidR="00CD1695" w:rsidRDefault="00FF2CF7" w:rsidP="005669FE">
      <w:pPr>
        <w:pStyle w:val="ParaContinue"/>
      </w:pPr>
      <w:r w:rsidRPr="00FF2CF7">
        <w:t xml:space="preserve">During the </w:t>
      </w:r>
      <w:r w:rsidR="00C47C34">
        <w:t>study</w:t>
      </w:r>
      <w:r w:rsidRPr="00FF2CF7">
        <w:t xml:space="preserve">, </w:t>
      </w:r>
      <w:r w:rsidR="00C47C34">
        <w:t xml:space="preserve">we assigned </w:t>
      </w:r>
      <w:r w:rsidRPr="00FF2CF7">
        <w:t xml:space="preserve">participants </w:t>
      </w:r>
      <w:r w:rsidR="00CD4713">
        <w:t>to different conditions</w:t>
      </w:r>
      <w:r w:rsidR="009A354E">
        <w:t xml:space="preserve">, </w:t>
      </w:r>
      <w:r w:rsidR="00CD4713">
        <w:t xml:space="preserve">as shown in Table </w:t>
      </w:r>
      <w:r w:rsidR="00F67E72">
        <w:t>1, and</w:t>
      </w:r>
      <w:r w:rsidR="00CB7B6F">
        <w:t xml:space="preserve"> </w:t>
      </w:r>
      <w:r w:rsidRPr="00FF2CF7">
        <w:t xml:space="preserve">asked </w:t>
      </w:r>
      <w:r w:rsidR="00066AFD">
        <w:t xml:space="preserve">them </w:t>
      </w:r>
      <w:r w:rsidRPr="00FF2CF7">
        <w:t xml:space="preserve">to </w:t>
      </w:r>
      <w:r w:rsidR="00066AFD">
        <w:t>read and complete</w:t>
      </w:r>
      <w:r w:rsidRPr="00FF2CF7">
        <w:t xml:space="preserve"> the </w:t>
      </w:r>
      <w:r w:rsidR="008447C0">
        <w:t xml:space="preserve">task </w:t>
      </w:r>
      <w:r w:rsidR="00066AFD">
        <w:t>scenario</w:t>
      </w:r>
      <w:r w:rsidR="00066AFD"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We mark</w:t>
      </w:r>
      <w:r w:rsidR="00066AFD">
        <w:t>ed</w:t>
      </w:r>
      <w:r w:rsidR="002D180B">
        <w:t xml:space="preserve"> </w:t>
      </w:r>
      <w:r w:rsidR="00066AFD">
        <w:t xml:space="preserve">a </w:t>
      </w:r>
      <w:r w:rsidR="002D180B">
        <w:t xml:space="preserve">trial as </w:t>
      </w:r>
      <w:r w:rsidR="00881055">
        <w:t xml:space="preserve">“failed” </w:t>
      </w:r>
      <w:r w:rsidR="00066AFD">
        <w:t xml:space="preserve">if the </w:t>
      </w:r>
      <w:r w:rsidR="00881055">
        <w:t>participant</w:t>
      </w:r>
      <w:r w:rsidR="00066AFD">
        <w:t xml:space="preserve"> had not completed the task </w:t>
      </w:r>
      <w:r w:rsidR="00861D67">
        <w:t>within</w:t>
      </w:r>
      <w:r w:rsidR="00881055">
        <w:t xml:space="preserve"> 20 minutes</w:t>
      </w:r>
      <w:r w:rsidRPr="00FF2CF7">
        <w:t>.</w:t>
      </w:r>
      <w:r w:rsidR="002E096C">
        <w:t xml:space="preserve"> </w:t>
      </w:r>
    </w:p>
    <w:p w14:paraId="7F776FE2" w14:textId="687B8D35" w:rsidR="00087822" w:rsidRDefault="005A62BA" w:rsidP="005B2F9F">
      <w:pPr>
        <w:pStyle w:val="Para"/>
      </w:pPr>
      <w:r>
        <w:t>At</w:t>
      </w:r>
      <w:r w:rsidRPr="00FF2CF7">
        <w:t xml:space="preserve"> </w:t>
      </w:r>
      <w:r w:rsidR="00FF2CF7" w:rsidRPr="00FF2CF7">
        <w:t>the end of the study, we conduct</w:t>
      </w:r>
      <w:r w:rsidR="0023156B">
        <w:t>ed</w:t>
      </w:r>
      <w:r w:rsidR="00FF2CF7" w:rsidRPr="00FF2CF7">
        <w:t xml:space="preserve"> a short semi-structured interview to learn about any issues that they may have </w:t>
      </w:r>
      <w:r w:rsidR="00051E29" w:rsidRPr="00FF2CF7">
        <w:t>encountered,</w:t>
      </w:r>
      <w:r w:rsidR="00FF2CF7"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60E979EE" w:rsidR="009B0392" w:rsidRPr="00AE6D39" w:rsidRDefault="00AE6D39" w:rsidP="00F50E46">
      <w:pPr>
        <w:pStyle w:val="TableCaption"/>
      </w:pPr>
      <w:bookmarkStart w:id="42"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42"/>
      <w:r w:rsidRPr="00AE6D39">
        <w:t>. Completion time, number of pauses, and satisfaction ratings for each condition</w:t>
      </w:r>
    </w:p>
    <w:tbl>
      <w:tblPr>
        <w:tblStyle w:val="TableGrid"/>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5B2F9F">
            <w:pPr>
              <w:pStyle w:val="TableCell"/>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7A65109C" w:rsidR="00877755" w:rsidRPr="005B2F9F" w:rsidRDefault="00877755" w:rsidP="005B2F9F">
            <w:pPr>
              <w:pStyle w:val="TableCell"/>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lastRenderedPageBreak/>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07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lastRenderedPageBreak/>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lastRenderedPageBreak/>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890"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lastRenderedPageBreak/>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lastRenderedPageBreak/>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lastRenderedPageBreak/>
              <w:t>1</w:t>
            </w:r>
          </w:p>
          <w:p w14:paraId="7917B759" w14:textId="77777777" w:rsidR="00C64DC9" w:rsidRPr="005B2F9F" w:rsidRDefault="00C64DC9" w:rsidP="00877755">
            <w:pPr>
              <w:pStyle w:val="TableCell"/>
              <w:ind w:firstLine="0"/>
              <w:jc w:val="center"/>
              <w:rPr>
                <w:sz w:val="14"/>
                <w:szCs w:val="14"/>
              </w:rPr>
            </w:pPr>
            <w:r w:rsidRPr="005B2F9F">
              <w:rPr>
                <w:sz w:val="14"/>
                <w:szCs w:val="14"/>
              </w:rPr>
              <w:lastRenderedPageBreak/>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43" w:name="_Ref74927948"/>
      <w:commentRangeStart w:id="44"/>
      <w:commentRangeStart w:id="45"/>
      <w:r>
        <w:lastRenderedPageBreak/>
        <w:t xml:space="preserve">Table </w:t>
      </w:r>
      <w:r w:rsidR="00FA5CC3">
        <w:fldChar w:fldCharType="begin"/>
      </w:r>
      <w:r w:rsidR="00FA5CC3">
        <w:instrText xml:space="preserve"> SEQ Table \* ARABIC </w:instrText>
      </w:r>
      <w:r w:rsidR="00FA5CC3">
        <w:fldChar w:fldCharType="separate"/>
      </w:r>
      <w:r>
        <w:t>3</w:t>
      </w:r>
      <w:r w:rsidR="00FA5CC3">
        <w:fldChar w:fldCharType="end"/>
      </w:r>
      <w:bookmarkEnd w:id="43"/>
      <w:r>
        <w:t xml:space="preserve">. </w:t>
      </w:r>
      <w:r w:rsidRPr="006A5B2D">
        <w:t>Summary of comparison results (* indicates significance)</w:t>
      </w:r>
      <w:commentRangeEnd w:id="44"/>
      <w:r w:rsidR="00C92A4C">
        <w:rPr>
          <w:rStyle w:val="CommentReference"/>
          <w:rFonts w:asciiTheme="minorHAnsi" w:eastAsiaTheme="minorEastAsia" w:hAnsiTheme="minorHAnsi" w:cstheme="minorBidi"/>
          <w:lang w:val="en-CA" w:eastAsia="zh-CN"/>
        </w:rPr>
        <w:commentReference w:id="44"/>
      </w:r>
      <w:commentRangeEnd w:id="45"/>
      <w:r w:rsidR="00C00CC0">
        <w:rPr>
          <w:rStyle w:val="CommentReference"/>
          <w:rFonts w:asciiTheme="minorHAnsi" w:eastAsiaTheme="minorEastAsia" w:hAnsiTheme="minorHAnsi" w:cstheme="minorBidi"/>
          <w:lang w:val="en-CA" w:eastAsia="zh-CN"/>
        </w:rPr>
        <w:commentReference w:id="45"/>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49F21F50" w:rsidR="008506F6" w:rsidRDefault="00EF5DF1" w:rsidP="008506F6">
      <w:pPr>
        <w:pStyle w:val="PostHeadPara"/>
      </w:pPr>
      <w:r>
        <w:t xml:space="preserve">All participants </w:t>
      </w:r>
      <w:r w:rsidR="00800265">
        <w:t>completed the tasks successfully</w:t>
      </w:r>
      <w:r w:rsidR="00E31296">
        <w:t xml:space="preserve"> under 20 minutes</w:t>
      </w:r>
      <w:r w:rsidR="00800265">
        <w:t xml:space="preserve">.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13F63B50"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704E82">
        <w:t xml:space="preserve">content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2262D8">
        <w:t>T</w:t>
      </w:r>
      <w:r w:rsidR="00EB353C">
        <w:t>here was no significant differen</w:t>
      </w:r>
      <w:r w:rsidR="006213AD">
        <w:t>ce</w:t>
      </w:r>
      <w:r w:rsidR="00EB353C">
        <w:t xml:space="preserve"> between </w:t>
      </w:r>
      <w:r w:rsidR="00055AC7">
        <w:t xml:space="preserve">the </w:t>
      </w:r>
      <w:r w:rsidR="00EB353C">
        <w:t xml:space="preserve">two </w:t>
      </w:r>
      <w:r w:rsidR="00892D37">
        <w:t xml:space="preserve">methods for moderating the </w:t>
      </w:r>
      <w:r w:rsidR="00704E82">
        <w:t xml:space="preserve">content </w:t>
      </w:r>
      <w:r w:rsidR="00892D37">
        <w:t xml:space="preserve">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commentRangeStart w:id="46"/>
      <w:r w:rsidR="0056035F">
        <w:t xml:space="preserve">. </w:t>
      </w:r>
      <w:commentRangeEnd w:id="46"/>
      <w:r w:rsidR="000D2683">
        <w:rPr>
          <w:rStyle w:val="CommentReference"/>
          <w:rFonts w:asciiTheme="minorHAnsi" w:eastAsiaTheme="minorEastAsia" w:hAnsiTheme="minorHAnsi" w:cstheme="minorBidi"/>
          <w:lang w:val="en-CA" w:eastAsia="zh-CN"/>
        </w:rPr>
        <w:commentReference w:id="46"/>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C441EB">
        <w:t xml:space="preserve">content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92EB225" w:rsidR="008506F6" w:rsidRDefault="00E10C90" w:rsidP="008506F6">
      <w:pPr>
        <w:pStyle w:val="Para"/>
      </w:pPr>
      <w:r>
        <w:rPr>
          <w:i/>
          <w:iCs/>
          <w:lang w:eastAsia="en-US"/>
        </w:rPr>
        <w:t>The n</w:t>
      </w:r>
      <w:r w:rsidR="008506F6">
        <w:rPr>
          <w:i/>
          <w:iCs/>
          <w:lang w:eastAsia="en-US"/>
        </w:rPr>
        <w:t xml:space="preserve">umber of </w:t>
      </w:r>
      <w:r w:rsidR="00CC3BCF">
        <w:rPr>
          <w:i/>
          <w:iCs/>
          <w:lang w:eastAsia="en-US"/>
        </w:rPr>
        <w:t xml:space="preserve">manual </w:t>
      </w:r>
      <w:r w:rsidR="008506F6">
        <w:rPr>
          <w:i/>
          <w:iCs/>
          <w:lang w:eastAsia="en-US"/>
        </w:rPr>
        <w:t>pauses</w:t>
      </w:r>
      <w:r w:rsidR="003029EF">
        <w:t>. 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9B2B1D">
        <w:t xml:space="preserve">content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34BEF477"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r w:rsidR="009B2B1D">
        <w:t xml:space="preserve">content </w:t>
      </w:r>
      <w:r w:rsidR="000178B5">
        <w:t xml:space="preserve">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9B2B1D">
        <w:t xml:space="preserve">content </w:t>
      </w:r>
      <w:r w:rsidR="00723648">
        <w:t xml:space="preserve">delivery </w:t>
      </w:r>
      <w:r w:rsidR="00183604">
        <w:t xml:space="preserve">method </w:t>
      </w:r>
      <w:r w:rsidR="00723648">
        <w:t xml:space="preserve">on </w:t>
      </w:r>
      <w:r w:rsidR="00183604">
        <w:t xml:space="preserve">a </w:t>
      </w:r>
      <w:r w:rsidR="00723648">
        <w:t>three</w:t>
      </w:r>
      <w:r w:rsidR="00055AC7">
        <w:t>-</w:t>
      </w:r>
      <w:r w:rsidR="00183604">
        <w:t>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w:t>
      </w:r>
      <w:r w:rsidR="009B2B1D">
        <w:t xml:space="preserve">content </w:t>
      </w:r>
      <w:r w:rsidR="00B079A6">
        <w:t xml:space="preserve">delivery rate of </w:t>
      </w:r>
      <w:r w:rsidR="0055759C">
        <w:t xml:space="preserve">the </w:t>
      </w:r>
      <w:r w:rsidR="00A74D9F">
        <w:t>instructional video</w:t>
      </w:r>
      <w:r w:rsidR="0055759C">
        <w:t>s.</w:t>
      </w:r>
      <w:commentRangeStart w:id="47"/>
      <w:r w:rsidR="009B2B1D">
        <w:t xml:space="preserve"> Thirteen</w:t>
      </w:r>
      <w:commentRangeEnd w:id="47"/>
      <w:r w:rsidR="009B2B1D">
        <w:rPr>
          <w:rStyle w:val="CommentReference"/>
          <w:rFonts w:asciiTheme="minorHAnsi" w:eastAsiaTheme="minorEastAsia" w:hAnsiTheme="minorHAnsi" w:cstheme="minorBidi"/>
          <w:lang w:val="en-CA" w:eastAsia="zh-CN"/>
        </w:rPr>
        <w:commentReference w:id="47"/>
      </w:r>
      <w:r w:rsidR="009B2B1D">
        <w:t xml:space="preserve"> </w:t>
      </w:r>
      <w:r w:rsidR="00785331">
        <w:t xml:space="preserve">participants believed </w:t>
      </w:r>
      <w:r w:rsidR="00D12FAE">
        <w:t xml:space="preserve">that </w:t>
      </w:r>
      <w:r w:rsidR="00D0646C">
        <w:t xml:space="preserve">the </w:t>
      </w:r>
      <w:r w:rsidR="00785331">
        <w:t xml:space="preserve">two methods for moderating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lastRenderedPageBreak/>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5BA9BE72"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055AC7">
        <w:rPr>
          <w:lang w:eastAsia="en-US"/>
        </w:rPr>
        <w:t>,</w:t>
      </w:r>
      <w:r w:rsidR="00124F68">
        <w:rPr>
          <w:lang w:eastAsia="en-US"/>
        </w:rPr>
        <w:t xml:space="preserve">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articipants completed the tasks faster with the Auto-Pausing condition than the Slowing condition</w:t>
      </w:r>
      <w:proofErr w:type="gramStart"/>
      <w:r w:rsidR="00D1747E">
        <w:rPr>
          <w:lang w:eastAsia="en-US"/>
        </w:rPr>
        <w:t xml:space="preserve">. </w:t>
      </w:r>
      <w:r w:rsidR="00124F68">
        <w:rPr>
          <w:lang w:eastAsia="en-US"/>
        </w:rPr>
        <w:t>.</w:t>
      </w:r>
      <w:proofErr w:type="gramEnd"/>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(moderating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23AACAF9" w:rsidR="005015E7" w:rsidRDefault="00F9606A" w:rsidP="008821FA">
      <w:pPr>
        <w:pStyle w:val="Para"/>
      </w:pPr>
      <w:r>
        <w:rPr>
          <w:lang w:eastAsia="en-US"/>
        </w:rPr>
        <w:t xml:space="preserve">While participants were faster with the Auto-Pausing condition than the Control condition, we did not observe a significant difference between the two conditions (p=0.124). </w:t>
      </w:r>
      <w:r w:rsidR="008821FA">
        <w:t>T</w:t>
      </w:r>
      <w:r>
        <w:t xml:space="preserve">his is perhaps due to </w:t>
      </w:r>
      <w:r w:rsidR="00E32335">
        <w:t xml:space="preserve">the novelty </w:t>
      </w:r>
      <w:r w:rsidR="00D54CE8">
        <w:t xml:space="preserve">of the </w:t>
      </w:r>
      <w:r w:rsidR="00254ACC">
        <w:t>Auto-P</w:t>
      </w:r>
      <w:r w:rsidR="00CB5CC5">
        <w:t>ausing condition</w:t>
      </w:r>
      <w:r>
        <w:t xml:space="preserve">, and </w:t>
      </w:r>
      <w:r w:rsidR="0049021B">
        <w:t xml:space="preserve">participants </w:t>
      </w:r>
      <w:r w:rsidR="008821FA">
        <w:t>might</w:t>
      </w:r>
      <w:r w:rsidR="0049021B">
        <w:t xml:space="preserve"> be able to complete tasks </w:t>
      </w:r>
      <w:r w:rsidR="00254D3D">
        <w:t xml:space="preserve">significantly faster with the Auto-Pausing condition than the Control condition once they </w:t>
      </w:r>
      <w:r w:rsidR="0049021B">
        <w:t xml:space="preserve">are </w:t>
      </w:r>
      <w:r w:rsidR="00254D3D">
        <w:t>more experience</w:t>
      </w:r>
      <w:r>
        <w:t>d and proficient</w:t>
      </w:r>
      <w:r w:rsidR="00254D3D">
        <w:t xml:space="preserve"> with the method. </w:t>
      </w:r>
      <w:r w:rsidR="007F4CDC">
        <w:t>To</w:t>
      </w:r>
      <w:r w:rsidR="00D05E74">
        <w:t xml:space="preserve"> </w:t>
      </w:r>
      <w:proofErr w:type="gramStart"/>
      <w:r w:rsidR="00254D3D">
        <w:t xml:space="preserve">test </w:t>
      </w:r>
      <w:r w:rsidR="00A23CD3">
        <w:t xml:space="preserve"> if</w:t>
      </w:r>
      <w:proofErr w:type="gramEnd"/>
      <w:r w:rsidR="00A23CD3">
        <w:t xml:space="preserve"> those who are proficient with the Auto-Pausing method </w:t>
      </w:r>
      <w:r w:rsidR="008821FA">
        <w:t xml:space="preserve">do </w:t>
      </w:r>
      <w:r w:rsidR="00A23CD3">
        <w:t>complete tasks significantly faster</w:t>
      </w:r>
      <w:r w:rsidR="008821FA">
        <w:t xml:space="preserve"> in</w:t>
      </w:r>
      <w:r w:rsidR="00A23CD3">
        <w:t xml:space="preserve"> the Auto-Pausing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w:t>
      </w:r>
      <w:r w:rsidR="00302A8A">
        <w:t xml:space="preserve">for each condition, </w:t>
      </w:r>
      <w:r w:rsidR="00F31133">
        <w:t xml:space="preserve">10 participants </w:t>
      </w:r>
      <w:r w:rsidR="008821FA">
        <w:t>belonged</w:t>
      </w:r>
      <w:r w:rsidR="00F31133">
        <w:t xml:space="preserve"> to the ‘</w:t>
      </w:r>
      <w:r w:rsidR="00302A8A">
        <w:t>faster than average</w:t>
      </w:r>
      <w:r w:rsidR="00F31133">
        <w:t>’ group, and 8</w:t>
      </w:r>
      <w:r w:rsidR="00643845">
        <w:t xml:space="preserve"> participants </w:t>
      </w:r>
      <w:r w:rsidR="008821FA">
        <w:t xml:space="preserve">belonged </w:t>
      </w:r>
      <w:r w:rsidR="00643845">
        <w:t>to the ‘</w:t>
      </w:r>
      <w:r w:rsidR="00302A8A">
        <w:t>slower than average</w:t>
      </w:r>
      <w:r w:rsidR="00643845">
        <w:t>’ group</w:t>
      </w:r>
      <w:r w:rsidR="002228D5">
        <w:t>. However</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 and in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48" w:name="_Ref74928062"/>
      <w:r>
        <w:t xml:space="preserve">Table </w:t>
      </w:r>
      <w:r w:rsidR="00FA5CC3">
        <w:fldChar w:fldCharType="begin"/>
      </w:r>
      <w:r w:rsidR="00FA5CC3">
        <w:instrText xml:space="preserve"> SEQ Table \* ARABIC </w:instrText>
      </w:r>
      <w:r w:rsidR="00FA5CC3">
        <w:fldChar w:fldCharType="separate"/>
      </w:r>
      <w:r>
        <w:t>4</w:t>
      </w:r>
      <w:r w:rsidR="00FA5CC3">
        <w:fldChar w:fldCharType="end"/>
      </w:r>
      <w:bookmarkEnd w:id="48"/>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5939A484"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px, px, px, px, px, px, px, px, px, px</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5A33B687"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px, px, px, px, px, px, px, px, px, px</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55C6B28C"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px, px, px, px, px, px, px, px, px, px</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49" w:name="_Ref74928070"/>
      <w:r>
        <w:lastRenderedPageBreak/>
        <w:t xml:space="preserve">Table </w:t>
      </w:r>
      <w:r w:rsidR="00FA5CC3">
        <w:fldChar w:fldCharType="begin"/>
      </w:r>
      <w:r w:rsidR="00FA5CC3">
        <w:instrText xml:space="preserve"> SEQ Table \* ARABIC </w:instrText>
      </w:r>
      <w:r w:rsidR="00FA5CC3">
        <w:fldChar w:fldCharType="separate"/>
      </w:r>
      <w:r>
        <w:t>5</w:t>
      </w:r>
      <w:r w:rsidR="00FA5CC3">
        <w:fldChar w:fldCharType="end"/>
      </w:r>
      <w:bookmarkEnd w:id="49"/>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1BB33C4A" w:rsidR="00B52980" w:rsidRPr="005B2F9F" w:rsidRDefault="00B52980" w:rsidP="00182C0D">
            <w:pPr>
              <w:pStyle w:val="TableCell"/>
              <w:ind w:firstLine="0"/>
              <w:jc w:val="center"/>
              <w:rPr>
                <w:sz w:val="14"/>
                <w:szCs w:val="14"/>
              </w:rPr>
            </w:pPr>
            <w:r w:rsidRPr="005B2F9F">
              <w:rPr>
                <w:sz w:val="14"/>
                <w:szCs w:val="14"/>
              </w:rPr>
              <w:t>Control (</w:t>
            </w:r>
            <w:r w:rsidR="00BF2FC1">
              <w:rPr>
                <w:sz w:val="14"/>
                <w:szCs w:val="14"/>
              </w:rPr>
              <w:t>n=</w:t>
            </w:r>
            <w:r w:rsidR="00126334">
              <w:rPr>
                <w:sz w:val="14"/>
                <w:szCs w:val="14"/>
              </w:rPr>
              <w:t>8</w:t>
            </w:r>
            <w:r w:rsidR="00BF2FC1">
              <w:rPr>
                <w:sz w:val="14"/>
                <w:szCs w:val="14"/>
              </w:rPr>
              <w:t>; px, px, px, px, px, px, px, px</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D926590"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px, px, px, px, px, px, px, px</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246A96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BF2FC1">
              <w:rPr>
                <w:sz w:val="14"/>
                <w:szCs w:val="14"/>
              </w:rPr>
              <w:t>n=</w:t>
            </w:r>
            <w:r w:rsidR="00126334">
              <w:rPr>
                <w:sz w:val="14"/>
                <w:szCs w:val="14"/>
              </w:rPr>
              <w:t>8</w:t>
            </w:r>
            <w:r w:rsidR="00BF2FC1">
              <w:rPr>
                <w:sz w:val="14"/>
                <w:szCs w:val="14"/>
              </w:rPr>
              <w:t>; px, px, px, px, px, px, px, px</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429FF25C" w:rsidR="00B52980" w:rsidRPr="005B2F9F" w:rsidRDefault="007E1D8E" w:rsidP="007E1D8E">
            <w:pPr>
              <w:pStyle w:val="TableCell"/>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076A7941"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 xml:space="preserve">ausing </w:t>
      </w:r>
      <w:commentRangeStart w:id="50"/>
      <w:r w:rsidR="00CB5CC5">
        <w:t>condition</w:t>
      </w:r>
      <w:r w:rsidR="006F5161">
        <w:t xml:space="preserve"> (M = 5.40, SD =1.58) was significantly less than that for the </w:t>
      </w:r>
      <w:r w:rsidR="006D1EC6">
        <w:t xml:space="preserve">Control </w:t>
      </w:r>
      <w:r w:rsidR="00C62EA6">
        <w:t xml:space="preserve">(M = 5.40, SD =1.58) </w:t>
      </w:r>
      <w:commentRangeEnd w:id="50"/>
      <w:r w:rsidR="006F359E">
        <w:rPr>
          <w:rStyle w:val="CommentReference"/>
          <w:rFonts w:asciiTheme="minorHAnsi" w:eastAsiaTheme="minorEastAsia" w:hAnsiTheme="minorHAnsi" w:cstheme="minorBidi"/>
          <w:lang w:val="en-CA" w:eastAsia="zh-CN"/>
        </w:rPr>
        <w:commentReference w:id="50"/>
      </w:r>
      <w:r w:rsidR="006F5161">
        <w:t xml:space="preserve">and the </w:t>
      </w:r>
      <w:r w:rsidR="006D1EC6">
        <w:t xml:space="preserve">Slowing </w:t>
      </w:r>
      <w:r w:rsidR="00C62EA6">
        <w:t>(M = 5.9, SD = 1.91)</w:t>
      </w:r>
      <w:r w:rsidR="006D1EC6">
        <w:t xml:space="preserve"> conditions</w:t>
      </w:r>
      <w:r w:rsidR="006F5161">
        <w:t xml:space="preserve">. </w:t>
      </w:r>
      <w:r w:rsidR="006D1EC6">
        <w:t xml:space="preserve">This suggests that for participants who were </w:t>
      </w:r>
      <w:r w:rsidR="00155020">
        <w:t xml:space="preserve">proficient </w:t>
      </w:r>
      <w:r w:rsidR="006D1EC6">
        <w:t>with the Auto-Pausing condition, they were able to complete the task faster and manually paused the video less with Auto-Pausing than with Slowing and Control.</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w:t>
      </w:r>
      <w:r w:rsidR="00967B57">
        <w:t xml:space="preserve">Control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Auto-Pausing and Slowing </w:t>
      </w:r>
      <w:r w:rsidR="00D74A02">
        <w:t xml:space="preserve">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1ABA657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6579854" w:rsidR="002B6044" w:rsidRDefault="00F52F8C" w:rsidP="002B6044">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Control condition </w:t>
      </w:r>
      <w:r w:rsidR="00870B70">
        <w:rPr>
          <w:lang w:eastAsia="en-US"/>
        </w:rPr>
        <w:t xml:space="preserve">or the Slowing 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w:t>
      </w:r>
      <w:r w:rsidR="00870B70">
        <w:rPr>
          <w:lang w:eastAsia="en-US"/>
        </w:rPr>
        <w:t xml:space="preserve">might </w:t>
      </w:r>
      <w:r w:rsidR="00341526">
        <w:rPr>
          <w:lang w:eastAsia="en-US"/>
        </w:rPr>
        <w:t xml:space="preserve">be significantly faster with the Auto-Pausing condition than with the Control condition, once they </w:t>
      </w:r>
      <w:r w:rsidR="00870B70">
        <w:rPr>
          <w:lang w:eastAsia="en-US"/>
        </w:rPr>
        <w:t>have gained enough</w:t>
      </w:r>
      <w:r w:rsidR="00341526">
        <w:rPr>
          <w:lang w:eastAsia="en-US"/>
        </w:rPr>
        <w:t xml:space="preserve"> experience with the method and </w:t>
      </w:r>
      <w:r w:rsidR="00870B70">
        <w:rPr>
          <w:lang w:eastAsia="en-US"/>
        </w:rPr>
        <w:t>are proficient</w:t>
      </w:r>
      <w:r w:rsidR="00341526">
        <w:rPr>
          <w:lang w:eastAsia="en-US"/>
        </w:rPr>
        <w:t xml:space="preserve"> with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6EC8065A" w:rsidR="004A59F7" w:rsidRDefault="00C57771" w:rsidP="00770817">
      <w:pPr>
        <w:pStyle w:val="Head1"/>
      </w:pPr>
      <w:commentRangeStart w:id="51"/>
      <w:r>
        <w:rPr>
          <w:rFonts w:hint="eastAsia"/>
        </w:rPr>
        <w:t>S</w:t>
      </w:r>
      <w:r>
        <w:t xml:space="preserve">tudy 2: </w:t>
      </w:r>
      <w:commentRangeEnd w:id="51"/>
      <w:r w:rsidR="00B92CA0">
        <w:t xml:space="preserve">EVALUATING </w:t>
      </w:r>
      <w:r w:rsidR="004C76BE">
        <w:t xml:space="preserve">EXPERT PERFORMANCE WITH </w:t>
      </w:r>
      <w:r w:rsidR="00113961">
        <w:t xml:space="preserve">THE </w:t>
      </w:r>
      <w:r w:rsidR="00B92CA0">
        <w:t>AUTO-PAUSING METHOD</w:t>
      </w:r>
      <w:r w:rsidR="001D101D" w:rsidRPr="00770817">
        <w:commentReference w:id="51"/>
      </w:r>
    </w:p>
    <w:p w14:paraId="1C1C3153" w14:textId="072B6318" w:rsidR="002B5259" w:rsidRDefault="00097859" w:rsidP="00C55DEE">
      <w:pPr>
        <w:pStyle w:val="Head2"/>
      </w:pPr>
      <w:r>
        <w:t xml:space="preserve">Goal </w:t>
      </w:r>
    </w:p>
    <w:p w14:paraId="48C2C571" w14:textId="6FBC7780" w:rsidR="009A5985" w:rsidRDefault="00254ACC" w:rsidP="00254ACC">
      <w:pPr>
        <w:pStyle w:val="Para"/>
        <w:ind w:firstLine="0"/>
        <w:rPr>
          <w:lang w:eastAsia="en-US"/>
        </w:rPr>
      </w:pPr>
      <w:r>
        <w:rPr>
          <w:lang w:eastAsia="en-US"/>
        </w:rPr>
        <w:t>I</w:t>
      </w:r>
      <w:r w:rsidR="001B4465">
        <w:rPr>
          <w:lang w:eastAsia="en-US"/>
        </w:rPr>
        <w:t xml:space="preserve">n </w:t>
      </w:r>
      <w:r w:rsidR="00B379C0">
        <w:rPr>
          <w:lang w:eastAsia="en-US"/>
        </w:rPr>
        <w:t xml:space="preserve">Study </w:t>
      </w:r>
      <w:r w:rsidR="001B4465">
        <w:rPr>
          <w:lang w:eastAsia="en-US"/>
        </w:rPr>
        <w:t>2</w:t>
      </w:r>
      <w:r>
        <w:rPr>
          <w:lang w:eastAsia="en-US"/>
        </w:rPr>
        <w:t>,</w:t>
      </w:r>
      <w:r w:rsidR="001B4465">
        <w:rPr>
          <w:lang w:eastAsia="en-US"/>
        </w:rPr>
        <w:t xml:space="preserve"> </w:t>
      </w:r>
      <w:r>
        <w:rPr>
          <w:lang w:eastAsia="en-US"/>
        </w:rPr>
        <w:t xml:space="preserve">we investigate specifically whether there </w:t>
      </w:r>
      <w:r w:rsidR="00C946B9">
        <w:rPr>
          <w:lang w:eastAsia="en-US"/>
        </w:rPr>
        <w:t>is</w:t>
      </w:r>
      <w:r>
        <w:rPr>
          <w:lang w:eastAsia="en-US"/>
        </w:rPr>
        <w:t xml:space="preserve"> a significant difference between participants’ completion time with the Auto-Pausing condition and the Control condition </w:t>
      </w:r>
      <w:r w:rsidR="00C946B9">
        <w:rPr>
          <w:lang w:eastAsia="en-US"/>
        </w:rPr>
        <w:t xml:space="preserve">once </w:t>
      </w:r>
      <w:r>
        <w:rPr>
          <w:lang w:eastAsia="en-US"/>
        </w:rPr>
        <w:t xml:space="preserve">participants </w:t>
      </w:r>
      <w:r w:rsidR="00C946B9">
        <w:rPr>
          <w:lang w:eastAsia="en-US"/>
        </w:rPr>
        <w:t xml:space="preserve">are </w:t>
      </w:r>
      <w:r>
        <w:rPr>
          <w:lang w:eastAsia="en-US"/>
        </w:rPr>
        <w:t xml:space="preserve">familiar with the Auto-Pausing method after </w:t>
      </w:r>
      <w:r w:rsidR="00C946B9">
        <w:rPr>
          <w:lang w:eastAsia="en-US"/>
        </w:rPr>
        <w:t>using it multiple times</w:t>
      </w:r>
      <w:r>
        <w:rPr>
          <w:lang w:eastAsia="en-US"/>
        </w:rPr>
        <w:t>.</w:t>
      </w:r>
      <w:r w:rsidR="005023FD">
        <w:rPr>
          <w:lang w:eastAsia="en-US"/>
        </w:rPr>
        <w:t xml:space="preserve"> </w:t>
      </w:r>
    </w:p>
    <w:p w14:paraId="2D02E43C" w14:textId="39E74363" w:rsidR="00800175" w:rsidRDefault="00C55DEE" w:rsidP="00800175">
      <w:pPr>
        <w:pStyle w:val="Head2"/>
      </w:pPr>
      <w:r>
        <w:rPr>
          <w:rFonts w:hint="eastAsia"/>
        </w:rPr>
        <w:lastRenderedPageBreak/>
        <w:t>P</w:t>
      </w:r>
      <w:r>
        <w:t>articipants</w:t>
      </w:r>
    </w:p>
    <w:p w14:paraId="058BB2FC" w14:textId="64AC0E45" w:rsidR="0019247C" w:rsidRPr="005B2F9F" w:rsidRDefault="00032BAA" w:rsidP="005B2F9F">
      <w:pPr>
        <w:pStyle w:val="Para"/>
        <w:ind w:firstLine="0"/>
        <w:rPr>
          <w:lang w:eastAsia="en-US"/>
        </w:rPr>
      </w:pPr>
      <w:r>
        <w:rPr>
          <w:lang w:eastAsia="en-US"/>
        </w:rPr>
        <w:t xml:space="preserve">For recruitment, we followed the same procedures as in </w:t>
      </w:r>
      <w:r w:rsidR="00B379C0">
        <w:rPr>
          <w:lang w:eastAsia="en-US"/>
        </w:rPr>
        <w:t xml:space="preserve">Study </w:t>
      </w:r>
      <w:r>
        <w:rPr>
          <w:lang w:eastAsia="en-US"/>
        </w:rPr>
        <w:t xml:space="preserve">1. For </w:t>
      </w:r>
      <w:r w:rsidR="00B379C0">
        <w:rPr>
          <w:lang w:eastAsia="en-US"/>
        </w:rPr>
        <w:t xml:space="preserve">Study </w:t>
      </w:r>
      <w:r>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61FA7327" w:rsidR="00942741" w:rsidRDefault="00942741">
      <w:pPr>
        <w:pStyle w:val="Head2"/>
      </w:pPr>
      <w:r>
        <w:rPr>
          <w:rFonts w:hint="eastAsia"/>
        </w:rPr>
        <w:t>A</w:t>
      </w:r>
      <w:r>
        <w:t>pparatus</w:t>
      </w:r>
    </w:p>
    <w:p w14:paraId="0673721E" w14:textId="681CAF0B" w:rsidR="0004200D" w:rsidRDefault="00777829" w:rsidP="000154C1">
      <w:pPr>
        <w:pStyle w:val="PostHeadPara"/>
      </w:pPr>
      <w:r>
        <w:t xml:space="preserve">In </w:t>
      </w:r>
      <w:r w:rsidR="00B379C0">
        <w:t xml:space="preserve">Study </w:t>
      </w:r>
      <w:r>
        <w:t xml:space="preserve">2, we employed the same Web-based study interface and video conferencing software as we did in Study 1. We </w:t>
      </w:r>
      <w:r w:rsidR="0004200D">
        <w:t xml:space="preserve">asked participants to complete tasks with 6 different web </w:t>
      </w:r>
      <w:r w:rsidRPr="00121F38">
        <w:t>applications</w:t>
      </w:r>
      <w:r>
        <w:t xml:space="preserve">: </w:t>
      </w:r>
      <w:r w:rsidR="0004200D">
        <w:t xml:space="preserve">Outlook, YouTube, </w:t>
      </w:r>
      <w:r>
        <w:t>Google Drive, Gmail, Google Maps</w:t>
      </w:r>
      <w:r w:rsidR="00055AC7">
        <w:t>,</w:t>
      </w:r>
      <w:r>
        <w:t xml:space="preserve">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1B7E2D4E" w14:textId="3098115F" w:rsidR="00B35F37"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t>
      </w:r>
    </w:p>
    <w:p w14:paraId="06A89EB4" w14:textId="59F3D68C" w:rsidR="0055254E" w:rsidRDefault="00500827" w:rsidP="00770817">
      <w:pPr>
        <w:pStyle w:val="Head3"/>
      </w:pPr>
      <w:r>
        <w:t>Instructional video</w:t>
      </w:r>
      <w:r w:rsidR="0055254E">
        <w:t>s</w:t>
      </w:r>
    </w:p>
    <w:p w14:paraId="0DDD259A" w14:textId="55D3A9D6"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with a length around two minutes each, and rendered at 1080p resolution or more</w:t>
      </w:r>
      <w:r w:rsidR="0055254E">
        <w:t xml:space="preserve">. The videos </w:t>
      </w:r>
      <w:r w:rsidR="00B031AD">
        <w:t>used in Study 2 were</w:t>
      </w:r>
      <w:r w:rsidR="0055254E">
        <w:t>:</w:t>
      </w:r>
    </w:p>
    <w:p w14:paraId="5C5F7B98" w14:textId="77777777" w:rsidR="00B673BA" w:rsidRPr="00770817" w:rsidRDefault="00B673BA" w:rsidP="00B673BA">
      <w:pPr>
        <w:pStyle w:val="PostHeadPara"/>
        <w:numPr>
          <w:ilvl w:val="6"/>
          <w:numId w:val="4"/>
        </w:numPr>
        <w:ind w:left="360" w:hanging="180"/>
      </w:pPr>
      <w:r w:rsidRPr="00770817">
        <w:t xml:space="preserve">How to </w:t>
      </w:r>
      <w:r>
        <w:t>create rules to move emails in Outlook</w:t>
      </w:r>
    </w:p>
    <w:p w14:paraId="56156303" w14:textId="77777777" w:rsidR="00B673BA" w:rsidRDefault="00B673BA" w:rsidP="00B673BA">
      <w:pPr>
        <w:pStyle w:val="PostHeadPara"/>
        <w:numPr>
          <w:ilvl w:val="6"/>
          <w:numId w:val="4"/>
        </w:numPr>
        <w:ind w:left="360" w:hanging="180"/>
      </w:pPr>
      <w:r>
        <w:t>H</w:t>
      </w:r>
      <w:r w:rsidRPr="00D112B9">
        <w:t>ow to create a</w:t>
      </w:r>
      <w:r>
        <w:t xml:space="preserve"> Music</w:t>
      </w:r>
      <w:r w:rsidRPr="00D112B9">
        <w:t xml:space="preserve"> playlist on YouTube</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052D2DB3" w:rsidR="006C74B3" w:rsidRPr="00055AC7" w:rsidRDefault="007C6E7A" w:rsidP="008A1752">
      <w:pPr>
        <w:pStyle w:val="Para"/>
        <w:ind w:firstLine="0"/>
        <w:rPr>
          <w:rFonts w:eastAsiaTheme="minorEastAsia"/>
          <w:lang w:eastAsia="zh-CN"/>
        </w:rPr>
      </w:pPr>
      <w:r>
        <w:rPr>
          <w:lang w:eastAsia="en-US"/>
        </w:rPr>
        <w:t>Si</w:t>
      </w:r>
      <w:r w:rsidR="005E18B8">
        <w:rPr>
          <w:lang w:eastAsia="en-US"/>
        </w:rPr>
        <w:t xml:space="preserve">milar to </w:t>
      </w:r>
      <w:r w:rsidR="008A1752">
        <w:rPr>
          <w:lang w:eastAsia="en-US"/>
        </w:rPr>
        <w:t xml:space="preserve">Study </w:t>
      </w:r>
      <w:r w:rsidR="005E18B8">
        <w:rPr>
          <w:lang w:eastAsia="en-US"/>
        </w:rPr>
        <w:t xml:space="preserve">1, </w:t>
      </w:r>
      <w:r w:rsidR="00B031AD">
        <w:rPr>
          <w:lang w:eastAsia="en-US"/>
        </w:rPr>
        <w:t xml:space="preserve">we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proofErr w:type="gramStart"/>
      <w:r w:rsidR="00AA12A1" w:rsidRPr="00C805B6">
        <w:rPr>
          <w:i/>
          <w:iCs/>
        </w:rPr>
        <w:t>Creating</w:t>
      </w:r>
      <w:proofErr w:type="gramEnd"/>
      <w:r w:rsidR="00AA12A1" w:rsidRPr="00C805B6">
        <w:rPr>
          <w:i/>
          <w:iCs/>
        </w:rPr>
        <w:t xml:space="preserve"> a YouTube playlist</w:t>
      </w:r>
      <w:r w:rsidR="00AA12A1">
        <w:t xml:space="preserve">) from </w:t>
      </w:r>
      <w:r w:rsidR="008A1752">
        <w:t xml:space="preserve">Study </w:t>
      </w:r>
      <w:r w:rsidR="00AA12A1">
        <w:t>1</w:t>
      </w:r>
      <w:r w:rsidR="008A1752">
        <w:t xml:space="preserve"> and created 4 new scenarios</w:t>
      </w:r>
      <w:r w:rsidR="00AA12A1">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w:t>
      </w:r>
      <w:r w:rsidR="008A1752">
        <w:rPr>
          <w:lang w:eastAsia="en-US"/>
        </w:rPr>
        <w:t xml:space="preserve">the scenarios range between 8 and 10: 10 for creating an email rule, 11 for creating a YouTube playlist, </w:t>
      </w:r>
      <w:r w:rsidR="008D2953">
        <w:rPr>
          <w:lang w:eastAsia="en-US"/>
        </w:rPr>
        <w:t>9</w:t>
      </w:r>
      <w:r w:rsidR="0077241C">
        <w:rPr>
          <w:lang w:eastAsia="en-US"/>
        </w:rPr>
        <w:t xml:space="preserve"> for creating a </w:t>
      </w:r>
      <w:r w:rsidR="008A1752">
        <w:rPr>
          <w:lang w:eastAsia="en-US"/>
        </w:rPr>
        <w:t xml:space="preserve">Google drive </w:t>
      </w:r>
      <w:r w:rsidR="0077241C">
        <w:rPr>
          <w:lang w:eastAsia="en-US"/>
        </w:rPr>
        <w:t xml:space="preserve">folder, </w:t>
      </w:r>
      <w:r w:rsidR="00D0273A">
        <w:rPr>
          <w:lang w:eastAsia="en-US"/>
        </w:rPr>
        <w:t>8</w:t>
      </w:r>
      <w:r w:rsidR="0077241C">
        <w:rPr>
          <w:lang w:eastAsia="en-US"/>
        </w:rPr>
        <w:t xml:space="preserve"> for setting a </w:t>
      </w:r>
      <w:r w:rsidR="008A1752">
        <w:rPr>
          <w:lang w:eastAsia="en-US"/>
        </w:rPr>
        <w:t xml:space="preserve">Gmail </w:t>
      </w:r>
      <w:r w:rsidR="0077241C">
        <w:rPr>
          <w:lang w:eastAsia="en-US"/>
        </w:rPr>
        <w:t>auto</w:t>
      </w:r>
      <w:r w:rsidR="00C43383">
        <w:rPr>
          <w:lang w:eastAsia="en-US"/>
        </w:rPr>
        <w:t>-</w:t>
      </w:r>
      <w:r w:rsidR="0077241C">
        <w:rPr>
          <w:lang w:eastAsia="en-US"/>
        </w:rPr>
        <w:t>reply</w:t>
      </w:r>
      <w:r w:rsidR="008A1752">
        <w:rPr>
          <w:lang w:eastAsia="en-US"/>
        </w:rPr>
        <w:t xml:space="preserve"> message</w:t>
      </w:r>
      <w:r w:rsidR="0077241C">
        <w:rPr>
          <w:lang w:eastAsia="en-US"/>
        </w:rPr>
        <w:t xml:space="preserve">, </w:t>
      </w:r>
      <w:r w:rsidR="00F010A5">
        <w:rPr>
          <w:lang w:eastAsia="en-US"/>
        </w:rPr>
        <w:t>9</w:t>
      </w:r>
      <w:r w:rsidR="0077241C">
        <w:rPr>
          <w:lang w:eastAsia="en-US"/>
        </w:rPr>
        <w:t xml:space="preserve"> for measuring distance</w:t>
      </w:r>
      <w:r w:rsidR="008A1752">
        <w:rPr>
          <w:lang w:eastAsia="en-US"/>
        </w:rPr>
        <w:t xml:space="preserve"> on Google Maps</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w:t>
      </w:r>
      <w:r w:rsidR="008A1752">
        <w:rPr>
          <w:lang w:eastAsia="en-US"/>
        </w:rPr>
        <w:t xml:space="preserve">Google Calendar </w:t>
      </w:r>
      <w:r w:rsidR="0077241C">
        <w:rPr>
          <w:lang w:eastAsia="en-US"/>
        </w:rPr>
        <w:t>reminder.</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2FE2AF8F" w14:textId="77777777" w:rsidR="006C74B3" w:rsidRPr="009B52B0" w:rsidRDefault="006C74B3" w:rsidP="005B2F9F">
      <w:pPr>
        <w:pStyle w:val="ParaContinue"/>
      </w:pPr>
    </w:p>
    <w:p w14:paraId="566C1AC7" w14:textId="7D4CCADD" w:rsidR="00E063EA" w:rsidRDefault="00E063EA" w:rsidP="00E063EA">
      <w:pPr>
        <w:pStyle w:val="PostHeadPara"/>
      </w:pPr>
      <w:r>
        <w:rPr>
          <w:i/>
          <w:iCs/>
        </w:rPr>
        <w:t xml:space="preserve">Scenario 1: </w:t>
      </w:r>
      <w:r w:rsidRPr="0082424C">
        <w:rPr>
          <w:i/>
          <w:iCs/>
        </w:rPr>
        <w:t xml:space="preserve">Creating </w:t>
      </w:r>
      <w:r>
        <w:rPr>
          <w:i/>
          <w:iCs/>
        </w:rPr>
        <w:t xml:space="preserve">an Outlook </w:t>
      </w:r>
      <w:r w:rsidRPr="0082424C">
        <w:rPr>
          <w:i/>
          <w:iCs/>
        </w:rPr>
        <w:t>e-mail rule</w:t>
      </w:r>
      <w:r>
        <w:t xml:space="preserve">. </w:t>
      </w:r>
      <w:r w:rsidRPr="005B2F9F">
        <w:t>Facebook has been sending you emails on a regular basis. You would like to have all emails from Facebook go automatically into its own folder called "Facebook" instead, including both the future and the current emails.</w:t>
      </w:r>
    </w:p>
    <w:p w14:paraId="0C4C2930" w14:textId="77777777" w:rsidR="00E063EA" w:rsidRDefault="00E063EA" w:rsidP="00E063EA">
      <w:pPr>
        <w:pStyle w:val="PostHeadPara"/>
      </w:pPr>
    </w:p>
    <w:p w14:paraId="60D4CCFC" w14:textId="198DA682" w:rsidR="00E063EA" w:rsidRDefault="00E063EA" w:rsidP="00E063EA">
      <w:pPr>
        <w:pStyle w:val="PostHeadPara"/>
      </w:pPr>
      <w:r>
        <w:rPr>
          <w:i/>
          <w:iCs/>
        </w:rPr>
        <w:t xml:space="preserve">Scenario 2: </w:t>
      </w:r>
      <w:r w:rsidRPr="009A2D9B">
        <w:rPr>
          <w:i/>
          <w:iCs/>
        </w:rPr>
        <w:t xml:space="preserve">Creating </w:t>
      </w:r>
      <w:r>
        <w:rPr>
          <w:i/>
          <w:iCs/>
        </w:rPr>
        <w:t xml:space="preserve">a </w:t>
      </w:r>
      <w:r w:rsidRPr="009A2D9B">
        <w:rPr>
          <w:i/>
          <w:iCs/>
        </w:rPr>
        <w:t>YouTube playlist</w:t>
      </w:r>
      <w:r>
        <w:t xml:space="preserve">. </w:t>
      </w:r>
      <w:r w:rsidRPr="005B2F9F">
        <w:t>You came across three music videos on YouTube: </w:t>
      </w:r>
      <w:r w:rsidRPr="005B2F9F">
        <w:rPr>
          <w:i/>
          <w:iCs/>
        </w:rPr>
        <w:t>Sara Bareilles-Gravity, Taylor Swift-Love Story</w:t>
      </w:r>
      <w:r w:rsidRPr="005B2F9F">
        <w:t>, and </w:t>
      </w:r>
      <w:r w:rsidRPr="005B2F9F">
        <w:rPr>
          <w:i/>
          <w:iCs/>
        </w:rPr>
        <w:t>Katy Perry-Roar Official</w:t>
      </w:r>
      <w:r w:rsidRPr="005B2F9F">
        <w:t xml:space="preserve">. You really liked them. Now you have decided to find these three music videos and create a playlist </w:t>
      </w:r>
      <w:r>
        <w:t>with</w:t>
      </w:r>
      <w:r w:rsidRPr="005B2F9F">
        <w:t xml:space="preserve"> these three music videos. You </w:t>
      </w:r>
      <w:r>
        <w:t>want</w:t>
      </w:r>
      <w:r w:rsidRPr="005B2F9F">
        <w:t xml:space="preserve"> to name this playlist, “My Favourite Songs”. </w:t>
      </w:r>
    </w:p>
    <w:p w14:paraId="56D5CD1E" w14:textId="77777777" w:rsidR="00E063EA" w:rsidRDefault="00E063EA" w:rsidP="002F55DF">
      <w:pPr>
        <w:pStyle w:val="Para"/>
        <w:ind w:firstLine="0"/>
        <w:rPr>
          <w:i/>
          <w:iCs/>
          <w:lang w:eastAsia="en-US"/>
        </w:rPr>
      </w:pPr>
    </w:p>
    <w:p w14:paraId="66D10C67" w14:textId="66E7AC76" w:rsidR="002F55DF" w:rsidRDefault="00127948" w:rsidP="002F55DF">
      <w:pPr>
        <w:pStyle w:val="Para"/>
        <w:ind w:firstLine="0"/>
        <w:rPr>
          <w:lang w:eastAsia="en-US"/>
        </w:rPr>
      </w:pPr>
      <w:r>
        <w:rPr>
          <w:i/>
          <w:iCs/>
          <w:lang w:eastAsia="en-US"/>
        </w:rPr>
        <w:t>Scenario</w:t>
      </w:r>
      <w:r w:rsidRPr="005B2F9F">
        <w:rPr>
          <w:i/>
          <w:iCs/>
          <w:lang w:eastAsia="en-US"/>
        </w:rPr>
        <w:t xml:space="preserve"> </w:t>
      </w:r>
      <w:r w:rsidR="00E063EA">
        <w:rPr>
          <w:i/>
          <w:iCs/>
          <w:lang w:eastAsia="en-US"/>
        </w:rPr>
        <w:t>3</w:t>
      </w:r>
      <w:r w:rsidR="002F55DF" w:rsidRPr="005B2F9F">
        <w:rPr>
          <w:i/>
          <w:iCs/>
          <w:lang w:eastAsia="en-US"/>
        </w:rPr>
        <w:t xml:space="preserve">: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 xml:space="preserve">You are planning to create a folder named "Trip photos" on Google Drive to store all the pictures you have taken during your last trip with your friend Celine. After creating the folder, you </w:t>
      </w:r>
      <w:r w:rsidR="00322645">
        <w:rPr>
          <w:lang w:eastAsia="en-US"/>
        </w:rPr>
        <w:t>want</w:t>
      </w:r>
      <w:r w:rsidR="006231E4" w:rsidRPr="005B2F9F">
        <w:rPr>
          <w:lang w:eastAsia="en-US"/>
        </w:rPr>
        <w:t xml:space="preserve"> to</w:t>
      </w:r>
      <w:r w:rsidR="00322645">
        <w:rPr>
          <w:lang w:eastAsia="en-US"/>
        </w:rPr>
        <w:t xml:space="preserve"> </w:t>
      </w:r>
      <w:r w:rsidR="006231E4" w:rsidRPr="005B2F9F">
        <w:rPr>
          <w:lang w:eastAsia="en-US"/>
        </w:rPr>
        <w:t>share it with Celine</w:t>
      </w:r>
      <w:r w:rsidR="00322645">
        <w:rPr>
          <w:lang w:eastAsia="en-US"/>
        </w:rPr>
        <w:t xml:space="preserve">, so that she </w:t>
      </w:r>
      <w:r w:rsidR="006231E4" w:rsidRPr="005B2F9F">
        <w:rPr>
          <w:lang w:eastAsia="en-US"/>
        </w:rPr>
        <w:t>can view and edit the folder</w:t>
      </w:r>
      <w:r w:rsidR="00322645">
        <w:rPr>
          <w:lang w:eastAsia="en-US"/>
        </w:rPr>
        <w:t xml:space="preserve">, as well as to </w:t>
      </w:r>
      <w:r w:rsidR="006231E4" w:rsidRPr="005B2F9F">
        <w:rPr>
          <w:lang w:eastAsia="en-US"/>
        </w:rPr>
        <w:t xml:space="preserve">upload her pictures </w:t>
      </w:r>
      <w:r w:rsidR="00322645">
        <w:rPr>
          <w:lang w:eastAsia="en-US"/>
        </w:rPr>
        <w:t xml:space="preserve">there </w:t>
      </w:r>
      <w:r w:rsidR="006231E4" w:rsidRPr="005B2F9F">
        <w:rPr>
          <w:lang w:eastAsia="en-US"/>
        </w:rPr>
        <w:t>later.</w:t>
      </w:r>
    </w:p>
    <w:p w14:paraId="1D456799" w14:textId="77777777" w:rsidR="0053677D" w:rsidRPr="00CA50F5" w:rsidRDefault="0053677D" w:rsidP="005B2F9F">
      <w:pPr>
        <w:pStyle w:val="ParaContinue"/>
        <w:rPr>
          <w:lang w:eastAsia="en-US"/>
        </w:rPr>
      </w:pPr>
    </w:p>
    <w:p w14:paraId="2444411A" w14:textId="21AD9167" w:rsidR="00D67C1D" w:rsidRDefault="00127948" w:rsidP="00D67C1D">
      <w:pPr>
        <w:pStyle w:val="Para"/>
        <w:ind w:firstLine="0"/>
        <w:rPr>
          <w:lang w:eastAsia="en-US"/>
        </w:rPr>
      </w:pPr>
      <w:r>
        <w:rPr>
          <w:i/>
          <w:iCs/>
          <w:lang w:eastAsia="en-US"/>
        </w:rPr>
        <w:t>Scenario</w:t>
      </w:r>
      <w:r w:rsidRPr="005B2F9F">
        <w:rPr>
          <w:i/>
          <w:iCs/>
          <w:lang w:eastAsia="en-US"/>
        </w:rPr>
        <w:t xml:space="preserve"> </w:t>
      </w:r>
      <w:r w:rsidR="00E063EA">
        <w:rPr>
          <w:i/>
          <w:iCs/>
          <w:lang w:eastAsia="en-US"/>
        </w:rPr>
        <w:t>4</w:t>
      </w:r>
      <w:r w:rsidR="001C3BA1" w:rsidRPr="005B2F9F">
        <w:rPr>
          <w:i/>
          <w:iCs/>
          <w:lang w:eastAsia="en-US"/>
        </w:rPr>
        <w:t>: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w:t>
      </w:r>
      <w:r w:rsidR="00322645">
        <w:rPr>
          <w:lang w:eastAsia="en-US"/>
        </w:rPr>
        <w:t xml:space="preserve"> </w:t>
      </w:r>
      <w:r w:rsidR="0053677D" w:rsidRPr="005B2F9F">
        <w:rPr>
          <w:lang w:eastAsia="en-US"/>
        </w:rPr>
        <w:t>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 xml:space="preserve">and you have asked Alice to take over your work during your vacation. The next thing </w:t>
      </w:r>
      <w:r w:rsidR="00322645">
        <w:rPr>
          <w:lang w:eastAsia="en-US"/>
        </w:rPr>
        <w:t xml:space="preserve">you want </w:t>
      </w:r>
      <w:r w:rsidR="0053677D" w:rsidRPr="005B2F9F">
        <w:rPr>
          <w:lang w:eastAsia="en-US"/>
        </w:rPr>
        <w:t xml:space="preserve">to do is to </w:t>
      </w:r>
      <w:r w:rsidR="00322645">
        <w:rPr>
          <w:lang w:eastAsia="en-US"/>
        </w:rPr>
        <w:t>have</w:t>
      </w:r>
      <w:r w:rsidR="0053677D" w:rsidRPr="005B2F9F">
        <w:rPr>
          <w:lang w:eastAsia="en-US"/>
        </w:rPr>
        <w:t xml:space="preserve"> Gmail automatically reply to any incoming e-mails. </w:t>
      </w:r>
      <w:r w:rsidR="00322645">
        <w:rPr>
          <w:lang w:eastAsia="en-US"/>
        </w:rPr>
        <w:t>You’d like for people to easily see in t</w:t>
      </w:r>
      <w:r w:rsidR="00322645" w:rsidRPr="005B2F9F">
        <w:rPr>
          <w:lang w:eastAsia="en-US"/>
        </w:rPr>
        <w:t xml:space="preserve">he </w:t>
      </w:r>
      <w:r w:rsidR="0053677D" w:rsidRPr="005B2F9F">
        <w:rPr>
          <w:lang w:eastAsia="en-US"/>
        </w:rPr>
        <w:t>subject for your auto</w:t>
      </w:r>
      <w:r w:rsidR="002C7F55">
        <w:rPr>
          <w:lang w:eastAsia="en-US"/>
        </w:rPr>
        <w:t>-</w:t>
      </w:r>
      <w:r w:rsidR="0053677D" w:rsidRPr="005B2F9F">
        <w:rPr>
          <w:lang w:eastAsia="en-US"/>
        </w:rPr>
        <w:t xml:space="preserve">reply </w:t>
      </w:r>
      <w:r w:rsidR="00322645">
        <w:rPr>
          <w:lang w:eastAsia="en-US"/>
        </w:rPr>
        <w:t>that you’re o</w:t>
      </w:r>
      <w:r w:rsidR="00322645" w:rsidRPr="005B2F9F">
        <w:rPr>
          <w:lang w:eastAsia="en-US"/>
        </w:rPr>
        <w:t xml:space="preserve">n </w:t>
      </w:r>
      <w:r w:rsidR="0053677D" w:rsidRPr="005B2F9F">
        <w:rPr>
          <w:lang w:eastAsia="en-US"/>
        </w:rPr>
        <w:t>vacation</w:t>
      </w:r>
      <w:r w:rsidR="00322645">
        <w:rPr>
          <w:lang w:eastAsia="en-US"/>
        </w:rPr>
        <w:t xml:space="preserve"> and will be</w:t>
      </w:r>
      <w:r w:rsidR="00322645" w:rsidRPr="005B2F9F">
        <w:rPr>
          <w:lang w:eastAsia="en-US"/>
        </w:rPr>
        <w:t xml:space="preserve"> </w:t>
      </w:r>
      <w:r w:rsidR="00322645">
        <w:rPr>
          <w:lang w:eastAsia="en-US"/>
        </w:rPr>
        <w:t>b</w:t>
      </w:r>
      <w:r w:rsidR="00322645" w:rsidRPr="005B2F9F">
        <w:rPr>
          <w:lang w:eastAsia="en-US"/>
        </w:rPr>
        <w:t xml:space="preserve">ack </w:t>
      </w:r>
      <w:r w:rsidR="0053677D" w:rsidRPr="005B2F9F">
        <w:rPr>
          <w:lang w:eastAsia="en-US"/>
        </w:rPr>
        <w:t xml:space="preserve">on </w:t>
      </w:r>
      <w:r w:rsidR="00322645">
        <w:rPr>
          <w:lang w:eastAsia="en-US"/>
        </w:rPr>
        <w:t xml:space="preserve">July </w:t>
      </w:r>
      <w:r w:rsidR="0053677D" w:rsidRPr="005B2F9F">
        <w:rPr>
          <w:lang w:eastAsia="en-US"/>
        </w:rPr>
        <w:t>15</w:t>
      </w:r>
      <w:r w:rsidR="00322645">
        <w:rPr>
          <w:lang w:eastAsia="en-US"/>
        </w:rPr>
        <w:t xml:space="preserve">. And if people read the </w:t>
      </w:r>
      <w:r w:rsidR="0053677D" w:rsidRPr="005B2F9F">
        <w:rPr>
          <w:lang w:eastAsia="en-US"/>
        </w:rPr>
        <w:t>message itself</w:t>
      </w:r>
      <w:r w:rsidR="00322645">
        <w:rPr>
          <w:lang w:eastAsia="en-US"/>
        </w:rPr>
        <w:t>,</w:t>
      </w:r>
      <w:r w:rsidR="0053677D" w:rsidRPr="005B2F9F">
        <w:rPr>
          <w:lang w:eastAsia="en-US"/>
        </w:rPr>
        <w:t xml:space="preserve"> </w:t>
      </w:r>
      <w:r w:rsidR="00322645">
        <w:rPr>
          <w:lang w:eastAsia="en-US"/>
        </w:rPr>
        <w:t xml:space="preserve">you’d like to tell them to </w:t>
      </w:r>
      <w:r w:rsidR="0053677D" w:rsidRPr="005B2F9F">
        <w:rPr>
          <w:lang w:eastAsia="en-US"/>
        </w:rPr>
        <w:t xml:space="preserve">e-mail Alice at </w:t>
      </w:r>
      <w:r w:rsidR="00322645" w:rsidRPr="00CF5DC6">
        <w:t>alice@hotmail.com</w:t>
      </w:r>
      <w:r w:rsidR="00322645">
        <w:rPr>
          <w:lang w:eastAsia="en-US"/>
        </w:rPr>
        <w:t xml:space="preserve"> if they need immediate assistance</w:t>
      </w:r>
      <w:r w:rsidR="00D67C1D">
        <w:rPr>
          <w:lang w:eastAsia="en-US"/>
        </w:rPr>
        <w:t>.</w:t>
      </w:r>
    </w:p>
    <w:p w14:paraId="55733AF5" w14:textId="77777777" w:rsidR="00D67C1D" w:rsidRPr="00CA50F5" w:rsidRDefault="00D67C1D" w:rsidP="005B2F9F">
      <w:pPr>
        <w:pStyle w:val="ParaContinue"/>
        <w:rPr>
          <w:lang w:eastAsia="en-US"/>
        </w:rPr>
      </w:pPr>
    </w:p>
    <w:p w14:paraId="2F1917FE" w14:textId="25AB9EEF" w:rsidR="00D67C1D" w:rsidRDefault="00127948" w:rsidP="00D67C1D">
      <w:pPr>
        <w:pStyle w:val="Para"/>
        <w:ind w:firstLine="0"/>
        <w:rPr>
          <w:lang w:eastAsia="en-US"/>
        </w:rPr>
      </w:pPr>
      <w:r>
        <w:rPr>
          <w:i/>
          <w:iCs/>
          <w:lang w:eastAsia="en-US"/>
        </w:rPr>
        <w:t xml:space="preserve">Scenario </w:t>
      </w:r>
      <w:r w:rsidR="00E063EA">
        <w:rPr>
          <w:i/>
          <w:iCs/>
          <w:lang w:eastAsia="en-US"/>
        </w:rPr>
        <w:t>5</w:t>
      </w:r>
      <w:r w:rsidR="00441A56" w:rsidRPr="005B2F9F">
        <w:rPr>
          <w:i/>
          <w:iCs/>
          <w:lang w:eastAsia="en-US"/>
        </w:rPr>
        <w:t>: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w:t>
      </w:r>
      <w:r w:rsidR="00322645">
        <w:rPr>
          <w:lang w:eastAsia="en-US"/>
        </w:rPr>
        <w:t xml:space="preserve"> </w:t>
      </w:r>
      <w:r w:rsidR="00322645" w:rsidRPr="005B2F9F">
        <w:rPr>
          <w:lang w:eastAsia="en-US"/>
        </w:rPr>
        <w:t>fi</w:t>
      </w:r>
      <w:r w:rsidR="00322645">
        <w:rPr>
          <w:lang w:eastAsia="en-US"/>
        </w:rPr>
        <w:t>gure</w:t>
      </w:r>
      <w:r w:rsidR="00322645" w:rsidRPr="005B2F9F">
        <w:rPr>
          <w:lang w:eastAsia="en-US"/>
        </w:rPr>
        <w:t xml:space="preserve"> </w:t>
      </w:r>
      <w:r w:rsidR="00D67C1D" w:rsidRPr="005B2F9F">
        <w:rPr>
          <w:lang w:eastAsia="en-US"/>
        </w:rPr>
        <w:t xml:space="preserve">out the perimeter of </w:t>
      </w:r>
      <w:r w:rsidR="00FE3891" w:rsidRPr="00D67C1D">
        <w:rPr>
          <w:lang w:eastAsia="en-US"/>
        </w:rPr>
        <w:t>your</w:t>
      </w:r>
      <w:r w:rsidR="00D67C1D" w:rsidRPr="005B2F9F">
        <w:rPr>
          <w:lang w:eastAsia="en-US"/>
        </w:rPr>
        <w:t xml:space="preserve"> backyard</w:t>
      </w:r>
      <w:r w:rsidR="00322645">
        <w:rPr>
          <w:lang w:eastAsia="en-US"/>
        </w:rPr>
        <w:t xml:space="preserve"> for your home (</w:t>
      </w:r>
      <w:r w:rsidR="00322645" w:rsidRPr="00EA7A83">
        <w:rPr>
          <w:i/>
          <w:iCs/>
          <w:lang w:eastAsia="en-US"/>
        </w:rPr>
        <w:t>6107 Long St, Los Angeles, CA 90043</w:t>
      </w:r>
      <w:r w:rsidR="00322645">
        <w:rPr>
          <w:lang w:eastAsia="en-US"/>
        </w:rPr>
        <w:t xml:space="preserve">) </w:t>
      </w:r>
      <w:r w:rsidR="00D67C1D" w:rsidRPr="005B2F9F">
        <w:rPr>
          <w:lang w:eastAsia="en-US"/>
        </w:rPr>
        <w:t xml:space="preserve">so </w:t>
      </w:r>
      <w:r w:rsidR="00322645">
        <w:rPr>
          <w:lang w:eastAsia="en-US"/>
        </w:rPr>
        <w:t xml:space="preserve">that </w:t>
      </w:r>
      <w:r w:rsidR="00D67C1D" w:rsidRPr="005B2F9F">
        <w:rPr>
          <w:lang w:eastAsia="en-US"/>
        </w:rPr>
        <w:t>you</w:t>
      </w:r>
      <w:r w:rsidR="0063499E">
        <w:rPr>
          <w:lang w:eastAsia="en-US"/>
        </w:rPr>
        <w:t xml:space="preserve"> can</w:t>
      </w:r>
      <w:r w:rsidR="00D67C1D" w:rsidRPr="005B2F9F">
        <w:rPr>
          <w:lang w:eastAsia="en-US"/>
        </w:rPr>
        <w:t xml:space="preserve"> estimate the cost. </w:t>
      </w:r>
    </w:p>
    <w:p w14:paraId="7BD70D10" w14:textId="77777777" w:rsidR="00973461" w:rsidRPr="00CA50F5" w:rsidRDefault="00973461" w:rsidP="005B2F9F">
      <w:pPr>
        <w:pStyle w:val="ParaContinue"/>
        <w:rPr>
          <w:lang w:eastAsia="en-US"/>
        </w:rPr>
      </w:pPr>
    </w:p>
    <w:p w14:paraId="487F582D" w14:textId="63F0C509" w:rsidR="00AA473E" w:rsidRPr="00CA50F5" w:rsidRDefault="00127948" w:rsidP="005B2F9F">
      <w:pPr>
        <w:pStyle w:val="Para"/>
        <w:ind w:firstLine="0"/>
      </w:pPr>
      <w:r>
        <w:rPr>
          <w:i/>
          <w:iCs/>
          <w:lang w:eastAsia="en-US"/>
        </w:rPr>
        <w:t>Scenario</w:t>
      </w:r>
      <w:r w:rsidRPr="005B2F9F">
        <w:rPr>
          <w:i/>
          <w:iCs/>
          <w:lang w:eastAsia="en-US"/>
        </w:rPr>
        <w:t xml:space="preserve"> </w:t>
      </w:r>
      <w:r w:rsidR="00E063EA">
        <w:rPr>
          <w:i/>
          <w:iCs/>
          <w:lang w:eastAsia="en-US"/>
        </w:rPr>
        <w:t>6</w:t>
      </w:r>
      <w:r w:rsidR="00973461" w:rsidRPr="005B2F9F">
        <w:rPr>
          <w:i/>
          <w:iCs/>
          <w:lang w:eastAsia="en-US"/>
        </w:rPr>
        <w:t>: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w:t>
      </w:r>
      <w:r w:rsidR="00EB3789">
        <w:rPr>
          <w:lang w:eastAsia="en-US"/>
        </w:rPr>
        <w:t xml:space="preserve">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w:t>
      </w:r>
      <w:r w:rsidR="00EB3789">
        <w:rPr>
          <w:lang w:eastAsia="en-US"/>
        </w:rPr>
        <w:t xml:space="preserve"> </w:t>
      </w:r>
      <w:r w:rsidR="00973461" w:rsidRPr="005B2F9F">
        <w:rPr>
          <w:lang w:eastAsia="en-US"/>
        </w:rPr>
        <w:t>from</w:t>
      </w:r>
      <w:r w:rsidR="00EB3789">
        <w:rPr>
          <w:lang w:eastAsia="en-US"/>
        </w:rPr>
        <w:t xml:space="preserve"> </w:t>
      </w:r>
      <w:r w:rsidR="00973461" w:rsidRPr="005B2F9F">
        <w:rPr>
          <w:lang w:eastAsia="en-US"/>
        </w:rPr>
        <w:t>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w:t>
      </w:r>
      <w:r w:rsidR="00A2014D">
        <w:rPr>
          <w:lang w:eastAsia="en-US"/>
        </w:rPr>
        <w:t xml:space="preserve"> </w:t>
      </w:r>
      <w:r w:rsidR="00973461" w:rsidRPr="005B2F9F">
        <w:rPr>
          <w:lang w:eastAsia="en-US"/>
        </w:rPr>
        <w:t>Monday and Wednesday. In case you forget about it, you</w:t>
      </w:r>
      <w:r w:rsidR="0036467D">
        <w:rPr>
          <w:lang w:eastAsia="en-US"/>
        </w:rPr>
        <w:t>’d like to have your calendar</w:t>
      </w:r>
      <w:r w:rsidR="00973461" w:rsidRPr="005B2F9F">
        <w:rPr>
          <w:lang w:eastAsia="en-US"/>
        </w:rPr>
        <w:t xml:space="preserve"> to remind you</w:t>
      </w:r>
      <w:r w:rsidR="0036467D">
        <w:rPr>
          <w:lang w:eastAsia="en-US"/>
        </w:rPr>
        <w:t xml:space="preserve"> about them </w:t>
      </w:r>
      <w:r w:rsidR="00973461" w:rsidRPr="005B2F9F">
        <w:rPr>
          <w:lang w:eastAsia="en-US"/>
        </w:rPr>
        <w:t xml:space="preserve">2 hours before </w:t>
      </w:r>
      <w:r w:rsidR="0036467D">
        <w:rPr>
          <w:lang w:eastAsia="en-US"/>
        </w:rPr>
        <w:t>each</w:t>
      </w:r>
      <w:r w:rsidR="0036467D" w:rsidRPr="005B2F9F">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741BC3B8" w:rsidR="009F68B3" w:rsidRPr="005B2F9F" w:rsidRDefault="009F68B3" w:rsidP="005B2F9F">
      <w:pPr>
        <w:pStyle w:val="Caption"/>
        <w:jc w:val="center"/>
        <w:rPr>
          <w:rFonts w:ascii="Linux Biolinum O" w:hAnsi="Linux Biolinum O" w:cs="Linux Biolinum O"/>
          <w:sz w:val="16"/>
        </w:rPr>
      </w:pPr>
      <w:bookmarkStart w:id="52" w:name="_Ref74928170"/>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52"/>
      <w:r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 assignment used</w:t>
      </w:r>
      <w:r w:rsidR="0022078B" w:rsidRPr="005B2F9F">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240FA7" w:rsidRPr="005B2F9F">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 AP stands for “Automatic Pausing,” CTL stands for “Control,” and S stands for “Scenario.”</w:t>
      </w:r>
    </w:p>
    <w:tbl>
      <w:tblPr>
        <w:tblStyle w:val="TableGrid"/>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6DC5FD78" w14:textId="6E812884" w:rsidR="00113D34" w:rsidRDefault="00127948" w:rsidP="00113D34">
      <w:pPr>
        <w:pStyle w:val="PostHeadPara"/>
      </w:pPr>
      <w:r>
        <w:t xml:space="preserve">Similar to </w:t>
      </w:r>
      <w:r w:rsidR="00A621F9">
        <w:t xml:space="preserve">Study </w:t>
      </w:r>
      <w:r w:rsidR="00E902A4">
        <w:t>1</w:t>
      </w:r>
      <w:r>
        <w:t>,</w:t>
      </w:r>
      <w:r w:rsidR="00E902A4">
        <w:t xml:space="preserve"> the </w:t>
      </w:r>
      <w:r w:rsidR="00021B39">
        <w:t xml:space="preserve">Control </w:t>
      </w:r>
      <w:r w:rsidR="00E902A4">
        <w:t xml:space="preserve">condition left the video speed unaltered, while the </w:t>
      </w:r>
      <w:r w:rsidR="00021B39">
        <w:t xml:space="preserve">Auto-Pausing </w:t>
      </w:r>
      <w:r w:rsidR="00E902A4">
        <w:t xml:space="preserve">condition inserted </w:t>
      </w:r>
      <w:r w:rsidR="00021B39">
        <w:t xml:space="preserve">automatic </w:t>
      </w:r>
      <w:r w:rsidR="00E902A4">
        <w:t xml:space="preserve">pauses in the </w:t>
      </w:r>
      <w:r w:rsidR="00A74D9F">
        <w:t>instructional video</w:t>
      </w:r>
      <w:r w:rsidR="00E902A4">
        <w:t xml:space="preserve">s </w:t>
      </w:r>
      <w:r w:rsidR="00E700F2">
        <w:t xml:space="preserve">by following the two criteria discussed </w:t>
      </w:r>
      <w:r w:rsidR="00055AC7">
        <w:t xml:space="preserve">in </w:t>
      </w:r>
      <w:r w:rsidR="00021B39">
        <w:t>Section 4.2</w:t>
      </w:r>
      <w:r w:rsidR="00E700F2">
        <w:t>.</w:t>
      </w:r>
      <w:r w:rsidR="00A84717">
        <w:t xml:space="preserve"> </w:t>
      </w:r>
      <w:commentRangeStart w:id="53"/>
      <w:r w:rsidR="00113D34">
        <w:t>O</w:t>
      </w:r>
      <w:r w:rsidR="00A84717">
        <w:t>n average</w:t>
      </w:r>
      <w:r w:rsidR="00113D34">
        <w:t>, the system inserted</w:t>
      </w:r>
      <w:r w:rsidR="00A84717">
        <w:t xml:space="preserve"> 1</w:t>
      </w:r>
      <w:r w:rsidR="00F7497B">
        <w:t>0.7</w:t>
      </w:r>
      <w:r w:rsidR="00A84717">
        <w:t xml:space="preserve"> </w:t>
      </w:r>
      <w:r w:rsidR="00113D34">
        <w:t xml:space="preserve">automatic </w:t>
      </w:r>
      <w:r w:rsidR="00A84717">
        <w:t xml:space="preserve">pauses </w:t>
      </w:r>
      <w:r w:rsidR="00113D34">
        <w:t>per video and the</w:t>
      </w:r>
      <w:r w:rsidR="00B415F1">
        <w:t xml:space="preserve"> automatic pause</w:t>
      </w:r>
      <w:r w:rsidR="00113D34">
        <w:t>s happened about</w:t>
      </w:r>
      <w:r w:rsidR="00B415F1">
        <w:t xml:space="preserve"> every 1</w:t>
      </w:r>
      <w:r w:rsidR="00F7497B">
        <w:t>1</w:t>
      </w:r>
      <w:r w:rsidR="00B415F1">
        <w:t>.</w:t>
      </w:r>
      <w:r w:rsidR="00F7497B">
        <w:t>2</w:t>
      </w:r>
      <w:r w:rsidR="00B415F1">
        <w:t xml:space="preserve"> seconds</w:t>
      </w:r>
      <w:commentRangeEnd w:id="53"/>
      <w:r w:rsidR="00113D34">
        <w:rPr>
          <w:rStyle w:val="CommentReference"/>
          <w:rFonts w:asciiTheme="minorHAnsi" w:eastAsiaTheme="minorEastAsia" w:hAnsiTheme="minorHAnsi" w:cstheme="minorBidi"/>
          <w:lang w:val="en-CA" w:eastAsia="zh-CN"/>
        </w:rPr>
        <w:commentReference w:id="53"/>
      </w:r>
      <w:r w:rsidR="00B415F1">
        <w:t xml:space="preserve">. </w:t>
      </w:r>
      <w:r w:rsidR="00E700F2">
        <w:t xml:space="preserve"> </w:t>
      </w:r>
      <w:commentRangeStart w:id="54"/>
      <w:commentRangeEnd w:id="54"/>
      <w:r w:rsidR="00113D34">
        <w:rPr>
          <w:rStyle w:val="CommentReference"/>
          <w:rFonts w:asciiTheme="minorHAnsi" w:eastAsiaTheme="minorEastAsia" w:hAnsiTheme="minorHAnsi" w:cstheme="minorBidi"/>
          <w:lang w:val="en-CA" w:eastAsia="zh-CN"/>
        </w:rPr>
        <w:commentReference w:id="54"/>
      </w:r>
    </w:p>
    <w:p w14:paraId="330EF978" w14:textId="5F99DF1A" w:rsidR="0032676D" w:rsidRDefault="0032676D" w:rsidP="007C30CF">
      <w:pPr>
        <w:pStyle w:val="Para"/>
        <w:ind w:firstLine="0"/>
        <w:rPr>
          <w:lang w:eastAsia="en-US"/>
        </w:rPr>
      </w:pPr>
    </w:p>
    <w:p w14:paraId="5A33B892" w14:textId="41C140CB" w:rsidR="00EF7EE3" w:rsidRPr="009B52B0" w:rsidRDefault="00814B78" w:rsidP="005B2F9F">
      <w:pPr>
        <w:pStyle w:val="ParaContinue"/>
        <w:rPr>
          <w:lang w:eastAsia="en-US"/>
        </w:rPr>
      </w:pPr>
      <w:r>
        <w:rPr>
          <w:lang w:eastAsia="en-US"/>
        </w:rPr>
        <w:lastRenderedPageBreak/>
        <w:t xml:space="preserve">In the </w:t>
      </w:r>
      <w:commentRangeStart w:id="55"/>
      <w:r w:rsidR="0022078B">
        <w:rPr>
          <w:lang w:eastAsia="en-US"/>
        </w:rPr>
        <w:t>Study 2</w:t>
      </w:r>
      <w:commentRangeEnd w:id="55"/>
      <w:r w:rsidR="0022078B">
        <w:rPr>
          <w:rStyle w:val="CommentReference"/>
          <w:rFonts w:asciiTheme="minorHAnsi" w:eastAsiaTheme="minorEastAsia" w:hAnsiTheme="minorHAnsi" w:cstheme="minorBidi"/>
          <w:lang w:val="en-CA" w:eastAsia="zh-CN"/>
        </w:rPr>
        <w:commentReference w:id="55"/>
      </w:r>
      <w:r>
        <w:rPr>
          <w:lang w:eastAsia="en-US"/>
        </w:rPr>
        <w:t xml:space="preserve">, we asked each participant to </w:t>
      </w:r>
      <w:r w:rsidR="0048549B">
        <w:rPr>
          <w:lang w:eastAsia="en-US"/>
        </w:rPr>
        <w:t xml:space="preserve">complete </w:t>
      </w:r>
      <w:r w:rsidR="00210A2D">
        <w:rPr>
          <w:lang w:eastAsia="en-US"/>
        </w:rPr>
        <w:t>six</w:t>
      </w:r>
      <w:r w:rsidR="0048549B">
        <w:rPr>
          <w:lang w:eastAsia="en-US"/>
        </w:rPr>
        <w:t xml:space="preserve"> different </w:t>
      </w:r>
      <w:r w:rsidR="0022078B">
        <w:rPr>
          <w:lang w:eastAsia="en-US"/>
        </w:rPr>
        <w:t xml:space="preserve">scenarios </w:t>
      </w:r>
      <w:r w:rsidR="0048549B">
        <w:rPr>
          <w:lang w:eastAsia="en-US"/>
        </w:rPr>
        <w:t>under two conditions</w:t>
      </w:r>
      <w:r w:rsidR="00403737">
        <w:rPr>
          <w:lang w:eastAsia="en-US"/>
        </w:rPr>
        <w:t xml:space="preserve">: </w:t>
      </w:r>
      <w:commentRangeStart w:id="56"/>
      <w:r w:rsidR="0022078B">
        <w:rPr>
          <w:lang w:eastAsia="en-US"/>
        </w:rPr>
        <w:t>three</w:t>
      </w:r>
      <w:commentRangeEnd w:id="56"/>
      <w:r w:rsidR="0022078B">
        <w:rPr>
          <w:rStyle w:val="CommentReference"/>
          <w:rFonts w:asciiTheme="minorHAnsi" w:eastAsiaTheme="minorEastAsia" w:hAnsiTheme="minorHAnsi" w:cstheme="minorBidi"/>
          <w:lang w:val="en-CA" w:eastAsia="zh-CN"/>
        </w:rPr>
        <w:commentReference w:id="56"/>
      </w:r>
      <w:r w:rsidR="0022078B">
        <w:rPr>
          <w:lang w:eastAsia="en-US"/>
        </w:rPr>
        <w:t xml:space="preserve"> scenarios </w:t>
      </w:r>
      <w:r w:rsidR="00403737">
        <w:rPr>
          <w:lang w:eastAsia="en-US"/>
        </w:rPr>
        <w:t xml:space="preserve">under the </w:t>
      </w:r>
      <w:r w:rsidR="00021B39">
        <w:rPr>
          <w:lang w:eastAsia="en-US"/>
        </w:rPr>
        <w:t>Auto-P</w:t>
      </w:r>
      <w:r w:rsidR="00403737">
        <w:rPr>
          <w:lang w:eastAsia="en-US"/>
        </w:rPr>
        <w:t xml:space="preserve">ausing condition and another </w:t>
      </w:r>
      <w:r w:rsidR="0022078B">
        <w:rPr>
          <w:lang w:eastAsia="en-US"/>
        </w:rPr>
        <w:t xml:space="preserve">three </w:t>
      </w:r>
      <w:r w:rsidR="00403737">
        <w:rPr>
          <w:lang w:eastAsia="en-US"/>
        </w:rPr>
        <w:t xml:space="preserve">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 xml:space="preserve">e counterbalanced the order of the </w:t>
      </w:r>
      <w:r w:rsidR="00EA1EBB">
        <w:rPr>
          <w:lang w:eastAsia="en-US"/>
        </w:rPr>
        <w:t xml:space="preserve">six </w:t>
      </w:r>
      <w:r w:rsidR="00762A53">
        <w:rPr>
          <w:lang w:eastAsia="en-US"/>
        </w:rPr>
        <w:t>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455342" w:rsidRPr="002047BB">
        <w:rPr>
          <w:lang w:eastAsia="en-US"/>
        </w:rPr>
        <w:t xml:space="preserve"> ordering of the tasks</w:t>
      </w:r>
      <w:r w:rsidR="00966F5D">
        <w:rPr>
          <w:lang w:eastAsia="en-US"/>
        </w:rPr>
        <w:t xml:space="preserve"> (w</w:t>
      </w:r>
      <w:r w:rsidR="00616B5C">
        <w:rPr>
          <w:lang w:eastAsia="en-US"/>
        </w:rPr>
        <w:t xml:space="preserve">here AP </w:t>
      </w:r>
      <w:r w:rsidR="00966F5D">
        <w:rPr>
          <w:lang w:eastAsia="en-US"/>
        </w:rPr>
        <w:t xml:space="preserve">stands </w:t>
      </w:r>
      <w:r w:rsidR="00616B5C">
        <w:rPr>
          <w:lang w:eastAsia="en-US"/>
        </w:rPr>
        <w:t>for “</w:t>
      </w:r>
      <w:r w:rsidR="00240FA7">
        <w:rPr>
          <w:lang w:eastAsia="en-US"/>
        </w:rPr>
        <w:t>A</w:t>
      </w:r>
      <w:r w:rsidR="00616B5C">
        <w:rPr>
          <w:lang w:eastAsia="en-US"/>
        </w:rPr>
        <w:t xml:space="preserve">utomatic </w:t>
      </w:r>
      <w:r w:rsidR="00240FA7">
        <w:rPr>
          <w:lang w:eastAsia="en-US"/>
        </w:rPr>
        <w:t>Pausing,</w:t>
      </w:r>
      <w:r w:rsidR="00616B5C">
        <w:rPr>
          <w:lang w:eastAsia="en-US"/>
        </w:rPr>
        <w:t xml:space="preserve">” CTL </w:t>
      </w:r>
      <w:r w:rsidR="00966F5D">
        <w:rPr>
          <w:lang w:eastAsia="en-US"/>
        </w:rPr>
        <w:t xml:space="preserve">stands </w:t>
      </w:r>
      <w:r w:rsidR="00616B5C">
        <w:rPr>
          <w:lang w:eastAsia="en-US"/>
        </w:rPr>
        <w:t>for “Control</w:t>
      </w:r>
      <w:r w:rsidR="00240FA7">
        <w:rPr>
          <w:lang w:eastAsia="en-US"/>
        </w:rPr>
        <w:t>,</w:t>
      </w:r>
      <w:r w:rsidR="00616B5C">
        <w:rPr>
          <w:lang w:eastAsia="en-US"/>
        </w:rPr>
        <w:t xml:space="preserve">” and </w:t>
      </w:r>
      <w:r w:rsidR="00966F5D">
        <w:rPr>
          <w:lang w:eastAsia="en-US"/>
        </w:rPr>
        <w:t xml:space="preserve">S stands </w:t>
      </w:r>
      <w:r w:rsidR="00616B5C">
        <w:rPr>
          <w:lang w:eastAsia="en-US"/>
        </w:rPr>
        <w:t xml:space="preserve">for </w:t>
      </w:r>
      <w:r w:rsidR="00240FA7">
        <w:rPr>
          <w:lang w:eastAsia="en-US"/>
        </w:rPr>
        <w:t>“Scenario”</w:t>
      </w:r>
      <w:r w:rsidR="00966F5D">
        <w:rPr>
          <w:lang w:eastAsia="en-US"/>
        </w:rPr>
        <w:t>)</w:t>
      </w:r>
      <w:r w:rsidR="00616B5C">
        <w:rPr>
          <w:lang w:eastAsia="en-US"/>
        </w:rPr>
        <w:t xml:space="preserve">. </w:t>
      </w:r>
    </w:p>
    <w:p w14:paraId="3641C750" w14:textId="1D443AEB" w:rsidR="00082773" w:rsidRDefault="00082773" w:rsidP="00082773">
      <w:pPr>
        <w:pStyle w:val="Head2"/>
      </w:pPr>
      <w:r>
        <w:t>Dependent variables</w:t>
      </w:r>
    </w:p>
    <w:p w14:paraId="1895FD97" w14:textId="749B8B93" w:rsidR="00126225" w:rsidRDefault="00240FA7">
      <w:pPr>
        <w:pStyle w:val="PostHeadPara"/>
      </w:pPr>
      <w:r>
        <w:t>Beyond</w:t>
      </w:r>
      <w:r w:rsidR="00E60EC9">
        <w:t xml:space="preserve"> </w:t>
      </w:r>
      <w:r w:rsidR="00082773" w:rsidRPr="00D8636B">
        <w:t>completion time</w:t>
      </w:r>
      <w:r w:rsidR="00082773">
        <w:t xml:space="preserve">, </w:t>
      </w:r>
      <w:r w:rsidR="00DC6278">
        <w:t>the number of manual pauses</w:t>
      </w:r>
      <w:r w:rsidR="00082773">
        <w:t xml:space="preserve">, </w:t>
      </w:r>
      <w:r w:rsidR="00E60EC9">
        <w:t xml:space="preserve">we include three additional variables in the second study: </w:t>
      </w:r>
      <w:r w:rsidR="00DC6278">
        <w:t>the number of switches</w:t>
      </w:r>
      <w:r>
        <w:t xml:space="preserve"> from the instructional video</w:t>
      </w:r>
      <w:r w:rsidR="00DC6278">
        <w:t>, the number of replays</w:t>
      </w:r>
      <w:r w:rsidR="006A012C">
        <w:t>,</w:t>
      </w:r>
      <w:r w:rsidR="00DC6278">
        <w:t xml:space="preserve"> and the replay time</w:t>
      </w:r>
      <w:r w:rsidR="00082773">
        <w:t>.</w:t>
      </w:r>
      <w:r w:rsidR="00DC6278">
        <w:t xml:space="preserve"> </w:t>
      </w:r>
    </w:p>
    <w:p w14:paraId="3CB69F2A" w14:textId="3A911301"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240FA7">
        <w:rPr>
          <w:i/>
          <w:iCs/>
          <w:lang w:eastAsia="en-US"/>
        </w:rPr>
        <w:t xml:space="preserve"> from the instructional video</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240FA7">
        <w:rPr>
          <w:lang w:eastAsia="en-US"/>
        </w:rPr>
        <w:t xml:space="preserve">from the instructional video </w:t>
      </w:r>
      <w:r w:rsidR="00EB6EAA">
        <w:rPr>
          <w:lang w:eastAsia="en-US"/>
        </w:rPr>
        <w:t xml:space="preserve">as the number of times </w:t>
      </w:r>
      <w:r w:rsidR="00C73D31">
        <w:rPr>
          <w:lang w:eastAsia="en-US"/>
        </w:rPr>
        <w:t xml:space="preserve">a participant left the </w:t>
      </w:r>
      <w:r w:rsidR="00240FA7">
        <w:rPr>
          <w:lang w:eastAsia="en-US"/>
        </w:rPr>
        <w:t xml:space="preserve">study interface showing the </w:t>
      </w:r>
      <w:r w:rsidR="005558B5">
        <w:rPr>
          <w:lang w:eastAsia="en-US"/>
        </w:rPr>
        <w:t>instructional video and work</w:t>
      </w:r>
      <w:r w:rsidR="00240FA7">
        <w:rPr>
          <w:lang w:eastAsia="en-US"/>
        </w:rPr>
        <w:t>ed</w:t>
      </w:r>
      <w:r w:rsidR="005558B5">
        <w:rPr>
          <w:lang w:eastAsia="en-US"/>
        </w:rPr>
        <w:t xml:space="preserve">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240FA7">
        <w:rPr>
          <w:lang w:eastAsia="en-US"/>
        </w:rPr>
        <w:t>study interface and</w:t>
      </w:r>
      <w:r w:rsidR="00887AC8">
        <w:rPr>
          <w:lang w:eastAsia="en-US"/>
        </w:rPr>
        <w:t xml:space="preserve"> the application </w:t>
      </w:r>
      <w:r w:rsidR="00240FA7">
        <w:rPr>
          <w:lang w:eastAsia="en-US"/>
        </w:rPr>
        <w:t xml:space="preserve">web </w:t>
      </w:r>
      <w:r w:rsidR="00887AC8">
        <w:rPr>
          <w:lang w:eastAsia="en-US"/>
        </w:rPr>
        <w:t>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xml:space="preserve">, 12 </w:t>
      </w:r>
      <w:r w:rsidR="00240FA7">
        <w:rPr>
          <w:lang w:eastAsia="en-US"/>
        </w:rPr>
        <w:t>inch laptops</w:t>
      </w:r>
      <w:r w:rsidR="00D33E3E">
        <w:rPr>
          <w:lang w:eastAsia="en-US"/>
        </w:rPr>
        <w:t>)</w:t>
      </w:r>
      <w:r>
        <w:rPr>
          <w:lang w:eastAsia="en-US"/>
        </w:rPr>
        <w:t>,</w:t>
      </w:r>
      <w:r w:rsidR="003A2699">
        <w:rPr>
          <w:lang w:eastAsia="en-US"/>
        </w:rPr>
        <w:t xml:space="preserve"> and splitting these screens</w:t>
      </w:r>
      <w:r w:rsidR="00265CDD">
        <w:rPr>
          <w:lang w:eastAsia="en-US"/>
        </w:rPr>
        <w:t xml:space="preserve"> </w:t>
      </w:r>
      <w:r w:rsidR="009174DF">
        <w:rPr>
          <w:lang w:eastAsia="en-US"/>
        </w:rPr>
        <w:t xml:space="preserve">in half </w:t>
      </w:r>
      <w:r w:rsidR="001348C7">
        <w:rPr>
          <w:lang w:eastAsia="en-US"/>
        </w:rPr>
        <w:t xml:space="preserve">would </w:t>
      </w:r>
      <w:r w:rsidR="00265CDD">
        <w:rPr>
          <w:lang w:eastAsia="en-US"/>
        </w:rPr>
        <w:t>make the instruction</w:t>
      </w:r>
      <w:r w:rsidR="009174DF">
        <w:rPr>
          <w:lang w:eastAsia="en-US"/>
        </w:rPr>
        <w:t>s</w:t>
      </w:r>
      <w:r w:rsidR="00621E98">
        <w:rPr>
          <w:lang w:eastAsia="en-US"/>
        </w:rPr>
        <w:t xml:space="preserve"> too small to be</w:t>
      </w:r>
      <w:r w:rsidR="009174DF">
        <w:rPr>
          <w:lang w:eastAsia="en-US"/>
        </w:rPr>
        <w:t xml:space="preserve"> legible.</w:t>
      </w:r>
      <w:r w:rsidR="00ED710A">
        <w:rPr>
          <w:lang w:eastAsia="en-US"/>
        </w:rPr>
        <w:t xml:space="preserve"> </w:t>
      </w:r>
      <w:r w:rsidR="001348C7">
        <w:rPr>
          <w:lang w:eastAsia="en-US"/>
        </w:rPr>
        <w:t xml:space="preserve">In logging the number of switches from the instructional video, we would be able to test </w:t>
      </w:r>
      <w:r w:rsidR="001D42D0">
        <w:rPr>
          <w:lang w:eastAsia="en-US"/>
        </w:rPr>
        <w:t xml:space="preserve">whether </w:t>
      </w:r>
      <w:r w:rsidR="00694305">
        <w:rPr>
          <w:lang w:eastAsia="en-US"/>
        </w:rPr>
        <w:t xml:space="preserve">the </w:t>
      </w:r>
      <w:r w:rsidR="001348C7">
        <w:rPr>
          <w:lang w:eastAsia="en-US"/>
        </w:rPr>
        <w:t xml:space="preserve">automatic </w:t>
      </w:r>
      <w:r w:rsidR="00694305">
        <w:rPr>
          <w:lang w:eastAsia="en-US"/>
        </w:rPr>
        <w:t xml:space="preserve">pausing condition would </w:t>
      </w:r>
      <w:r w:rsidR="00570D32">
        <w:rPr>
          <w:lang w:eastAsia="en-US"/>
        </w:rPr>
        <w:t xml:space="preserve">result </w:t>
      </w:r>
      <w:r w:rsidR="001D42D0">
        <w:rPr>
          <w:lang w:eastAsia="en-US"/>
        </w:rPr>
        <w:t xml:space="preserve">in </w:t>
      </w:r>
      <w:r w:rsidR="00570D32">
        <w:rPr>
          <w:lang w:eastAsia="en-US"/>
        </w:rPr>
        <w:t xml:space="preserve">more </w:t>
      </w:r>
      <w:r w:rsidR="001348C7">
        <w:rPr>
          <w:lang w:eastAsia="en-US"/>
        </w:rPr>
        <w:t xml:space="preserve">or fewer </w:t>
      </w:r>
      <w:r w:rsidR="00570D32">
        <w:rPr>
          <w:lang w:eastAsia="en-US"/>
        </w:rPr>
        <w:t>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1BFA9B98"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r w:rsidR="001348C7">
        <w:rPr>
          <w:lang w:eastAsia="en-US"/>
        </w:rPr>
        <w:t>In logging the number of replays, we would be able to test whether automatic pausing has an effect on how often the participants needed to rewatch any portion of an instructional video vs. when they viewed an instructional video without any method moderating the content delivery rate.</w:t>
      </w:r>
    </w:p>
    <w:p w14:paraId="3597A8FD" w14:textId="766F064E"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w:t>
      </w:r>
      <w:r w:rsidR="001348C7">
        <w:rPr>
          <w:lang w:eastAsia="en-US"/>
        </w:rPr>
        <w:t xml:space="preserve">that </w:t>
      </w:r>
      <w:r w:rsidR="0051632C">
        <w:rPr>
          <w:lang w:eastAsia="en-US"/>
        </w:rPr>
        <w:t>she has already viewed</w:t>
      </w:r>
      <w:r w:rsidR="001B6FB4">
        <w:rPr>
          <w:lang w:eastAsia="en-US"/>
        </w:rPr>
        <w:t xml:space="preserve">. </w:t>
      </w:r>
      <w:r w:rsidR="001348C7">
        <w:rPr>
          <w:lang w:eastAsia="en-US"/>
        </w:rPr>
        <w:t>In logging the number of replays, we would be able to test whether automatic pausing has an effect on how much of an instructional video the participants needed to rewatch vs. when they viewed an instructional video without any method moderating the content delivery rate.</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w:t>
      </w:r>
      <w:commentRangeStart w:id="57"/>
      <w:r>
        <w:t>In Study 2</w:t>
      </w:r>
      <w:r w:rsidR="009D07E4">
        <w:t xml:space="preserve">, </w:t>
      </w:r>
      <w:r>
        <w:t xml:space="preserve">we used a 7 point scale, </w:t>
      </w:r>
      <w:r w:rsidR="009D07E4">
        <w:t xml:space="preserve">ranging from 1 (very dissatisfied) to 7 (very satisfied). </w:t>
      </w:r>
      <w:commentRangeEnd w:id="57"/>
      <w:r w:rsidR="001348C7">
        <w:rPr>
          <w:rStyle w:val="CommentReference"/>
          <w:rFonts w:asciiTheme="minorHAnsi" w:eastAsiaTheme="minorEastAsia" w:hAnsiTheme="minorHAnsi" w:cstheme="minorBidi"/>
          <w:lang w:val="en-CA" w:eastAsia="zh-CN"/>
        </w:rPr>
        <w:commentReference w:id="57"/>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6A92E2C7" w:rsidR="009F68B3" w:rsidRPr="005B2F9F" w:rsidRDefault="009F68B3" w:rsidP="005B2F9F">
      <w:pPr>
        <w:pStyle w:val="Caption"/>
        <w:jc w:val="center"/>
        <w:rPr>
          <w:rFonts w:ascii="Linux Biolinum O" w:hAnsi="Linux Biolinum O" w:cs="Linux Biolinum O"/>
          <w:sz w:val="16"/>
          <w:lang w:eastAsia="ja-JP"/>
        </w:rPr>
      </w:pPr>
      <w:bookmarkStart w:id="58"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58"/>
      <w:r w:rsidRPr="005B2F9F">
        <w:rPr>
          <w:rFonts w:ascii="Linux Biolinum O" w:eastAsia="Cambria" w:hAnsi="Linux Biolinum O" w:cs="Linux Biolinum O"/>
          <w:i w:val="0"/>
          <w:iCs w:val="0"/>
          <w:color w:val="auto"/>
          <w:sz w:val="16"/>
          <w:szCs w:val="24"/>
          <w:lang w:eastAsia="ja-JP"/>
        </w:rPr>
        <w:t xml:space="preserve">. Summary of comparison results for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 xml:space="preserve">tudy </w:t>
      </w:r>
      <w:r w:rsidRPr="005B2F9F">
        <w:rPr>
          <w:rFonts w:ascii="Linux Biolinum O" w:eastAsia="Cambria" w:hAnsi="Linux Biolinum O" w:cs="Linux Biolinum O"/>
          <w:i w:val="0"/>
          <w:iCs w:val="0"/>
          <w:color w:val="auto"/>
          <w:sz w:val="16"/>
          <w:szCs w:val="24"/>
          <w:lang w:eastAsia="ja-JP"/>
        </w:rPr>
        <w:t>2 (* indicates significance)</w:t>
      </w: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1980" w:type="dxa"/>
            <w:tcBorders>
              <w:top w:val="single" w:sz="4" w:space="0" w:color="auto"/>
              <w:left w:val="nil"/>
              <w:bottom w:val="single" w:sz="4" w:space="0" w:color="auto"/>
              <w:right w:val="nil"/>
            </w:tcBorders>
            <w:hideMark/>
          </w:tcPr>
          <w:p w14:paraId="75ADB4D8" w14:textId="3AE3D700" w:rsidR="00870C42" w:rsidRDefault="00870C42" w:rsidP="00CF5DC6">
            <w:pPr>
              <w:pStyle w:val="TableCell"/>
              <w:tabs>
                <w:tab w:val="left" w:pos="193"/>
                <w:tab w:val="center" w:pos="1206"/>
              </w:tabs>
              <w:ind w:firstLine="0"/>
              <w:jc w:val="center"/>
            </w:pPr>
            <w:r>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2012EF32" w:rsidR="00870C42" w:rsidRDefault="00454248" w:rsidP="00182C0D">
            <w:pPr>
              <w:pStyle w:val="TableCell"/>
              <w:jc w:val="center"/>
            </w:pPr>
            <w:r>
              <w:t xml:space="preserve"># </w:t>
            </w:r>
            <w:proofErr w:type="gramStart"/>
            <w:r w:rsidR="00870C42">
              <w:t>of</w:t>
            </w:r>
            <w:proofErr w:type="gramEnd"/>
            <w:r w:rsidR="00870C42">
              <w:t xml:space="preserve"> </w:t>
            </w:r>
            <w:r w:rsidR="00CC3BCF">
              <w:t xml:space="preserve">manual </w:t>
            </w:r>
            <w:r w:rsidR="00870C42">
              <w:t>pauses</w:t>
            </w:r>
          </w:p>
          <w:p w14:paraId="1674C64D" w14:textId="116F1128" w:rsidR="000C78A1" w:rsidRDefault="00454248" w:rsidP="000C78A1">
            <w:pPr>
              <w:pStyle w:val="TableCell"/>
              <w:jc w:val="center"/>
            </w:pPr>
            <w:r>
              <w:t xml:space="preserve"># </w:t>
            </w:r>
            <w:proofErr w:type="gramStart"/>
            <w:r>
              <w:t>of</w:t>
            </w:r>
            <w:proofErr w:type="gramEnd"/>
            <w:r>
              <w:t xml:space="preserve"> </w:t>
            </w:r>
            <w:r w:rsidR="000C78A1">
              <w:t>switches</w:t>
            </w:r>
            <w:r>
              <w:t xml:space="preserve"> from instructional video</w:t>
            </w:r>
          </w:p>
          <w:p w14:paraId="1D14353F" w14:textId="6CF1E3A6" w:rsidR="000C78A1" w:rsidRDefault="00454248" w:rsidP="000C78A1">
            <w:pPr>
              <w:pStyle w:val="TableCell"/>
              <w:jc w:val="center"/>
            </w:pPr>
            <w:r>
              <w:t xml:space="preserve"># </w:t>
            </w:r>
            <w:proofErr w:type="gramStart"/>
            <w:r w:rsidR="000C78A1">
              <w:t>of</w:t>
            </w:r>
            <w:proofErr w:type="gramEnd"/>
            <w:r w:rsidR="000C78A1">
              <w:t xml:space="preserve">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198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76629AED" w14:textId="7DAAAA08" w:rsidR="00D25D6C" w:rsidRDefault="001F5B2F" w:rsidP="00182C0D">
            <w:pPr>
              <w:pStyle w:val="TableCell"/>
              <w:ind w:firstLine="0"/>
              <w:jc w:val="center"/>
            </w:pPr>
            <w:r>
              <w:t xml:space="preserve">8.69 </w:t>
            </w:r>
            <w:r w:rsidR="00D25D6C">
              <w:t>(</w:t>
            </w:r>
            <w:r w:rsidR="00CE01B0">
              <w:t>2.6</w:t>
            </w:r>
            <w:r>
              <w:t>4</w:t>
            </w:r>
            <w:r w:rsidR="00D25D6C">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21CBF98A" w14:textId="57CBB76B" w:rsidR="0041605E" w:rsidRDefault="001F5B2F" w:rsidP="0041605E">
            <w:pPr>
              <w:pStyle w:val="TableCell"/>
              <w:ind w:firstLine="0"/>
              <w:jc w:val="center"/>
            </w:pPr>
            <w:r>
              <w:t xml:space="preserve">8.53 </w:t>
            </w:r>
            <w:r w:rsidR="0041605E">
              <w:t>(3.</w:t>
            </w:r>
            <w:r>
              <w:t>12</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282C7AB9" w14:textId="77777777" w:rsidR="00082D0A" w:rsidRDefault="00082D0A" w:rsidP="00082D0A">
            <w:pPr>
              <w:pStyle w:val="TableCell"/>
              <w:ind w:firstLine="0"/>
              <w:jc w:val="center"/>
            </w:pPr>
            <w:r>
              <w:t>Auto-Pausing &lt; Control *</w:t>
            </w:r>
          </w:p>
          <w:p w14:paraId="68FA6F56" w14:textId="77777777" w:rsidR="00870C42" w:rsidRDefault="00870C42" w:rsidP="00182C0D">
            <w:pPr>
              <w:pStyle w:val="TableCell"/>
              <w:ind w:firstLine="0"/>
              <w:jc w:val="center"/>
            </w:pPr>
          </w:p>
        </w:tc>
      </w:tr>
    </w:tbl>
    <w:p w14:paraId="33A0FED9" w14:textId="32863C05" w:rsidR="007832E7" w:rsidRDefault="004A38BA" w:rsidP="007832E7">
      <w:pPr>
        <w:pStyle w:val="PostHeadPara"/>
      </w:pPr>
      <w:r>
        <w:t>W</w:t>
      </w:r>
      <w:r w:rsidR="00FA74D9">
        <w:t>e use a General Linear Model (multi-factor ANOVA) with two independent variables (</w:t>
      </w:r>
      <w:r w:rsidR="00C441EB">
        <w:t xml:space="preserve">content </w:t>
      </w:r>
      <w:r w:rsidR="00FA74D9">
        <w:t xml:space="preserve">delivery </w:t>
      </w:r>
      <w:r w:rsidR="00706844">
        <w:t xml:space="preserve">method </w:t>
      </w:r>
      <w:r w:rsidR="00FA74D9">
        <w:t xml:space="preserve">and task </w:t>
      </w:r>
      <w:r w:rsidR="00706844">
        <w:t>scenario</w:t>
      </w:r>
      <w:r w:rsidR="00FA74D9">
        <w:t xml:space="preserve">) to analyze the task performance data. We </w:t>
      </w:r>
      <w:r>
        <w:t xml:space="preserve">summarize </w:t>
      </w:r>
      <w:r w:rsidR="00FA74D9">
        <w:t>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5047F176" w:rsidR="00227BE2" w:rsidRDefault="007832E7" w:rsidP="00227BE2">
      <w:pPr>
        <w:pStyle w:val="Para"/>
        <w:rPr>
          <w:lang w:eastAsia="en-US"/>
        </w:rPr>
      </w:pPr>
      <w:r>
        <w:rPr>
          <w:i/>
          <w:iCs/>
          <w:lang w:eastAsia="en-US"/>
        </w:rPr>
        <w:lastRenderedPageBreak/>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w:t>
      </w:r>
      <w:r w:rsidR="00C441EB">
        <w:t xml:space="preserve">content </w:t>
      </w:r>
      <w:r w:rsidR="005E45DE">
        <w:t xml:space="preserve">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1F5B2F">
        <w:t>61</w:t>
      </w:r>
      <w:r w:rsidR="00691084">
        <w:t xml:space="preserve">). </w:t>
      </w:r>
      <w:r w:rsidR="00CD6C63">
        <w:t xml:space="preserve">The </w:t>
      </w:r>
      <w:r w:rsidR="00C441EB">
        <w:t xml:space="preserve">content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1B83AA21" w:rsidR="004B109B" w:rsidRDefault="003E4274" w:rsidP="004B109B">
      <w:pPr>
        <w:pStyle w:val="Para"/>
      </w:pPr>
      <w:r>
        <w:rPr>
          <w:i/>
          <w:iCs/>
        </w:rPr>
        <w:t>The n</w:t>
      </w:r>
      <w:r w:rsidR="009658AC" w:rsidRPr="005B2F9F">
        <w:rPr>
          <w:i/>
          <w:iCs/>
        </w:rPr>
        <w:t xml:space="preserve">umber of </w:t>
      </w:r>
      <w:r w:rsidR="00CC3BCF">
        <w:rPr>
          <w:i/>
          <w:iCs/>
        </w:rPr>
        <w:t xml:space="preserve">manual </w:t>
      </w:r>
      <w:r w:rsidR="009658AC" w:rsidRPr="005B2F9F">
        <w:rPr>
          <w:i/>
          <w:iCs/>
        </w:rPr>
        <w:t>pauses</w:t>
      </w:r>
      <w:r w:rsidR="009658AC">
        <w:t xml:space="preserve">. The results showed that the effect of the </w:t>
      </w:r>
      <w:r w:rsidR="00C441EB">
        <w:t xml:space="preserve">content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t>condition</w:t>
      </w:r>
      <w:r w:rsidR="00470EA9">
        <w:t xml:space="preserve"> (M=2.33, SD = 1.37)</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7A417F">
        <w:t>condition (</w:t>
      </w:r>
      <w:r w:rsidR="00470EA9">
        <w:t>M=10.28, SD = 2.77)</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C441EB">
        <w:t xml:space="preserve">content </w:t>
      </w:r>
      <w:r w:rsidR="00CE64CD">
        <w:t xml:space="preserve">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t>
      </w:r>
      <w:r w:rsidR="004A38BA">
        <w:t>needed</w:t>
      </w:r>
      <w:r w:rsidR="0029123D">
        <w:t xml:space="preserve"> to make. </w:t>
      </w:r>
    </w:p>
    <w:p w14:paraId="0EE36BD6" w14:textId="25227D45" w:rsidR="00944E91" w:rsidRDefault="004B109B" w:rsidP="0024338B">
      <w:pPr>
        <w:pStyle w:val="Para"/>
      </w:pPr>
      <w:r w:rsidRPr="005B2F9F">
        <w:rPr>
          <w:i/>
          <w:iCs/>
        </w:rPr>
        <w:t>Number of switches</w:t>
      </w:r>
      <w:r w:rsidR="003F6C1E">
        <w:rPr>
          <w:i/>
          <w:iCs/>
        </w:rPr>
        <w:t xml:space="preserve"> from the instructional videos</w:t>
      </w:r>
      <w:r>
        <w:t xml:space="preserve">. No significant effect </w:t>
      </w:r>
      <w:r w:rsidR="00C90401">
        <w:t xml:space="preserve">of the </w:t>
      </w:r>
      <w:r w:rsidR="00C441EB">
        <w:t xml:space="preserve">content </w:t>
      </w:r>
      <w:r w:rsidR="00F7497B">
        <w:t>delivery method</w:t>
      </w:r>
      <w:r w:rsidR="00C90401">
        <w:t xml:space="preserve"> (F (1,</w:t>
      </w:r>
      <w:r w:rsidR="00470EA9">
        <w:t>6</w:t>
      </w:r>
      <w:r w:rsidR="00C90401">
        <w:t>0) =0.</w:t>
      </w:r>
      <w:r w:rsidR="00470EA9">
        <w:t>06</w:t>
      </w:r>
      <w:r w:rsidR="00C90401">
        <w:t>,</w:t>
      </w:r>
      <w:r w:rsidR="00470EA9">
        <w:t xml:space="preserve"> </w:t>
      </w:r>
      <w:r w:rsidR="00C90401">
        <w:t>p =0.</w:t>
      </w:r>
      <w:r w:rsidR="00470EA9">
        <w:t>81</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0.00</w:t>
      </w:r>
      <w:r w:rsidR="00470EA9">
        <w:t>085</w:t>
      </w:r>
      <w:r w:rsidR="00C90401">
        <w:t xml:space="preserve">) and the task </w:t>
      </w:r>
      <w:r w:rsidR="007A4421">
        <w:t xml:space="preserve">scenario </w:t>
      </w:r>
      <w:r w:rsidR="00DA254B">
        <w:t>(F (</w:t>
      </w:r>
      <w:r w:rsidR="00470EA9">
        <w:t>5,6</w:t>
      </w:r>
      <w:r w:rsidR="00DA254B">
        <w:t>0) =</w:t>
      </w:r>
      <w:r w:rsidR="00470EA9">
        <w:t>0.54</w:t>
      </w:r>
      <w:r w:rsidR="00DA254B">
        <w:t>, p =</w:t>
      </w:r>
      <w:r w:rsidR="00470EA9">
        <w:t>0.74</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470EA9">
        <w:t>041</w:t>
      </w:r>
      <w:r w:rsidR="00DA254B">
        <w:t>)</w:t>
      </w:r>
      <w:r w:rsidR="00C90401">
        <w:t xml:space="preserve"> on the number of switches was found.</w:t>
      </w:r>
      <w:r w:rsidR="0029123D">
        <w:t xml:space="preserve"> </w:t>
      </w:r>
    </w:p>
    <w:p w14:paraId="3257555B" w14:textId="2440783B"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w:t>
      </w:r>
      <w:r w:rsidR="00C441EB">
        <w:t xml:space="preserve">content </w:t>
      </w:r>
      <w:r w:rsidR="0024338B">
        <w:t xml:space="preserve">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C441EB">
        <w:t xml:space="preserve">content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w:t>
      </w:r>
      <w:commentRangeStart w:id="59"/>
      <w:r w:rsidR="00454248">
        <w:t>method</w:t>
      </w:r>
      <w:commentRangeEnd w:id="59"/>
      <w:r w:rsidR="00454248">
        <w:rPr>
          <w:rStyle w:val="CommentReference"/>
          <w:rFonts w:asciiTheme="minorHAnsi" w:eastAsiaTheme="minorEastAsia" w:hAnsiTheme="minorHAnsi" w:cstheme="minorBidi"/>
          <w:lang w:val="en-CA" w:eastAsia="zh-CN"/>
        </w:rPr>
        <w:commentReference w:id="59"/>
      </w:r>
      <w:r w:rsidR="00454248">
        <w:t xml:space="preserve"> </w:t>
      </w:r>
      <w:r w:rsidR="009F3BF5">
        <w:t xml:space="preserve">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4FDA5D64" w14:textId="2101F3CB" w:rsidR="000C2826" w:rsidRPr="000C2826" w:rsidRDefault="00120579" w:rsidP="000C2826">
      <w:pPr>
        <w:pStyle w:val="ParaContinue"/>
        <w:rPr>
          <w:rFonts w:eastAsia="Yu Mincho"/>
        </w:rPr>
      </w:pPr>
      <w:r w:rsidRPr="005B2F9F">
        <w:rPr>
          <w:i/>
          <w:iCs/>
        </w:rPr>
        <w:t>Replay time</w:t>
      </w:r>
      <w:r>
        <w:t xml:space="preserve">. The effect of the </w:t>
      </w:r>
      <w:r w:rsidR="00C441EB">
        <w:t xml:space="preserve">content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 xml:space="preserve">Also, the </w:t>
      </w:r>
      <w:r w:rsidR="00903B01">
        <w:t xml:space="preserve">content </w:t>
      </w:r>
      <w:r w:rsidR="00B93C50">
        <w:t>d</w:t>
      </w:r>
      <w:r w:rsidR="000A2841">
        <w:t xml:space="preserve">elivery </w:t>
      </w:r>
      <w:r w:rsidR="00903B01">
        <w:t xml:space="preserve">method </w:t>
      </w:r>
      <w:r w:rsidR="00903B01">
        <w:rPr>
          <w:rFonts w:ascii="Arial" w:hAnsi="Arial" w:cs="Arial"/>
        </w:rPr>
        <w:t>×</w:t>
      </w:r>
      <w:r w:rsidR="000A2841">
        <w:t xml:space="preserve">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43C7668A"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w:t>
      </w:r>
      <w:r w:rsidR="00055AC7">
        <w:rPr>
          <w:lang w:eastAsia="en-US"/>
        </w:rPr>
        <w:t xml:space="preserve"> </w:t>
      </w:r>
      <w:r w:rsidR="000A61D5">
        <w:rPr>
          <w:lang w:eastAsia="en-US"/>
        </w:rPr>
        <w:t>and a</w:t>
      </w:r>
      <w:r w:rsidR="00037245">
        <w:rPr>
          <w:lang w:eastAsia="en-US"/>
        </w:rPr>
        <w:t xml:space="preserve"> significant effect was </w:t>
      </w:r>
      <w:r w:rsidR="00A86091">
        <w:rPr>
          <w:lang w:eastAsia="en-US"/>
        </w:rPr>
        <w:t xml:space="preserve">found between the two </w:t>
      </w:r>
      <w:r w:rsidR="00903B01">
        <w:rPr>
          <w:lang w:eastAsia="en-US"/>
        </w:rPr>
        <w:t xml:space="preserve">content </w:t>
      </w:r>
      <w:r w:rsidR="00A86091">
        <w:rPr>
          <w:lang w:eastAsia="en-US"/>
        </w:rPr>
        <w:t xml:space="preserve">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2D65DF2A" w14:textId="699EB33D" w:rsidR="000C0FC4" w:rsidRDefault="00517B40" w:rsidP="00D92770">
      <w:pPr>
        <w:pStyle w:val="ParaContinue"/>
      </w:pPr>
      <w:r w:rsidRPr="00827C0F">
        <w:rPr>
          <w:i/>
          <w:iCs/>
        </w:rPr>
        <w:t>Participant’s</w:t>
      </w:r>
      <w:r w:rsidR="002B070E" w:rsidRPr="00827C0F">
        <w:rPr>
          <w:i/>
          <w:iCs/>
        </w:rPr>
        <w:t xml:space="preserve"> feedback</w:t>
      </w:r>
      <w:r w:rsidR="002B070E" w:rsidRPr="00827C0F">
        <w:t xml:space="preserve">. </w:t>
      </w:r>
      <w:r w:rsidR="00021149" w:rsidRPr="00827C0F">
        <w:t>The participants’ feedback</w:t>
      </w:r>
      <w:r w:rsidR="00E64B33" w:rsidRPr="00827C0F">
        <w:t>s</w:t>
      </w:r>
      <w:r w:rsidR="00021149" w:rsidRPr="00827C0F">
        <w:t xml:space="preserve"> towards </w:t>
      </w:r>
      <w:r w:rsidR="00903B01">
        <w:t xml:space="preserve">the </w:t>
      </w:r>
      <w:r w:rsidR="00352187" w:rsidRPr="00827C0F">
        <w:t xml:space="preserve">automatic pausing </w:t>
      </w:r>
      <w:r w:rsidR="00903B01">
        <w:t xml:space="preserve">of </w:t>
      </w:r>
      <w:r w:rsidR="00352187" w:rsidRPr="00827C0F">
        <w:t>the</w:t>
      </w:r>
      <w:r w:rsidR="003E4274" w:rsidRPr="00827C0F">
        <w:t xml:space="preserve"> </w:t>
      </w:r>
      <w:r w:rsidR="00021149" w:rsidRPr="00827C0F">
        <w:t>instruction</w:t>
      </w:r>
      <w:r w:rsidR="002C1F38" w:rsidRPr="00827C0F">
        <w:t>al videos</w:t>
      </w:r>
      <w:r w:rsidR="00E64B33" w:rsidRPr="00827C0F">
        <w:t xml:space="preserve"> were </w:t>
      </w:r>
      <w:r w:rsidR="00B43AF7" w:rsidRPr="00827C0F">
        <w:t xml:space="preserve">generally </w:t>
      </w:r>
      <w:r w:rsidR="00E64B33" w:rsidRPr="00827C0F">
        <w:t>positive</w:t>
      </w:r>
      <w:r w:rsidR="00140A89">
        <w:t xml:space="preserve">. Similar to </w:t>
      </w:r>
      <w:r w:rsidR="00903B01">
        <w:t>S</w:t>
      </w:r>
      <w:r w:rsidR="00140A89">
        <w:t xml:space="preserve">tudy 1, </w:t>
      </w:r>
      <w:r w:rsidR="008A252F">
        <w:t>the participants’ feedback</w:t>
      </w:r>
      <w:r w:rsidR="00CF60A8">
        <w:t xml:space="preserve"> echo</w:t>
      </w:r>
      <w:r w:rsidR="008A252F">
        <w:t>ed</w:t>
      </w:r>
      <w:r w:rsidR="00CF60A8">
        <w:t xml:space="preserve"> the auto-pause system role as a memory buffer</w:t>
      </w:r>
      <w:r w:rsidR="008A252F">
        <w:t>. For example, P2 said “</w:t>
      </w:r>
      <w:r w:rsidR="00082D0A">
        <w:t>… (</w:t>
      </w:r>
      <w:r w:rsidR="00046585">
        <w:t>with auto-pause) I had more</w:t>
      </w:r>
      <w:r w:rsidR="008A252F">
        <w:t xml:space="preserve"> time to </w:t>
      </w:r>
      <w:r w:rsidR="00140A89">
        <w:t>digest all the information and do the task</w:t>
      </w:r>
      <w:r w:rsidR="00F10DCA">
        <w:t>.</w:t>
      </w:r>
      <w:r w:rsidR="008A252F">
        <w:t>”</w:t>
      </w:r>
      <w:r w:rsidR="00140A89">
        <w:t xml:space="preserve"> </w:t>
      </w:r>
      <w:r w:rsidR="006A620E">
        <w:t>Also</w:t>
      </w:r>
      <w:r w:rsidR="00140A89">
        <w:t>,</w:t>
      </w:r>
      <w:r w:rsidR="008A252F">
        <w:t xml:space="preserve"> </w:t>
      </w:r>
      <w:r w:rsidR="00CF60A8">
        <w:t>p</w:t>
      </w:r>
      <w:r w:rsidR="00827C0F" w:rsidRPr="00827C0F">
        <w:t>ar</w:t>
      </w:r>
      <w:r w:rsidR="00055AC7">
        <w:t>ti</w:t>
      </w:r>
      <w:r w:rsidR="00827C0F" w:rsidRPr="00827C0F">
        <w:t>cipants</w:t>
      </w:r>
      <w:r w:rsidR="006A620E">
        <w:t xml:space="preserve"> in </w:t>
      </w:r>
      <w:r w:rsidR="00903B01">
        <w:t xml:space="preserve">Study </w:t>
      </w:r>
      <w:r w:rsidR="006A620E">
        <w:t>2</w:t>
      </w:r>
      <w:r w:rsidR="00827C0F" w:rsidRPr="00827C0F">
        <w:t xml:space="preserve"> </w:t>
      </w:r>
      <w:r w:rsidR="0064586C">
        <w:t>viewed</w:t>
      </w:r>
      <w:r w:rsidR="00827C0F" w:rsidRPr="00827C0F">
        <w:t xml:space="preserve"> the auto-pause</w:t>
      </w:r>
      <w:r w:rsidR="00827C0F">
        <w:t xml:space="preserve"> system</w:t>
      </w:r>
      <w:r w:rsidR="00827C0F" w:rsidRPr="00827C0F">
        <w:t xml:space="preserve"> as a “</w:t>
      </w:r>
      <w:r w:rsidR="00140A89">
        <w:rPr>
          <w:lang w:eastAsia="zh-CN"/>
        </w:rPr>
        <w:t>highlighter</w:t>
      </w:r>
      <w:r w:rsidR="00827C0F" w:rsidRPr="00827C0F">
        <w:t>”</w:t>
      </w:r>
      <w:r w:rsidR="00827C0F">
        <w:t xml:space="preserve"> </w:t>
      </w:r>
      <w:r w:rsidR="00D60676">
        <w:t xml:space="preserve">that </w:t>
      </w:r>
      <w:r w:rsidR="0063501D">
        <w:t xml:space="preserve">marked many </w:t>
      </w:r>
      <w:r w:rsidR="00140A89">
        <w:t>potentially</w:t>
      </w:r>
      <w:r w:rsidR="0063501D">
        <w:t xml:space="preserve"> important</w:t>
      </w:r>
      <w:r w:rsidR="00140A89">
        <w:t xml:space="preserve"> point</w:t>
      </w:r>
      <w:r w:rsidR="0063501D">
        <w:t>s</w:t>
      </w:r>
      <w:r w:rsidR="00140A89">
        <w:t xml:space="preserve"> in the video. </w:t>
      </w:r>
      <w:r w:rsidR="00D60676">
        <w:t>For e</w:t>
      </w:r>
      <w:r w:rsidR="008D4062">
        <w:t>xample,</w:t>
      </w:r>
      <w:r w:rsidR="0009699C">
        <w:t xml:space="preserve"> </w:t>
      </w:r>
      <w:r w:rsidR="00D442CC">
        <w:t>P5 commented “…</w:t>
      </w:r>
      <w:r w:rsidR="00F10DCA">
        <w:t>t</w:t>
      </w:r>
      <w:r w:rsidR="0009699C">
        <w:t>o me the pause</w:t>
      </w:r>
      <w:r w:rsidR="00046585">
        <w:t>s</w:t>
      </w:r>
      <w:r w:rsidR="0063501D">
        <w:t xml:space="preserve"> </w:t>
      </w:r>
      <w:r w:rsidR="0009699C">
        <w:t>are</w:t>
      </w:r>
      <w:r w:rsidR="0063501D">
        <w:t xml:space="preserve"> like </w:t>
      </w:r>
      <w:r w:rsidR="0009699C">
        <w:t xml:space="preserve">the </w:t>
      </w:r>
      <w:r w:rsidR="0063501D">
        <w:t xml:space="preserve">video’s highlights </w:t>
      </w:r>
      <w:r w:rsidR="0009699C">
        <w:t>so I know where to look in the video</w:t>
      </w:r>
      <w:r w:rsidR="00FA3501">
        <w:t>…</w:t>
      </w:r>
      <w:r w:rsidR="0063501D">
        <w:t xml:space="preserve">I could </w:t>
      </w:r>
      <w:r w:rsidR="00F24E7A">
        <w:t>quickly find a particular step just by looking at the video’s timeline</w:t>
      </w:r>
      <w:r w:rsidR="00F10DCA">
        <w:t>.</w:t>
      </w:r>
      <w:r w:rsidR="00D442CC">
        <w:t>”</w:t>
      </w:r>
      <w:r w:rsidR="00046585">
        <w:t xml:space="preserve"> </w:t>
      </w:r>
      <w:r w:rsidR="006A620E">
        <w:t>Additionally</w:t>
      </w:r>
      <w:r w:rsidR="008D4062">
        <w:t xml:space="preserve">, the auto-pausing condition </w:t>
      </w:r>
      <w:r w:rsidR="00903B01">
        <w:t>made watching the instructional videos less stressful</w:t>
      </w:r>
      <w:r w:rsidR="008D4062">
        <w:t>. For example, P</w:t>
      </w:r>
      <w:r w:rsidR="009240B5">
        <w:t>9</w:t>
      </w:r>
      <w:r w:rsidR="008D4062">
        <w:t xml:space="preserve"> </w:t>
      </w:r>
      <w:r w:rsidR="00D82D01">
        <w:t>reported</w:t>
      </w:r>
      <w:r w:rsidR="00055AC7">
        <w:t>,</w:t>
      </w:r>
      <w:r w:rsidR="008D4062">
        <w:t xml:space="preserve"> “</w:t>
      </w:r>
      <w:r w:rsidR="00046585">
        <w:t>…</w:t>
      </w:r>
      <w:r w:rsidR="0097345D">
        <w:t xml:space="preserve">Trying to </w:t>
      </w:r>
      <w:r w:rsidR="00D82D01">
        <w:t xml:space="preserve">keep up with the video at its </w:t>
      </w:r>
      <w:r w:rsidR="00D1185B">
        <w:t>regular</w:t>
      </w:r>
      <w:r w:rsidR="00D82D01">
        <w:t xml:space="preserve"> speed stresses me out</w:t>
      </w:r>
      <w:r w:rsidR="00046585">
        <w:t>…</w:t>
      </w:r>
      <w:r w:rsidR="00D82D01">
        <w:t>auto-pause gives me some breathing room</w:t>
      </w:r>
      <w:r w:rsidR="00F10DCA">
        <w:t>.</w:t>
      </w:r>
      <w:r w:rsidR="008D4062">
        <w:t xml:space="preserve">” </w:t>
      </w:r>
      <w:r w:rsidR="006A620E">
        <w:t>However, the auto-pausing conditions were not without problems. For example</w:t>
      </w:r>
      <w:r w:rsidR="00D1185B">
        <w:t xml:space="preserve">, </w:t>
      </w:r>
      <w:r w:rsidR="00CF60A8">
        <w:lastRenderedPageBreak/>
        <w:t>partic</w:t>
      </w:r>
      <w:r w:rsidR="00D1185B">
        <w:t>ip</w:t>
      </w:r>
      <w:r w:rsidR="00CF60A8">
        <w:t xml:space="preserve">ants had divided opinions on the suitable number of auto-generated pauses in the videos. </w:t>
      </w:r>
      <w:r w:rsidR="009240B5">
        <w:t>P4</w:t>
      </w:r>
      <w:r w:rsidR="00A92E18">
        <w:t xml:space="preserve"> desired fewer pauses. She</w:t>
      </w:r>
      <w:r w:rsidR="009240B5">
        <w:t xml:space="preserve"> </w:t>
      </w:r>
      <w:r w:rsidR="007A417F">
        <w:t>said, “</w:t>
      </w:r>
      <w:r w:rsidR="00A92E18">
        <w:t>…There are way too many pauses</w:t>
      </w:r>
      <w:r w:rsidR="00866283">
        <w:t>…</w:t>
      </w:r>
      <w:r w:rsidR="00A92E18">
        <w:t xml:space="preserve">I can memorize </w:t>
      </w:r>
      <w:r w:rsidR="00866283">
        <w:t>many of the</w:t>
      </w:r>
      <w:r w:rsidR="00A92E18">
        <w:t xml:space="preserve"> steps so </w:t>
      </w:r>
      <w:r w:rsidR="00866283">
        <w:t>most</w:t>
      </w:r>
      <w:r w:rsidR="00A92E18">
        <w:t xml:space="preserve"> of the pauses</w:t>
      </w:r>
      <w:r w:rsidR="00D442CC">
        <w:t xml:space="preserve"> </w:t>
      </w:r>
      <w:r w:rsidR="00A92E18">
        <w:t xml:space="preserve">are </w:t>
      </w:r>
      <w:r w:rsidR="00E37774">
        <w:t>un</w:t>
      </w:r>
      <w:r w:rsidR="00A92E18">
        <w:t>necessary to me…I’d say five pauses are more than enough for a five-minute video</w:t>
      </w:r>
      <w:r w:rsidR="00F10DCA">
        <w:t>.</w:t>
      </w:r>
      <w:r w:rsidR="00D442CC">
        <w:t>”</w:t>
      </w:r>
      <w:r w:rsidR="00D92770">
        <w:t xml:space="preserve"> </w:t>
      </w:r>
      <w:r w:rsidR="00903B01">
        <w:t xml:space="preserve">In contrast </w:t>
      </w:r>
      <w:r w:rsidR="00D92770">
        <w:t>to P4,</w:t>
      </w:r>
      <w:r w:rsidR="00866283">
        <w:t xml:space="preserve"> P11 requested more pauses. He commented</w:t>
      </w:r>
      <w:r w:rsidR="00055AC7">
        <w:t>,</w:t>
      </w:r>
      <w:r w:rsidR="00866283">
        <w:t xml:space="preserve"> “…I’d suggest adding more paus</w:t>
      </w:r>
      <w:r w:rsidR="00C0051C">
        <w:t>es…</w:t>
      </w:r>
      <w:r w:rsidR="00616B5C">
        <w:t xml:space="preserve"> </w:t>
      </w:r>
      <w:r w:rsidR="00C0051C">
        <w:t>one for every single action like a mouse click or pressing</w:t>
      </w:r>
      <w:r w:rsidR="00616B5C">
        <w:t xml:space="preserve"> a key</w:t>
      </w:r>
      <w:r w:rsidR="00F10DCA">
        <w:t>.</w:t>
      </w:r>
      <w:r w:rsidR="00D92770">
        <w:t xml:space="preserve">” </w:t>
      </w:r>
      <w:r w:rsidR="00D1185B">
        <w:t>Furthermore, t</w:t>
      </w:r>
      <w:r w:rsidR="00D60676">
        <w:t>he effort associated with manually unpausing the video after each pause</w:t>
      </w:r>
      <w:r w:rsidR="00046585">
        <w:t xml:space="preserve"> might be a bit of </w:t>
      </w:r>
      <w:r w:rsidR="00055AC7">
        <w:t xml:space="preserve">an </w:t>
      </w:r>
      <w:r w:rsidR="009C3E11">
        <w:t>issue</w:t>
      </w:r>
      <w:r w:rsidR="00046585">
        <w:t xml:space="preserve"> to the participants</w:t>
      </w:r>
      <w:r w:rsidR="00D60676">
        <w:t xml:space="preserve">. </w:t>
      </w:r>
      <w:r w:rsidR="00046585">
        <w:t xml:space="preserve">For example, </w:t>
      </w:r>
      <w:r w:rsidR="00D92770">
        <w:t xml:space="preserve">P8 </w:t>
      </w:r>
      <w:r w:rsidR="00E06087">
        <w:t>commented</w:t>
      </w:r>
      <w:r w:rsidR="00055AC7">
        <w:t>,</w:t>
      </w:r>
      <w:r w:rsidR="009C3E11">
        <w:t xml:space="preserve"> </w:t>
      </w:r>
      <w:r w:rsidR="00D92770">
        <w:t>“…I wish the video could just auto</w:t>
      </w:r>
      <w:r w:rsidR="00055AC7">
        <w:t>-</w:t>
      </w:r>
      <w:r w:rsidR="00D92770">
        <w:t>play after two seconds</w:t>
      </w:r>
      <w:r w:rsidR="009C3E11">
        <w:t xml:space="preserve"> to save me some effort</w:t>
      </w:r>
      <w:r w:rsidR="007A417F">
        <w:t>.</w:t>
      </w:r>
      <w:r w:rsidR="00D92770">
        <w:t>”</w:t>
      </w:r>
    </w:p>
    <w:p w14:paraId="4091FA84" w14:textId="084F2659" w:rsidR="00DC5D7C" w:rsidRDefault="00DC5D7C" w:rsidP="00F50E46">
      <w:pPr>
        <w:pStyle w:val="TableCaption"/>
      </w:pPr>
      <w:bookmarkStart w:id="60" w:name="_Ref78138546"/>
      <w:r>
        <w:t xml:space="preserve">Table </w:t>
      </w:r>
      <w:r w:rsidR="00FA5CC3">
        <w:fldChar w:fldCharType="begin"/>
      </w:r>
      <w:r w:rsidR="00FA5CC3">
        <w:instrText xml:space="preserve"> SEQ Table \* ARABIC </w:instrText>
      </w:r>
      <w:r w:rsidR="00FA5CC3">
        <w:fldChar w:fldCharType="separate"/>
      </w:r>
      <w:r>
        <w:t>9</w:t>
      </w:r>
      <w:r w:rsidR="00FA5CC3">
        <w:fldChar w:fldCharType="end"/>
      </w:r>
      <w:r>
        <w:t xml:space="preserve">. </w:t>
      </w:r>
      <w:r w:rsidRPr="007B3564">
        <w:t xml:space="preserve">Summary of comparison results </w:t>
      </w:r>
      <w:r w:rsidR="006C57D2">
        <w:t>after</w:t>
      </w:r>
      <w:r w:rsidR="00AE06B2">
        <w:t xml:space="preserve"> </w:t>
      </w:r>
      <w:r w:rsidR="006C57D2">
        <w:t>the n</w:t>
      </w:r>
      <w:r w:rsidR="006C57D2" w:rsidRPr="00CF5DC6">
        <w:rPr>
          <w:vertAlign w:val="superscript"/>
        </w:rPr>
        <w:t>th</w:t>
      </w:r>
      <w:r w:rsidR="006C57D2">
        <w:t xml:space="preserve"> </w:t>
      </w:r>
      <w:r w:rsidR="0018718B">
        <w:t>trial with each condition</w:t>
      </w:r>
      <w:r w:rsidRPr="007B3564">
        <w:t xml:space="preserve"> (* indicates significance)</w:t>
      </w:r>
      <w:bookmarkEnd w:id="60"/>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6C479C09" w:rsidR="000F3399" w:rsidRDefault="000F3399" w:rsidP="00182C0D">
            <w:pPr>
              <w:pStyle w:val="TableCell"/>
              <w:jc w:val="center"/>
            </w:pPr>
            <w:commentRangeStart w:id="61"/>
            <w:r>
              <w:t>Number of pauses</w:t>
            </w:r>
          </w:p>
          <w:p w14:paraId="4645C0BB" w14:textId="0C1F4CAB" w:rsidR="000F3399" w:rsidRDefault="000F3399" w:rsidP="00182C0D">
            <w:pPr>
              <w:pStyle w:val="TableCell"/>
              <w:jc w:val="center"/>
            </w:pPr>
            <w:r>
              <w:t>Number of switches</w:t>
            </w:r>
          </w:p>
          <w:p w14:paraId="7CFFB2E0" w14:textId="0BBBE544" w:rsidR="000F3399" w:rsidRDefault="000F3399" w:rsidP="00182C0D">
            <w:pPr>
              <w:pStyle w:val="TableCell"/>
              <w:jc w:val="center"/>
            </w:pPr>
            <w:r>
              <w:t>Number of replays</w:t>
            </w:r>
            <w:commentRangeEnd w:id="61"/>
            <w:r w:rsidR="00356C2D">
              <w:rPr>
                <w:rStyle w:val="CommentReference"/>
                <w:rFonts w:asciiTheme="minorHAnsi" w:eastAsiaTheme="minorEastAsia" w:hAnsiTheme="minorHAnsi" w:cstheme="minorBidi"/>
                <w:lang w:val="en-CA" w:eastAsia="zh-CN"/>
              </w:rPr>
              <w:commentReference w:id="61"/>
            </w:r>
          </w:p>
          <w:p w14:paraId="29DD9C30" w14:textId="44FEC584" w:rsidR="000F3399" w:rsidRDefault="000F3399" w:rsidP="00182C0D">
            <w:pPr>
              <w:pStyle w:val="TableCell"/>
              <w:jc w:val="center"/>
            </w:pPr>
            <w:commentRangeStart w:id="62"/>
            <w:r>
              <w:t>Replay time</w:t>
            </w:r>
            <w:commentRangeEnd w:id="62"/>
            <w:r w:rsidR="00C11F0B">
              <w:rPr>
                <w:rStyle w:val="CommentReference"/>
                <w:rFonts w:asciiTheme="minorHAnsi" w:eastAsiaTheme="minorEastAsia" w:hAnsiTheme="minorHAnsi" w:cstheme="minorBidi"/>
                <w:lang w:val="en-CA" w:eastAsia="zh-CN"/>
              </w:rPr>
              <w:commentReference w:id="62"/>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25F3002B" w14:textId="2F499B8F" w:rsidR="000F3399" w:rsidRDefault="000F3399" w:rsidP="00182C0D">
            <w:pPr>
              <w:pStyle w:val="TableCell"/>
              <w:ind w:firstLine="0"/>
              <w:jc w:val="center"/>
            </w:pPr>
            <w:r>
              <w:t>n.s.</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2BABE517" w14:textId="35F20421" w:rsidR="000F3399" w:rsidRDefault="000F3399" w:rsidP="00182C0D">
            <w:pPr>
              <w:pStyle w:val="TableCell"/>
              <w:ind w:firstLine="0"/>
              <w:jc w:val="center"/>
            </w:pPr>
            <w:r>
              <w:t>n.s.</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5852C427" w14:textId="77777777" w:rsidR="009969FA" w:rsidRDefault="009969FA" w:rsidP="009969FA">
            <w:pPr>
              <w:pStyle w:val="TableCell"/>
              <w:ind w:firstLine="0"/>
              <w:jc w:val="center"/>
            </w:pPr>
            <w:r>
              <w:t>n.s.</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4EEC32FE"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616B5C">
        <w:t xml:space="preserve">, shown in </w:t>
      </w:r>
      <w:r w:rsidR="00616B5C">
        <w:fldChar w:fldCharType="begin"/>
      </w:r>
      <w:r w:rsidR="00616B5C">
        <w:instrText xml:space="preserve"> REF _Ref78138546 \h </w:instrText>
      </w:r>
      <w:r w:rsidR="00616B5C">
        <w:fldChar w:fldCharType="separate"/>
      </w:r>
      <w:r w:rsidR="00616B5C">
        <w:t>Table 9.</w:t>
      </w:r>
      <w:r w:rsidR="00616B5C">
        <w:fldChar w:fldCharType="end"/>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3BAC89FB"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w:t>
      </w:r>
      <w:r w:rsidR="00C441EB">
        <w:t xml:space="preserve">content </w:t>
      </w:r>
      <w:r w:rsidR="00241341">
        <w:t xml:space="preserve">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773D055B" w:rsidR="00E8516A" w:rsidRDefault="00164E14" w:rsidP="00CF4549">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r w:rsidR="007A417F">
        <w:rPr>
          <w:lang w:eastAsia="en-US"/>
        </w:rPr>
        <w:t>study, our</w:t>
      </w:r>
      <w:r w:rsidR="00F679F2">
        <w:rPr>
          <w:lang w:eastAsia="en-US"/>
        </w:rPr>
        <w:t xml:space="preserve"> approach for </w:t>
      </w:r>
      <w:r w:rsidR="00CF4549">
        <w:rPr>
          <w:lang w:eastAsia="en-US"/>
        </w:rPr>
        <w:t xml:space="preserve">identifying where to insert automatic </w:t>
      </w:r>
      <w:r w:rsidR="00F679F2">
        <w:rPr>
          <w:lang w:eastAsia="en-US"/>
        </w:rPr>
        <w:t>pauses</w:t>
      </w:r>
      <w:r w:rsidR="005B41A7">
        <w:rPr>
          <w:lang w:eastAsia="en-US"/>
        </w:rPr>
        <w:t xml:space="preserve"> might not </w:t>
      </w:r>
      <w:r w:rsidR="00CF4549">
        <w:rPr>
          <w:lang w:eastAsia="en-US"/>
        </w:rPr>
        <w:t xml:space="preserve">generalize </w:t>
      </w:r>
      <w:r w:rsidR="005B41A7">
        <w:rPr>
          <w:lang w:eastAsia="en-US"/>
        </w:rPr>
        <w:t>to other videos</w:t>
      </w:r>
      <w:r w:rsidR="00CF4549">
        <w:rPr>
          <w:lang w:eastAsia="en-US"/>
        </w:rPr>
        <w:t xml:space="preserve"> well</w:t>
      </w:r>
      <w:r w:rsidR="005B41A7">
        <w:rPr>
          <w:lang w:eastAsia="en-US"/>
        </w:rPr>
        <w:t xml:space="preserve">. </w:t>
      </w:r>
      <w:r w:rsidR="00F679F2">
        <w:rPr>
          <w:lang w:eastAsia="en-US"/>
        </w:rPr>
        <w:t>For example,</w:t>
      </w:r>
      <w:r w:rsidR="00687411">
        <w:rPr>
          <w:lang w:eastAsia="en-US"/>
        </w:rPr>
        <w:t xml:space="preserve"> </w:t>
      </w:r>
      <w:r w:rsidR="00477EFF">
        <w:rPr>
          <w:lang w:eastAsia="en-US"/>
        </w:rPr>
        <w:t xml:space="preserve">some speakers </w:t>
      </w:r>
      <w:r w:rsidR="00CF4549">
        <w:rPr>
          <w:lang w:eastAsia="en-US"/>
        </w:rPr>
        <w:t xml:space="preserve">may </w:t>
      </w:r>
      <w:r w:rsidR="00477EFF">
        <w:rPr>
          <w:lang w:eastAsia="en-US"/>
        </w:rPr>
        <w:t>read through their scripts with almost no natural pauses</w:t>
      </w:r>
      <w:r w:rsidR="00CF4549">
        <w:rPr>
          <w:lang w:eastAsia="en-US"/>
        </w:rPr>
        <w:t xml:space="preserve"> or may speak with a lot of unintended pauses</w:t>
      </w:r>
      <w:r w:rsidR="00477EFF">
        <w:rPr>
          <w:lang w:eastAsia="en-US"/>
        </w:rPr>
        <w:t xml:space="preserve">, which </w:t>
      </w:r>
      <w:r w:rsidR="00CF4549">
        <w:rPr>
          <w:lang w:eastAsia="en-US"/>
        </w:rPr>
        <w:t xml:space="preserve">will make </w:t>
      </w:r>
      <w:r w:rsidR="00477EFF">
        <w:rPr>
          <w:lang w:eastAsia="en-US"/>
        </w:rPr>
        <w:t xml:space="preserve">it difficult for the algorithm to </w:t>
      </w:r>
      <w:r w:rsidR="00CF4549">
        <w:rPr>
          <w:lang w:eastAsia="en-US"/>
        </w:rPr>
        <w:t xml:space="preserve">accurately </w:t>
      </w:r>
      <w:r w:rsidR="00477EFF">
        <w:rPr>
          <w:lang w:eastAsia="en-US"/>
        </w:rPr>
        <w:t xml:space="preserve">identify gaps of silence within the speech.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CF4549">
        <w:rPr>
          <w:lang w:eastAsia="en-US"/>
        </w:rPr>
        <w:t xml:space="preserve">will </w:t>
      </w:r>
      <w:r w:rsidR="00DB4168">
        <w:rPr>
          <w:lang w:eastAsia="en-US"/>
        </w:rPr>
        <w:t xml:space="preserve">exacerbated the technical challenge. </w:t>
      </w:r>
      <w:r w:rsidR="00CF4549">
        <w:rPr>
          <w:lang w:eastAsia="en-US"/>
        </w:rPr>
        <w:t>Thus, a natural way to improve upon our auto-pause method is to analyze other aspects of the instructional video beyond the audio stream, such as</w:t>
      </w:r>
      <w:r w:rsidR="00252C4B">
        <w:rPr>
          <w:lang w:eastAsia="en-US"/>
        </w:rPr>
        <w:t xml:space="preserve"> </w:t>
      </w:r>
      <w:r w:rsidR="00055AC7">
        <w:rPr>
          <w:lang w:eastAsia="en-US"/>
        </w:rPr>
        <w:t xml:space="preserve">the </w:t>
      </w:r>
      <w:r w:rsidR="00714DAD">
        <w:rPr>
          <w:lang w:eastAsia="en-US"/>
        </w:rPr>
        <w:t>visual components</w:t>
      </w:r>
      <w:r w:rsidR="00261D5E">
        <w:rPr>
          <w:lang w:eastAsia="en-US"/>
        </w:rPr>
        <w:t xml:space="preserve">.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 xml:space="preserve">steps </w:t>
      </w:r>
      <w:r w:rsidR="00215BD4">
        <w:rPr>
          <w:lang w:eastAsia="en-US"/>
        </w:rPr>
        <w:t xml:space="preserve">(and therefore changes on the screen) happening </w:t>
      </w:r>
      <w:r w:rsidR="00252C4B">
        <w:rPr>
          <w:lang w:eastAsia="en-US"/>
        </w:rPr>
        <w:t>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smaller number </w:t>
      </w:r>
      <w:r w:rsidR="00055AC7">
        <w:rPr>
          <w:lang w:eastAsia="en-US"/>
        </w:rPr>
        <w:t xml:space="preserve">of </w:t>
      </w:r>
      <w:r w:rsidR="00252C4B">
        <w:rPr>
          <w:lang w:eastAsia="en-US"/>
        </w:rPr>
        <w:t>steps at a time</w:t>
      </w:r>
      <w:r w:rsidR="001614BA">
        <w:rPr>
          <w:lang w:eastAsia="en-US"/>
        </w:rPr>
        <w:t xml:space="preserve">. </w:t>
      </w:r>
    </w:p>
    <w:p w14:paraId="3CB7D460" w14:textId="4E68B93A" w:rsidR="009D6297" w:rsidRDefault="00667C1B" w:rsidP="008834C8">
      <w:pPr>
        <w:pStyle w:val="ParaContinue"/>
        <w:rPr>
          <w:lang w:eastAsia="en-US"/>
        </w:rPr>
      </w:pPr>
      <w:r>
        <w:rPr>
          <w:i/>
          <w:iCs/>
          <w:lang w:eastAsia="en-US"/>
        </w:rPr>
        <w:lastRenderedPageBreak/>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still surprise</w:t>
      </w:r>
      <w:r w:rsidR="003B488A">
        <w:rPr>
          <w:lang w:eastAsia="en-US"/>
        </w:rPr>
        <w:t>d</w:t>
      </w:r>
      <w:r w:rsidR="00491141">
        <w:rPr>
          <w:lang w:eastAsia="en-US"/>
        </w:rPr>
        <w:t xml:space="preserve"> </w:t>
      </w:r>
      <w:r w:rsidR="003B488A">
        <w:rPr>
          <w:lang w:eastAsia="en-US"/>
        </w:rPr>
        <w:t>some of the participants</w:t>
      </w:r>
      <w:r w:rsidR="00602C06">
        <w:rPr>
          <w:lang w:eastAsia="en-US"/>
        </w:rPr>
        <w:t xml:space="preserve"> during the video playback</w:t>
      </w:r>
      <w:r w:rsidR="00491141">
        <w:rPr>
          <w:lang w:eastAsia="en-US"/>
        </w:rPr>
        <w:t>.</w:t>
      </w:r>
      <w:r w:rsidR="009D6297">
        <w:rPr>
          <w:lang w:eastAsia="en-US"/>
        </w:rPr>
        <w:t xml:space="preserve"> For example, a</w:t>
      </w:r>
      <w:r w:rsidR="003B488A">
        <w:rPr>
          <w:lang w:eastAsia="en-US"/>
        </w:rPr>
        <w:t xml:space="preserve"> participant </w:t>
      </w:r>
      <w:r w:rsidR="009D6297">
        <w:rPr>
          <w:lang w:eastAsia="en-US"/>
        </w:rPr>
        <w:t xml:space="preserve">in </w:t>
      </w:r>
      <w:r w:rsidR="003B488A">
        <w:rPr>
          <w:lang w:eastAsia="en-US"/>
        </w:rPr>
        <w:t xml:space="preserve">Study </w:t>
      </w:r>
      <w:r w:rsidR="009D6297">
        <w:rPr>
          <w:lang w:eastAsia="en-US"/>
        </w:rPr>
        <w:t xml:space="preserve">2 complained about the auto-pause system stopping the video too suddenly (P5: “…sometimes when I was watching the video, all of a sudden, the video stopped, </w:t>
      </w:r>
      <w:commentRangeStart w:id="63"/>
      <w:r w:rsidR="009D6297">
        <w:rPr>
          <w:lang w:eastAsia="en-US"/>
        </w:rPr>
        <w:t>and it caught me off guard…</w:t>
      </w:r>
      <w:commentRangeEnd w:id="63"/>
      <w:r w:rsidR="003B488A">
        <w:rPr>
          <w:rStyle w:val="CommentReference"/>
          <w:rFonts w:asciiTheme="minorHAnsi" w:eastAsiaTheme="minorEastAsia" w:hAnsiTheme="minorHAnsi" w:cstheme="minorBidi"/>
          <w:lang w:val="en-CA" w:eastAsia="zh-CN"/>
        </w:rPr>
        <w:commentReference w:id="63"/>
      </w:r>
      <w:r w:rsidR="009D6297">
        <w:rPr>
          <w:lang w:eastAsia="en-US"/>
        </w:rPr>
        <w:t xml:space="preserve">”). </w:t>
      </w:r>
      <w:r w:rsidR="00F55076">
        <w:rPr>
          <w:lang w:eastAsia="en-US"/>
        </w:rPr>
        <w:t xml:space="preserve">One of the </w:t>
      </w:r>
      <w:commentRangeStart w:id="64"/>
      <w:r w:rsidR="00651648">
        <w:rPr>
          <w:lang w:eastAsia="en-US"/>
        </w:rPr>
        <w:t>participant</w:t>
      </w:r>
      <w:r w:rsidR="00F55076">
        <w:rPr>
          <w:lang w:eastAsia="en-US"/>
        </w:rPr>
        <w:t>s</w:t>
      </w:r>
      <w:commentRangeEnd w:id="64"/>
      <w:r w:rsidR="00651648">
        <w:rPr>
          <w:rStyle w:val="CommentReference"/>
          <w:rFonts w:asciiTheme="minorHAnsi" w:eastAsiaTheme="minorEastAsia" w:hAnsiTheme="minorHAnsi" w:cstheme="minorBidi"/>
          <w:lang w:val="en-CA" w:eastAsia="zh-CN"/>
        </w:rPr>
        <w:commentReference w:id="64"/>
      </w:r>
      <w:r w:rsidR="00602C06">
        <w:rPr>
          <w:lang w:eastAsia="en-US"/>
        </w:rPr>
        <w:t xml:space="preserve"> suggested adding some kind of </w:t>
      </w:r>
      <w:r w:rsidR="00706578">
        <w:rPr>
          <w:lang w:eastAsia="en-US"/>
        </w:rPr>
        <w:t>notification</w:t>
      </w:r>
      <w:r w:rsidR="00602C06">
        <w:rPr>
          <w:lang w:eastAsia="en-US"/>
        </w:rPr>
        <w:t xml:space="preserve"> ahead of a</w:t>
      </w:r>
      <w:r w:rsidR="00055AC7">
        <w:rPr>
          <w:lang w:eastAsia="en-US"/>
        </w:rPr>
        <w:t>n</w:t>
      </w:r>
      <w:r w:rsidR="00602C06">
        <w:rPr>
          <w:lang w:eastAsia="en-US"/>
        </w:rPr>
        <w:t xml:space="preserve"> incoming pause (P7</w:t>
      </w:r>
      <w:r w:rsidR="007A417F">
        <w:rPr>
          <w:lang w:eastAsia="en-US"/>
        </w:rPr>
        <w:t>:” …</w:t>
      </w:r>
      <w:r w:rsidR="00706578">
        <w:rPr>
          <w:lang w:eastAsia="en-US"/>
        </w:rPr>
        <w:t>It would be nice to have some kind of notification. Otherwise</w:t>
      </w:r>
      <w:r w:rsidR="00F55076">
        <w:rPr>
          <w:lang w:eastAsia="en-US"/>
        </w:rPr>
        <w:t>,</w:t>
      </w:r>
      <w:r w:rsidR="00706578">
        <w:rPr>
          <w:lang w:eastAsia="en-US"/>
        </w:rPr>
        <w:t xml:space="preserv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w:t>
      </w:r>
      <w:r w:rsidR="00F55076">
        <w:rPr>
          <w:lang w:eastAsia="en-US"/>
        </w:rPr>
        <w:t xml:space="preserve">help </w:t>
      </w:r>
      <w:r w:rsidR="00706578">
        <w:rPr>
          <w:lang w:eastAsia="en-US"/>
        </w:rPr>
        <w:t xml:space="preserve">y </w:t>
      </w:r>
      <w:r w:rsidR="00F55076">
        <w:rPr>
          <w:lang w:eastAsia="en-US"/>
        </w:rPr>
        <w:t xml:space="preserve">prepare users </w:t>
      </w:r>
      <w:r w:rsidR="00706578">
        <w:rPr>
          <w:lang w:eastAsia="en-US"/>
        </w:rPr>
        <w:t xml:space="preserve">for an </w:t>
      </w:r>
      <w:r w:rsidR="00F55076">
        <w:rPr>
          <w:lang w:eastAsia="en-US"/>
        </w:rPr>
        <w:t xml:space="preserve">upcoming </w:t>
      </w:r>
      <w:r w:rsidR="00706578">
        <w:rPr>
          <w:lang w:eastAsia="en-US"/>
        </w:rPr>
        <w:t>pause</w:t>
      </w:r>
      <w:r w:rsidR="009D6297">
        <w:rPr>
          <w:lang w:eastAsia="en-US"/>
        </w:rPr>
        <w:t xml:space="preserve">, </w:t>
      </w:r>
      <w:r w:rsidR="00F55076">
        <w:rPr>
          <w:lang w:eastAsia="en-US"/>
        </w:rPr>
        <w:t>visual notifications should be included shortly before automatic pauses will occur</w:t>
      </w:r>
      <w:r w:rsidR="00706578">
        <w:rPr>
          <w:lang w:eastAsia="en-US"/>
        </w:rPr>
        <w:t xml:space="preserve">. </w:t>
      </w:r>
    </w:p>
    <w:p w14:paraId="1297DE82" w14:textId="1AA4487F" w:rsidR="00EB38C6" w:rsidRDefault="00E54CE8" w:rsidP="0077721C">
      <w:pPr>
        <w:pStyle w:val="ParaContinue"/>
        <w:rPr>
          <w:lang w:eastAsia="en-US"/>
        </w:rPr>
      </w:pPr>
      <w:commentRangeStart w:id="65"/>
      <w:commentRangeEnd w:id="65"/>
      <w:r>
        <w:rPr>
          <w:rStyle w:val="CommentReference"/>
          <w:rFonts w:asciiTheme="minorHAnsi" w:eastAsiaTheme="minorEastAsia" w:hAnsiTheme="minorHAnsi" w:cstheme="minorBidi"/>
          <w:lang w:val="en-CA" w:eastAsia="zh-CN"/>
        </w:rPr>
        <w:commentReference w:id="65"/>
      </w:r>
      <w:r w:rsidR="00E235B9">
        <w:rPr>
          <w:i/>
          <w:iCs/>
          <w:lang w:eastAsia="en-US"/>
        </w:rPr>
        <w:t>Supporting</w:t>
      </w:r>
      <w:r w:rsidR="00E235B9" w:rsidRPr="005B2F9F">
        <w:rPr>
          <w:i/>
          <w:iCs/>
          <w:lang w:eastAsia="en-US"/>
        </w:rPr>
        <w:t xml:space="preserve">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 xml:space="preserve">videos </w:t>
      </w:r>
      <w:r w:rsidR="00EB38C6">
        <w:rPr>
          <w:lang w:eastAsia="en-US"/>
        </w:rPr>
        <w:t>stopping</w:t>
      </w:r>
      <w:r w:rsidR="00360767">
        <w:rPr>
          <w:lang w:eastAsia="en-US"/>
        </w:rPr>
        <w:t xml:space="preserve">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5750F6">
        <w:rPr>
          <w:lang w:eastAsia="en-US"/>
        </w:rPr>
        <w:t>F</w:t>
      </w:r>
      <w:r w:rsidR="00AA5D9A">
        <w:rPr>
          <w:lang w:eastAsia="en-US"/>
        </w:rPr>
        <w:t xml:space="preserve">uture </w:t>
      </w:r>
      <w:r w:rsidR="005750F6">
        <w:rPr>
          <w:lang w:eastAsia="en-US"/>
        </w:rPr>
        <w:t xml:space="preserve">implementations of the auto-pause method should allow the user to specify the </w:t>
      </w:r>
      <w:proofErr w:type="gramStart"/>
      <w:r w:rsidR="005750F6">
        <w:rPr>
          <w:lang w:eastAsia="en-US"/>
        </w:rPr>
        <w:t>amount</w:t>
      </w:r>
      <w:proofErr w:type="gramEnd"/>
      <w:r w:rsidR="005750F6">
        <w:rPr>
          <w:lang w:eastAsia="en-US"/>
        </w:rPr>
        <w:t xml:space="preserve"> of automatic pauses that they perceive will help them. Alternatively, </w:t>
      </w:r>
      <w:r w:rsidR="00EB38C6">
        <w:rPr>
          <w:lang w:eastAsia="en-US"/>
        </w:rPr>
        <w:t>machine learning techniques</w:t>
      </w:r>
      <w:r w:rsidR="005750F6">
        <w:rPr>
          <w:lang w:eastAsia="en-US"/>
        </w:rPr>
        <w:t xml:space="preserve"> can be applied so that</w:t>
      </w:r>
      <w:r w:rsidR="00EB38C6">
        <w:rPr>
          <w:lang w:eastAsia="en-US"/>
        </w:rPr>
        <w:t xml:space="preserve"> </w:t>
      </w:r>
      <w:r w:rsidR="00E737E2">
        <w:rPr>
          <w:lang w:eastAsia="en-US"/>
        </w:rPr>
        <w:t xml:space="preserve">the </w:t>
      </w:r>
      <w:r w:rsidR="001734B3">
        <w:rPr>
          <w:lang w:eastAsia="en-US"/>
        </w:rPr>
        <w:t>auto-pause</w:t>
      </w:r>
      <w:r w:rsidR="00E737E2">
        <w:rPr>
          <w:lang w:eastAsia="en-US"/>
        </w:rPr>
        <w:t xml:space="preserve"> </w:t>
      </w:r>
      <w:r w:rsidR="005750F6">
        <w:rPr>
          <w:lang w:eastAsia="en-US"/>
        </w:rPr>
        <w:t xml:space="preserve">method </w:t>
      </w:r>
      <w:r w:rsidR="00A46B00">
        <w:rPr>
          <w:lang w:eastAsia="en-US"/>
        </w:rPr>
        <w:t>could</w:t>
      </w:r>
      <w:r w:rsidR="00EB38C6">
        <w:rPr>
          <w:lang w:eastAsia="en-US"/>
        </w:rPr>
        <w:t xml:space="preserve"> actively</w:t>
      </w:r>
      <w:r w:rsidR="00A46B00">
        <w:rPr>
          <w:lang w:eastAsia="en-US"/>
        </w:rPr>
        <w:t xml:space="preserve"> </w:t>
      </w:r>
      <w:r w:rsidR="00F01A98">
        <w:rPr>
          <w:lang w:eastAsia="en-US"/>
        </w:rPr>
        <w:t>learn</w:t>
      </w:r>
      <w:r w:rsidR="00EB38C6">
        <w:rPr>
          <w:lang w:eastAsia="en-US"/>
        </w:rPr>
        <w:t xml:space="preserve"> </w:t>
      </w:r>
      <w:r w:rsidR="00F01A98">
        <w:rPr>
          <w:lang w:eastAsia="en-US"/>
        </w:rPr>
        <w:t xml:space="preserve">the older </w:t>
      </w:r>
      <w:r w:rsidR="00EB38C6">
        <w:rPr>
          <w:lang w:eastAsia="en-US"/>
        </w:rPr>
        <w:t xml:space="preserve">adults’ preference for pausing a video by analyzing their </w:t>
      </w:r>
      <w:r w:rsidR="00EB7FC3">
        <w:rPr>
          <w:lang w:eastAsia="en-US"/>
        </w:rPr>
        <w:t xml:space="preserve">current </w:t>
      </w:r>
      <w:r w:rsidR="00EB38C6">
        <w:rPr>
          <w:lang w:eastAsia="en-US"/>
        </w:rPr>
        <w:t>brow</w:t>
      </w:r>
      <w:r w:rsidR="00055AC7">
        <w:rPr>
          <w:lang w:eastAsia="en-US"/>
        </w:rPr>
        <w:t>s</w:t>
      </w:r>
      <w:r w:rsidR="00EB38C6">
        <w:rPr>
          <w:lang w:eastAsia="en-US"/>
        </w:rPr>
        <w:t xml:space="preserve">ing behaviors with instructional videos. </w:t>
      </w:r>
    </w:p>
    <w:p w14:paraId="2878D0F0" w14:textId="05527E11" w:rsidR="00E235B9" w:rsidRDefault="00E235B9" w:rsidP="00E235B9">
      <w:pPr>
        <w:pStyle w:val="ParaContinue"/>
        <w:rPr>
          <w:lang w:eastAsia="en-US"/>
        </w:rPr>
      </w:pPr>
      <w:r w:rsidRPr="00CF5DC6">
        <w:rPr>
          <w:i/>
          <w:iCs/>
          <w:lang w:eastAsia="en-US"/>
        </w:rPr>
        <w:t>Encouraging adoption of the auto-pause method.</w:t>
      </w:r>
      <w:r>
        <w:rPr>
          <w:lang w:eastAsia="en-US"/>
        </w:rPr>
        <w:t xml:space="preserve"> </w:t>
      </w:r>
      <w:r>
        <w:t>Study 2 shows that automatically pausing instructional videos was helpful to older adults. Our analysis shows that Auto-Pausing resulted in faster task completion time over the Control condition</w:t>
      </w:r>
      <w:r w:rsidRPr="00E558AD">
        <w:t xml:space="preserve"> after participants use it a third time</w:t>
      </w:r>
      <w:r>
        <w:t>. Thus, participants need multiple exposures to auto-pausing before becoming proficient with the method. However, if the method were to be deployed, it is possible that users might abandon the method after only trying it once or twice. Therefore, further research and design effort is needed to explore how to encourage users to continue to use the method enough times for them to become proficient with the method and adopt it.</w:t>
      </w:r>
    </w:p>
    <w:p w14:paraId="752208BC" w14:textId="402DCC0F" w:rsidR="00241341" w:rsidRDefault="00241341" w:rsidP="00241341">
      <w:pPr>
        <w:pStyle w:val="Head2"/>
      </w:pPr>
      <w:r>
        <w:t>Improving the slowing method for viewing instructional videos</w:t>
      </w:r>
      <w:r w:rsidR="00B831C4">
        <w:t xml:space="preserve"> </w:t>
      </w:r>
    </w:p>
    <w:p w14:paraId="6A971CB9" w14:textId="5A9E984B" w:rsidR="0036591F" w:rsidRDefault="0036591F" w:rsidP="007A7BFB">
      <w:pPr>
        <w:pStyle w:val="PostHeadPara"/>
      </w:pPr>
      <w:r>
        <w:t>Although t</w:t>
      </w:r>
      <w:r w:rsidR="00241341" w:rsidRPr="00182C0D">
        <w:t xml:space="preserve">he results </w:t>
      </w:r>
      <w:r w:rsidR="00241341">
        <w:t>from the ex</w:t>
      </w:r>
      <w:r w:rsidR="00055AC7">
        <w:t>per</w:t>
      </w:r>
      <w:r w:rsidR="00241341">
        <w:t xml:space="preserve">iments suggested that uniformly slowing down the instructional videos was </w:t>
      </w:r>
      <w:r w:rsidR="00AE7780">
        <w:t xml:space="preserve">not as </w:t>
      </w:r>
      <w:r w:rsidR="00241341">
        <w:t xml:space="preserve">helpful to the older adults </w:t>
      </w:r>
      <w:r>
        <w:t>in terms of reducing the task completion time, it did not mean that slowing down</w:t>
      </w:r>
      <w:r w:rsidR="00D40CED">
        <w:t xml:space="preserve"> the instructional v</w:t>
      </w:r>
      <w:r w:rsidR="00055AC7">
        <w:t>id</w:t>
      </w:r>
      <w:r w:rsidR="00D40CED">
        <w:t>eos</w:t>
      </w:r>
      <w:r>
        <w:t xml:space="preserve"> should be completely abandoned as a method for moder</w:t>
      </w:r>
      <w:r w:rsidR="00B47474">
        <w:t>at</w:t>
      </w:r>
      <w:r>
        <w:t xml:space="preserve">ing the </w:t>
      </w:r>
      <w:r w:rsidR="00C441EB">
        <w:t xml:space="preserve">content </w:t>
      </w:r>
      <w:r>
        <w:t>delivery rate</w:t>
      </w:r>
      <w:r w:rsidR="00241341">
        <w:t xml:space="preserve">. </w:t>
      </w:r>
      <w:r w:rsidR="00D40CED">
        <w:t>The results</w:t>
      </w:r>
      <w:r>
        <w:t xml:space="preserve"> merely</w:t>
      </w:r>
      <w:r w:rsidR="00241341">
        <w:t xml:space="preserve"> indicated that applying a constant slowing factor over the </w:t>
      </w:r>
      <w:r w:rsidR="008812F8">
        <w:t>whole</w:t>
      </w:r>
      <w:r w:rsidR="00241341">
        <w:t xml:space="preserv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t>
      </w:r>
      <w:r w:rsidR="00A73BB1">
        <w:t xml:space="preserve">is </w:t>
      </w:r>
      <w:r w:rsidR="00FC7F2D">
        <w:t>possible</w:t>
      </w:r>
      <w:r w:rsidR="003B7C5E">
        <w:t xml:space="preserve"> that </w:t>
      </w:r>
      <w:r w:rsidR="00241341">
        <w:t xml:space="preserve">there </w:t>
      </w:r>
      <w:r w:rsidR="003B7C5E">
        <w:t>were</w:t>
      </w:r>
      <w:r w:rsidR="00241341">
        <w:t xml:space="preserve"> parts of </w:t>
      </w:r>
      <w:r w:rsidR="00055AC7">
        <w:t xml:space="preserve">the </w:t>
      </w:r>
      <w:r w:rsidR="00241341">
        <w:t>video that might not have been slowed enough and other parts that were slowed too much</w:t>
      </w:r>
      <w:r w:rsidR="007A7BFB">
        <w:t>. For future research, i</w:t>
      </w:r>
      <w:r w:rsidR="00241341">
        <w:t xml:space="preserve">t could be worth revisiting whether just slowing down the video </w:t>
      </w:r>
      <w:r w:rsidR="007A7BFB">
        <w:t>would</w:t>
      </w:r>
      <w:r w:rsidR="00241341">
        <w:t xml:space="preserve"> </w:t>
      </w:r>
      <w:r w:rsidR="00055AC7">
        <w:t xml:space="preserve">be </w:t>
      </w:r>
      <w:r w:rsidR="00241341">
        <w:t>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494FE243" w:rsidR="007458A1" w:rsidRDefault="00F909B2" w:rsidP="0036591F">
      <w:pPr>
        <w:pStyle w:val="ParaContinue"/>
        <w:rPr>
          <w:lang w:eastAsia="zh-CN"/>
        </w:rPr>
      </w:pPr>
      <w:r>
        <w:rPr>
          <w:lang w:eastAsia="en-US"/>
        </w:rPr>
        <w:t xml:space="preserve">Additionally, we </w:t>
      </w:r>
      <w:r w:rsidR="00D40CED">
        <w:rPr>
          <w:lang w:eastAsia="en-US"/>
        </w:rPr>
        <w:t xml:space="preserve">believe </w:t>
      </w:r>
      <w:r w:rsidR="009D6297">
        <w:rPr>
          <w:lang w:eastAsia="en-US"/>
        </w:rPr>
        <w:t xml:space="preserve">there are </w:t>
      </w:r>
      <w:r>
        <w:rPr>
          <w:lang w:eastAsia="en-US"/>
        </w:rPr>
        <w:t xml:space="preserve">also specific </w:t>
      </w:r>
      <w:r w:rsidR="009D6297">
        <w:rPr>
          <w:lang w:eastAsia="en-US"/>
        </w:rPr>
        <w:t xml:space="preserve">situations where slowing could be </w:t>
      </w:r>
      <w:r w:rsidR="0047767F">
        <w:rPr>
          <w:lang w:eastAsia="en-US"/>
        </w:rPr>
        <w:t>useful.</w:t>
      </w:r>
      <w:r w:rsidR="007458A1">
        <w:rPr>
          <w:lang w:eastAsia="en-US"/>
        </w:rPr>
        <w:t xml:space="preserve"> For example, if a certain step</w:t>
      </w:r>
      <w:r w:rsidR="00FC7F2D">
        <w:rPr>
          <w:lang w:eastAsia="en-US"/>
        </w:rPr>
        <w:t xml:space="preserve"> (like </w:t>
      </w:r>
      <w:r w:rsidR="00055AC7">
        <w:rPr>
          <w:lang w:eastAsia="en-US"/>
        </w:rPr>
        <w:t>the</w:t>
      </w:r>
      <w:r w:rsidR="00FC7F2D">
        <w:rPr>
          <w:lang w:eastAsia="en-US"/>
        </w:rPr>
        <w:t xml:space="preserve"> clicking </w:t>
      </w:r>
      <w:r w:rsidR="00055AC7">
        <w:rPr>
          <w:lang w:eastAsia="en-US"/>
        </w:rPr>
        <w:t xml:space="preserve">of </w:t>
      </w:r>
      <w:r w:rsidR="00FC7F2D">
        <w:rPr>
          <w:lang w:eastAsia="en-US"/>
        </w:rPr>
        <w:t>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w:t>
      </w:r>
      <w:r w:rsidR="00055AC7">
        <w:rPr>
          <w:lang w:eastAsia="zh-CN"/>
        </w:rPr>
        <w:t>-</w:t>
      </w:r>
      <w:r w:rsidR="00FC7F2D">
        <w:rPr>
          <w:lang w:eastAsia="zh-CN"/>
        </w:rPr>
        <w:t>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 xml:space="preserve">longer exposure to that step and </w:t>
      </w:r>
      <w:r w:rsidR="00055AC7">
        <w:rPr>
          <w:lang w:eastAsia="en-US"/>
        </w:rPr>
        <w:t xml:space="preserve">a </w:t>
      </w:r>
      <w:r w:rsidR="00F90853">
        <w:rPr>
          <w:lang w:eastAsia="en-US"/>
        </w:rPr>
        <w:t>clearer view of the step</w:t>
      </w:r>
      <w:r w:rsidR="00C1705B">
        <w:rPr>
          <w:lang w:eastAsia="en-US"/>
        </w:rPr>
        <w:t>.</w:t>
      </w:r>
    </w:p>
    <w:p w14:paraId="4FCFF530" w14:textId="1C743417" w:rsidR="006578C1" w:rsidRDefault="00E235B9" w:rsidP="00612BF6">
      <w:pPr>
        <w:pStyle w:val="PostHeadPara"/>
      </w:pPr>
      <w:commentRangeStart w:id="66"/>
      <w:commentRangeEnd w:id="66"/>
      <w:r>
        <w:rPr>
          <w:rStyle w:val="CommentReference"/>
          <w:rFonts w:asciiTheme="minorHAnsi" w:eastAsiaTheme="minorEastAsia" w:hAnsiTheme="minorHAnsi" w:cstheme="minorBidi"/>
          <w:lang w:val="en-CA" w:eastAsia="zh-CN"/>
        </w:rPr>
        <w:commentReference w:id="66"/>
      </w:r>
    </w:p>
    <w:p w14:paraId="47418CB6" w14:textId="63CA7096" w:rsidR="00CC660A" w:rsidRDefault="00CC660A" w:rsidP="007A7BFB">
      <w:pPr>
        <w:pStyle w:val="Head2"/>
      </w:pPr>
      <w:r w:rsidRPr="005B2F9F">
        <w:lastRenderedPageBreak/>
        <w:t>Limitation</w:t>
      </w:r>
    </w:p>
    <w:p w14:paraId="52EED091" w14:textId="0840FE0D"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w:t>
      </w:r>
      <w:r w:rsidR="00C441EB">
        <w:t xml:space="preserve">content </w:t>
      </w:r>
      <w:r w:rsidR="009C1068">
        <w:t>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xml:space="preserve">, our recruitment process </w:t>
      </w:r>
      <w:r w:rsidR="00B04AE3">
        <w:rPr>
          <w:rFonts w:eastAsiaTheme="minorEastAsia"/>
          <w:lang w:eastAsia="zh-CN"/>
        </w:rPr>
        <w:t xml:space="preserve">focused on </w:t>
      </w:r>
      <w:r w:rsidR="002049E5">
        <w:rPr>
          <w:rFonts w:eastAsiaTheme="minorEastAsia"/>
          <w:lang w:eastAsia="zh-CN"/>
        </w:rPr>
        <w:t>older adults who possess a computer</w:t>
      </w:r>
      <w:r w:rsidR="00B04AE3">
        <w:rPr>
          <w:rFonts w:eastAsiaTheme="minorEastAsia"/>
          <w:lang w:eastAsia="zh-CN"/>
        </w:rPr>
        <w:t xml:space="preserve"> and therefore the results might be biased towards users who have a particular level of familiarity and knowledge with technology</w:t>
      </w:r>
      <w:commentRangeStart w:id="67"/>
      <w:commentRangeEnd w:id="67"/>
      <w:r w:rsidR="00B04AE3">
        <w:rPr>
          <w:rStyle w:val="CommentReference"/>
          <w:rFonts w:asciiTheme="minorHAnsi" w:eastAsiaTheme="minorEastAsia" w:hAnsiTheme="minorHAnsi" w:cstheme="minorBidi"/>
          <w:lang w:val="en-CA" w:eastAsia="zh-CN"/>
        </w:rPr>
        <w:commentReference w:id="67"/>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0D7DB5CA"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 xml:space="preserve">the </w:t>
      </w:r>
      <w:r w:rsidR="00C441EB">
        <w:rPr>
          <w:rFonts w:eastAsiaTheme="minorEastAsia"/>
          <w:lang w:eastAsia="zh-CN"/>
        </w:rPr>
        <w:t xml:space="preserve">content </w:t>
      </w:r>
      <w:r w:rsidR="0011125D">
        <w:rPr>
          <w:rFonts w:eastAsiaTheme="minorEastAsia"/>
          <w:lang w:eastAsia="zh-CN"/>
        </w:rPr>
        <w:t>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w:t>
      </w:r>
      <w:r w:rsidR="00641EFA">
        <w:rPr>
          <w:rFonts w:eastAsiaTheme="minorEastAsia"/>
          <w:lang w:eastAsia="zh-CN"/>
        </w:rPr>
        <w:t>)</w:t>
      </w:r>
      <w:r w:rsidR="00E64599">
        <w:rPr>
          <w:rFonts w:eastAsiaTheme="minorEastAsia"/>
          <w:lang w:eastAsia="zh-CN"/>
        </w:rPr>
        <w:t xml:space="preserve">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w:t>
      </w:r>
      <w:r w:rsidR="00C441EB">
        <w:rPr>
          <w:rFonts w:eastAsiaTheme="minorEastAsia"/>
          <w:lang w:eastAsia="zh-CN"/>
        </w:rPr>
        <w:t xml:space="preserve">content </w:t>
      </w:r>
      <w:r w:rsidR="00FD3467">
        <w:rPr>
          <w:rFonts w:eastAsiaTheme="minorEastAsia"/>
          <w:lang w:eastAsia="zh-CN"/>
        </w:rPr>
        <w:t xml:space="preserve">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2</w:t>
      </w:r>
      <w:r w:rsidR="00641EFA">
        <w:rPr>
          <w:rFonts w:eastAsiaTheme="minorEastAsia"/>
          <w:lang w:eastAsia="zh-CN"/>
        </w:rPr>
        <w:t>)</w:t>
      </w:r>
      <w:r w:rsidR="00E64599">
        <w:rPr>
          <w:rFonts w:eastAsiaTheme="minorEastAsia"/>
          <w:lang w:eastAsia="zh-CN"/>
        </w:rPr>
        <w:t xml:space="preserve">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The results indicated that</w:t>
      </w:r>
      <w:r w:rsidR="00C11F0B">
        <w:rPr>
          <w:rFonts w:eastAsiaTheme="minorEastAsia"/>
          <w:lang w:eastAsia="zh-CN"/>
        </w:rPr>
        <w:t xml:space="preserve"> participants prefer auto-pausing over watching the video at a normal rate and that</w:t>
      </w:r>
      <w:r w:rsidR="002A2293">
        <w:rPr>
          <w:rFonts w:eastAsiaTheme="minorEastAsia"/>
          <w:lang w:eastAsia="zh-CN"/>
        </w:rPr>
        <w:t xml:space="preserve">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5A5E5B">
        <w:rPr>
          <w:rFonts w:eastAsiaTheme="minorEastAsia"/>
          <w:lang w:eastAsia="zh-CN"/>
        </w:rPr>
        <w:t>helped participants</w:t>
      </w:r>
      <w:r w:rsidR="00AF2887">
        <w:rPr>
          <w:rFonts w:eastAsiaTheme="minorEastAsia"/>
          <w:lang w:eastAsia="zh-CN"/>
        </w:rPr>
        <w:t xml:space="preserve"> complete tasks faster than when they watch the video at a normal or </w:t>
      </w:r>
      <w:r w:rsidR="00055AC7">
        <w:rPr>
          <w:rFonts w:eastAsiaTheme="minorEastAsia"/>
          <w:lang w:eastAsia="zh-CN"/>
        </w:rPr>
        <w:t xml:space="preserve">uniformly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 rate</w:t>
      </w:r>
      <w:r w:rsidR="002E0FC3">
        <w:rPr>
          <w:rFonts w:eastAsiaTheme="minorEastAsia"/>
          <w:lang w:eastAsia="zh-CN"/>
        </w:rPr>
        <w:t>.</w:t>
      </w:r>
      <w:r w:rsidR="00405710">
        <w:rPr>
          <w:rFonts w:eastAsiaTheme="minorEastAsia"/>
          <w:lang w:eastAsia="zh-CN"/>
        </w:rPr>
        <w:t xml:space="preserve"> </w:t>
      </w:r>
      <w:r w:rsidR="005A5E5B" w:rsidRPr="005A5E5B">
        <w:t xml:space="preserve"> </w:t>
      </w:r>
      <w:r w:rsidR="005A5E5B" w:rsidRPr="005A5E5B">
        <w:rPr>
          <w:rFonts w:eastAsiaTheme="minorEastAsia"/>
          <w:lang w:eastAsia="zh-CN"/>
        </w:rPr>
        <w:t>When using the auto-pausing method for the first time, participants paused the video manually fewer times with the method than with normal playback and replayed the video less as well. When using the method for the second time, participants also needed to replay less of the content than when they watched it at normal speed. By their third time using the method, participants completed tasks faster with the Auto-Pausing condition than with the Control condition.</w:t>
      </w:r>
      <w:r w:rsidR="005A5E5B">
        <w:rPr>
          <w:rFonts w:eastAsiaTheme="minorEastAsia"/>
          <w:lang w:eastAsia="zh-CN"/>
        </w:rPr>
        <w:t xml:space="preserve"> Overall, auto-pausing can help older </w:t>
      </w:r>
      <w:proofErr w:type="spellStart"/>
      <w:r w:rsidR="005A5E5B">
        <w:rPr>
          <w:rFonts w:eastAsiaTheme="minorEastAsia"/>
          <w:lang w:eastAsia="zh-CN"/>
        </w:rPr>
        <w:t>adultsfollow</w:t>
      </w:r>
      <w:proofErr w:type="spellEnd"/>
      <w:r w:rsidR="005A5E5B">
        <w:rPr>
          <w:rFonts w:eastAsiaTheme="minorEastAsia"/>
          <w:lang w:eastAsia="zh-CN"/>
        </w:rPr>
        <w:t xml:space="preserve"> and use instructional videos to complete their tasks, and users can become proficient with the method after using it three times.</w:t>
      </w:r>
    </w:p>
    <w:p w14:paraId="70D812AA" w14:textId="77777777" w:rsidR="005B434B" w:rsidRDefault="005B434B" w:rsidP="005B434B">
      <w:pPr>
        <w:pStyle w:val="ReferenceHead"/>
      </w:pPr>
      <w:r>
        <w:t>REFERENCES</w:t>
      </w:r>
    </w:p>
    <w:p w14:paraId="59B9DA78" w14:textId="08E42A91" w:rsidR="00244F50" w:rsidRPr="00244F50" w:rsidRDefault="00DF1F52"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244F50" w:rsidRPr="00244F50">
        <w:rPr>
          <w:rFonts w:ascii="Linux Biolinum O" w:hAnsi="Linux Biolinum O" w:cs="Linux Biolinum O"/>
          <w:noProof/>
          <w:sz w:val="18"/>
          <w:szCs w:val="24"/>
        </w:rPr>
        <w:t>1.</w:t>
      </w:r>
      <w:r w:rsidR="00244F50" w:rsidRPr="00244F50">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244F50" w:rsidRPr="00244F50">
        <w:rPr>
          <w:rFonts w:ascii="Linux Biolinum O" w:hAnsi="Linux Biolinum O" w:cs="Linux Biolinum O"/>
          <w:i/>
          <w:iCs/>
          <w:noProof/>
          <w:sz w:val="18"/>
          <w:szCs w:val="24"/>
        </w:rPr>
        <w:t>Computers in Human Behavior</w:t>
      </w:r>
      <w:r w:rsidR="00244F50" w:rsidRPr="00244F50">
        <w:rPr>
          <w:rFonts w:ascii="Linux Biolinum O" w:hAnsi="Linux Biolinum O" w:cs="Linux Biolinum O"/>
          <w:noProof/>
          <w:sz w:val="18"/>
          <w:szCs w:val="24"/>
        </w:rPr>
        <w:t xml:space="preserve"> 29, 4: 1715–1724. https://doi.org/10.1016/j.chb.2013.02.006</w:t>
      </w:r>
    </w:p>
    <w:p w14:paraId="49FF245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w:t>
      </w:r>
      <w:r w:rsidRPr="00244F50">
        <w:rPr>
          <w:rFonts w:ascii="Linux Biolinum O" w:hAnsi="Linux Biolinum O" w:cs="Linux Biolinum O"/>
          <w:noProof/>
          <w:sz w:val="18"/>
          <w:szCs w:val="24"/>
        </w:rPr>
        <w:tab/>
        <w:t xml:space="preserve">M. Bergman. 1971. Hearing and aging: Implications of recent Research findings. </w:t>
      </w:r>
      <w:r w:rsidRPr="00244F50">
        <w:rPr>
          <w:rFonts w:ascii="Linux Biolinum O" w:hAnsi="Linux Biolinum O" w:cs="Linux Biolinum O"/>
          <w:i/>
          <w:iCs/>
          <w:noProof/>
          <w:sz w:val="18"/>
          <w:szCs w:val="24"/>
        </w:rPr>
        <w:t>International Journal of Audiology</w:t>
      </w:r>
      <w:r w:rsidRPr="00244F50">
        <w:rPr>
          <w:rFonts w:ascii="Linux Biolinum O" w:hAnsi="Linux Biolinum O" w:cs="Linux Biolinum O"/>
          <w:noProof/>
          <w:sz w:val="18"/>
          <w:szCs w:val="24"/>
        </w:rPr>
        <w:t xml:space="preserve"> 10, 3: 164–171. https://doi.org/10.3109/00206097109072554</w:t>
      </w:r>
    </w:p>
    <w:p w14:paraId="5C228D1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w:t>
      </w:r>
      <w:r w:rsidRPr="00244F50">
        <w:rPr>
          <w:rFonts w:ascii="Linux Biolinum O" w:hAnsi="Linux Biolinum O" w:cs="Linux Biolinum O"/>
          <w:noProof/>
          <w:sz w:val="18"/>
          <w:szCs w:val="24"/>
        </w:rPr>
        <w:tab/>
        <w:t xml:space="preserve">C. Bruder, H. Wandke, and L. Blessing. 2006. Improving mobile phone instruction manuals for seniors.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1. https://doi.org/10.4017/gt.2006.05.01.006.00</w:t>
      </w:r>
    </w:p>
    <w:p w14:paraId="348AFFD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4.</w:t>
      </w:r>
      <w:r w:rsidRPr="00244F50">
        <w:rPr>
          <w:rFonts w:ascii="Linux Biolinum O" w:hAnsi="Linux Biolinum O" w:cs="Linux Biolinum O"/>
          <w:noProof/>
          <w:sz w:val="18"/>
          <w:szCs w:val="24"/>
        </w:rPr>
        <w:tab/>
        <w:t xml:space="preserve">C. Caleako and A. Lazzaroni. 1957. SPEECH INTELLIGIBILITY IN RELATION TO THE SPEED OF THE MESSAGE. </w:t>
      </w:r>
      <w:r w:rsidRPr="00244F50">
        <w:rPr>
          <w:rFonts w:ascii="Linux Biolinum O" w:hAnsi="Linux Biolinum O" w:cs="Linux Biolinum O"/>
          <w:i/>
          <w:iCs/>
          <w:noProof/>
          <w:sz w:val="18"/>
          <w:szCs w:val="24"/>
        </w:rPr>
        <w:t>The Laryngoscope</w:t>
      </w:r>
      <w:r w:rsidRPr="00244F50">
        <w:rPr>
          <w:rFonts w:ascii="Linux Biolinum O" w:hAnsi="Linux Biolinum O" w:cs="Linux Biolinum O"/>
          <w:noProof/>
          <w:sz w:val="18"/>
          <w:szCs w:val="24"/>
        </w:rPr>
        <w:t xml:space="preserve"> 67, 5: 410???419. https://doi.org/10.1288/00005537-195705000-00003</w:t>
      </w:r>
    </w:p>
    <w:p w14:paraId="5385070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5.</w:t>
      </w:r>
      <w:r w:rsidRPr="00244F50">
        <w:rPr>
          <w:rFonts w:ascii="Linux Biolinum O" w:hAnsi="Linux Biolinum O" w:cs="Linux Biolinum O"/>
          <w:noProof/>
          <w:sz w:val="18"/>
          <w:szCs w:val="24"/>
        </w:rPr>
        <w:tab/>
        <w:t xml:space="preserve">Gillian Cohen. 1987. Review article: Speech comprehension in the elderly: The effects of cognitive changes. </w:t>
      </w:r>
      <w:r w:rsidRPr="00244F50">
        <w:rPr>
          <w:rFonts w:ascii="Linux Biolinum O" w:hAnsi="Linux Biolinum O" w:cs="Linux Biolinum O"/>
          <w:i/>
          <w:iCs/>
          <w:noProof/>
          <w:sz w:val="18"/>
          <w:szCs w:val="24"/>
        </w:rPr>
        <w:t>British Journal of Audiology</w:t>
      </w:r>
      <w:r w:rsidRPr="00244F50">
        <w:rPr>
          <w:rFonts w:ascii="Linux Biolinum O" w:hAnsi="Linux Biolinum O" w:cs="Linux Biolinum O"/>
          <w:noProof/>
          <w:sz w:val="18"/>
          <w:szCs w:val="24"/>
        </w:rPr>
        <w:t xml:space="preserve"> 21, 3: 221–226. https://doi.org/10.3109/03005368709076408</w:t>
      </w:r>
    </w:p>
    <w:p w14:paraId="316BC5C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6.</w:t>
      </w:r>
      <w:r w:rsidRPr="00244F50">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w:t>
      </w:r>
      <w:r w:rsidRPr="00244F50">
        <w:rPr>
          <w:rFonts w:ascii="Linux Biolinum O" w:hAnsi="Linux Biolinum O" w:cs="Linux Biolinum O"/>
          <w:noProof/>
          <w:sz w:val="18"/>
          <w:szCs w:val="24"/>
        </w:rPr>
        <w:lastRenderedPageBreak/>
        <w:t xml:space="preserve">for Research and Education on Aging and Technology Enhancement (CREATE).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21, 2: 333–352. https://doi.org/10.1037/0882-7974.21.2.333</w:t>
      </w:r>
    </w:p>
    <w:p w14:paraId="0E8E3CA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7.</w:t>
      </w:r>
      <w:r w:rsidRPr="00244F50">
        <w:rPr>
          <w:rFonts w:ascii="Linux Biolinum O" w:hAnsi="Linux Biolinum O" w:cs="Linux Biolinum O"/>
          <w:noProof/>
          <w:sz w:val="18"/>
          <w:szCs w:val="24"/>
        </w:rPr>
        <w:tab/>
        <w:t xml:space="preserve">Sara J. Czaja and Joseph Sharit. 1998. Age differences in attitudes toward computers. </w:t>
      </w:r>
      <w:r w:rsidRPr="00244F50">
        <w:rPr>
          <w:rFonts w:ascii="Linux Biolinum O" w:hAnsi="Linux Biolinum O" w:cs="Linux Biolinum O"/>
          <w:i/>
          <w:iCs/>
          <w:noProof/>
          <w:sz w:val="18"/>
          <w:szCs w:val="24"/>
        </w:rPr>
        <w:t>Journals of Gerontology - Series B Psychological Sciences and Social Sciences</w:t>
      </w:r>
      <w:r w:rsidRPr="00244F50">
        <w:rPr>
          <w:rFonts w:ascii="Linux Biolinum O" w:hAnsi="Linux Biolinum O" w:cs="Linux Biolinum O"/>
          <w:noProof/>
          <w:sz w:val="18"/>
          <w:szCs w:val="24"/>
        </w:rPr>
        <w:t xml:space="preserve"> 53, 5: 329–340. https://doi.org/10.1093/geronb/53B.5.P329</w:t>
      </w:r>
    </w:p>
    <w:p w14:paraId="01B9AD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8.</w:t>
      </w:r>
      <w:r w:rsidRPr="00244F50">
        <w:rPr>
          <w:rFonts w:ascii="Linux Biolinum O" w:hAnsi="Linux Biolinum O" w:cs="Linux Biolinum O"/>
          <w:noProof/>
          <w:sz w:val="18"/>
          <w:szCs w:val="24"/>
        </w:rPr>
        <w:tab/>
        <w:t xml:space="preserve">Deena Ebaid and Sheila G. Crewther. 2019. Visual information processing in young and older adults. </w:t>
      </w:r>
      <w:r w:rsidRPr="00244F50">
        <w:rPr>
          <w:rFonts w:ascii="Linux Biolinum O" w:hAnsi="Linux Biolinum O" w:cs="Linux Biolinum O"/>
          <w:i/>
          <w:iCs/>
          <w:noProof/>
          <w:sz w:val="18"/>
          <w:szCs w:val="24"/>
        </w:rPr>
        <w:t>Frontiers in Aging Neuroscience</w:t>
      </w:r>
      <w:r w:rsidRPr="00244F50">
        <w:rPr>
          <w:rFonts w:ascii="Linux Biolinum O" w:hAnsi="Linux Biolinum O" w:cs="Linux Biolinum O"/>
          <w:noProof/>
          <w:sz w:val="18"/>
          <w:szCs w:val="24"/>
        </w:rPr>
        <w:t xml:space="preserve"> 11, MAY: 1–12. https://doi.org/10.3389/fnagi.2019.00116</w:t>
      </w:r>
    </w:p>
    <w:p w14:paraId="4B49C6D4" w14:textId="2AB3C998"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9.</w:t>
      </w:r>
      <w:r w:rsidRPr="00244F50">
        <w:rPr>
          <w:rFonts w:ascii="Linux Biolinum O" w:hAnsi="Linux Biolinum O" w:cs="Linux Biolinum O"/>
          <w:noProof/>
          <w:sz w:val="18"/>
          <w:szCs w:val="24"/>
        </w:rPr>
        <w:tab/>
        <w:t xml:space="preserve">BenoÎt Encelle, Magali Ollagnier Beldame, and Yannick Prié. 2013. Towards the usage of pauses in audio-described videos. </w:t>
      </w:r>
      <w:r w:rsidRPr="00244F50">
        <w:rPr>
          <w:rFonts w:ascii="Linux Biolinum O" w:hAnsi="Linux Biolinum O" w:cs="Linux Biolinum O"/>
          <w:i/>
          <w:iCs/>
          <w:noProof/>
          <w:sz w:val="18"/>
          <w:szCs w:val="24"/>
        </w:rPr>
        <w:t>W4A 2013 - International Cross-Disciplinary Conference on Web Accessibility</w:t>
      </w:r>
      <w:r w:rsidRPr="00244F50">
        <w:rPr>
          <w:rFonts w:ascii="Linux Biolinum O" w:hAnsi="Linux Biolinum O" w:cs="Linux Biolinum O"/>
          <w:noProof/>
          <w:sz w:val="18"/>
          <w:szCs w:val="24"/>
        </w:rPr>
        <w:t>: 0–3. https://doi.org/10.1145/2461121.2461130</w:t>
      </w:r>
    </w:p>
    <w:p w14:paraId="685D973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10.</w:t>
      </w:r>
      <w:r w:rsidRPr="00244F50">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244F50">
        <w:rPr>
          <w:rFonts w:ascii="Linux Biolinum O" w:hAnsi="Linux Biolinum O" w:cs="Linux Biolinum O"/>
          <w:i/>
          <w:iCs/>
          <w:noProof/>
          <w:sz w:val="18"/>
          <w:szCs w:val="24"/>
        </w:rPr>
        <w:t>Educational Psychology Review</w:t>
      </w:r>
      <w:r w:rsidRPr="00244F50">
        <w:rPr>
          <w:rFonts w:ascii="Linux Biolinum O" w:hAnsi="Linux Biolinum O" w:cs="Linux Biolinum O"/>
          <w:noProof/>
          <w:sz w:val="18"/>
          <w:szCs w:val="24"/>
        </w:rPr>
        <w:t xml:space="preserve"> 18, 2: 141–157. https://doi.org/10.1007/s10648-006-9005-4</w:t>
      </w:r>
    </w:p>
    <w:p w14:paraId="697E446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11.</w:t>
      </w:r>
      <w:r w:rsidRPr="00244F50">
        <w:rPr>
          <w:rFonts w:ascii="Linux Biolinum O" w:hAnsi="Linux Biolinum O" w:cs="Linux Biolinum O"/>
          <w:noProof/>
          <w:sz w:val="18"/>
          <w:szCs w:val="24"/>
        </w:rPr>
        <w:tab/>
        <w:t xml:space="preserve">Denise Gramss and Doreen Struve. 2009. Instructional videos for supporting older adults who use interactive systems. </w:t>
      </w:r>
      <w:r w:rsidRPr="00244F50">
        <w:rPr>
          <w:rFonts w:ascii="Linux Biolinum O" w:hAnsi="Linux Biolinum O" w:cs="Linux Biolinum O"/>
          <w:i/>
          <w:iCs/>
          <w:noProof/>
          <w:sz w:val="18"/>
          <w:szCs w:val="24"/>
        </w:rPr>
        <w:t>Educational Gerontology</w:t>
      </w:r>
      <w:r w:rsidRPr="00244F50">
        <w:rPr>
          <w:rFonts w:ascii="Linux Biolinum O" w:hAnsi="Linux Biolinum O" w:cs="Linux Biolinum O"/>
          <w:noProof/>
          <w:sz w:val="18"/>
          <w:szCs w:val="24"/>
        </w:rPr>
        <w:t xml:space="preserve"> 35, 2: 164–176. https://doi.org/10.1080/03601270802421434</w:t>
      </w:r>
    </w:p>
    <w:p w14:paraId="2C12610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12.</w:t>
      </w:r>
      <w:r w:rsidRPr="00244F50">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244F50">
        <w:rPr>
          <w:rFonts w:ascii="Linux Biolinum O" w:hAnsi="Linux Biolinum O" w:cs="Linux Biolinum O"/>
          <w:i/>
          <w:iCs/>
          <w:noProof/>
          <w:sz w:val="18"/>
          <w:szCs w:val="24"/>
        </w:rPr>
        <w:t>Australian Journal of Psychology</w:t>
      </w:r>
      <w:r w:rsidRPr="00244F50">
        <w:rPr>
          <w:rFonts w:ascii="Linux Biolinum O" w:hAnsi="Linux Biolinum O" w:cs="Linux Biolinum O"/>
          <w:noProof/>
          <w:sz w:val="18"/>
          <w:szCs w:val="24"/>
        </w:rPr>
        <w:t xml:space="preserve"> 52, 3: 149–154. https://doi.org/10.1080/00049530008255382</w:t>
      </w:r>
    </w:p>
    <w:p w14:paraId="58214C4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13.</w:t>
      </w:r>
      <w:r w:rsidRPr="00244F50">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244F50">
        <w:rPr>
          <w:rFonts w:ascii="Linux Biolinum O" w:hAnsi="Linux Biolinum O" w:cs="Linux Biolinum O"/>
          <w:i/>
          <w:iCs/>
          <w:noProof/>
          <w:sz w:val="18"/>
          <w:szCs w:val="24"/>
        </w:rPr>
        <w:t>Computers in Human Behavior</w:t>
      </w:r>
      <w:r w:rsidRPr="00244F50">
        <w:rPr>
          <w:rFonts w:ascii="Linux Biolinum O" w:hAnsi="Linux Biolinum O" w:cs="Linux Biolinum O"/>
          <w:noProof/>
          <w:sz w:val="18"/>
          <w:szCs w:val="24"/>
        </w:rPr>
        <w:t xml:space="preserve"> 13, 3: 317–326. https://doi.org/10.1016/S0747-5632(97)00012-5</w:t>
      </w:r>
    </w:p>
    <w:p w14:paraId="1078B1A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14.</w:t>
      </w:r>
      <w:r w:rsidRPr="00244F50">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244F50">
        <w:rPr>
          <w:rFonts w:ascii="Linux Biolinum O" w:hAnsi="Linux Biolinum O" w:cs="Linux Biolinum O"/>
          <w:i/>
          <w:iCs/>
          <w:noProof/>
          <w:sz w:val="18"/>
          <w:szCs w:val="24"/>
        </w:rPr>
        <w:t>ACM Transactions on Accessible Computing</w:t>
      </w:r>
      <w:r w:rsidRPr="00244F50">
        <w:rPr>
          <w:rFonts w:ascii="Linux Biolinum O" w:hAnsi="Linux Biolinum O" w:cs="Linux Biolinum O"/>
          <w:noProof/>
          <w:sz w:val="18"/>
          <w:szCs w:val="24"/>
        </w:rPr>
        <w:t xml:space="preserve"> 4, 3. https://doi.org/10.1145/2399193.2399195</w:t>
      </w:r>
    </w:p>
    <w:p w14:paraId="0144872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15.</w:t>
      </w:r>
      <w:r w:rsidRPr="00244F50">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2. https://doi.org/10.4017/gt.2006.05.02.003.00</w:t>
      </w:r>
    </w:p>
    <w:p w14:paraId="3D008B3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16.</w:t>
      </w:r>
      <w:r w:rsidRPr="00244F50">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244F50">
        <w:rPr>
          <w:rFonts w:ascii="Linux Biolinum O" w:hAnsi="Linux Biolinum O" w:cs="Linux Biolinum O"/>
          <w:i/>
          <w:iCs/>
          <w:noProof/>
          <w:sz w:val="18"/>
          <w:szCs w:val="24"/>
        </w:rPr>
        <w:t>Acceptance and use of technological solutions by the elderly in the outdoor environment: findings from a European survey</w:t>
      </w:r>
      <w:r w:rsidRPr="00244F50">
        <w:rPr>
          <w:rFonts w:ascii="Linux Biolinum O" w:hAnsi="Linux Biolinum O" w:cs="Linux Biolinum O"/>
          <w:noProof/>
          <w:sz w:val="18"/>
          <w:szCs w:val="24"/>
        </w:rPr>
        <w:t xml:space="preserve">. </w:t>
      </w:r>
    </w:p>
    <w:p w14:paraId="58E9F72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17.</w:t>
      </w:r>
      <w:r w:rsidRPr="00244F50">
        <w:rPr>
          <w:rFonts w:ascii="Linux Biolinum O" w:hAnsi="Linux Biolinum O" w:cs="Linux Biolinum O"/>
          <w:noProof/>
          <w:sz w:val="18"/>
          <w:szCs w:val="24"/>
        </w:rPr>
        <w:tab/>
        <w:t xml:space="preserve">Richard E. Mayer. 2014. Cognitive theory of multimedia learning. In </w:t>
      </w:r>
      <w:r w:rsidRPr="00244F50">
        <w:rPr>
          <w:rFonts w:ascii="Linux Biolinum O" w:hAnsi="Linux Biolinum O" w:cs="Linux Biolinum O"/>
          <w:i/>
          <w:iCs/>
          <w:noProof/>
          <w:sz w:val="18"/>
          <w:szCs w:val="24"/>
        </w:rPr>
        <w:t>The Cambridge Handbook of Multimedia Learning, Second Edition</w:t>
      </w:r>
      <w:r w:rsidRPr="00244F50">
        <w:rPr>
          <w:rFonts w:ascii="Linux Biolinum O" w:hAnsi="Linux Biolinum O" w:cs="Linux Biolinum O"/>
          <w:noProof/>
          <w:sz w:val="18"/>
          <w:szCs w:val="24"/>
        </w:rPr>
        <w:t>. Cambridge University Press, 43–71. https://doi.org/10.1017/CBO9781139547369.005</w:t>
      </w:r>
    </w:p>
    <w:p w14:paraId="22BC6D1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lastRenderedPageBreak/>
        <w:t>18.</w:t>
      </w:r>
      <w:r w:rsidRPr="00244F50">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244F50">
        <w:rPr>
          <w:rFonts w:ascii="Linux Biolinum O" w:hAnsi="Linux Biolinum O" w:cs="Linux Biolinum O"/>
          <w:i/>
          <w:iCs/>
          <w:noProof/>
          <w:sz w:val="18"/>
          <w:szCs w:val="24"/>
        </w:rPr>
        <w:t>e-Learning and the Science of Instruction</w:t>
      </w:r>
      <w:r w:rsidRPr="00244F50">
        <w:rPr>
          <w:rFonts w:ascii="Linux Biolinum O" w:hAnsi="Linux Biolinum O" w:cs="Linux Biolinum O"/>
          <w:noProof/>
          <w:sz w:val="18"/>
          <w:szCs w:val="24"/>
        </w:rPr>
        <w:t>. John Wiley &amp; Sons, Inc., Hoboken, NJ, USA, 67–87. https://doi.org/10.1002/9781119239086.ch4</w:t>
      </w:r>
    </w:p>
    <w:p w14:paraId="31B2BD5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19.</w:t>
      </w:r>
      <w:r w:rsidRPr="00244F50">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244F50">
        <w:rPr>
          <w:rFonts w:ascii="Linux Biolinum O" w:hAnsi="Linux Biolinum O" w:cs="Linux Biolinum O"/>
          <w:i/>
          <w:iCs/>
          <w:noProof/>
          <w:sz w:val="18"/>
          <w:szCs w:val="24"/>
        </w:rPr>
        <w:t>Neurobiology of Aging</w:t>
      </w:r>
      <w:r w:rsidRPr="00244F50">
        <w:rPr>
          <w:rFonts w:ascii="Linux Biolinum O" w:hAnsi="Linux Biolinum O" w:cs="Linux Biolinum O"/>
          <w:noProof/>
          <w:sz w:val="18"/>
          <w:szCs w:val="24"/>
        </w:rPr>
        <w:t xml:space="preserve"> 22, 5: 787–796. https://doi.org/10.1016/S0197-4580(01)00251-2</w:t>
      </w:r>
    </w:p>
    <w:p w14:paraId="31176BB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20.</w:t>
      </w:r>
      <w:r w:rsidRPr="00244F50">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44, 3: 354–364. https://doi.org/10.1518/0018720024497727</w:t>
      </w:r>
    </w:p>
    <w:p w14:paraId="6A8CC1B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21.</w:t>
      </w:r>
      <w:r w:rsidRPr="00244F50">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244F50">
        <w:rPr>
          <w:rFonts w:ascii="Linux Biolinum O" w:hAnsi="Linux Biolinum O" w:cs="Linux Biolinum O"/>
          <w:i/>
          <w:iCs/>
          <w:noProof/>
          <w:sz w:val="18"/>
          <w:szCs w:val="24"/>
        </w:rPr>
        <w:t>Proceedings of the Human Factors and Ergonomics Society</w:t>
      </w:r>
      <w:r w:rsidRPr="00244F50">
        <w:rPr>
          <w:rFonts w:ascii="Linux Biolinum O" w:hAnsi="Linux Biolinum O" w:cs="Linux Biolinum O"/>
          <w:noProof/>
          <w:sz w:val="18"/>
          <w:szCs w:val="24"/>
        </w:rPr>
        <w:t>: 154–157. https://doi.org/10.1177/154193120504900201</w:t>
      </w:r>
    </w:p>
    <w:p w14:paraId="34EF9E8F"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22.</w:t>
      </w:r>
      <w:r w:rsidRPr="00244F50">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244F50">
        <w:rPr>
          <w:rFonts w:ascii="Linux Biolinum O" w:hAnsi="Linux Biolinum O" w:cs="Linux Biolinum O"/>
          <w:i/>
          <w:iCs/>
          <w:noProof/>
          <w:sz w:val="18"/>
          <w:szCs w:val="24"/>
        </w:rPr>
        <w:t>Conference on Human Factors in Computing Systems - Proceedings</w:t>
      </w:r>
      <w:r w:rsidRPr="00244F50">
        <w:rPr>
          <w:rFonts w:ascii="Linux Biolinum O" w:hAnsi="Linux Biolinum O" w:cs="Linux Biolinum O"/>
          <w:noProof/>
          <w:sz w:val="18"/>
          <w:szCs w:val="24"/>
        </w:rPr>
        <w:t>: 155–162. https://doi.org/10.1145/1357054.1357081</w:t>
      </w:r>
    </w:p>
    <w:p w14:paraId="67A2A61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23.</w:t>
      </w:r>
      <w:r w:rsidRPr="00244F50">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48, 1: 154–165. https://doi.org/10.1518/001872006776412180</w:t>
      </w:r>
    </w:p>
    <w:p w14:paraId="65C9DD6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24.</w:t>
      </w:r>
      <w:r w:rsidRPr="00244F50">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0C3E87BE"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25.</w:t>
      </w:r>
      <w:r w:rsidRPr="00244F50">
        <w:rPr>
          <w:rFonts w:ascii="Linux Biolinum O" w:hAnsi="Linux Biolinum O" w:cs="Linux Biolinum O"/>
          <w:noProof/>
          <w:sz w:val="18"/>
          <w:szCs w:val="24"/>
        </w:rPr>
        <w:tab/>
        <w:t xml:space="preserve">Edmundo A Sierra, Arthur D Fisk, and Wendy A Rogers. </w:t>
      </w:r>
      <w:r w:rsidRPr="00244F50">
        <w:rPr>
          <w:rFonts w:ascii="Linux Biolinum O" w:hAnsi="Linux Biolinum O" w:cs="Linux Biolinum O"/>
          <w:i/>
          <w:iCs/>
          <w:noProof/>
          <w:sz w:val="18"/>
          <w:szCs w:val="24"/>
        </w:rPr>
        <w:t>MATCHING INSTRUCTIONAL MEDIA WITH INSTRUCTIONAL DEMANDS</w:t>
      </w:r>
      <w:r w:rsidRPr="00244F50">
        <w:rPr>
          <w:rFonts w:ascii="Linux Biolinum O" w:hAnsi="Linux Biolinum O" w:cs="Linux Biolinum O"/>
          <w:noProof/>
          <w:sz w:val="18"/>
          <w:szCs w:val="24"/>
        </w:rPr>
        <w:t xml:space="preserve">. </w:t>
      </w:r>
    </w:p>
    <w:p w14:paraId="55EA2BA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26.</w:t>
      </w:r>
      <w:r w:rsidRPr="00244F50">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244F50">
        <w:rPr>
          <w:rFonts w:ascii="Linux Biolinum O" w:hAnsi="Linux Biolinum O" w:cs="Linux Biolinum O"/>
          <w:i/>
          <w:iCs/>
          <w:noProof/>
          <w:sz w:val="18"/>
          <w:szCs w:val="24"/>
        </w:rPr>
        <w:t>Aging, Neuropsychology, and Cognition</w:t>
      </w:r>
      <w:r w:rsidRPr="00244F50">
        <w:rPr>
          <w:rFonts w:ascii="Linux Biolinum O" w:hAnsi="Linux Biolinum O" w:cs="Linux Biolinum O"/>
          <w:noProof/>
          <w:sz w:val="18"/>
          <w:szCs w:val="24"/>
        </w:rPr>
        <w:t xml:space="preserve"> 4, 2: 126–139. https://doi.org/10.1080/13825589708256641</w:t>
      </w:r>
    </w:p>
    <w:p w14:paraId="1399CF9C"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27.</w:t>
      </w:r>
      <w:r w:rsidRPr="00244F50">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3, 3. https://doi.org/10.4017/gt.2005.03.03.002.00</w:t>
      </w:r>
    </w:p>
    <w:p w14:paraId="0EBE45A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28.</w:t>
      </w:r>
      <w:r w:rsidRPr="00244F50">
        <w:rPr>
          <w:rFonts w:ascii="Linux Biolinum O" w:hAnsi="Linux Biolinum O" w:cs="Linux Biolinum O"/>
          <w:noProof/>
          <w:sz w:val="18"/>
          <w:szCs w:val="24"/>
        </w:rPr>
        <w:tab/>
        <w:t xml:space="preserve">N. Tubi and A. Calev. 1989. Verbal and visuospatial recall by younger and older subjects: use of matched tasks.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4, 4: 493–495. https://doi.org/10.1037/0882-7974.4.4.493</w:t>
      </w:r>
    </w:p>
    <w:p w14:paraId="3482D11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29.</w:t>
      </w:r>
      <w:r w:rsidRPr="00244F50">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199B31E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30.</w:t>
      </w:r>
      <w:r w:rsidRPr="00244F50">
        <w:rPr>
          <w:rFonts w:ascii="Linux Biolinum O" w:hAnsi="Linux Biolinum O" w:cs="Linux Biolinum O"/>
          <w:noProof/>
          <w:sz w:val="18"/>
          <w:szCs w:val="24"/>
        </w:rPr>
        <w:tab/>
        <w:t>What They Watch Online | Pew Research Center. Retrieved October 23, 2020 from https://www.pewresearch.org/internet/2007/07/25/what-they-watch-online/</w:t>
      </w:r>
    </w:p>
    <w:p w14:paraId="71D60B4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lastRenderedPageBreak/>
        <w:t>31.</w:t>
      </w:r>
      <w:r w:rsidRPr="00244F50">
        <w:rPr>
          <w:rFonts w:ascii="Linux Biolinum O" w:hAnsi="Linux Biolinum O" w:cs="Linux Biolinum O"/>
          <w:noProof/>
          <w:sz w:val="18"/>
          <w:szCs w:val="24"/>
        </w:rPr>
        <w:tab/>
        <w:t xml:space="preserve">1997_-_Theodore_Bashore_-_TheDeclineofCognitiveProcessingSpeedinOldAge[retrieved_2021-02-18].pdf. </w:t>
      </w:r>
    </w:p>
    <w:p w14:paraId="3B7BDB5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32.</w:t>
      </w:r>
      <w:r w:rsidRPr="00244F50">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199A812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33.</w:t>
      </w:r>
      <w:r w:rsidRPr="00244F50">
        <w:rPr>
          <w:rFonts w:ascii="Linux Biolinum O" w:hAnsi="Linux Biolinum O" w:cs="Linux Biolinum O"/>
          <w:noProof/>
          <w:sz w:val="18"/>
          <w:szCs w:val="24"/>
        </w:rPr>
        <w:tab/>
        <w:t xml:space="preserve">Social foundations of thought and action: A social cognitive theory. - PsycNET. </w:t>
      </w:r>
    </w:p>
    <w:p w14:paraId="5758B7B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34.</w:t>
      </w:r>
      <w:r w:rsidRPr="00244F50">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018DA4F5"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35.</w:t>
      </w:r>
      <w:r w:rsidRPr="00244F50">
        <w:rPr>
          <w:rFonts w:ascii="Linux Biolinum O" w:hAnsi="Linux Biolinum O" w:cs="Linux Biolinum O"/>
          <w:noProof/>
          <w:sz w:val="18"/>
          <w:szCs w:val="24"/>
        </w:rPr>
        <w:tab/>
        <w:t>Pauses can make or break a conversation -- ScienceDaily. Retrieved June 5, 2021 from https://www.sciencedaily.com/releases/2015/09/150930110555.htm</w:t>
      </w:r>
    </w:p>
    <w:p w14:paraId="31FDEF9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36.</w:t>
      </w:r>
      <w:r w:rsidRPr="00244F50">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DC801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37.</w:t>
      </w:r>
      <w:r w:rsidRPr="00244F50">
        <w:rPr>
          <w:rFonts w:ascii="Linux Biolinum O" w:hAnsi="Linux Biolinum O" w:cs="Linux Biolinum O"/>
          <w:noProof/>
          <w:sz w:val="18"/>
          <w:szCs w:val="24"/>
        </w:rPr>
        <w:tab/>
        <w:t>How to write in plain English. Retrieved June 12, 2021 from http://www.plainenglish.co.uk/how-to-write-in-plain-english.html</w:t>
      </w:r>
    </w:p>
    <w:p w14:paraId="272AE5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38.</w:t>
      </w:r>
      <w:r w:rsidRPr="00244F50">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33BB2FD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244F50">
        <w:rPr>
          <w:rFonts w:ascii="Linux Biolinum O" w:hAnsi="Linux Biolinum O" w:cs="Linux Biolinum O"/>
          <w:noProof/>
          <w:sz w:val="18"/>
          <w:szCs w:val="24"/>
        </w:rPr>
        <w:t>39.</w:t>
      </w:r>
      <w:r w:rsidRPr="00244F50">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68" w:name="sbmn"/>
      <w:bookmarkEnd w:id="68"/>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8-12T00:49:00Z" w:initials="KT">
    <w:p w14:paraId="6079390D" w14:textId="7BDF734E" w:rsidR="009F5DF3" w:rsidRDefault="009F5DF3">
      <w:pPr>
        <w:pStyle w:val="CommentText"/>
      </w:pPr>
      <w:r>
        <w:rPr>
          <w:rStyle w:val="CommentReference"/>
        </w:rPr>
        <w:annotationRef/>
      </w:r>
      <w:r>
        <w:t>Where’s your abstract??</w:t>
      </w:r>
    </w:p>
  </w:comment>
  <w:comment w:id="1" w:author="Khai Truong" w:date="2021-08-02T12:01:00Z" w:initials="KT">
    <w:p w14:paraId="5777353E" w14:textId="517ADDFD" w:rsidR="001D4739" w:rsidRDefault="001D4739">
      <w:pPr>
        <w:pStyle w:val="CommentText"/>
      </w:pPr>
      <w:r>
        <w:rPr>
          <w:rStyle w:val="CommentReference"/>
        </w:rPr>
        <w:annotationRef/>
      </w:r>
      <w:r>
        <w:t>Probably should add reference for “use them in the limited was they have learned” and “abandon them entirely.”</w:t>
      </w:r>
    </w:p>
  </w:comment>
  <w:comment w:id="2" w:author="Khai Truong" w:date="2021-07-26T13:30:00Z" w:initials="KT">
    <w:p w14:paraId="1BA57FC7" w14:textId="77777777" w:rsidR="00095C55" w:rsidRDefault="00095C55" w:rsidP="00095C55">
      <w:pPr>
        <w:pStyle w:val="CommentText"/>
        <w:numPr>
          <w:ilvl w:val="0"/>
          <w:numId w:val="19"/>
        </w:numPr>
      </w:pPr>
      <w:r>
        <w:rPr>
          <w:rStyle w:val="CommentReference"/>
        </w:rPr>
        <w:annotationRef/>
      </w:r>
      <w:r>
        <w:t xml:space="preserve"> Why does self confidence impact their ability to **use** new technology **properly**?</w:t>
      </w:r>
    </w:p>
    <w:p w14:paraId="662297BE" w14:textId="77777777" w:rsidR="00095C55" w:rsidRDefault="00095C55" w:rsidP="00095C55">
      <w:pPr>
        <w:pStyle w:val="CommentText"/>
        <w:numPr>
          <w:ilvl w:val="0"/>
          <w:numId w:val="19"/>
        </w:numPr>
      </w:pPr>
      <w:r>
        <w:t xml:space="preserve"> Why does “not using technology properly” affect to their ability to learn how to use technology?</w:t>
      </w:r>
    </w:p>
    <w:p w14:paraId="0410AEA3" w14:textId="77777777" w:rsidR="00095C55" w:rsidRDefault="00095C55" w:rsidP="00095C55">
      <w:pPr>
        <w:pStyle w:val="CommentText"/>
      </w:pPr>
    </w:p>
    <w:p w14:paraId="6C637663" w14:textId="4786E81E" w:rsidR="00095C55" w:rsidRDefault="00095C55" w:rsidP="00095C55">
      <w:pPr>
        <w:pStyle w:val="CommentText"/>
      </w:pPr>
      <w:r>
        <w:t>It seems like this point doesn’t make sen</w:t>
      </w:r>
      <w:r w:rsidR="002E0ECF">
        <w:t>se in terms of how it connects to people learning to new technology</w:t>
      </w:r>
    </w:p>
  </w:comment>
  <w:comment w:id="3" w:author="Khai Truong" w:date="2021-08-04T13:54:00Z" w:initials="KT">
    <w:p w14:paraId="2299D363" w14:textId="77777777" w:rsidR="00887E9E" w:rsidRDefault="00887E9E">
      <w:pPr>
        <w:pStyle w:val="CommentText"/>
      </w:pPr>
      <w:r>
        <w:rPr>
          <w:rStyle w:val="CommentReference"/>
        </w:rPr>
        <w:annotationRef/>
      </w:r>
      <w:r>
        <w:t>I think you should use “moderating” only when referring to your work. With respect to other works, I believe they focused on “slowing” right?</w:t>
      </w:r>
    </w:p>
    <w:p w14:paraId="35CB10A7" w14:textId="77777777" w:rsidR="00887E9E" w:rsidRDefault="00887E9E">
      <w:pPr>
        <w:pStyle w:val="CommentText"/>
      </w:pPr>
    </w:p>
    <w:p w14:paraId="36D7F3BA" w14:textId="1B07F22B" w:rsidR="00887E9E" w:rsidRDefault="00887E9E">
      <w:pPr>
        <w:pStyle w:val="CommentText"/>
      </w:pPr>
      <w:r>
        <w:t xml:space="preserve">We need to use “moderating” because it’s not just slowing down (i.e., you’re not making it .7x the normal playback speed) only. </w:t>
      </w:r>
      <w:proofErr w:type="gramStart"/>
      <w:r>
        <w:t>So</w:t>
      </w:r>
      <w:proofErr w:type="gramEnd"/>
      <w:r>
        <w:t xml:space="preserve"> moderating makes more sense in that regard.</w:t>
      </w:r>
    </w:p>
  </w:comment>
  <w:comment w:id="4" w:author="Khai Truong" w:date="2021-08-06T00:36:00Z" w:initials="KT">
    <w:p w14:paraId="71817798" w14:textId="77777777" w:rsidR="00334A5D" w:rsidRDefault="00334A5D">
      <w:pPr>
        <w:pStyle w:val="CommentText"/>
      </w:pPr>
      <w:r>
        <w:rPr>
          <w:rStyle w:val="CommentReference"/>
        </w:rPr>
        <w:annotationRef/>
      </w:r>
      <w:r>
        <w:t>Effective in what sense? What did they measure and test to show that it was effective</w:t>
      </w:r>
      <w:r w:rsidR="00313603">
        <w:t>?</w:t>
      </w:r>
    </w:p>
    <w:p w14:paraId="4244A520" w14:textId="77777777" w:rsidR="00313603" w:rsidRDefault="00313603">
      <w:pPr>
        <w:pStyle w:val="CommentText"/>
      </w:pPr>
    </w:p>
    <w:p w14:paraId="3E1B1CC2" w14:textId="77777777" w:rsidR="00313603" w:rsidRDefault="00313603">
      <w:pPr>
        <w:pStyle w:val="CommentText"/>
      </w:pPr>
      <w:r>
        <w:t xml:space="preserve">Also, is there anything they reported about pausing after every sentence? Was it too much? </w:t>
      </w:r>
      <w:proofErr w:type="spellStart"/>
      <w:r>
        <w:t>Etc</w:t>
      </w:r>
      <w:proofErr w:type="spellEnd"/>
      <w:r>
        <w:t>?</w:t>
      </w:r>
    </w:p>
    <w:p w14:paraId="5B4B4460" w14:textId="77777777" w:rsidR="00783F39" w:rsidRDefault="00783F39">
      <w:pPr>
        <w:pStyle w:val="CommentText"/>
      </w:pPr>
    </w:p>
    <w:p w14:paraId="038201E6" w14:textId="62A0C41E" w:rsidR="00783F39" w:rsidRDefault="00783F39">
      <w:pPr>
        <w:pStyle w:val="CommentText"/>
      </w:pPr>
      <w:r>
        <w:t>I think it’s important to differentiate pausing after every sentence vs what you’re proposing.</w:t>
      </w:r>
    </w:p>
  </w:comment>
  <w:comment w:id="5" w:author="Khai Truong" w:date="2021-08-06T14:46:00Z" w:initials="KT">
    <w:p w14:paraId="73EE3F76" w14:textId="64FEBAC2" w:rsidR="00724664" w:rsidRDefault="00724664">
      <w:pPr>
        <w:pStyle w:val="CommentText"/>
      </w:pPr>
      <w:r>
        <w:rPr>
          <w:rStyle w:val="CommentReference"/>
        </w:rPr>
        <w:annotationRef/>
      </w:r>
      <w:r>
        <w:t xml:space="preserve">How would you describe your pausing in terms of when it </w:t>
      </w:r>
      <w:proofErr w:type="gramStart"/>
      <w:r>
        <w:t>pauses..</w:t>
      </w:r>
      <w:proofErr w:type="gramEnd"/>
      <w:r>
        <w:t xml:space="preserve"> I think it’s important to differentiate it from pausing after every sentence.</w:t>
      </w:r>
      <w:r w:rsidR="00A6756D">
        <w:t xml:space="preserve"> Instead of pausing at sentence endings, it pauses [when?]</w:t>
      </w:r>
    </w:p>
    <w:p w14:paraId="6E8810DF" w14:textId="77777777" w:rsidR="00E74B9D" w:rsidRDefault="00E74B9D">
      <w:pPr>
        <w:pStyle w:val="CommentText"/>
      </w:pPr>
    </w:p>
    <w:p w14:paraId="3A26FD4E" w14:textId="7848D8DA" w:rsidR="00E74B9D" w:rsidRDefault="00E74B9D">
      <w:pPr>
        <w:pStyle w:val="CommentText"/>
      </w:pPr>
      <w:r>
        <w:t xml:space="preserve">After you make this modification, I want to make another pass on this sentence / paragraph. I want to basically restructure this to say that your two methods take inspiration from similar approaches in the literature, but also differ, and explain why/how. But don’t worry about that for now. Just focus on figuring out what you want to say about how your work pauses. </w:t>
      </w:r>
    </w:p>
  </w:comment>
  <w:comment w:id="6" w:author="Khai Truong" w:date="2021-08-06T18:38:00Z" w:initials="KT">
    <w:p w14:paraId="5512D8DE" w14:textId="7985D46B" w:rsidR="00502244" w:rsidRDefault="00502244">
      <w:pPr>
        <w:pStyle w:val="CommentText"/>
      </w:pPr>
      <w:r>
        <w:rPr>
          <w:rStyle w:val="CommentReference"/>
        </w:rPr>
        <w:annotationRef/>
      </w:r>
      <w:r>
        <w:t>Terrible last sentence.</w:t>
      </w:r>
    </w:p>
  </w:comment>
  <w:comment w:id="7" w:author="Khai Truong" w:date="2021-08-06T22:48:00Z" w:initials="KT">
    <w:p w14:paraId="6BD23B4B" w14:textId="77777777" w:rsidR="00535CF3" w:rsidRDefault="00535CF3">
      <w:pPr>
        <w:pStyle w:val="CommentText"/>
      </w:pPr>
      <w:r>
        <w:rPr>
          <w:rStyle w:val="CommentReference"/>
        </w:rPr>
        <w:annotationRef/>
      </w:r>
      <w:r>
        <w:t>Presentation of what?</w:t>
      </w:r>
    </w:p>
    <w:p w14:paraId="6BA2ABAA" w14:textId="77777777" w:rsidR="00535CF3" w:rsidRDefault="00535CF3">
      <w:pPr>
        <w:pStyle w:val="CommentText"/>
      </w:pPr>
    </w:p>
    <w:p w14:paraId="28448A6B" w14:textId="068582F7" w:rsidR="00535CF3" w:rsidRDefault="00535CF3">
      <w:pPr>
        <w:pStyle w:val="CommentText"/>
      </w:pPr>
      <w:r>
        <w:t>Presentation of steps?</w:t>
      </w:r>
    </w:p>
  </w:comment>
  <w:comment w:id="8" w:author="Khai Truong" w:date="2021-08-06T22:49:00Z" w:initials="KT">
    <w:p w14:paraId="4AFDE2F8" w14:textId="5F0C9DB9" w:rsidR="00535CF3" w:rsidRDefault="00535CF3">
      <w:pPr>
        <w:pStyle w:val="CommentText"/>
      </w:pPr>
      <w:r>
        <w:rPr>
          <w:rStyle w:val="CommentReference"/>
        </w:rPr>
        <w:annotationRef/>
      </w:r>
      <w:r>
        <w:t>Add a space between ) and [25]</w:t>
      </w:r>
    </w:p>
  </w:comment>
  <w:comment w:id="9" w:author="Khai Truong" w:date="2021-08-06T22:50:00Z" w:initials="KT">
    <w:p w14:paraId="020BB84C" w14:textId="2B1EB9BB" w:rsidR="00535CF3" w:rsidRDefault="00535CF3">
      <w:pPr>
        <w:pStyle w:val="CommentText"/>
      </w:pPr>
      <w:r>
        <w:rPr>
          <w:rStyle w:val="CommentReference"/>
        </w:rPr>
        <w:annotationRef/>
      </w:r>
      <w:r>
        <w:t>Of what?</w:t>
      </w:r>
    </w:p>
  </w:comment>
  <w:comment w:id="10" w:author="Khai Truong" w:date="2021-08-06T22:52:00Z" w:initials="KT">
    <w:p w14:paraId="5FB3E7A8" w14:textId="5065D701" w:rsidR="00452C6B" w:rsidRDefault="00452C6B">
      <w:pPr>
        <w:pStyle w:val="CommentText"/>
      </w:pPr>
      <w:r>
        <w:rPr>
          <w:rStyle w:val="CommentReference"/>
        </w:rPr>
        <w:annotationRef/>
      </w:r>
      <w:r>
        <w:t>Did they only attempt to investigate? Or did they actually investigate? If the latter, then change this to “investigated” (delete attempted to)</w:t>
      </w:r>
    </w:p>
  </w:comment>
  <w:comment w:id="11" w:author="Khai Truong" w:date="2021-08-06T22:56:00Z" w:initials="KT">
    <w:p w14:paraId="756383AC" w14:textId="760832E1" w:rsidR="00452C6B" w:rsidRDefault="00452C6B">
      <w:pPr>
        <w:pStyle w:val="CommentText"/>
      </w:pPr>
      <w:r>
        <w:rPr>
          <w:rStyle w:val="CommentReference"/>
        </w:rPr>
        <w:annotationRef/>
      </w:r>
      <w:r>
        <w:t>Do you think you need to explain what this is? I have no idea what this is</w:t>
      </w:r>
    </w:p>
  </w:comment>
  <w:comment w:id="12" w:author="Khai Truong" w:date="2021-08-06T22:53:00Z" w:initials="KT">
    <w:p w14:paraId="25940D55" w14:textId="77777777" w:rsidR="00452C6B" w:rsidRDefault="00452C6B">
      <w:pPr>
        <w:pStyle w:val="CommentText"/>
      </w:pPr>
      <w:r>
        <w:rPr>
          <w:rStyle w:val="CommentReference"/>
        </w:rPr>
        <w:annotationRef/>
      </w:r>
      <w:r>
        <w:t xml:space="preserve">Your </w:t>
      </w:r>
      <w:proofErr w:type="gramStart"/>
      <w:r>
        <w:t>over use</w:t>
      </w:r>
      <w:proofErr w:type="gramEnd"/>
      <w:r>
        <w:t xml:space="preserve"> of the words “could” and “would” makes it hard for me to understand some of your writing. </w:t>
      </w:r>
    </w:p>
    <w:p w14:paraId="4005493C" w14:textId="77777777" w:rsidR="00452C6B" w:rsidRDefault="00452C6B">
      <w:pPr>
        <w:pStyle w:val="CommentText"/>
      </w:pPr>
    </w:p>
    <w:p w14:paraId="6DF61EF2" w14:textId="5D79CFCB" w:rsidR="00452C6B" w:rsidRDefault="00452C6B">
      <w:pPr>
        <w:pStyle w:val="CommentText"/>
      </w:pPr>
      <w:r>
        <w:t xml:space="preserve">In this instance: </w:t>
      </w:r>
      <w:r w:rsidR="0034306A">
        <w:t>are they investigating “whether the principle could be applied” or “whether the principle could apply”</w:t>
      </w:r>
    </w:p>
  </w:comment>
  <w:comment w:id="13" w:author="Khai Truong" w:date="2021-08-06T23:31:00Z" w:initials="KT">
    <w:p w14:paraId="02DBE34B" w14:textId="77777777" w:rsidR="007D4D64" w:rsidRDefault="007D4D64">
      <w:pPr>
        <w:pStyle w:val="CommentText"/>
        <w:rPr>
          <w:rFonts w:ascii="Arial" w:hAnsi="Arial" w:cs="Arial"/>
          <w:color w:val="202124"/>
          <w:sz w:val="42"/>
          <w:szCs w:val="42"/>
          <w:shd w:val="clear" w:color="auto" w:fill="FFFFFF"/>
        </w:rPr>
      </w:pPr>
      <w:r>
        <w:rPr>
          <w:rStyle w:val="CommentReference"/>
        </w:rPr>
        <w:annotationRef/>
      </w:r>
      <w:r>
        <w:t>Or “</w:t>
      </w:r>
      <w:r>
        <w:rPr>
          <w:rFonts w:ascii="Arial" w:hAnsi="Arial" w:cs="Arial"/>
          <w:color w:val="202124"/>
          <w:sz w:val="42"/>
          <w:szCs w:val="42"/>
          <w:shd w:val="clear" w:color="auto" w:fill="FFFFFF"/>
        </w:rPr>
        <w:t>audibly”</w:t>
      </w:r>
    </w:p>
    <w:p w14:paraId="73550EC4" w14:textId="77777777" w:rsidR="007D4D64" w:rsidRDefault="007D4D64">
      <w:pPr>
        <w:pStyle w:val="CommentText"/>
        <w:rPr>
          <w:rFonts w:ascii="Arial" w:hAnsi="Arial" w:cs="Arial"/>
          <w:color w:val="202124"/>
          <w:sz w:val="42"/>
          <w:szCs w:val="42"/>
          <w:shd w:val="clear" w:color="auto" w:fill="FFFFFF"/>
        </w:rPr>
      </w:pPr>
    </w:p>
    <w:p w14:paraId="1FB444A5" w14:textId="77777777" w:rsidR="007D4D64" w:rsidRDefault="007D4D64">
      <w:pPr>
        <w:pStyle w:val="CommentText"/>
        <w:rPr>
          <w:rFonts w:ascii="Arial" w:hAnsi="Arial" w:cs="Arial"/>
          <w:color w:val="202124"/>
          <w:sz w:val="42"/>
          <w:szCs w:val="42"/>
          <w:shd w:val="clear" w:color="auto" w:fill="FFFFFF"/>
        </w:rPr>
      </w:pPr>
      <w:r>
        <w:rPr>
          <w:rFonts w:ascii="Arial" w:hAnsi="Arial" w:cs="Arial"/>
          <w:color w:val="202124"/>
          <w:sz w:val="42"/>
          <w:szCs w:val="42"/>
          <w:shd w:val="clear" w:color="auto" w:fill="FFFFFF"/>
        </w:rPr>
        <w:t>I think audibly is more common, but auditorily is OK too.</w:t>
      </w:r>
    </w:p>
    <w:p w14:paraId="3F3E9969" w14:textId="77777777" w:rsidR="007D4D64" w:rsidRDefault="007D4D64">
      <w:pPr>
        <w:pStyle w:val="CommentText"/>
        <w:rPr>
          <w:rFonts w:ascii="Arial" w:hAnsi="Arial" w:cs="Arial"/>
          <w:color w:val="202124"/>
          <w:sz w:val="42"/>
          <w:szCs w:val="42"/>
          <w:shd w:val="clear" w:color="auto" w:fill="FFFFFF"/>
        </w:rPr>
      </w:pPr>
    </w:p>
    <w:p w14:paraId="4E8B1C05" w14:textId="4B3B10CF" w:rsidR="007D4D64" w:rsidRDefault="007D4D64">
      <w:pPr>
        <w:pStyle w:val="CommentText"/>
      </w:pPr>
      <w:r>
        <w:rPr>
          <w:rFonts w:ascii="Arial" w:hAnsi="Arial" w:cs="Arial"/>
          <w:color w:val="202124"/>
          <w:sz w:val="42"/>
          <w:szCs w:val="42"/>
          <w:shd w:val="clear" w:color="auto" w:fill="FFFFFF"/>
        </w:rPr>
        <w:t>Auditorially …as best as I know, isn’t a word.</w:t>
      </w:r>
    </w:p>
  </w:comment>
  <w:comment w:id="14" w:author="Khai Truong" w:date="2021-08-07T23:47:00Z" w:initials="KT">
    <w:p w14:paraId="69410A8E" w14:textId="2F0B96AD" w:rsidR="006D2357" w:rsidRDefault="006D2357">
      <w:pPr>
        <w:pStyle w:val="CommentText"/>
      </w:pPr>
      <w:r>
        <w:rPr>
          <w:rStyle w:val="CommentReference"/>
        </w:rPr>
        <w:annotationRef/>
      </w:r>
      <w:r>
        <w:t>In general, I find the last part of every paragraph in this section annoying. (The last part = where you say what is different in your work from the work you discuss in that paragraph). Each paragraph’s ending in this way is very weak…First I don’t buy what you’re saying but also because you point out differences with that specific work, but then fail to recognize that the difference isn’t a contribution. That’s not really the point of those types of sentences (You have to focus on saying what is different that makes the work a novel contribution over that work as well as the rest of the literature)</w:t>
      </w:r>
    </w:p>
    <w:p w14:paraId="6AA039AC" w14:textId="1FD1589F" w:rsidR="006D2357" w:rsidRDefault="006D2357">
      <w:pPr>
        <w:pStyle w:val="CommentText"/>
      </w:pPr>
    </w:p>
    <w:p w14:paraId="3D419D22" w14:textId="66790AFD" w:rsidR="006D2357" w:rsidRDefault="006D2357">
      <w:pPr>
        <w:pStyle w:val="CommentText"/>
      </w:pPr>
      <w:r>
        <w:t>Since I think you probably can’t do that anyway, I recommend that you don’t have the end of each paragraph focus on the difference between your work with the work discussed in that paragraph.</w:t>
      </w:r>
    </w:p>
    <w:p w14:paraId="4CA78226" w14:textId="5138B768" w:rsidR="006D2357" w:rsidRDefault="006D2357">
      <w:pPr>
        <w:pStyle w:val="CommentText"/>
      </w:pPr>
    </w:p>
    <w:p w14:paraId="07E0F530" w14:textId="7A640CA6" w:rsidR="006D2357" w:rsidRDefault="006D2357">
      <w:pPr>
        <w:pStyle w:val="CommentText"/>
      </w:pPr>
      <w:r>
        <w:t xml:space="preserve">Instead, have a new paragraph at the end of the section which highlights exactly how these prior work </w:t>
      </w:r>
      <w:proofErr w:type="gramStart"/>
      <w:r>
        <w:t>inspire</w:t>
      </w:r>
      <w:proofErr w:type="gramEnd"/>
      <w:r>
        <w:t xml:space="preserve"> what you have built and what you aim to </w:t>
      </w:r>
      <w:proofErr w:type="spellStart"/>
      <w:r>
        <w:t>explore.Take</w:t>
      </w:r>
      <w:proofErr w:type="spellEnd"/>
      <w:r>
        <w:t xml:space="preserve"> a stab at that and I’ll have a look at that in the next pass.</w:t>
      </w:r>
    </w:p>
    <w:p w14:paraId="28967ED8" w14:textId="77777777" w:rsidR="006D2357" w:rsidRDefault="006D2357">
      <w:pPr>
        <w:pStyle w:val="CommentText"/>
      </w:pPr>
    </w:p>
    <w:p w14:paraId="4BA47C4E" w14:textId="7F3ED5A1" w:rsidR="006D2357" w:rsidRDefault="006D2357">
      <w:pPr>
        <w:pStyle w:val="CommentText"/>
      </w:pPr>
    </w:p>
  </w:comment>
  <w:comment w:id="15" w:author="Khai Truong" w:date="2021-08-06T23:32:00Z" w:initials="KT">
    <w:p w14:paraId="2300ACA7" w14:textId="77777777" w:rsidR="000E6DF7" w:rsidRDefault="000E6DF7" w:rsidP="000E6DF7">
      <w:pPr>
        <w:pStyle w:val="CommentText"/>
        <w:rPr>
          <w:rFonts w:ascii="Arial" w:hAnsi="Arial" w:cs="Arial"/>
          <w:color w:val="202124"/>
          <w:sz w:val="42"/>
          <w:szCs w:val="42"/>
          <w:shd w:val="clear" w:color="auto" w:fill="FFFFFF"/>
        </w:rPr>
      </w:pPr>
      <w:r>
        <w:rPr>
          <w:rStyle w:val="CommentReference"/>
        </w:rPr>
        <w:annotationRef/>
      </w:r>
      <w:r>
        <w:rPr>
          <w:rStyle w:val="CommentReference"/>
        </w:rPr>
        <w:annotationRef/>
      </w:r>
      <w:r>
        <w:t>Or “</w:t>
      </w:r>
      <w:r>
        <w:rPr>
          <w:rFonts w:ascii="Arial" w:hAnsi="Arial" w:cs="Arial"/>
          <w:color w:val="202124"/>
          <w:sz w:val="42"/>
          <w:szCs w:val="42"/>
          <w:shd w:val="clear" w:color="auto" w:fill="FFFFFF"/>
        </w:rPr>
        <w:t>audibly”</w:t>
      </w:r>
    </w:p>
    <w:p w14:paraId="6BEC47E6" w14:textId="77777777" w:rsidR="000E6DF7" w:rsidRDefault="000E6DF7" w:rsidP="000E6DF7">
      <w:pPr>
        <w:pStyle w:val="CommentText"/>
        <w:rPr>
          <w:rFonts w:ascii="Arial" w:hAnsi="Arial" w:cs="Arial"/>
          <w:color w:val="202124"/>
          <w:sz w:val="42"/>
          <w:szCs w:val="42"/>
          <w:shd w:val="clear" w:color="auto" w:fill="FFFFFF"/>
        </w:rPr>
      </w:pPr>
    </w:p>
    <w:p w14:paraId="628F3C76" w14:textId="77777777" w:rsidR="000E6DF7" w:rsidRDefault="000E6DF7" w:rsidP="000E6DF7">
      <w:pPr>
        <w:pStyle w:val="CommentText"/>
        <w:rPr>
          <w:rFonts w:ascii="Arial" w:hAnsi="Arial" w:cs="Arial"/>
          <w:color w:val="202124"/>
          <w:sz w:val="42"/>
          <w:szCs w:val="42"/>
          <w:shd w:val="clear" w:color="auto" w:fill="FFFFFF"/>
        </w:rPr>
      </w:pPr>
      <w:r>
        <w:rPr>
          <w:rFonts w:ascii="Arial" w:hAnsi="Arial" w:cs="Arial"/>
          <w:color w:val="202124"/>
          <w:sz w:val="42"/>
          <w:szCs w:val="42"/>
          <w:shd w:val="clear" w:color="auto" w:fill="FFFFFF"/>
        </w:rPr>
        <w:t>I think audibly is more common, but auditorily is OK too.</w:t>
      </w:r>
    </w:p>
    <w:p w14:paraId="2C0F6917" w14:textId="77777777" w:rsidR="000E6DF7" w:rsidRDefault="000E6DF7" w:rsidP="000E6DF7">
      <w:pPr>
        <w:pStyle w:val="CommentText"/>
        <w:rPr>
          <w:rFonts w:ascii="Arial" w:hAnsi="Arial" w:cs="Arial"/>
          <w:color w:val="202124"/>
          <w:sz w:val="42"/>
          <w:szCs w:val="42"/>
          <w:shd w:val="clear" w:color="auto" w:fill="FFFFFF"/>
        </w:rPr>
      </w:pPr>
    </w:p>
    <w:p w14:paraId="663F523F" w14:textId="77777777" w:rsidR="000E6DF7" w:rsidRDefault="000E6DF7" w:rsidP="000E6DF7">
      <w:pPr>
        <w:pStyle w:val="CommentText"/>
      </w:pPr>
      <w:r>
        <w:rPr>
          <w:rFonts w:ascii="Arial" w:hAnsi="Arial" w:cs="Arial"/>
          <w:color w:val="202124"/>
          <w:sz w:val="42"/>
          <w:szCs w:val="42"/>
          <w:shd w:val="clear" w:color="auto" w:fill="FFFFFF"/>
        </w:rPr>
        <w:t>Auditorially …as best as I know, isn’t a word.</w:t>
      </w:r>
    </w:p>
    <w:p w14:paraId="23B229A3" w14:textId="26433240" w:rsidR="000E6DF7" w:rsidRDefault="000E6DF7">
      <w:pPr>
        <w:pStyle w:val="CommentText"/>
      </w:pPr>
    </w:p>
  </w:comment>
  <w:comment w:id="16" w:author="Khai Truong" w:date="2021-08-07T00:24:00Z" w:initials="KT">
    <w:p w14:paraId="3C2D022D" w14:textId="1A52A33D" w:rsidR="008942F6" w:rsidRDefault="008942F6">
      <w:pPr>
        <w:pStyle w:val="CommentText"/>
      </w:pPr>
      <w:r>
        <w:rPr>
          <w:rStyle w:val="CommentReference"/>
        </w:rPr>
        <w:annotationRef/>
      </w:r>
      <w:r>
        <w:t>Why are you including first name here?</w:t>
      </w:r>
    </w:p>
  </w:comment>
  <w:comment w:id="17" w:author="Khai Truong" w:date="2021-08-07T00:25:00Z" w:initials="KT">
    <w:p w14:paraId="03C686C2" w14:textId="4F2CCF1E" w:rsidR="00F2371D" w:rsidRDefault="00F2371D">
      <w:pPr>
        <w:pStyle w:val="CommentText"/>
      </w:pPr>
      <w:r>
        <w:rPr>
          <w:rStyle w:val="CommentReference"/>
        </w:rPr>
        <w:annotationRef/>
      </w:r>
      <w:r>
        <w:t xml:space="preserve"> “</w:t>
      </w:r>
      <w:proofErr w:type="gramStart"/>
      <w:r>
        <w:t>showed</w:t>
      </w:r>
      <w:proofErr w:type="gramEnd"/>
      <w:r>
        <w:t xml:space="preserve"> that existing gaps within a video’s audio track (i.e., silences) can be extended with artificial pauses to provide rich audio descriptions for viewers with visual impairments” ?</w:t>
      </w:r>
    </w:p>
  </w:comment>
  <w:comment w:id="18" w:author="Khai Truong" w:date="2021-08-07T00:35:00Z" w:initials="KT">
    <w:p w14:paraId="13280020" w14:textId="5C1C9E1B" w:rsidR="00E55818" w:rsidRDefault="00E55818">
      <w:pPr>
        <w:pStyle w:val="CommentText"/>
      </w:pPr>
      <w:r>
        <w:rPr>
          <w:rStyle w:val="CommentReference"/>
        </w:rPr>
        <w:annotationRef/>
      </w:r>
      <w:r>
        <w:t xml:space="preserve">Try a different point. A) you never mentioned that works 22 and/or 9 use a manual or automated approach for identifying where to pause the video. B) Do you really think those works are proposing that the pauses be manually added to all videos? Or do you think they merely are studying the effects of the pauses, wizard of </w:t>
      </w:r>
      <w:proofErr w:type="spellStart"/>
      <w:r>
        <w:t>ozed</w:t>
      </w:r>
      <w:proofErr w:type="spellEnd"/>
      <w:r>
        <w:t xml:space="preserve"> the way that pauses would probably be inserted automatically, and leave it up to reader to develop the actual method for doing it automatically? It’s more likely that’s what they’re doing (the latter). </w:t>
      </w:r>
      <w:proofErr w:type="gramStart"/>
      <w:r>
        <w:t>So</w:t>
      </w:r>
      <w:proofErr w:type="gramEnd"/>
      <w:r>
        <w:t xml:space="preserve"> this type of a sentence is pointless.</w:t>
      </w:r>
    </w:p>
  </w:comment>
  <w:comment w:id="19" w:author="Khai Truong" w:date="2021-08-07T00:43:00Z" w:initials="KT">
    <w:p w14:paraId="44CDDBF9" w14:textId="3E98522D" w:rsidR="00F61EBC" w:rsidRDefault="00F61EBC">
      <w:pPr>
        <w:pStyle w:val="CommentText"/>
      </w:pPr>
      <w:r>
        <w:rPr>
          <w:rStyle w:val="CommentReference"/>
        </w:rPr>
        <w:annotationRef/>
      </w:r>
      <w:r>
        <w:t>What does this mean? How to proceed with continuing to watch? Or proceed with the task?</w:t>
      </w:r>
    </w:p>
  </w:comment>
  <w:comment w:id="20" w:author="Khai Truong" w:date="2021-08-07T23:40:00Z" w:initials="KT">
    <w:p w14:paraId="512CC2B6" w14:textId="2CE2BF18" w:rsidR="000D245E" w:rsidRDefault="000D245E">
      <w:pPr>
        <w:pStyle w:val="CommentText"/>
      </w:pPr>
      <w:r>
        <w:rPr>
          <w:rStyle w:val="CommentReference"/>
        </w:rPr>
        <w:annotationRef/>
      </w:r>
      <w:r>
        <w:t>They also may (and probably do), your claim is unfounded here.</w:t>
      </w:r>
    </w:p>
  </w:comment>
  <w:comment w:id="21" w:author="Khai Truong" w:date="2021-08-07T23:40:00Z" w:initials="KT">
    <w:p w14:paraId="11C9C4DA" w14:textId="57076470" w:rsidR="000D245E" w:rsidRDefault="000D245E">
      <w:pPr>
        <w:pStyle w:val="CommentText"/>
      </w:pPr>
      <w:r>
        <w:rPr>
          <w:rStyle w:val="CommentReference"/>
        </w:rPr>
        <w:annotationRef/>
      </w:r>
      <w:r>
        <w:t>It’s unclear that with the other method, the user doesn’t have the ability to resume the video when they want. But more importantly, this ability to let the user click to continue is NOT that big of a deal for you to claim as a major point of difference. Even if it is where it’s different….it’s not novel. Every other video player has this ability.</w:t>
      </w:r>
    </w:p>
  </w:comment>
  <w:comment w:id="23" w:author="Khai Truong" w:date="2021-08-07T23:44:00Z" w:initials="KT">
    <w:p w14:paraId="43A259D8" w14:textId="6ADA16AB" w:rsidR="006D2357" w:rsidRDefault="006D2357">
      <w:pPr>
        <w:pStyle w:val="CommentText"/>
      </w:pPr>
      <w:r>
        <w:rPr>
          <w:rStyle w:val="CommentReference"/>
        </w:rPr>
        <w:annotationRef/>
      </w:r>
      <w:r>
        <w:t>This is a terrible sentence to differentiate your work. Everything is true here…but so what? It’s unnecessary to state this. Other people studied X, so we’re going to study Y… unless you intend to bridge the point better, this is a really strange way to end this paragraph</w:t>
      </w:r>
    </w:p>
  </w:comment>
  <w:comment w:id="22" w:author="Khai Truong" w:date="2021-08-07T23:43:00Z" w:initials="KT">
    <w:p w14:paraId="0BDDEB7D" w14:textId="0948A9AF" w:rsidR="006D2357" w:rsidRDefault="006D2357">
      <w:pPr>
        <w:pStyle w:val="CommentText"/>
      </w:pPr>
      <w:r>
        <w:rPr>
          <w:rStyle w:val="CommentReference"/>
        </w:rPr>
        <w:annotationRef/>
      </w:r>
      <w:r>
        <w:t>This seems out of place here at the end of this section. If anything, this discussion should come first before the rest of the content in this section</w:t>
      </w:r>
    </w:p>
  </w:comment>
  <w:comment w:id="24" w:author="Khai Truong" w:date="2021-08-09T12:29:00Z" w:initials="KT">
    <w:p w14:paraId="11344817" w14:textId="2AEE30C1" w:rsidR="00716F22" w:rsidRDefault="00716F22">
      <w:pPr>
        <w:pStyle w:val="CommentText"/>
      </w:pPr>
      <w:r>
        <w:rPr>
          <w:rStyle w:val="CommentReference"/>
        </w:rPr>
        <w:annotationRef/>
      </w:r>
      <w:r>
        <w:t>Add the references</w:t>
      </w:r>
    </w:p>
  </w:comment>
  <w:comment w:id="25" w:author="Khai Truong" w:date="2021-08-09T12:29:00Z" w:initials="KT">
    <w:p w14:paraId="0910AA22" w14:textId="1F6A57EC" w:rsidR="00716F22" w:rsidRDefault="00716F22" w:rsidP="00F63B26">
      <w:pPr>
        <w:pStyle w:val="CommentText"/>
        <w:numPr>
          <w:ilvl w:val="0"/>
          <w:numId w:val="20"/>
        </w:numPr>
      </w:pPr>
      <w:r>
        <w:rPr>
          <w:rStyle w:val="CommentReference"/>
        </w:rPr>
        <w:annotationRef/>
      </w:r>
      <w:r w:rsidR="00F63B26">
        <w:t xml:space="preserve"> </w:t>
      </w:r>
      <w:r>
        <w:t>Add the references</w:t>
      </w:r>
    </w:p>
    <w:p w14:paraId="53E18C45" w14:textId="4DBBBECB" w:rsidR="00F63B26" w:rsidRDefault="00F63B26">
      <w:pPr>
        <w:pStyle w:val="CommentText"/>
      </w:pPr>
    </w:p>
    <w:p w14:paraId="0DAC8AC0" w14:textId="497AD215" w:rsidR="00F63B26" w:rsidRDefault="00F63B26" w:rsidP="00F63B26">
      <w:pPr>
        <w:pStyle w:val="CommentText"/>
        <w:numPr>
          <w:ilvl w:val="0"/>
          <w:numId w:val="20"/>
        </w:numPr>
      </w:pPr>
      <w:r>
        <w:t xml:space="preserve"> I don’t think this means how you’re interpreting it. A phonological loop is only 1-2 seconds long. </w:t>
      </w:r>
      <w:proofErr w:type="gramStart"/>
      <w:r>
        <w:t>So</w:t>
      </w:r>
      <w:proofErr w:type="gramEnd"/>
      <w:r>
        <w:t xml:space="preserve"> if you’re intending to make the argument that pausing benefits the users for this reason, then you should be pausing every 1-2 seconds. Of course, maybe I don’t understand an articulatory loop correctly…but if that’s the case, you need to explain what it is here before you launch into the pausing part.  But I suspect I’m right, and you should be just saying how work like </w:t>
      </w:r>
      <w:proofErr w:type="gramStart"/>
      <w:r>
        <w:t>holland</w:t>
      </w:r>
      <w:proofErr w:type="gramEnd"/>
      <w:r>
        <w:t xml:space="preserve"> and fletcher show there’s benefits to pausing so there’s no traffic jam in the memory, etc.</w:t>
      </w:r>
    </w:p>
    <w:p w14:paraId="0ED125FF" w14:textId="5F5B7D44" w:rsidR="00F63B26" w:rsidRDefault="00F63B26">
      <w:pPr>
        <w:pStyle w:val="CommentText"/>
      </w:pPr>
    </w:p>
  </w:comment>
  <w:comment w:id="26" w:author="Khai Truong" w:date="2021-08-09T14:37:00Z" w:initials="KT">
    <w:p w14:paraId="4B519019" w14:textId="1952139B" w:rsidR="00032194" w:rsidRDefault="00032194">
      <w:pPr>
        <w:pStyle w:val="CommentText"/>
      </w:pPr>
      <w:r>
        <w:rPr>
          <w:rStyle w:val="CommentReference"/>
        </w:rPr>
        <w:annotationRef/>
      </w:r>
      <w:r>
        <w:t>This is a simple problem in the heuristic to fix.</w:t>
      </w:r>
    </w:p>
  </w:comment>
  <w:comment w:id="27" w:author="Khai Truong" w:date="2021-08-09T14:37:00Z" w:initials="KT">
    <w:p w14:paraId="196D96BB" w14:textId="77777777" w:rsidR="00032194" w:rsidRDefault="00032194">
      <w:pPr>
        <w:pStyle w:val="CommentText"/>
      </w:pPr>
      <w:r>
        <w:rPr>
          <w:rStyle w:val="CommentReference"/>
        </w:rPr>
        <w:annotationRef/>
      </w:r>
      <w:r>
        <w:t>This is the problem that I told you to look into. Not the one that you wrote here, which I’ve deleted.</w:t>
      </w:r>
    </w:p>
    <w:p w14:paraId="668AB3AE" w14:textId="77777777" w:rsidR="002B33CC" w:rsidRDefault="002B33CC" w:rsidP="002B33CC">
      <w:pPr>
        <w:pStyle w:val="CommentText"/>
      </w:pPr>
    </w:p>
    <w:p w14:paraId="37C72D5E" w14:textId="77777777" w:rsidR="002B33CC" w:rsidRDefault="002B33CC" w:rsidP="002B33CC">
      <w:pPr>
        <w:pStyle w:val="CommentText"/>
      </w:pPr>
    </w:p>
    <w:p w14:paraId="4717BD20" w14:textId="0C97A8AC" w:rsidR="00032194" w:rsidRDefault="002B33CC" w:rsidP="002B33CC">
      <w:pPr>
        <w:pStyle w:val="CommentText"/>
      </w:pPr>
      <w:r>
        <w:t>Here’s what you need to do to address this issue.</w:t>
      </w:r>
      <w:r w:rsidR="00032194">
        <w:t xml:space="preserve"> Can you do an analysis to look at </w:t>
      </w:r>
      <w:r>
        <w:t xml:space="preserve">the speech rate of the video using a sliding window?  I want you to slide the window 1 second at a time through the </w:t>
      </w:r>
      <w:proofErr w:type="gramStart"/>
      <w:r>
        <w:t>video, and</w:t>
      </w:r>
      <w:proofErr w:type="gramEnd"/>
      <w:r>
        <w:t xml:space="preserve"> compute the speech rate at every second for the last n seconds. Do this with a n of 5 seconds. Then when you’re done processing that video, repeat the process using an n of 10 seconds. Then when you’re done, repeat with 15 seconds, 20 seconds, 25 seconds, and lastly 30 seconds. Graph all 6 sets of values on the same graph. This should show whether or not for the videos you have selected, if there </w:t>
      </w:r>
      <w:proofErr w:type="gramStart"/>
      <w:r>
        <w:t>is</w:t>
      </w:r>
      <w:proofErr w:type="gramEnd"/>
      <w:r>
        <w:t xml:space="preserve"> any parts of it that is faster than 120 wpm.</w:t>
      </w:r>
    </w:p>
    <w:p w14:paraId="635BA816" w14:textId="77777777" w:rsidR="002B33CC" w:rsidRDefault="002B33CC" w:rsidP="002B33CC">
      <w:pPr>
        <w:pStyle w:val="CommentText"/>
      </w:pPr>
    </w:p>
    <w:p w14:paraId="08190060" w14:textId="77777777" w:rsidR="002B33CC" w:rsidRDefault="002B33CC" w:rsidP="002B33CC">
      <w:pPr>
        <w:pStyle w:val="CommentText"/>
      </w:pPr>
      <w:proofErr w:type="gramStart"/>
      <w:r>
        <w:t>So</w:t>
      </w:r>
      <w:proofErr w:type="gramEnd"/>
      <w:r>
        <w:t xml:space="preserve"> if the video is 60 seconds long, then you will have 60 values (for the 60 seconds of the video) where you computed each value using a window size (n) of 5 seconds. Then you should have another 60 values where you computed the values with n = 10; another 60 values for n=15; another 60 values for n=20, etc.</w:t>
      </w:r>
    </w:p>
    <w:p w14:paraId="48B1198F" w14:textId="77777777" w:rsidR="00D33E4D" w:rsidRDefault="00D33E4D" w:rsidP="002B33CC">
      <w:pPr>
        <w:pStyle w:val="CommentText"/>
      </w:pPr>
    </w:p>
    <w:p w14:paraId="065A06AE" w14:textId="77777777" w:rsidR="00D33E4D" w:rsidRDefault="00D33E4D" w:rsidP="002B33CC">
      <w:pPr>
        <w:pStyle w:val="CommentText"/>
      </w:pPr>
    </w:p>
    <w:p w14:paraId="7CC6DB13" w14:textId="59E9B0FA" w:rsidR="00D33E4D" w:rsidRDefault="00D33E4D" w:rsidP="002B33CC">
      <w:pPr>
        <w:pStyle w:val="CommentText"/>
      </w:pPr>
      <w:r>
        <w:t>You can do this computation/graphing with the video and transcript before the slowing factor is applied. I think it would be nice to include in general.</w:t>
      </w:r>
    </w:p>
  </w:comment>
  <w:comment w:id="29" w:author="Khai Truong" w:date="2021-08-09T20:32:00Z" w:initials="KT">
    <w:p w14:paraId="1811613E" w14:textId="38957751" w:rsidR="00392D1E" w:rsidRDefault="00392D1E">
      <w:pPr>
        <w:pStyle w:val="CommentText"/>
      </w:pPr>
      <w:r>
        <w:rPr>
          <w:rStyle w:val="CommentReference"/>
        </w:rPr>
        <w:annotationRef/>
      </w:r>
      <w:r>
        <w:t>Add a space between “whisper” and [34].</w:t>
      </w:r>
    </w:p>
  </w:comment>
  <w:comment w:id="30" w:author="Khai Truong" w:date="2021-08-09T20:33:00Z" w:initials="KT">
    <w:p w14:paraId="4FAD0A6B" w14:textId="7B80248F" w:rsidR="00B67965" w:rsidRDefault="00B67965">
      <w:pPr>
        <w:pStyle w:val="CommentText"/>
      </w:pPr>
      <w:r>
        <w:rPr>
          <w:rStyle w:val="CommentReference"/>
        </w:rPr>
        <w:annotationRef/>
      </w:r>
      <w:r>
        <w:t>Add a space between “conversation” and [34].</w:t>
      </w:r>
    </w:p>
  </w:comment>
  <w:comment w:id="31" w:author="Khai Truong" w:date="2021-08-09T20:50:00Z" w:initials="KT">
    <w:p w14:paraId="0CCF1FE9" w14:textId="753CC8F6" w:rsidR="006D1DBB" w:rsidRDefault="006D1DBB">
      <w:pPr>
        <w:pStyle w:val="CommentText"/>
      </w:pPr>
      <w:r>
        <w:rPr>
          <w:rStyle w:val="CommentReference"/>
        </w:rPr>
        <w:annotationRef/>
      </w:r>
      <w:r>
        <w:t xml:space="preserve">This would have already been computed earlier in this process, but you didn’t actually include it as a step above (I have </w:t>
      </w:r>
      <w:r w:rsidR="0039749C">
        <w:t xml:space="preserve">inserted it for you </w:t>
      </w:r>
      <w:r>
        <w:t>now)</w:t>
      </w:r>
    </w:p>
  </w:comment>
  <w:comment w:id="32" w:author="Khai Truong" w:date="2021-08-09T20:51:00Z" w:initials="KT">
    <w:p w14:paraId="26FF3986" w14:textId="5AA13D35" w:rsidR="0039749C" w:rsidRDefault="0039749C">
      <w:pPr>
        <w:pStyle w:val="CommentText"/>
      </w:pPr>
      <w:r>
        <w:rPr>
          <w:rStyle w:val="CommentReference"/>
        </w:rPr>
        <w:annotationRef/>
      </w:r>
      <w:r>
        <w:t>Rather than having this example here, have it in the figure</w:t>
      </w:r>
    </w:p>
  </w:comment>
  <w:comment w:id="28" w:author="Khai Truong" w:date="2021-08-09T20:28:00Z" w:initials="KT">
    <w:p w14:paraId="53227ADE" w14:textId="6DE32B23" w:rsidR="00F82E88" w:rsidRDefault="00F82E88">
      <w:pPr>
        <w:pStyle w:val="CommentText"/>
      </w:pPr>
      <w:r>
        <w:rPr>
          <w:rStyle w:val="CommentReference"/>
        </w:rPr>
        <w:annotationRef/>
      </w:r>
      <w:r>
        <w:t>I’m pretty sure I asked you to make a figure to show this whole process applied for one video.</w:t>
      </w:r>
      <w:r w:rsidR="00F67DF7">
        <w:t xml:space="preserve"> See the attached rough sketch of what I want you to make…and actually do it</w:t>
      </w:r>
      <w:r w:rsidR="00042484">
        <w:t xml:space="preserve"> with the actual data for that video</w:t>
      </w:r>
    </w:p>
  </w:comment>
  <w:comment w:id="33" w:author="Khai Truong" w:date="2021-08-09T20:51:00Z" w:initials="KT">
    <w:p w14:paraId="14A56FC3" w14:textId="77777777" w:rsidR="00D11ED8" w:rsidRDefault="00D11ED8">
      <w:pPr>
        <w:pStyle w:val="CommentText"/>
      </w:pPr>
      <w:r>
        <w:rPr>
          <w:rStyle w:val="CommentReference"/>
        </w:rPr>
        <w:annotationRef/>
      </w:r>
      <w:r>
        <w:t>Rather than having this example here, have it in the figure</w:t>
      </w:r>
    </w:p>
    <w:p w14:paraId="5AB7692B" w14:textId="77777777" w:rsidR="006F2BC8" w:rsidRDefault="006F2BC8">
      <w:pPr>
        <w:pStyle w:val="CommentText"/>
      </w:pPr>
    </w:p>
    <w:p w14:paraId="4B6D2C50" w14:textId="29BD356D" w:rsidR="006F2BC8" w:rsidRDefault="006F2BC8">
      <w:pPr>
        <w:pStyle w:val="CommentText"/>
      </w:pPr>
    </w:p>
  </w:comment>
  <w:comment w:id="35" w:author="Khai Truong" w:date="2021-08-09T22:45:00Z" w:initials="KT">
    <w:p w14:paraId="3738D265" w14:textId="77777777" w:rsidR="00294AAE" w:rsidRDefault="00294AAE">
      <w:pPr>
        <w:pStyle w:val="CommentText"/>
      </w:pPr>
      <w:r>
        <w:rPr>
          <w:rStyle w:val="CommentReference"/>
        </w:rPr>
        <w:annotationRef/>
      </w:r>
      <w:r>
        <w:t>In the figure, it should say “Instructional video” (singular) and “video controls” (plural)</w:t>
      </w:r>
    </w:p>
    <w:p w14:paraId="1688F608" w14:textId="2EE15E11" w:rsidR="008727E0" w:rsidRDefault="008727E0">
      <w:pPr>
        <w:pStyle w:val="CommentText"/>
      </w:pPr>
    </w:p>
    <w:p w14:paraId="16E27E4E" w14:textId="7DFE5CB7" w:rsidR="00A6512B" w:rsidRDefault="00A6512B">
      <w:pPr>
        <w:pStyle w:val="CommentText"/>
      </w:pPr>
      <w:r>
        <w:t>It should also say “Task scenario” instead of “Task instructions” to align with how you’re referring to it in the writing (body)</w:t>
      </w:r>
    </w:p>
    <w:p w14:paraId="45B9BE06" w14:textId="77777777" w:rsidR="00A6512B" w:rsidRDefault="00A6512B">
      <w:pPr>
        <w:pStyle w:val="CommentText"/>
      </w:pPr>
    </w:p>
    <w:p w14:paraId="5B440B50" w14:textId="5C6CC743" w:rsidR="008727E0" w:rsidRDefault="008727E0">
      <w:pPr>
        <w:pStyle w:val="CommentText"/>
      </w:pPr>
      <w:r>
        <w:t>In the caption, delete “a participant playing the video on” (there is no participant shown here)</w:t>
      </w:r>
    </w:p>
  </w:comment>
  <w:comment w:id="36" w:author="Khai Truong" w:date="2021-08-10T00:18:00Z" w:initials="KT">
    <w:p w14:paraId="23B97BD5" w14:textId="44FE3719" w:rsidR="00E17927" w:rsidRDefault="00E17927">
      <w:pPr>
        <w:pStyle w:val="CommentText"/>
      </w:pPr>
      <w:r>
        <w:rPr>
          <w:rStyle w:val="CommentReference"/>
        </w:rPr>
        <w:annotationRef/>
      </w:r>
      <w:r>
        <w:t>Modify your screenshot in Figure 1 to have the instructions reflect this text.</w:t>
      </w:r>
    </w:p>
  </w:comment>
  <w:comment w:id="39" w:author="Khai Truong" w:date="2021-08-10T00:21:00Z" w:initials="KT">
    <w:p w14:paraId="01109C70" w14:textId="63567964" w:rsidR="00840FE8" w:rsidRDefault="00840FE8">
      <w:pPr>
        <w:pStyle w:val="CommentText"/>
      </w:pPr>
      <w:r>
        <w:rPr>
          <w:rStyle w:val="CommentReference"/>
        </w:rPr>
        <w:annotationRef/>
      </w:r>
      <w:r>
        <w:t>Use consistent wording</w:t>
      </w:r>
    </w:p>
  </w:comment>
  <w:comment w:id="40" w:author="Khai Truong" w:date="2021-08-10T00:24:00Z" w:initials="KT">
    <w:p w14:paraId="3C44ACF2" w14:textId="77777777" w:rsidR="00840FE8" w:rsidRDefault="00840FE8" w:rsidP="00840FE8">
      <w:pPr>
        <w:pStyle w:val="CommentText"/>
        <w:numPr>
          <w:ilvl w:val="0"/>
          <w:numId w:val="24"/>
        </w:numPr>
      </w:pPr>
      <w:r>
        <w:rPr>
          <w:rStyle w:val="CommentReference"/>
        </w:rPr>
        <w:annotationRef/>
      </w:r>
      <w:r>
        <w:t xml:space="preserve"> I’m assuming you’re referring to automatic pauses inserted by the system. If not, I’m not sure why this would be described here.</w:t>
      </w:r>
    </w:p>
    <w:p w14:paraId="2FDF52C5" w14:textId="77777777" w:rsidR="00840FE8" w:rsidRDefault="00840FE8" w:rsidP="00840FE8">
      <w:pPr>
        <w:pStyle w:val="CommentText"/>
        <w:numPr>
          <w:ilvl w:val="0"/>
          <w:numId w:val="24"/>
        </w:numPr>
      </w:pPr>
      <w:r>
        <w:t xml:space="preserve"> I think you should add a table that summarizes this information, the columns should probably include:</w:t>
      </w:r>
    </w:p>
    <w:p w14:paraId="04D93E87" w14:textId="149E0853" w:rsidR="00840FE8" w:rsidRDefault="00840FE8" w:rsidP="00840FE8">
      <w:pPr>
        <w:pStyle w:val="CommentText"/>
        <w:numPr>
          <w:ilvl w:val="0"/>
          <w:numId w:val="25"/>
        </w:numPr>
      </w:pPr>
      <w:r>
        <w:t xml:space="preserve"> Application</w:t>
      </w:r>
    </w:p>
    <w:p w14:paraId="46E1982C" w14:textId="7506E67A" w:rsidR="00840FE8" w:rsidRDefault="00840FE8" w:rsidP="00840FE8">
      <w:pPr>
        <w:pStyle w:val="CommentText"/>
        <w:numPr>
          <w:ilvl w:val="0"/>
          <w:numId w:val="25"/>
        </w:numPr>
      </w:pPr>
      <w:r>
        <w:t xml:space="preserve"> Video title &amp; URL</w:t>
      </w:r>
    </w:p>
    <w:p w14:paraId="7E386F9E" w14:textId="77777777" w:rsidR="00840FE8" w:rsidRDefault="00840FE8" w:rsidP="00840FE8">
      <w:pPr>
        <w:pStyle w:val="CommentText"/>
        <w:numPr>
          <w:ilvl w:val="0"/>
          <w:numId w:val="25"/>
        </w:numPr>
      </w:pPr>
      <w:r>
        <w:t xml:space="preserve"> Length of the video</w:t>
      </w:r>
    </w:p>
    <w:p w14:paraId="1C7D6882" w14:textId="77777777" w:rsidR="00840FE8" w:rsidRDefault="00840FE8" w:rsidP="00840FE8">
      <w:pPr>
        <w:pStyle w:val="CommentText"/>
        <w:numPr>
          <w:ilvl w:val="0"/>
          <w:numId w:val="25"/>
        </w:numPr>
      </w:pPr>
      <w:r>
        <w:t xml:space="preserve"> Number of automatic pauses inserted</w:t>
      </w:r>
    </w:p>
    <w:p w14:paraId="5E3497C9" w14:textId="51A68C23" w:rsidR="00840FE8" w:rsidRDefault="00840FE8" w:rsidP="00840FE8">
      <w:pPr>
        <w:pStyle w:val="CommentText"/>
        <w:numPr>
          <w:ilvl w:val="0"/>
          <w:numId w:val="25"/>
        </w:numPr>
      </w:pPr>
      <w:r>
        <w:t xml:space="preserve"> Automatic pause timepoints</w:t>
      </w:r>
    </w:p>
  </w:comment>
  <w:comment w:id="38" w:author="Khai Truong" w:date="2021-08-10T00:36:00Z" w:initials="KT">
    <w:p w14:paraId="049AC9BC" w14:textId="7BB7BA15" w:rsidR="006E4C40" w:rsidRDefault="006E4C40">
      <w:pPr>
        <w:pStyle w:val="CommentText"/>
      </w:pPr>
      <w:r>
        <w:rPr>
          <w:rStyle w:val="CommentReference"/>
        </w:rPr>
        <w:annotationRef/>
      </w:r>
      <w:r>
        <w:t>In 5.8 it is “Control” “Auto-Pausing” and “Slowing”, without italics. Figure out if  you want to use upper case without italics or if you want lower case with italics. If the former, then change here. If the latter,  then change it everywhere else in the paper.</w:t>
      </w:r>
    </w:p>
  </w:comment>
  <w:comment w:id="41" w:author="Khai Truong" w:date="2021-08-10T00:28:00Z" w:initials="KT">
    <w:p w14:paraId="29B17ED2" w14:textId="0268F588" w:rsidR="00233A71" w:rsidRDefault="00233A71">
      <w:pPr>
        <w:pStyle w:val="CommentText"/>
      </w:pPr>
      <w:r>
        <w:rPr>
          <w:rStyle w:val="CommentReference"/>
        </w:rPr>
        <w:annotationRef/>
      </w:r>
      <w:r>
        <w:t>Use the same term for consistency</w:t>
      </w:r>
    </w:p>
  </w:comment>
  <w:comment w:id="44" w:author="Khai Truong" w:date="2021-07-05T13:20:00Z" w:initials="KT">
    <w:p w14:paraId="0BDA6045" w14:textId="0F291687" w:rsidR="000C7123" w:rsidRDefault="000C7123">
      <w:pPr>
        <w:pStyle w:val="CommentText"/>
      </w:pPr>
      <w:r>
        <w:rPr>
          <w:rStyle w:val="CommentReference"/>
        </w:rPr>
        <w:annotationRef/>
      </w:r>
      <w:r>
        <w:t>Fix the table so the lines are correct</w:t>
      </w:r>
    </w:p>
  </w:comment>
  <w:comment w:id="45" w:author="Eric Lu" w:date="2021-07-11T09:37:00Z" w:initials="EL">
    <w:p w14:paraId="76D3B3FA" w14:textId="01792CC9" w:rsidR="000C7123" w:rsidRDefault="000C7123">
      <w:pPr>
        <w:pStyle w:val="CommentText"/>
      </w:pPr>
      <w:r>
        <w:rPr>
          <w:rStyle w:val="CommentReference"/>
        </w:rPr>
        <w:annotationRef/>
      </w:r>
      <w:r>
        <w:t>?</w:t>
      </w:r>
    </w:p>
  </w:comment>
  <w:comment w:id="46" w:author="Khai Truong" w:date="2021-08-10T00:53:00Z" w:initials="KT">
    <w:p w14:paraId="28E0512D" w14:textId="77777777" w:rsidR="000D2683" w:rsidRDefault="000D2683">
      <w:pPr>
        <w:pStyle w:val="CommentText"/>
      </w:pPr>
      <w:r>
        <w:rPr>
          <w:rStyle w:val="CommentReference"/>
        </w:rPr>
        <w:annotationRef/>
      </w:r>
      <w:r>
        <w:t xml:space="preserve">Can you confirm this is the right p value? I thought it was in the p=0.05 range. The 0.124 isn’t marginal…it’s not even </w:t>
      </w:r>
      <w:proofErr w:type="gramStart"/>
      <w:r>
        <w:t>near-marginal</w:t>
      </w:r>
      <w:proofErr w:type="gramEnd"/>
      <w:r>
        <w:t>.</w:t>
      </w:r>
    </w:p>
    <w:p w14:paraId="78D20098" w14:textId="77777777" w:rsidR="002262D8" w:rsidRDefault="002262D8">
      <w:pPr>
        <w:pStyle w:val="CommentText"/>
      </w:pPr>
    </w:p>
    <w:p w14:paraId="1DB17FE1" w14:textId="54CC3711" w:rsidR="002262D8" w:rsidRDefault="002262D8">
      <w:pPr>
        <w:pStyle w:val="CommentText"/>
      </w:pPr>
      <w:r>
        <w:t xml:space="preserve">If this is the case, we don’t need to have this phrase </w:t>
      </w:r>
      <w:proofErr w:type="gramStart"/>
      <w:r>
        <w:t>here..</w:t>
      </w:r>
      <w:proofErr w:type="gramEnd"/>
    </w:p>
  </w:comment>
  <w:comment w:id="47" w:author="Khai Truong" w:date="2021-08-10T00:51:00Z" w:initials="KT">
    <w:p w14:paraId="0533438B" w14:textId="62D48796" w:rsidR="009B2B1D" w:rsidRDefault="009B2B1D">
      <w:pPr>
        <w:pStyle w:val="CommentText"/>
      </w:pPr>
      <w:r>
        <w:rPr>
          <w:rStyle w:val="CommentReference"/>
        </w:rPr>
        <w:annotationRef/>
      </w:r>
      <w:r>
        <w:t>You can’t start a sentence with the numeric version of a number. It has to be spelled out</w:t>
      </w:r>
    </w:p>
  </w:comment>
  <w:comment w:id="50" w:author="Khai Truong" w:date="2021-08-11T12:15:00Z" w:initials="KT">
    <w:p w14:paraId="43D685BB" w14:textId="6A223B0E" w:rsidR="006F359E" w:rsidRDefault="006F359E">
      <w:pPr>
        <w:pStyle w:val="CommentText"/>
      </w:pPr>
      <w:r>
        <w:rPr>
          <w:rStyle w:val="CommentReference"/>
        </w:rPr>
        <w:annotationRef/>
      </w:r>
      <w:r>
        <w:t>The M and SD for these two conditions can’t be the same…</w:t>
      </w:r>
      <w:r w:rsidR="00AD1F77">
        <w:t>most likely the auto-pausing numbers are wrong</w:t>
      </w:r>
    </w:p>
  </w:comment>
  <w:comment w:id="51" w:author="Khai Truong" w:date="2021-07-05T23:45:00Z" w:initials="KT">
    <w:p w14:paraId="4840DF4E" w14:textId="77777777" w:rsidR="000C7123" w:rsidRDefault="000C7123" w:rsidP="001D101D">
      <w:pPr>
        <w:pStyle w:val="CommentText"/>
      </w:pPr>
      <w:r>
        <w:rPr>
          <w:rStyle w:val="CommentReference"/>
        </w:rPr>
        <w:annotationRef/>
      </w: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p w14:paraId="356A0422" w14:textId="7BC39005" w:rsidR="000C7123" w:rsidRDefault="000C7123">
      <w:pPr>
        <w:pStyle w:val="CommentText"/>
      </w:pPr>
    </w:p>
  </w:comment>
  <w:comment w:id="53" w:author="Khai Truong" w:date="2021-08-11T17:53:00Z" w:initials="KT">
    <w:p w14:paraId="704ECB3C" w14:textId="77777777" w:rsidR="00113D34" w:rsidRDefault="00113D34" w:rsidP="00113D34">
      <w:pPr>
        <w:pStyle w:val="CommentText"/>
      </w:pPr>
      <w:r>
        <w:rPr>
          <w:rStyle w:val="CommentReference"/>
        </w:rPr>
        <w:annotationRef/>
      </w:r>
      <w:r>
        <w:t>I think you should add a table that summarizes this information, the columns should probably include:</w:t>
      </w:r>
    </w:p>
    <w:p w14:paraId="19D7AB05" w14:textId="77777777" w:rsidR="00113D34" w:rsidRDefault="00113D34" w:rsidP="00113D34">
      <w:pPr>
        <w:pStyle w:val="CommentText"/>
        <w:numPr>
          <w:ilvl w:val="0"/>
          <w:numId w:val="25"/>
        </w:numPr>
      </w:pPr>
      <w:r>
        <w:t xml:space="preserve"> Application</w:t>
      </w:r>
    </w:p>
    <w:p w14:paraId="01C899CA" w14:textId="77777777" w:rsidR="00113D34" w:rsidRDefault="00113D34" w:rsidP="00113D34">
      <w:pPr>
        <w:pStyle w:val="CommentText"/>
        <w:numPr>
          <w:ilvl w:val="0"/>
          <w:numId w:val="25"/>
        </w:numPr>
      </w:pPr>
      <w:r>
        <w:t xml:space="preserve"> Video title &amp; URL</w:t>
      </w:r>
    </w:p>
    <w:p w14:paraId="07C08BFD" w14:textId="77777777" w:rsidR="00113D34" w:rsidRDefault="00113D34" w:rsidP="00113D34">
      <w:pPr>
        <w:pStyle w:val="CommentText"/>
        <w:numPr>
          <w:ilvl w:val="0"/>
          <w:numId w:val="25"/>
        </w:numPr>
      </w:pPr>
      <w:r>
        <w:t xml:space="preserve"> Length of the video</w:t>
      </w:r>
    </w:p>
    <w:p w14:paraId="34297B74" w14:textId="77777777" w:rsidR="00113D34" w:rsidRDefault="00113D34" w:rsidP="003043A1">
      <w:pPr>
        <w:pStyle w:val="CommentText"/>
        <w:numPr>
          <w:ilvl w:val="0"/>
          <w:numId w:val="25"/>
        </w:numPr>
      </w:pPr>
      <w:r>
        <w:t xml:space="preserve"> Number of automatic pauses inserted</w:t>
      </w:r>
    </w:p>
    <w:p w14:paraId="0BE222C7" w14:textId="3671DBC5" w:rsidR="00113D34" w:rsidRDefault="00113D34" w:rsidP="003043A1">
      <w:pPr>
        <w:pStyle w:val="CommentText"/>
        <w:numPr>
          <w:ilvl w:val="0"/>
          <w:numId w:val="25"/>
        </w:numPr>
      </w:pPr>
      <w:r>
        <w:t xml:space="preserve"> Automatic pause timepoints</w:t>
      </w:r>
    </w:p>
  </w:comment>
  <w:comment w:id="54" w:author="Khai Truong" w:date="2021-08-10T00:36:00Z" w:initials="KT">
    <w:p w14:paraId="3BE81461" w14:textId="77777777" w:rsidR="00113D34" w:rsidRDefault="00113D34" w:rsidP="00113D34">
      <w:pPr>
        <w:pStyle w:val="CommentText"/>
      </w:pPr>
      <w:r>
        <w:rPr>
          <w:rStyle w:val="CommentReference"/>
        </w:rPr>
        <w:annotationRef/>
      </w:r>
      <w:r>
        <w:t>In 5.8 it is “Control” “Auto-Pausing” and “Slowing”, without italics. Figure out if  you want to use upper case without italics or if you want lower case with italics. If the former, then change here. If the latter,  then change it everywhere else in the paper.</w:t>
      </w:r>
    </w:p>
  </w:comment>
  <w:comment w:id="55" w:author="Khai Truong" w:date="2021-08-11T17:53:00Z" w:initials="KT">
    <w:p w14:paraId="4DBC01B8" w14:textId="77777777" w:rsidR="0022078B" w:rsidRDefault="0022078B">
      <w:pPr>
        <w:pStyle w:val="CommentText"/>
      </w:pPr>
      <w:r>
        <w:rPr>
          <w:rStyle w:val="CommentReference"/>
        </w:rPr>
        <w:annotationRef/>
      </w:r>
      <w:r>
        <w:t>Use consistent terms so that it’s easy to know what you’re referring to</w:t>
      </w:r>
    </w:p>
    <w:p w14:paraId="01C22DD6" w14:textId="0B0EB17F" w:rsidR="0022078B" w:rsidRDefault="0022078B">
      <w:pPr>
        <w:pStyle w:val="CommentText"/>
      </w:pPr>
    </w:p>
  </w:comment>
  <w:comment w:id="56" w:author="Khai Truong" w:date="2021-08-11T17:55:00Z" w:initials="KT">
    <w:p w14:paraId="0C7FD7FA" w14:textId="7EE45657" w:rsidR="0022078B" w:rsidRDefault="0022078B">
      <w:pPr>
        <w:pStyle w:val="CommentText"/>
      </w:pPr>
      <w:r>
        <w:rPr>
          <w:rStyle w:val="CommentReference"/>
        </w:rPr>
        <w:annotationRef/>
      </w:r>
      <w:r>
        <w:t>I think you mean 3…</w:t>
      </w:r>
    </w:p>
  </w:comment>
  <w:comment w:id="57" w:author="Khai Truong" w:date="2021-08-11T18:13:00Z" w:initials="KT">
    <w:p w14:paraId="1C51CA76" w14:textId="1C423D19" w:rsidR="001348C7" w:rsidRDefault="001348C7">
      <w:pPr>
        <w:pStyle w:val="CommentText"/>
      </w:pPr>
      <w:r>
        <w:rPr>
          <w:rStyle w:val="CommentReference"/>
        </w:rPr>
        <w:annotationRef/>
      </w:r>
      <w:r>
        <w:t>Rationale?</w:t>
      </w:r>
      <w:r w:rsidR="00402357">
        <w:t xml:space="preserve"> Why did you do this if the </w:t>
      </w:r>
      <w:proofErr w:type="gramStart"/>
      <w:r w:rsidR="00402357">
        <w:t>3 point</w:t>
      </w:r>
      <w:proofErr w:type="gramEnd"/>
      <w:r w:rsidR="00402357">
        <w:t xml:space="preserve"> scale already showed an effect in Study 1.</w:t>
      </w:r>
    </w:p>
  </w:comment>
  <w:comment w:id="59" w:author="Khai Truong" w:date="2021-08-11T18:19:00Z" w:initials="KT">
    <w:p w14:paraId="19B36139" w14:textId="3EED14E7" w:rsidR="00454248" w:rsidRDefault="00454248">
      <w:pPr>
        <w:pStyle w:val="CommentText"/>
      </w:pPr>
      <w:r>
        <w:rPr>
          <w:rStyle w:val="CommentReference"/>
        </w:rPr>
        <w:annotationRef/>
      </w:r>
      <w:r>
        <w:t>Stop calling it a system. It’s a method</w:t>
      </w:r>
    </w:p>
  </w:comment>
  <w:comment w:id="61" w:author="Khai Truong" w:date="2021-08-11T20:39:00Z" w:initials="KT">
    <w:p w14:paraId="49BEC0CC" w14:textId="1DA9CD36" w:rsidR="00356C2D" w:rsidRDefault="00356C2D">
      <w:pPr>
        <w:pStyle w:val="CommentText"/>
      </w:pPr>
      <w:r>
        <w:rPr>
          <w:rStyle w:val="CommentReference"/>
        </w:rPr>
        <w:annotationRef/>
      </w:r>
      <w:r>
        <w:t>Fix this to match what I did in Table 7</w:t>
      </w:r>
    </w:p>
  </w:comment>
  <w:comment w:id="62" w:author="Khai Truong" w:date="2021-08-11T20:41:00Z" w:initials="KT">
    <w:p w14:paraId="3362194E" w14:textId="04E1412E" w:rsidR="00C11F0B" w:rsidRDefault="00C11F0B">
      <w:pPr>
        <w:pStyle w:val="CommentText"/>
      </w:pPr>
      <w:r>
        <w:rPr>
          <w:rStyle w:val="CommentReference"/>
        </w:rPr>
        <w:annotationRef/>
      </w:r>
      <w:r>
        <w:t>Did you collect satisfaction rating only at the end of the study or did you do it after every trial?</w:t>
      </w:r>
    </w:p>
  </w:comment>
  <w:comment w:id="63" w:author="Khai Truong" w:date="2021-08-11T18:38:00Z" w:initials="KT">
    <w:p w14:paraId="286CFB54" w14:textId="478C2922" w:rsidR="003B488A" w:rsidRDefault="003B488A">
      <w:pPr>
        <w:pStyle w:val="CommentText"/>
      </w:pPr>
      <w:r>
        <w:rPr>
          <w:rStyle w:val="CommentReference"/>
        </w:rPr>
        <w:annotationRef/>
      </w:r>
      <w:r>
        <w:t xml:space="preserve">Can you give the rest of the </w:t>
      </w:r>
      <w:proofErr w:type="gramStart"/>
      <w:r>
        <w:t>quote.</w:t>
      </w:r>
      <w:proofErr w:type="gramEnd"/>
      <w:r>
        <w:t xml:space="preserve"> What was the impact of being caught off </w:t>
      </w:r>
      <w:proofErr w:type="gramStart"/>
      <w:r>
        <w:t>guard.</w:t>
      </w:r>
      <w:proofErr w:type="gramEnd"/>
      <w:r>
        <w:t xml:space="preserve"> That is more interesting to know than just that s/he was caught off guard</w:t>
      </w:r>
    </w:p>
  </w:comment>
  <w:comment w:id="64" w:author="Khai Truong" w:date="2021-08-11T18:39:00Z" w:initials="KT">
    <w:p w14:paraId="77D723E8" w14:textId="3A952613" w:rsidR="00651648" w:rsidRDefault="00651648">
      <w:pPr>
        <w:pStyle w:val="CommentText"/>
      </w:pPr>
      <w:r>
        <w:rPr>
          <w:rStyle w:val="CommentReference"/>
        </w:rPr>
        <w:annotationRef/>
      </w:r>
      <w:r>
        <w:t>Stop referring to them as older adult like this. Just call them participant the majority of the time in the paper</w:t>
      </w:r>
    </w:p>
  </w:comment>
  <w:comment w:id="65" w:author="Khai Truong" w:date="2021-08-11T18:44:00Z" w:initials="KT">
    <w:p w14:paraId="2F95EBA7" w14:textId="440B4B0E" w:rsidR="00E54CE8" w:rsidRDefault="00E54CE8">
      <w:pPr>
        <w:pStyle w:val="CommentText"/>
      </w:pPr>
      <w:r>
        <w:rPr>
          <w:rStyle w:val="CommentReference"/>
        </w:rPr>
        <w:annotationRef/>
      </w:r>
      <w:r>
        <w:t>This is a lot of text for a small point. I’ve somewhat alluded to this in the leveraging visual information text above anyway. I’d say delete this</w:t>
      </w:r>
    </w:p>
  </w:comment>
  <w:comment w:id="66" w:author="Khai Truong" w:date="2021-08-11T20:20:00Z" w:initials="KT">
    <w:p w14:paraId="359D8CD5" w14:textId="14C3165E" w:rsidR="00E235B9" w:rsidRDefault="00E235B9">
      <w:pPr>
        <w:pStyle w:val="CommentText"/>
      </w:pPr>
      <w:r>
        <w:rPr>
          <w:rStyle w:val="CommentReference"/>
        </w:rPr>
        <w:annotationRef/>
      </w:r>
      <w:r>
        <w:t>Doesn’t make sense that this is its own section…</w:t>
      </w:r>
    </w:p>
  </w:comment>
  <w:comment w:id="67" w:author="Khai Truong" w:date="2021-08-11T20:31:00Z" w:initials="KT">
    <w:p w14:paraId="0C281ACB" w14:textId="77777777" w:rsidR="00B04AE3" w:rsidRDefault="00B04AE3">
      <w:pPr>
        <w:pStyle w:val="CommentText"/>
      </w:pPr>
      <w:r>
        <w:rPr>
          <w:rStyle w:val="CommentReference"/>
        </w:rPr>
        <w:annotationRef/>
      </w:r>
      <w:r>
        <w:t xml:space="preserve">Uh, this is such a strange take-away point that you’ve reached about recruitment…I don’t think it really applies today </w:t>
      </w:r>
      <w:proofErr w:type="gramStart"/>
      <w:r>
        <w:t>any more</w:t>
      </w:r>
      <w:proofErr w:type="gramEnd"/>
      <w:r>
        <w:t xml:space="preserve"> and I don’t think you should have it as a discussion point </w:t>
      </w:r>
    </w:p>
    <w:p w14:paraId="6B0B4044" w14:textId="77777777" w:rsidR="00B04AE3" w:rsidRDefault="00B04AE3">
      <w:pPr>
        <w:pStyle w:val="CommentText"/>
      </w:pPr>
    </w:p>
    <w:p w14:paraId="4C405D72" w14:textId="32CEBBD3" w:rsidR="00B04AE3" w:rsidRDefault="00B04AE3">
      <w:pPr>
        <w:pStyle w:val="CommentText"/>
      </w:pPr>
      <w:r>
        <w:t>Also, a) ref39 is a strange one to include here. And b) I think if we delete this point here, you don’t need ref39 in the references list any more. Double check that’s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9390D" w15:done="0"/>
  <w15:commentEx w15:paraId="5777353E" w15:done="0"/>
  <w15:commentEx w15:paraId="6C637663" w15:done="0"/>
  <w15:commentEx w15:paraId="36D7F3BA" w15:done="0"/>
  <w15:commentEx w15:paraId="038201E6" w15:done="0"/>
  <w15:commentEx w15:paraId="3A26FD4E" w15:done="0"/>
  <w15:commentEx w15:paraId="5512D8DE" w15:done="0"/>
  <w15:commentEx w15:paraId="28448A6B" w15:done="0"/>
  <w15:commentEx w15:paraId="4AFDE2F8" w15:done="0"/>
  <w15:commentEx w15:paraId="020BB84C" w15:done="0"/>
  <w15:commentEx w15:paraId="5FB3E7A8" w15:done="0"/>
  <w15:commentEx w15:paraId="756383AC" w15:done="0"/>
  <w15:commentEx w15:paraId="6DF61EF2" w15:done="0"/>
  <w15:commentEx w15:paraId="4E8B1C05" w15:done="0"/>
  <w15:commentEx w15:paraId="4BA47C4E" w15:done="0"/>
  <w15:commentEx w15:paraId="23B229A3" w15:done="0"/>
  <w15:commentEx w15:paraId="3C2D022D" w15:done="0"/>
  <w15:commentEx w15:paraId="03C686C2" w15:done="0"/>
  <w15:commentEx w15:paraId="13280020" w15:done="0"/>
  <w15:commentEx w15:paraId="44CDDBF9" w15:done="0"/>
  <w15:commentEx w15:paraId="512CC2B6" w15:done="0"/>
  <w15:commentEx w15:paraId="11C9C4DA" w15:done="0"/>
  <w15:commentEx w15:paraId="43A259D8" w15:done="0"/>
  <w15:commentEx w15:paraId="0BDDEB7D" w15:done="0"/>
  <w15:commentEx w15:paraId="11344817" w15:done="0"/>
  <w15:commentEx w15:paraId="0ED125FF" w15:done="0"/>
  <w15:commentEx w15:paraId="4B519019" w15:done="0"/>
  <w15:commentEx w15:paraId="7CC6DB13" w15:done="0"/>
  <w15:commentEx w15:paraId="1811613E" w15:done="0"/>
  <w15:commentEx w15:paraId="4FAD0A6B" w15:done="0"/>
  <w15:commentEx w15:paraId="0CCF1FE9" w15:done="0"/>
  <w15:commentEx w15:paraId="26FF3986" w15:done="0"/>
  <w15:commentEx w15:paraId="53227ADE" w15:done="0"/>
  <w15:commentEx w15:paraId="4B6D2C50" w15:done="0"/>
  <w15:commentEx w15:paraId="5B440B50" w15:done="0"/>
  <w15:commentEx w15:paraId="23B97BD5" w15:done="0"/>
  <w15:commentEx w15:paraId="01109C70" w15:done="0"/>
  <w15:commentEx w15:paraId="5E3497C9" w15:done="0"/>
  <w15:commentEx w15:paraId="049AC9BC" w15:done="0"/>
  <w15:commentEx w15:paraId="29B17ED2" w15:done="0"/>
  <w15:commentEx w15:paraId="0BDA6045" w15:done="1"/>
  <w15:commentEx w15:paraId="76D3B3FA" w15:paraIdParent="0BDA6045" w15:done="1"/>
  <w15:commentEx w15:paraId="1DB17FE1" w15:done="0"/>
  <w15:commentEx w15:paraId="0533438B" w15:done="0"/>
  <w15:commentEx w15:paraId="43D685BB" w15:done="0"/>
  <w15:commentEx w15:paraId="356A0422" w15:done="0"/>
  <w15:commentEx w15:paraId="0BE222C7" w15:done="0"/>
  <w15:commentEx w15:paraId="3BE81461" w15:done="0"/>
  <w15:commentEx w15:paraId="01C22DD6" w15:done="0"/>
  <w15:commentEx w15:paraId="0C7FD7FA" w15:done="0"/>
  <w15:commentEx w15:paraId="1C51CA76" w15:done="0"/>
  <w15:commentEx w15:paraId="19B36139" w15:done="0"/>
  <w15:commentEx w15:paraId="49BEC0CC" w15:done="0"/>
  <w15:commentEx w15:paraId="3362194E" w15:done="0"/>
  <w15:commentEx w15:paraId="286CFB54" w15:done="0"/>
  <w15:commentEx w15:paraId="77D723E8" w15:done="0"/>
  <w15:commentEx w15:paraId="2F95EBA7" w15:done="0"/>
  <w15:commentEx w15:paraId="359D8CD5" w15:done="0"/>
  <w15:commentEx w15:paraId="4C405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EEAA" w16cex:dateUtc="2021-08-12T04:49:00Z"/>
  <w16cex:commentExtensible w16cex:durableId="24B25D0F" w16cex:dateUtc="2021-08-02T16:01:00Z"/>
  <w16cex:commentExtensible w16cex:durableId="24A9375F" w16cex:dateUtc="2021-07-26T17:30:00Z"/>
  <w16cex:commentExtensible w16cex:durableId="24B51AA0" w16cex:dateUtc="2021-08-04T17:54:00Z"/>
  <w16cex:commentExtensible w16cex:durableId="24B7029C" w16cex:dateUtc="2021-08-06T04:36:00Z"/>
  <w16cex:commentExtensible w16cex:durableId="24B7C9B7" w16cex:dateUtc="2021-08-06T18:46:00Z"/>
  <w16cex:commentExtensible w16cex:durableId="24B80031" w16cex:dateUtc="2021-08-06T22:38:00Z"/>
  <w16cex:commentExtensible w16cex:durableId="24B83AD7" w16cex:dateUtc="2021-08-07T02:48:00Z"/>
  <w16cex:commentExtensible w16cex:durableId="24B83B0B" w16cex:dateUtc="2021-08-07T02:49:00Z"/>
  <w16cex:commentExtensible w16cex:durableId="24B83B2E" w16cex:dateUtc="2021-08-07T02:50:00Z"/>
  <w16cex:commentExtensible w16cex:durableId="24B83B9D" w16cex:dateUtc="2021-08-07T02:52:00Z"/>
  <w16cex:commentExtensible w16cex:durableId="24B83C9F" w16cex:dateUtc="2021-08-07T02:56:00Z"/>
  <w16cex:commentExtensible w16cex:durableId="24B83BE9" w16cex:dateUtc="2021-08-07T02:53:00Z"/>
  <w16cex:commentExtensible w16cex:durableId="24B844DB" w16cex:dateUtc="2021-08-07T03:31:00Z"/>
  <w16cex:commentExtensible w16cex:durableId="24B999F7" w16cex:dateUtc="2021-08-08T03:47:00Z"/>
  <w16cex:commentExtensible w16cex:durableId="24B8450A" w16cex:dateUtc="2021-08-07T03:32:00Z"/>
  <w16cex:commentExtensible w16cex:durableId="24B85152" w16cex:dateUtc="2021-08-07T04:24:00Z"/>
  <w16cex:commentExtensible w16cex:durableId="24B8517E" w16cex:dateUtc="2021-08-07T04:25:00Z"/>
  <w16cex:commentExtensible w16cex:durableId="24B853C7" w16cex:dateUtc="2021-08-07T04:35:00Z"/>
  <w16cex:commentExtensible w16cex:durableId="24B855A3" w16cex:dateUtc="2021-08-07T04:43:00Z"/>
  <w16cex:commentExtensible w16cex:durableId="24B9985A" w16cex:dateUtc="2021-08-08T03:40:00Z"/>
  <w16cex:commentExtensible w16cex:durableId="24B99885" w16cex:dateUtc="2021-08-08T03:40:00Z"/>
  <w16cex:commentExtensible w16cex:durableId="24B9995F" w16cex:dateUtc="2021-08-08T03:44:00Z"/>
  <w16cex:commentExtensible w16cex:durableId="24B99927" w16cex:dateUtc="2021-08-08T03:43:00Z"/>
  <w16cex:commentExtensible w16cex:durableId="24BB9E3D" w16cex:dateUtc="2021-08-09T16:29:00Z"/>
  <w16cex:commentExtensible w16cex:durableId="24BB9E47" w16cex:dateUtc="2021-08-09T16:29:00Z"/>
  <w16cex:commentExtensible w16cex:durableId="24BBBC10" w16cex:dateUtc="2021-08-09T18:37:00Z"/>
  <w16cex:commentExtensible w16cex:durableId="24BBBC24" w16cex:dateUtc="2021-08-09T18:37:00Z"/>
  <w16cex:commentExtensible w16cex:durableId="24BC0F78" w16cex:dateUtc="2021-08-10T00:32:00Z"/>
  <w16cex:commentExtensible w16cex:durableId="24BC0F93" w16cex:dateUtc="2021-08-10T00:33:00Z"/>
  <w16cex:commentExtensible w16cex:durableId="24BC137C" w16cex:dateUtc="2021-08-10T00:50:00Z"/>
  <w16cex:commentExtensible w16cex:durableId="24BC13D7" w16cex:dateUtc="2021-08-10T00:51:00Z"/>
  <w16cex:commentExtensible w16cex:durableId="24BC0E88" w16cex:dateUtc="2021-08-10T00:28:00Z"/>
  <w16cex:commentExtensible w16cex:durableId="24BC13ED" w16cex:dateUtc="2021-08-10T00:51:00Z"/>
  <w16cex:commentExtensible w16cex:durableId="24BC2EA2" w16cex:dateUtc="2021-08-10T02:45:00Z"/>
  <w16cex:commentExtensible w16cex:durableId="24BC4448" w16cex:dateUtc="2021-08-10T04:18:00Z"/>
  <w16cex:commentExtensible w16cex:durableId="24BC4503" w16cex:dateUtc="2021-08-10T04:21:00Z"/>
  <w16cex:commentExtensible w16cex:durableId="24BC45C8" w16cex:dateUtc="2021-08-10T04:24:00Z"/>
  <w16cex:commentExtensible w16cex:durableId="24BC4879" w16cex:dateUtc="2021-08-10T04:36:00Z"/>
  <w16cex:commentExtensible w16cex:durableId="24BC46C9" w16cex:dateUtc="2021-08-10T04:28:00Z"/>
  <w16cex:commentExtensible w16cex:durableId="248D8583" w16cex:dateUtc="2021-07-05T17:20:00Z"/>
  <w16cex:commentExtensible w16cex:durableId="24953A77" w16cex:dateUtc="2021-07-11T01:37:00Z"/>
  <w16cex:commentExtensible w16cex:durableId="24BC4CA1" w16cex:dateUtc="2021-08-10T04:53:00Z"/>
  <w16cex:commentExtensible w16cex:durableId="24BC4BFF" w16cex:dateUtc="2021-08-10T04:51:00Z"/>
  <w16cex:commentExtensible w16cex:durableId="24BE3DC4" w16cex:dateUtc="2021-08-11T16:15:00Z"/>
  <w16cex:commentExtensible w16cex:durableId="248E181B" w16cex:dateUtc="2021-07-06T03:45:00Z"/>
  <w16cex:commentExtensible w16cex:durableId="24BE8D0E" w16cex:dateUtc="2021-08-11T21:53:00Z"/>
  <w16cex:commentExtensible w16cex:durableId="24BE8CA9" w16cex:dateUtc="2021-08-10T04:36:00Z"/>
  <w16cex:commentExtensible w16cex:durableId="24BE8D32" w16cex:dateUtc="2021-08-11T21:53:00Z"/>
  <w16cex:commentExtensible w16cex:durableId="24BE8D79" w16cex:dateUtc="2021-08-11T21:55:00Z"/>
  <w16cex:commentExtensible w16cex:durableId="24BE91B0" w16cex:dateUtc="2021-08-11T22:13:00Z"/>
  <w16cex:commentExtensible w16cex:durableId="24BE9349" w16cex:dateUtc="2021-08-11T22:19:00Z"/>
  <w16cex:commentExtensible w16cex:durableId="24BEB40A" w16cex:dateUtc="2021-08-12T00:39:00Z"/>
  <w16cex:commentExtensible w16cex:durableId="24BEB496" w16cex:dateUtc="2021-08-12T00:41:00Z"/>
  <w16cex:commentExtensible w16cex:durableId="24BE97C1" w16cex:dateUtc="2021-08-11T22:38:00Z"/>
  <w16cex:commentExtensible w16cex:durableId="24BE97F1" w16cex:dateUtc="2021-08-11T22:39:00Z"/>
  <w16cex:commentExtensible w16cex:durableId="24BE9903" w16cex:dateUtc="2021-08-11T22:44:00Z"/>
  <w16cex:commentExtensible w16cex:durableId="24BEAF86" w16cex:dateUtc="2021-08-12T00:20:00Z"/>
  <w16cex:commentExtensible w16cex:durableId="24BEB21B" w16cex:dateUtc="2021-08-12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9390D" w16cid:durableId="24BEEEAA"/>
  <w16cid:commentId w16cid:paraId="5777353E" w16cid:durableId="24B25D0F"/>
  <w16cid:commentId w16cid:paraId="6C637663" w16cid:durableId="24A9375F"/>
  <w16cid:commentId w16cid:paraId="36D7F3BA" w16cid:durableId="24B51AA0"/>
  <w16cid:commentId w16cid:paraId="038201E6" w16cid:durableId="24B7029C"/>
  <w16cid:commentId w16cid:paraId="3A26FD4E" w16cid:durableId="24B7C9B7"/>
  <w16cid:commentId w16cid:paraId="5512D8DE" w16cid:durableId="24B80031"/>
  <w16cid:commentId w16cid:paraId="28448A6B" w16cid:durableId="24B83AD7"/>
  <w16cid:commentId w16cid:paraId="4AFDE2F8" w16cid:durableId="24B83B0B"/>
  <w16cid:commentId w16cid:paraId="020BB84C" w16cid:durableId="24B83B2E"/>
  <w16cid:commentId w16cid:paraId="5FB3E7A8" w16cid:durableId="24B83B9D"/>
  <w16cid:commentId w16cid:paraId="756383AC" w16cid:durableId="24B83C9F"/>
  <w16cid:commentId w16cid:paraId="6DF61EF2" w16cid:durableId="24B83BE9"/>
  <w16cid:commentId w16cid:paraId="4E8B1C05" w16cid:durableId="24B844DB"/>
  <w16cid:commentId w16cid:paraId="4BA47C4E" w16cid:durableId="24B999F7"/>
  <w16cid:commentId w16cid:paraId="23B229A3" w16cid:durableId="24B8450A"/>
  <w16cid:commentId w16cid:paraId="3C2D022D" w16cid:durableId="24B85152"/>
  <w16cid:commentId w16cid:paraId="03C686C2" w16cid:durableId="24B8517E"/>
  <w16cid:commentId w16cid:paraId="13280020" w16cid:durableId="24B853C7"/>
  <w16cid:commentId w16cid:paraId="44CDDBF9" w16cid:durableId="24B855A3"/>
  <w16cid:commentId w16cid:paraId="512CC2B6" w16cid:durableId="24B9985A"/>
  <w16cid:commentId w16cid:paraId="11C9C4DA" w16cid:durableId="24B99885"/>
  <w16cid:commentId w16cid:paraId="43A259D8" w16cid:durableId="24B9995F"/>
  <w16cid:commentId w16cid:paraId="0BDDEB7D" w16cid:durableId="24B99927"/>
  <w16cid:commentId w16cid:paraId="11344817" w16cid:durableId="24BB9E3D"/>
  <w16cid:commentId w16cid:paraId="0ED125FF" w16cid:durableId="24BB9E47"/>
  <w16cid:commentId w16cid:paraId="4B519019" w16cid:durableId="24BBBC10"/>
  <w16cid:commentId w16cid:paraId="7CC6DB13" w16cid:durableId="24BBBC24"/>
  <w16cid:commentId w16cid:paraId="1811613E" w16cid:durableId="24BC0F78"/>
  <w16cid:commentId w16cid:paraId="4FAD0A6B" w16cid:durableId="24BC0F93"/>
  <w16cid:commentId w16cid:paraId="0CCF1FE9" w16cid:durableId="24BC137C"/>
  <w16cid:commentId w16cid:paraId="26FF3986" w16cid:durableId="24BC13D7"/>
  <w16cid:commentId w16cid:paraId="53227ADE" w16cid:durableId="24BC0E88"/>
  <w16cid:commentId w16cid:paraId="4B6D2C50" w16cid:durableId="24BC13ED"/>
  <w16cid:commentId w16cid:paraId="5B440B50" w16cid:durableId="24BC2EA2"/>
  <w16cid:commentId w16cid:paraId="23B97BD5" w16cid:durableId="24BC4448"/>
  <w16cid:commentId w16cid:paraId="01109C70" w16cid:durableId="24BC4503"/>
  <w16cid:commentId w16cid:paraId="5E3497C9" w16cid:durableId="24BC45C8"/>
  <w16cid:commentId w16cid:paraId="049AC9BC" w16cid:durableId="24BC4879"/>
  <w16cid:commentId w16cid:paraId="29B17ED2" w16cid:durableId="24BC46C9"/>
  <w16cid:commentId w16cid:paraId="0BDA6045" w16cid:durableId="248D8583"/>
  <w16cid:commentId w16cid:paraId="76D3B3FA" w16cid:durableId="24953A77"/>
  <w16cid:commentId w16cid:paraId="1DB17FE1" w16cid:durableId="24BC4CA1"/>
  <w16cid:commentId w16cid:paraId="0533438B" w16cid:durableId="24BC4BFF"/>
  <w16cid:commentId w16cid:paraId="43D685BB" w16cid:durableId="24BE3DC4"/>
  <w16cid:commentId w16cid:paraId="356A0422" w16cid:durableId="248E181B"/>
  <w16cid:commentId w16cid:paraId="0BE222C7" w16cid:durableId="24BE8D0E"/>
  <w16cid:commentId w16cid:paraId="3BE81461" w16cid:durableId="24BE8CA9"/>
  <w16cid:commentId w16cid:paraId="01C22DD6" w16cid:durableId="24BE8D32"/>
  <w16cid:commentId w16cid:paraId="0C7FD7FA" w16cid:durableId="24BE8D79"/>
  <w16cid:commentId w16cid:paraId="1C51CA76" w16cid:durableId="24BE91B0"/>
  <w16cid:commentId w16cid:paraId="19B36139" w16cid:durableId="24BE9349"/>
  <w16cid:commentId w16cid:paraId="49BEC0CC" w16cid:durableId="24BEB40A"/>
  <w16cid:commentId w16cid:paraId="3362194E" w16cid:durableId="24BEB496"/>
  <w16cid:commentId w16cid:paraId="286CFB54" w16cid:durableId="24BE97C1"/>
  <w16cid:commentId w16cid:paraId="77D723E8" w16cid:durableId="24BE97F1"/>
  <w16cid:commentId w16cid:paraId="2F95EBA7" w16cid:durableId="24BE9903"/>
  <w16cid:commentId w16cid:paraId="359D8CD5" w16cid:durableId="24BEAF86"/>
  <w16cid:commentId w16cid:paraId="4C405D72" w16cid:durableId="24BEB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6B38" w14:textId="77777777" w:rsidR="00FA5CC3" w:rsidRDefault="00FA5CC3" w:rsidP="005B434B">
      <w:pPr>
        <w:spacing w:after="0" w:line="240" w:lineRule="auto"/>
      </w:pPr>
      <w:r>
        <w:separator/>
      </w:r>
    </w:p>
  </w:endnote>
  <w:endnote w:type="continuationSeparator" w:id="0">
    <w:p w14:paraId="5786C50B" w14:textId="77777777" w:rsidR="00FA5CC3" w:rsidRDefault="00FA5CC3" w:rsidP="005B434B">
      <w:pPr>
        <w:spacing w:after="0" w:line="240" w:lineRule="auto"/>
      </w:pPr>
      <w:r>
        <w:continuationSeparator/>
      </w:r>
    </w:p>
  </w:endnote>
  <w:endnote w:type="continuationNotice" w:id="1">
    <w:p w14:paraId="4975B473" w14:textId="77777777" w:rsidR="00FA5CC3" w:rsidRDefault="00FA5C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77777777"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639A" w14:textId="77777777" w:rsidR="00FA5CC3" w:rsidRDefault="00FA5CC3" w:rsidP="005B434B">
      <w:pPr>
        <w:spacing w:after="0" w:line="240" w:lineRule="auto"/>
      </w:pPr>
      <w:r>
        <w:separator/>
      </w:r>
    </w:p>
  </w:footnote>
  <w:footnote w:type="continuationSeparator" w:id="0">
    <w:p w14:paraId="28B5ABEB" w14:textId="77777777" w:rsidR="00FA5CC3" w:rsidRDefault="00FA5CC3" w:rsidP="005B434B">
      <w:pPr>
        <w:spacing w:after="0" w:line="240" w:lineRule="auto"/>
      </w:pPr>
      <w:r>
        <w:continuationSeparator/>
      </w:r>
    </w:p>
  </w:footnote>
  <w:footnote w:type="continuationNotice" w:id="1">
    <w:p w14:paraId="47FC2469" w14:textId="77777777" w:rsidR="00FA5CC3" w:rsidRDefault="00FA5C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8"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7"/>
  </w:num>
  <w:num w:numId="4">
    <w:abstractNumId w:val="8"/>
  </w:num>
  <w:num w:numId="5">
    <w:abstractNumId w:val="17"/>
  </w:num>
  <w:num w:numId="6">
    <w:abstractNumId w:val="4"/>
  </w:num>
  <w:num w:numId="7">
    <w:abstractNumId w:val="1"/>
  </w:num>
  <w:num w:numId="8">
    <w:abstractNumId w:val="3"/>
  </w:num>
  <w:num w:numId="9">
    <w:abstractNumId w:val="15"/>
  </w:num>
  <w:num w:numId="10">
    <w:abstractNumId w:val="18"/>
  </w:num>
  <w:num w:numId="11">
    <w:abstractNumId w:val="21"/>
  </w:num>
  <w:num w:numId="12">
    <w:abstractNumId w:val="19"/>
  </w:num>
  <w:num w:numId="13">
    <w:abstractNumId w:val="9"/>
  </w:num>
  <w:num w:numId="14">
    <w:abstractNumId w:val="2"/>
  </w:num>
  <w:num w:numId="15">
    <w:abstractNumId w:val="11"/>
  </w:num>
  <w:num w:numId="16">
    <w:abstractNumId w:val="8"/>
  </w:num>
  <w:num w:numId="17">
    <w:abstractNumId w:val="13"/>
  </w:num>
  <w:num w:numId="18">
    <w:abstractNumId w:val="8"/>
  </w:num>
  <w:num w:numId="19">
    <w:abstractNumId w:val="6"/>
  </w:num>
  <w:num w:numId="20">
    <w:abstractNumId w:val="10"/>
  </w:num>
  <w:num w:numId="21">
    <w:abstractNumId w:val="12"/>
  </w:num>
  <w:num w:numId="22">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0"/>
  </w:num>
  <w:num w:numId="25">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8FADL4ntE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933"/>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1B0"/>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64A"/>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194"/>
    <w:rsid w:val="00032519"/>
    <w:rsid w:val="000325A4"/>
    <w:rsid w:val="00032BAA"/>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B72"/>
    <w:rsid w:val="000440EE"/>
    <w:rsid w:val="00044E3C"/>
    <w:rsid w:val="00045C5A"/>
    <w:rsid w:val="00046107"/>
    <w:rsid w:val="00046585"/>
    <w:rsid w:val="00046717"/>
    <w:rsid w:val="00046DF6"/>
    <w:rsid w:val="00047069"/>
    <w:rsid w:val="00050230"/>
    <w:rsid w:val="00051491"/>
    <w:rsid w:val="00051E29"/>
    <w:rsid w:val="00052F5F"/>
    <w:rsid w:val="00052F97"/>
    <w:rsid w:val="000535D6"/>
    <w:rsid w:val="00053FB6"/>
    <w:rsid w:val="000543E1"/>
    <w:rsid w:val="00054E0A"/>
    <w:rsid w:val="00055236"/>
    <w:rsid w:val="000553C3"/>
    <w:rsid w:val="00055AC7"/>
    <w:rsid w:val="00056125"/>
    <w:rsid w:val="00057BE1"/>
    <w:rsid w:val="00060C43"/>
    <w:rsid w:val="00060F4C"/>
    <w:rsid w:val="00060F7F"/>
    <w:rsid w:val="00061BF6"/>
    <w:rsid w:val="00061F58"/>
    <w:rsid w:val="00061FA9"/>
    <w:rsid w:val="000621A2"/>
    <w:rsid w:val="000628F2"/>
    <w:rsid w:val="00064B96"/>
    <w:rsid w:val="00065531"/>
    <w:rsid w:val="00065825"/>
    <w:rsid w:val="00065867"/>
    <w:rsid w:val="00065888"/>
    <w:rsid w:val="00065BE7"/>
    <w:rsid w:val="00066AFD"/>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2D0A"/>
    <w:rsid w:val="00083081"/>
    <w:rsid w:val="0008358E"/>
    <w:rsid w:val="00083677"/>
    <w:rsid w:val="0008391F"/>
    <w:rsid w:val="00083B4A"/>
    <w:rsid w:val="00083C2C"/>
    <w:rsid w:val="00083F4A"/>
    <w:rsid w:val="00084246"/>
    <w:rsid w:val="000843F5"/>
    <w:rsid w:val="0008453F"/>
    <w:rsid w:val="0008455D"/>
    <w:rsid w:val="00084DAD"/>
    <w:rsid w:val="00085085"/>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5C55"/>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0AD"/>
    <w:rsid w:val="000B3365"/>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245E"/>
    <w:rsid w:val="000D2683"/>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DF7"/>
    <w:rsid w:val="000E6F58"/>
    <w:rsid w:val="000E7163"/>
    <w:rsid w:val="000E73C3"/>
    <w:rsid w:val="000E7562"/>
    <w:rsid w:val="000E7605"/>
    <w:rsid w:val="000E7933"/>
    <w:rsid w:val="000F00AA"/>
    <w:rsid w:val="000F0273"/>
    <w:rsid w:val="000F0360"/>
    <w:rsid w:val="000F0502"/>
    <w:rsid w:val="000F063F"/>
    <w:rsid w:val="000F126D"/>
    <w:rsid w:val="000F16CD"/>
    <w:rsid w:val="000F1F39"/>
    <w:rsid w:val="000F1F3F"/>
    <w:rsid w:val="000F21BC"/>
    <w:rsid w:val="000F2979"/>
    <w:rsid w:val="000F2ED0"/>
    <w:rsid w:val="000F31FE"/>
    <w:rsid w:val="000F3232"/>
    <w:rsid w:val="000F3399"/>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961"/>
    <w:rsid w:val="00113AD9"/>
    <w:rsid w:val="00113D34"/>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2F34"/>
    <w:rsid w:val="00133F13"/>
    <w:rsid w:val="00133F59"/>
    <w:rsid w:val="001348C7"/>
    <w:rsid w:val="00134967"/>
    <w:rsid w:val="001353C3"/>
    <w:rsid w:val="00135771"/>
    <w:rsid w:val="001357BA"/>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549"/>
    <w:rsid w:val="001555BD"/>
    <w:rsid w:val="00155E64"/>
    <w:rsid w:val="0015677C"/>
    <w:rsid w:val="00156B6C"/>
    <w:rsid w:val="00156DDF"/>
    <w:rsid w:val="00156F46"/>
    <w:rsid w:val="001573FB"/>
    <w:rsid w:val="001575A0"/>
    <w:rsid w:val="00157883"/>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0D0"/>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8718B"/>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663"/>
    <w:rsid w:val="001B0A93"/>
    <w:rsid w:val="001B0B5E"/>
    <w:rsid w:val="001B0B70"/>
    <w:rsid w:val="001B15E0"/>
    <w:rsid w:val="001B1A02"/>
    <w:rsid w:val="001B1A23"/>
    <w:rsid w:val="001B1ABA"/>
    <w:rsid w:val="001B2015"/>
    <w:rsid w:val="001B270B"/>
    <w:rsid w:val="001B2982"/>
    <w:rsid w:val="001B2A84"/>
    <w:rsid w:val="001B2A96"/>
    <w:rsid w:val="001B2E13"/>
    <w:rsid w:val="001B2EC5"/>
    <w:rsid w:val="001B3545"/>
    <w:rsid w:val="001B3558"/>
    <w:rsid w:val="001B36A7"/>
    <w:rsid w:val="001B3810"/>
    <w:rsid w:val="001B4024"/>
    <w:rsid w:val="001B4465"/>
    <w:rsid w:val="001B5AA7"/>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739"/>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5B2F"/>
    <w:rsid w:val="001F69D3"/>
    <w:rsid w:val="001F6D78"/>
    <w:rsid w:val="001F6FC1"/>
    <w:rsid w:val="001F7355"/>
    <w:rsid w:val="001F7AA3"/>
    <w:rsid w:val="002001E4"/>
    <w:rsid w:val="002014EB"/>
    <w:rsid w:val="0020181B"/>
    <w:rsid w:val="00201A6A"/>
    <w:rsid w:val="00201B33"/>
    <w:rsid w:val="00201C6E"/>
    <w:rsid w:val="00203662"/>
    <w:rsid w:val="00203818"/>
    <w:rsid w:val="00203849"/>
    <w:rsid w:val="002047BB"/>
    <w:rsid w:val="002049E5"/>
    <w:rsid w:val="002058B5"/>
    <w:rsid w:val="002058EE"/>
    <w:rsid w:val="00206160"/>
    <w:rsid w:val="002063EB"/>
    <w:rsid w:val="00206A60"/>
    <w:rsid w:val="00206D58"/>
    <w:rsid w:val="00206DC9"/>
    <w:rsid w:val="00207562"/>
    <w:rsid w:val="00210815"/>
    <w:rsid w:val="00210A2D"/>
    <w:rsid w:val="00210D3F"/>
    <w:rsid w:val="00210F78"/>
    <w:rsid w:val="0021114F"/>
    <w:rsid w:val="00211950"/>
    <w:rsid w:val="00211A53"/>
    <w:rsid w:val="0021228D"/>
    <w:rsid w:val="00212B75"/>
    <w:rsid w:val="00213C3F"/>
    <w:rsid w:val="00213D3D"/>
    <w:rsid w:val="00213FE4"/>
    <w:rsid w:val="002153F2"/>
    <w:rsid w:val="00215BD4"/>
    <w:rsid w:val="00216396"/>
    <w:rsid w:val="0021677B"/>
    <w:rsid w:val="00217A15"/>
    <w:rsid w:val="00217BD1"/>
    <w:rsid w:val="00217F28"/>
    <w:rsid w:val="00217F9E"/>
    <w:rsid w:val="0022078B"/>
    <w:rsid w:val="00220996"/>
    <w:rsid w:val="00220E35"/>
    <w:rsid w:val="00220EC0"/>
    <w:rsid w:val="00220F72"/>
    <w:rsid w:val="0022111E"/>
    <w:rsid w:val="00221DB4"/>
    <w:rsid w:val="002228D5"/>
    <w:rsid w:val="0022377C"/>
    <w:rsid w:val="00223B90"/>
    <w:rsid w:val="0022411B"/>
    <w:rsid w:val="0022466B"/>
    <w:rsid w:val="002250E2"/>
    <w:rsid w:val="002254D0"/>
    <w:rsid w:val="002259F7"/>
    <w:rsid w:val="00225D58"/>
    <w:rsid w:val="00225FC5"/>
    <w:rsid w:val="002262D8"/>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7355"/>
    <w:rsid w:val="00240EF2"/>
    <w:rsid w:val="00240FA7"/>
    <w:rsid w:val="00241341"/>
    <w:rsid w:val="00241A2F"/>
    <w:rsid w:val="002422D2"/>
    <w:rsid w:val="00242C29"/>
    <w:rsid w:val="00242DC4"/>
    <w:rsid w:val="0024332C"/>
    <w:rsid w:val="0024338B"/>
    <w:rsid w:val="002437AE"/>
    <w:rsid w:val="0024394D"/>
    <w:rsid w:val="002440B7"/>
    <w:rsid w:val="00244582"/>
    <w:rsid w:val="00244841"/>
    <w:rsid w:val="00244EBD"/>
    <w:rsid w:val="00244F50"/>
    <w:rsid w:val="00245F5F"/>
    <w:rsid w:val="002468ED"/>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4C"/>
    <w:rsid w:val="00292CC6"/>
    <w:rsid w:val="00292D62"/>
    <w:rsid w:val="00293328"/>
    <w:rsid w:val="00293E8B"/>
    <w:rsid w:val="00294303"/>
    <w:rsid w:val="002943EC"/>
    <w:rsid w:val="00294532"/>
    <w:rsid w:val="00294AAE"/>
    <w:rsid w:val="0029524B"/>
    <w:rsid w:val="0029596D"/>
    <w:rsid w:val="00295DAD"/>
    <w:rsid w:val="00295DD2"/>
    <w:rsid w:val="00296257"/>
    <w:rsid w:val="00296E24"/>
    <w:rsid w:val="00296F25"/>
    <w:rsid w:val="00297608"/>
    <w:rsid w:val="00297B3F"/>
    <w:rsid w:val="00297E88"/>
    <w:rsid w:val="002A0058"/>
    <w:rsid w:val="002A1E40"/>
    <w:rsid w:val="002A2293"/>
    <w:rsid w:val="002A28FB"/>
    <w:rsid w:val="002A2D48"/>
    <w:rsid w:val="002A33E5"/>
    <w:rsid w:val="002A3CB5"/>
    <w:rsid w:val="002A4002"/>
    <w:rsid w:val="002A406D"/>
    <w:rsid w:val="002A448B"/>
    <w:rsid w:val="002A4E50"/>
    <w:rsid w:val="002A4F6B"/>
    <w:rsid w:val="002A523C"/>
    <w:rsid w:val="002A53C9"/>
    <w:rsid w:val="002A5616"/>
    <w:rsid w:val="002A5736"/>
    <w:rsid w:val="002A60ED"/>
    <w:rsid w:val="002A6120"/>
    <w:rsid w:val="002A63D0"/>
    <w:rsid w:val="002A675E"/>
    <w:rsid w:val="002A6CE9"/>
    <w:rsid w:val="002A743F"/>
    <w:rsid w:val="002A7597"/>
    <w:rsid w:val="002A799D"/>
    <w:rsid w:val="002B0599"/>
    <w:rsid w:val="002B070E"/>
    <w:rsid w:val="002B0ACA"/>
    <w:rsid w:val="002B1D79"/>
    <w:rsid w:val="002B1EEB"/>
    <w:rsid w:val="002B2C48"/>
    <w:rsid w:val="002B2E95"/>
    <w:rsid w:val="002B33A6"/>
    <w:rsid w:val="002B33CC"/>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9"/>
    <w:rsid w:val="002E0ECF"/>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2CA7"/>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2B5"/>
    <w:rsid w:val="0031331E"/>
    <w:rsid w:val="00313603"/>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645"/>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3A6"/>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1526"/>
    <w:rsid w:val="00341A46"/>
    <w:rsid w:val="003427ED"/>
    <w:rsid w:val="0034306A"/>
    <w:rsid w:val="003439A4"/>
    <w:rsid w:val="00343C4C"/>
    <w:rsid w:val="00343DB7"/>
    <w:rsid w:val="00343F1E"/>
    <w:rsid w:val="0034404C"/>
    <w:rsid w:val="00344067"/>
    <w:rsid w:val="00344389"/>
    <w:rsid w:val="00344EC6"/>
    <w:rsid w:val="00345592"/>
    <w:rsid w:val="00345623"/>
    <w:rsid w:val="00345719"/>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67D"/>
    <w:rsid w:val="00364B0A"/>
    <w:rsid w:val="003651F8"/>
    <w:rsid w:val="0036524B"/>
    <w:rsid w:val="003656A7"/>
    <w:rsid w:val="0036591F"/>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1F9"/>
    <w:rsid w:val="00384E13"/>
    <w:rsid w:val="00385B43"/>
    <w:rsid w:val="00386105"/>
    <w:rsid w:val="00386309"/>
    <w:rsid w:val="003865F9"/>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4645"/>
    <w:rsid w:val="00395059"/>
    <w:rsid w:val="003952BC"/>
    <w:rsid w:val="00396817"/>
    <w:rsid w:val="0039696B"/>
    <w:rsid w:val="0039749C"/>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0B98"/>
    <w:rsid w:val="003B1478"/>
    <w:rsid w:val="003B26F7"/>
    <w:rsid w:val="003B2A02"/>
    <w:rsid w:val="003B2BA9"/>
    <w:rsid w:val="003B3D5A"/>
    <w:rsid w:val="003B3F14"/>
    <w:rsid w:val="003B4179"/>
    <w:rsid w:val="003B488A"/>
    <w:rsid w:val="003B49FC"/>
    <w:rsid w:val="003B5377"/>
    <w:rsid w:val="003B55A8"/>
    <w:rsid w:val="003B55DB"/>
    <w:rsid w:val="003B5EA5"/>
    <w:rsid w:val="003B5F1D"/>
    <w:rsid w:val="003B7C5E"/>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957"/>
    <w:rsid w:val="003C6ADB"/>
    <w:rsid w:val="003C7694"/>
    <w:rsid w:val="003C7834"/>
    <w:rsid w:val="003C7A83"/>
    <w:rsid w:val="003D0086"/>
    <w:rsid w:val="003D00D9"/>
    <w:rsid w:val="003D0153"/>
    <w:rsid w:val="003D1560"/>
    <w:rsid w:val="003D16BF"/>
    <w:rsid w:val="003D1E02"/>
    <w:rsid w:val="003D2C83"/>
    <w:rsid w:val="003D4108"/>
    <w:rsid w:val="003D43D4"/>
    <w:rsid w:val="003D4471"/>
    <w:rsid w:val="003D4906"/>
    <w:rsid w:val="003D52F1"/>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1B39"/>
    <w:rsid w:val="003F2202"/>
    <w:rsid w:val="003F253E"/>
    <w:rsid w:val="003F379E"/>
    <w:rsid w:val="003F3B78"/>
    <w:rsid w:val="003F3E88"/>
    <w:rsid w:val="003F49AA"/>
    <w:rsid w:val="003F4D19"/>
    <w:rsid w:val="003F5CC8"/>
    <w:rsid w:val="003F6C1E"/>
    <w:rsid w:val="003F77F2"/>
    <w:rsid w:val="003F7B12"/>
    <w:rsid w:val="003F7EEB"/>
    <w:rsid w:val="00400413"/>
    <w:rsid w:val="00400815"/>
    <w:rsid w:val="0040085E"/>
    <w:rsid w:val="00401336"/>
    <w:rsid w:val="004014BC"/>
    <w:rsid w:val="0040157F"/>
    <w:rsid w:val="00401BD5"/>
    <w:rsid w:val="00402248"/>
    <w:rsid w:val="00402274"/>
    <w:rsid w:val="00402357"/>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6E8D"/>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94F"/>
    <w:rsid w:val="00495E62"/>
    <w:rsid w:val="00495F7D"/>
    <w:rsid w:val="00495FA1"/>
    <w:rsid w:val="004967A9"/>
    <w:rsid w:val="00496A8E"/>
    <w:rsid w:val="00496F8F"/>
    <w:rsid w:val="004975D1"/>
    <w:rsid w:val="004A02BF"/>
    <w:rsid w:val="004A0D64"/>
    <w:rsid w:val="004A12D4"/>
    <w:rsid w:val="004A2062"/>
    <w:rsid w:val="004A23D1"/>
    <w:rsid w:val="004A2813"/>
    <w:rsid w:val="004A38BA"/>
    <w:rsid w:val="004A39FB"/>
    <w:rsid w:val="004A46A6"/>
    <w:rsid w:val="004A52E3"/>
    <w:rsid w:val="004A59F7"/>
    <w:rsid w:val="004A5AAD"/>
    <w:rsid w:val="004A5AF7"/>
    <w:rsid w:val="004A6868"/>
    <w:rsid w:val="004A6C30"/>
    <w:rsid w:val="004A6C85"/>
    <w:rsid w:val="004A6E69"/>
    <w:rsid w:val="004A7110"/>
    <w:rsid w:val="004A7582"/>
    <w:rsid w:val="004A7CBE"/>
    <w:rsid w:val="004A7D4B"/>
    <w:rsid w:val="004B005F"/>
    <w:rsid w:val="004B06AE"/>
    <w:rsid w:val="004B092B"/>
    <w:rsid w:val="004B100C"/>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C76BE"/>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244"/>
    <w:rsid w:val="005023FD"/>
    <w:rsid w:val="00502C98"/>
    <w:rsid w:val="00503ED7"/>
    <w:rsid w:val="00504323"/>
    <w:rsid w:val="005047B8"/>
    <w:rsid w:val="00504919"/>
    <w:rsid w:val="0050572D"/>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5CF3"/>
    <w:rsid w:val="0053600F"/>
    <w:rsid w:val="0053677D"/>
    <w:rsid w:val="00536A78"/>
    <w:rsid w:val="00537213"/>
    <w:rsid w:val="00537FBC"/>
    <w:rsid w:val="00540AA9"/>
    <w:rsid w:val="00540E51"/>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E1C"/>
    <w:rsid w:val="00573924"/>
    <w:rsid w:val="00573BBE"/>
    <w:rsid w:val="00573F6C"/>
    <w:rsid w:val="0057436F"/>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599"/>
    <w:rsid w:val="005837C8"/>
    <w:rsid w:val="005844AD"/>
    <w:rsid w:val="00585050"/>
    <w:rsid w:val="00585086"/>
    <w:rsid w:val="00585ED5"/>
    <w:rsid w:val="005864E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5F0"/>
    <w:rsid w:val="005A4BEC"/>
    <w:rsid w:val="005A4F1D"/>
    <w:rsid w:val="005A5E5B"/>
    <w:rsid w:val="005A612F"/>
    <w:rsid w:val="005A62BA"/>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2BD6"/>
    <w:rsid w:val="005D319D"/>
    <w:rsid w:val="005D3658"/>
    <w:rsid w:val="005D3D2C"/>
    <w:rsid w:val="005D5542"/>
    <w:rsid w:val="005D6119"/>
    <w:rsid w:val="005D69DD"/>
    <w:rsid w:val="005D7CCB"/>
    <w:rsid w:val="005E037B"/>
    <w:rsid w:val="005E0E8A"/>
    <w:rsid w:val="005E112F"/>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6B5C"/>
    <w:rsid w:val="00616EED"/>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0C8"/>
    <w:rsid w:val="006331B4"/>
    <w:rsid w:val="006335E2"/>
    <w:rsid w:val="006339C4"/>
    <w:rsid w:val="0063499E"/>
    <w:rsid w:val="0063501D"/>
    <w:rsid w:val="0063533D"/>
    <w:rsid w:val="00635459"/>
    <w:rsid w:val="00636917"/>
    <w:rsid w:val="00637785"/>
    <w:rsid w:val="0063792C"/>
    <w:rsid w:val="006402E3"/>
    <w:rsid w:val="00640632"/>
    <w:rsid w:val="006414E9"/>
    <w:rsid w:val="00641D97"/>
    <w:rsid w:val="00641EFA"/>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A84"/>
    <w:rsid w:val="00650B0A"/>
    <w:rsid w:val="00650F13"/>
    <w:rsid w:val="006510DD"/>
    <w:rsid w:val="006512A8"/>
    <w:rsid w:val="00651648"/>
    <w:rsid w:val="006518B0"/>
    <w:rsid w:val="00652A74"/>
    <w:rsid w:val="00652B30"/>
    <w:rsid w:val="00652C9C"/>
    <w:rsid w:val="00652DF5"/>
    <w:rsid w:val="006531D1"/>
    <w:rsid w:val="00653575"/>
    <w:rsid w:val="00653C06"/>
    <w:rsid w:val="00653E41"/>
    <w:rsid w:val="00654384"/>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0F1A"/>
    <w:rsid w:val="00691084"/>
    <w:rsid w:val="006910A2"/>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C08"/>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20E"/>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DBB"/>
    <w:rsid w:val="006D1EC6"/>
    <w:rsid w:val="006D2357"/>
    <w:rsid w:val="006D24EA"/>
    <w:rsid w:val="006D2837"/>
    <w:rsid w:val="006D2A9B"/>
    <w:rsid w:val="006D2B4C"/>
    <w:rsid w:val="006D2BE9"/>
    <w:rsid w:val="006D2C7B"/>
    <w:rsid w:val="006D36AD"/>
    <w:rsid w:val="006D3D24"/>
    <w:rsid w:val="006D3EA0"/>
    <w:rsid w:val="006D4531"/>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BC8"/>
    <w:rsid w:val="006F2D70"/>
    <w:rsid w:val="006F359E"/>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4E82"/>
    <w:rsid w:val="0070537E"/>
    <w:rsid w:val="007064B1"/>
    <w:rsid w:val="007064FE"/>
    <w:rsid w:val="00706578"/>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6F22"/>
    <w:rsid w:val="007171ED"/>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6954"/>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4F0F"/>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2B6"/>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096"/>
    <w:rsid w:val="00782636"/>
    <w:rsid w:val="007826A9"/>
    <w:rsid w:val="00782766"/>
    <w:rsid w:val="00782914"/>
    <w:rsid w:val="00782C3F"/>
    <w:rsid w:val="00782F0F"/>
    <w:rsid w:val="007832E7"/>
    <w:rsid w:val="007839A6"/>
    <w:rsid w:val="00783F39"/>
    <w:rsid w:val="00784CCA"/>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68F"/>
    <w:rsid w:val="007A292D"/>
    <w:rsid w:val="007A34CB"/>
    <w:rsid w:val="007A355A"/>
    <w:rsid w:val="007A3B6D"/>
    <w:rsid w:val="007A413B"/>
    <w:rsid w:val="007A417F"/>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4D6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4C17"/>
    <w:rsid w:val="008353AA"/>
    <w:rsid w:val="008354AC"/>
    <w:rsid w:val="00835AA4"/>
    <w:rsid w:val="0083622A"/>
    <w:rsid w:val="00836C37"/>
    <w:rsid w:val="00837AE1"/>
    <w:rsid w:val="00837FC5"/>
    <w:rsid w:val="0084003A"/>
    <w:rsid w:val="00840422"/>
    <w:rsid w:val="00840566"/>
    <w:rsid w:val="00840BC3"/>
    <w:rsid w:val="00840EE4"/>
    <w:rsid w:val="00840FE8"/>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A60"/>
    <w:rsid w:val="00860F7C"/>
    <w:rsid w:val="00861272"/>
    <w:rsid w:val="008612BC"/>
    <w:rsid w:val="00861D67"/>
    <w:rsid w:val="00862361"/>
    <w:rsid w:val="00862448"/>
    <w:rsid w:val="008625E1"/>
    <w:rsid w:val="00862983"/>
    <w:rsid w:val="00862AD3"/>
    <w:rsid w:val="00862D86"/>
    <w:rsid w:val="00863B61"/>
    <w:rsid w:val="008645B4"/>
    <w:rsid w:val="0086483E"/>
    <w:rsid w:val="00865140"/>
    <w:rsid w:val="008657AB"/>
    <w:rsid w:val="008657C1"/>
    <w:rsid w:val="00865F15"/>
    <w:rsid w:val="00866283"/>
    <w:rsid w:val="00866A4D"/>
    <w:rsid w:val="00866E61"/>
    <w:rsid w:val="00867E8C"/>
    <w:rsid w:val="00870B70"/>
    <w:rsid w:val="00870C42"/>
    <w:rsid w:val="00870D8E"/>
    <w:rsid w:val="00871840"/>
    <w:rsid w:val="00871E23"/>
    <w:rsid w:val="00871F1D"/>
    <w:rsid w:val="00872052"/>
    <w:rsid w:val="008723D5"/>
    <w:rsid w:val="00872696"/>
    <w:rsid w:val="008727E0"/>
    <w:rsid w:val="00872F78"/>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F4F"/>
    <w:rsid w:val="008821FA"/>
    <w:rsid w:val="00882475"/>
    <w:rsid w:val="00882FFE"/>
    <w:rsid w:val="0088304D"/>
    <w:rsid w:val="0088305E"/>
    <w:rsid w:val="008834C8"/>
    <w:rsid w:val="008839ED"/>
    <w:rsid w:val="00884542"/>
    <w:rsid w:val="008848FF"/>
    <w:rsid w:val="00884CA4"/>
    <w:rsid w:val="0088501C"/>
    <w:rsid w:val="008850E6"/>
    <w:rsid w:val="00885D0D"/>
    <w:rsid w:val="00885FB6"/>
    <w:rsid w:val="00886085"/>
    <w:rsid w:val="00886127"/>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33A9"/>
    <w:rsid w:val="008935D0"/>
    <w:rsid w:val="00893A89"/>
    <w:rsid w:val="00893AF6"/>
    <w:rsid w:val="008942F6"/>
    <w:rsid w:val="00896A00"/>
    <w:rsid w:val="0089748E"/>
    <w:rsid w:val="00897CEB"/>
    <w:rsid w:val="00897E84"/>
    <w:rsid w:val="008A0021"/>
    <w:rsid w:val="008A0ADA"/>
    <w:rsid w:val="008A1322"/>
    <w:rsid w:val="008A175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4EDC"/>
    <w:rsid w:val="008A56ED"/>
    <w:rsid w:val="008A5D2B"/>
    <w:rsid w:val="008A5D7B"/>
    <w:rsid w:val="008A6517"/>
    <w:rsid w:val="008A65A7"/>
    <w:rsid w:val="008A684A"/>
    <w:rsid w:val="008A6B70"/>
    <w:rsid w:val="008B0469"/>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96E"/>
    <w:rsid w:val="008F4BEB"/>
    <w:rsid w:val="008F4CC8"/>
    <w:rsid w:val="008F5056"/>
    <w:rsid w:val="008F56E0"/>
    <w:rsid w:val="008F6F34"/>
    <w:rsid w:val="008F7AB6"/>
    <w:rsid w:val="008F7D47"/>
    <w:rsid w:val="008F7FE4"/>
    <w:rsid w:val="00900437"/>
    <w:rsid w:val="00900963"/>
    <w:rsid w:val="00900D06"/>
    <w:rsid w:val="00900E01"/>
    <w:rsid w:val="00900F87"/>
    <w:rsid w:val="00901F7E"/>
    <w:rsid w:val="00902C54"/>
    <w:rsid w:val="00902C64"/>
    <w:rsid w:val="00902CE1"/>
    <w:rsid w:val="00902FDC"/>
    <w:rsid w:val="0090331D"/>
    <w:rsid w:val="00903B01"/>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E33"/>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78B"/>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6F5D"/>
    <w:rsid w:val="00967213"/>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5D"/>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0B72"/>
    <w:rsid w:val="00991038"/>
    <w:rsid w:val="00992262"/>
    <w:rsid w:val="00992CB4"/>
    <w:rsid w:val="00993CE9"/>
    <w:rsid w:val="0099440A"/>
    <w:rsid w:val="0099541F"/>
    <w:rsid w:val="009957DD"/>
    <w:rsid w:val="009963D4"/>
    <w:rsid w:val="009969FA"/>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2B1D"/>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C87"/>
    <w:rsid w:val="009F5DF3"/>
    <w:rsid w:val="009F6536"/>
    <w:rsid w:val="009F659E"/>
    <w:rsid w:val="009F6842"/>
    <w:rsid w:val="009F684F"/>
    <w:rsid w:val="009F68B3"/>
    <w:rsid w:val="009F6931"/>
    <w:rsid w:val="009F70A8"/>
    <w:rsid w:val="009F7201"/>
    <w:rsid w:val="009F7AF0"/>
    <w:rsid w:val="009F7BB6"/>
    <w:rsid w:val="009F7F37"/>
    <w:rsid w:val="00A00908"/>
    <w:rsid w:val="00A012E1"/>
    <w:rsid w:val="00A012F9"/>
    <w:rsid w:val="00A0187F"/>
    <w:rsid w:val="00A025AE"/>
    <w:rsid w:val="00A025D0"/>
    <w:rsid w:val="00A02974"/>
    <w:rsid w:val="00A038EE"/>
    <w:rsid w:val="00A03E34"/>
    <w:rsid w:val="00A0549F"/>
    <w:rsid w:val="00A05906"/>
    <w:rsid w:val="00A05D59"/>
    <w:rsid w:val="00A05FAC"/>
    <w:rsid w:val="00A068DD"/>
    <w:rsid w:val="00A06F3A"/>
    <w:rsid w:val="00A06FDD"/>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14D"/>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230B"/>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83D"/>
    <w:rsid w:val="00A61ECB"/>
    <w:rsid w:val="00A621F9"/>
    <w:rsid w:val="00A625A5"/>
    <w:rsid w:val="00A62812"/>
    <w:rsid w:val="00A634AB"/>
    <w:rsid w:val="00A63795"/>
    <w:rsid w:val="00A637B8"/>
    <w:rsid w:val="00A638CC"/>
    <w:rsid w:val="00A63F2E"/>
    <w:rsid w:val="00A6433D"/>
    <w:rsid w:val="00A647B0"/>
    <w:rsid w:val="00A64FAF"/>
    <w:rsid w:val="00A6512B"/>
    <w:rsid w:val="00A6524A"/>
    <w:rsid w:val="00A654D1"/>
    <w:rsid w:val="00A65CA9"/>
    <w:rsid w:val="00A65E9F"/>
    <w:rsid w:val="00A66036"/>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3BB1"/>
    <w:rsid w:val="00A7442B"/>
    <w:rsid w:val="00A74548"/>
    <w:rsid w:val="00A74923"/>
    <w:rsid w:val="00A74992"/>
    <w:rsid w:val="00A74D9F"/>
    <w:rsid w:val="00A74FC6"/>
    <w:rsid w:val="00A75387"/>
    <w:rsid w:val="00A75758"/>
    <w:rsid w:val="00A75B34"/>
    <w:rsid w:val="00A75C60"/>
    <w:rsid w:val="00A75CBE"/>
    <w:rsid w:val="00A76315"/>
    <w:rsid w:val="00A76589"/>
    <w:rsid w:val="00A76685"/>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A12A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104"/>
    <w:rsid w:val="00AB13B3"/>
    <w:rsid w:val="00AB2067"/>
    <w:rsid w:val="00AB243B"/>
    <w:rsid w:val="00AB30FA"/>
    <w:rsid w:val="00AB3495"/>
    <w:rsid w:val="00AB34C0"/>
    <w:rsid w:val="00AB3702"/>
    <w:rsid w:val="00AB3F7F"/>
    <w:rsid w:val="00AB426E"/>
    <w:rsid w:val="00AB429E"/>
    <w:rsid w:val="00AB47C9"/>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6B2"/>
    <w:rsid w:val="00AE09D9"/>
    <w:rsid w:val="00AE11C1"/>
    <w:rsid w:val="00AE1B29"/>
    <w:rsid w:val="00AE2676"/>
    <w:rsid w:val="00AE3B2A"/>
    <w:rsid w:val="00AE5033"/>
    <w:rsid w:val="00AE5119"/>
    <w:rsid w:val="00AE5CCB"/>
    <w:rsid w:val="00AE5D8B"/>
    <w:rsid w:val="00AE63CC"/>
    <w:rsid w:val="00AE6D39"/>
    <w:rsid w:val="00AE7033"/>
    <w:rsid w:val="00AE7780"/>
    <w:rsid w:val="00AE7AD8"/>
    <w:rsid w:val="00AF0CE9"/>
    <w:rsid w:val="00AF0D58"/>
    <w:rsid w:val="00AF1044"/>
    <w:rsid w:val="00AF1D09"/>
    <w:rsid w:val="00AF225F"/>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1AD"/>
    <w:rsid w:val="00B03201"/>
    <w:rsid w:val="00B0384A"/>
    <w:rsid w:val="00B04AE3"/>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46F"/>
    <w:rsid w:val="00B65B9F"/>
    <w:rsid w:val="00B65CB5"/>
    <w:rsid w:val="00B66747"/>
    <w:rsid w:val="00B66C2F"/>
    <w:rsid w:val="00B66D8F"/>
    <w:rsid w:val="00B673BA"/>
    <w:rsid w:val="00B6795F"/>
    <w:rsid w:val="00B67965"/>
    <w:rsid w:val="00B67E6F"/>
    <w:rsid w:val="00B70784"/>
    <w:rsid w:val="00B71623"/>
    <w:rsid w:val="00B725A3"/>
    <w:rsid w:val="00B72E68"/>
    <w:rsid w:val="00B75192"/>
    <w:rsid w:val="00B75556"/>
    <w:rsid w:val="00B7581F"/>
    <w:rsid w:val="00B75C8A"/>
    <w:rsid w:val="00B75E24"/>
    <w:rsid w:val="00B76B89"/>
    <w:rsid w:val="00B76F4B"/>
    <w:rsid w:val="00B77612"/>
    <w:rsid w:val="00B7761B"/>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2CA0"/>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4D8"/>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5BC"/>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BCA"/>
    <w:rsid w:val="00BF0E0F"/>
    <w:rsid w:val="00BF1DE4"/>
    <w:rsid w:val="00BF21A7"/>
    <w:rsid w:val="00BF2FC1"/>
    <w:rsid w:val="00BF3345"/>
    <w:rsid w:val="00BF3D6F"/>
    <w:rsid w:val="00BF4FF7"/>
    <w:rsid w:val="00BF5C90"/>
    <w:rsid w:val="00BF5FD6"/>
    <w:rsid w:val="00BF6103"/>
    <w:rsid w:val="00BF642A"/>
    <w:rsid w:val="00BF6D8C"/>
    <w:rsid w:val="00C0051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1F0B"/>
    <w:rsid w:val="00C122DD"/>
    <w:rsid w:val="00C123B4"/>
    <w:rsid w:val="00C13804"/>
    <w:rsid w:val="00C13FFF"/>
    <w:rsid w:val="00C14908"/>
    <w:rsid w:val="00C14D43"/>
    <w:rsid w:val="00C14FE3"/>
    <w:rsid w:val="00C1655E"/>
    <w:rsid w:val="00C1705B"/>
    <w:rsid w:val="00C17784"/>
    <w:rsid w:val="00C20EA0"/>
    <w:rsid w:val="00C211A9"/>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7345"/>
    <w:rsid w:val="00C47C34"/>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5B6"/>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B9"/>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E59"/>
    <w:rsid w:val="00CB2FFC"/>
    <w:rsid w:val="00CB3182"/>
    <w:rsid w:val="00CB338E"/>
    <w:rsid w:val="00CB3CA0"/>
    <w:rsid w:val="00CB3FB5"/>
    <w:rsid w:val="00CB4021"/>
    <w:rsid w:val="00CB433D"/>
    <w:rsid w:val="00CB452E"/>
    <w:rsid w:val="00CB495C"/>
    <w:rsid w:val="00CB4C4A"/>
    <w:rsid w:val="00CB52DD"/>
    <w:rsid w:val="00CB5CC5"/>
    <w:rsid w:val="00CB5CFB"/>
    <w:rsid w:val="00CB6C41"/>
    <w:rsid w:val="00CB6F7E"/>
    <w:rsid w:val="00CB6FFF"/>
    <w:rsid w:val="00CB7038"/>
    <w:rsid w:val="00CB793B"/>
    <w:rsid w:val="00CB7A17"/>
    <w:rsid w:val="00CB7B6F"/>
    <w:rsid w:val="00CB7E07"/>
    <w:rsid w:val="00CC0E92"/>
    <w:rsid w:val="00CC111A"/>
    <w:rsid w:val="00CC18E1"/>
    <w:rsid w:val="00CC2CC2"/>
    <w:rsid w:val="00CC32E0"/>
    <w:rsid w:val="00CC3BCF"/>
    <w:rsid w:val="00CC44BE"/>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015"/>
    <w:rsid w:val="00CE3881"/>
    <w:rsid w:val="00CE3DA3"/>
    <w:rsid w:val="00CE3EF6"/>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F67"/>
    <w:rsid w:val="00D07298"/>
    <w:rsid w:val="00D07C14"/>
    <w:rsid w:val="00D1002E"/>
    <w:rsid w:val="00D10631"/>
    <w:rsid w:val="00D10D95"/>
    <w:rsid w:val="00D10E86"/>
    <w:rsid w:val="00D112B9"/>
    <w:rsid w:val="00D11823"/>
    <w:rsid w:val="00D1185B"/>
    <w:rsid w:val="00D11AFE"/>
    <w:rsid w:val="00D11ED8"/>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85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AEF"/>
    <w:rsid w:val="00D32FB1"/>
    <w:rsid w:val="00D3309B"/>
    <w:rsid w:val="00D3349B"/>
    <w:rsid w:val="00D33565"/>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6AC"/>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2D01"/>
    <w:rsid w:val="00D8383A"/>
    <w:rsid w:val="00D84037"/>
    <w:rsid w:val="00D843D2"/>
    <w:rsid w:val="00D844D3"/>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2770"/>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807"/>
    <w:rsid w:val="00DB5F6F"/>
    <w:rsid w:val="00DB679D"/>
    <w:rsid w:val="00DB72A7"/>
    <w:rsid w:val="00DB7866"/>
    <w:rsid w:val="00DB7F50"/>
    <w:rsid w:val="00DC040D"/>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6E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087"/>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927"/>
    <w:rsid w:val="00E17BCB"/>
    <w:rsid w:val="00E17EAB"/>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774"/>
    <w:rsid w:val="00E37851"/>
    <w:rsid w:val="00E37C0A"/>
    <w:rsid w:val="00E37C61"/>
    <w:rsid w:val="00E40063"/>
    <w:rsid w:val="00E40368"/>
    <w:rsid w:val="00E404AD"/>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4CE8"/>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1A57"/>
    <w:rsid w:val="00E725A3"/>
    <w:rsid w:val="00E72F7A"/>
    <w:rsid w:val="00E72FC7"/>
    <w:rsid w:val="00E7334B"/>
    <w:rsid w:val="00E737E2"/>
    <w:rsid w:val="00E73EC6"/>
    <w:rsid w:val="00E73ED6"/>
    <w:rsid w:val="00E7458C"/>
    <w:rsid w:val="00E747D9"/>
    <w:rsid w:val="00E74B9D"/>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2864"/>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A7A83"/>
    <w:rsid w:val="00EB067A"/>
    <w:rsid w:val="00EB0EE0"/>
    <w:rsid w:val="00EB0F74"/>
    <w:rsid w:val="00EB101B"/>
    <w:rsid w:val="00EB1426"/>
    <w:rsid w:val="00EB18E1"/>
    <w:rsid w:val="00EB1AD8"/>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FC3"/>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59E0"/>
    <w:rsid w:val="00EE6839"/>
    <w:rsid w:val="00EE7888"/>
    <w:rsid w:val="00EF03CB"/>
    <w:rsid w:val="00EF08D7"/>
    <w:rsid w:val="00EF09D1"/>
    <w:rsid w:val="00EF0C79"/>
    <w:rsid w:val="00EF0C91"/>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D2"/>
    <w:rsid w:val="00F03071"/>
    <w:rsid w:val="00F032F1"/>
    <w:rsid w:val="00F048A6"/>
    <w:rsid w:val="00F04D50"/>
    <w:rsid w:val="00F05252"/>
    <w:rsid w:val="00F058D4"/>
    <w:rsid w:val="00F05B2E"/>
    <w:rsid w:val="00F06744"/>
    <w:rsid w:val="00F06754"/>
    <w:rsid w:val="00F06888"/>
    <w:rsid w:val="00F06D16"/>
    <w:rsid w:val="00F06DF9"/>
    <w:rsid w:val="00F06E87"/>
    <w:rsid w:val="00F073A7"/>
    <w:rsid w:val="00F07897"/>
    <w:rsid w:val="00F07D19"/>
    <w:rsid w:val="00F107C3"/>
    <w:rsid w:val="00F10DCA"/>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71D"/>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4DB9"/>
    <w:rsid w:val="00F45DB7"/>
    <w:rsid w:val="00F46153"/>
    <w:rsid w:val="00F46728"/>
    <w:rsid w:val="00F50E46"/>
    <w:rsid w:val="00F513C2"/>
    <w:rsid w:val="00F51867"/>
    <w:rsid w:val="00F5197E"/>
    <w:rsid w:val="00F51ECA"/>
    <w:rsid w:val="00F52679"/>
    <w:rsid w:val="00F52F8C"/>
    <w:rsid w:val="00F53A41"/>
    <w:rsid w:val="00F54186"/>
    <w:rsid w:val="00F54F38"/>
    <w:rsid w:val="00F55076"/>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17CA"/>
    <w:rsid w:val="00F61EBC"/>
    <w:rsid w:val="00F6236A"/>
    <w:rsid w:val="00F63131"/>
    <w:rsid w:val="00F6354E"/>
    <w:rsid w:val="00F63B26"/>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DF7"/>
    <w:rsid w:val="00F67E72"/>
    <w:rsid w:val="00F701CC"/>
    <w:rsid w:val="00F70C3E"/>
    <w:rsid w:val="00F70CF7"/>
    <w:rsid w:val="00F71349"/>
    <w:rsid w:val="00F71BEB"/>
    <w:rsid w:val="00F7497B"/>
    <w:rsid w:val="00F756B2"/>
    <w:rsid w:val="00F75C70"/>
    <w:rsid w:val="00F75DBB"/>
    <w:rsid w:val="00F76462"/>
    <w:rsid w:val="00F7676D"/>
    <w:rsid w:val="00F77377"/>
    <w:rsid w:val="00F777EB"/>
    <w:rsid w:val="00F77993"/>
    <w:rsid w:val="00F77B66"/>
    <w:rsid w:val="00F801AD"/>
    <w:rsid w:val="00F82663"/>
    <w:rsid w:val="00F826DE"/>
    <w:rsid w:val="00F82B06"/>
    <w:rsid w:val="00F82E88"/>
    <w:rsid w:val="00F8372D"/>
    <w:rsid w:val="00F83AB7"/>
    <w:rsid w:val="00F855E2"/>
    <w:rsid w:val="00F86CCB"/>
    <w:rsid w:val="00F873EB"/>
    <w:rsid w:val="00F879FB"/>
    <w:rsid w:val="00F87A3C"/>
    <w:rsid w:val="00F87BDF"/>
    <w:rsid w:val="00F87C48"/>
    <w:rsid w:val="00F906E1"/>
    <w:rsid w:val="00F90853"/>
    <w:rsid w:val="00F909B2"/>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5CC3"/>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0BABB021-F7F4-4E99-92A2-0A6BB099BA14}">
  <ds:schemaRefs>
    <ds:schemaRef ds:uri="http://schemas.openxmlformats.org/officeDocument/2006/bibliography"/>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33FEDF-7512-4626-BF78-227A0A6D5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24973</TotalTime>
  <Pages>22</Pages>
  <Words>24666</Words>
  <Characters>140600</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480</cp:revision>
  <dcterms:created xsi:type="dcterms:W3CDTF">2021-07-07T03:02:00Z</dcterms:created>
  <dcterms:modified xsi:type="dcterms:W3CDTF">2021-08-12T23:52:00Z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