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455031"/>
        <w:docPartObj>
          <w:docPartGallery w:val="Cover Pages"/>
          <w:docPartUnique/>
        </w:docPartObj>
      </w:sdtPr>
      <w:sdtEndPr/>
      <w:sdtContent>
        <w:p w:rsidR="009C712A" w:rsidRDefault="009C71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C712A" w:rsidRDefault="009C712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712A" w:rsidRDefault="009C712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9C712A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Erick Efrain Vargas Romero</w:t>
                                      </w:r>
                                    </w:p>
                                  </w:sdtContent>
                                </w:sdt>
                                <w:p w:rsidR="009C712A" w:rsidRDefault="009C712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Prof. Franco Martínez Edgardo Adrián</w:t>
                                  </w:r>
                                </w:p>
                                <w:p w:rsidR="009C712A" w:rsidRPr="009C712A" w:rsidRDefault="009C712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Empate de cadenas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C712A" w:rsidRPr="009C712A" w:rsidRDefault="009C712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3CM2</w:t>
                                      </w:r>
                                    </w:p>
                                  </w:sdtContent>
                                </w:sdt>
                                <w:p w:rsidR="009C712A" w:rsidRDefault="009C712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C712A" w:rsidRDefault="009C712A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712A" w:rsidRDefault="009C712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9C712A">
                                  <w:rPr>
                                    <w:color w:val="FFFFFF" w:themeColor="background1"/>
                                    <w:lang w:val="es-MX"/>
                                  </w:rPr>
                                  <w:t>Erick Efrain Vargas Romero</w:t>
                                </w:r>
                              </w:p>
                            </w:sdtContent>
                          </w:sdt>
                          <w:p w:rsidR="009C712A" w:rsidRDefault="009C712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Prof. Franco Martínez Edgardo Adrián</w:t>
                            </w:r>
                          </w:p>
                          <w:p w:rsidR="009C712A" w:rsidRPr="009C712A" w:rsidRDefault="009C712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Empate de cadenas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C712A" w:rsidRPr="009C712A" w:rsidRDefault="009C712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3CM2</w:t>
                                </w:r>
                              </w:p>
                            </w:sdtContent>
                          </w:sdt>
                          <w:p w:rsidR="009C712A" w:rsidRDefault="009C712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712A" w:rsidRDefault="009C71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Análisis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algoritmos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C712A" w:rsidRDefault="009C712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Análisis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algoritmos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C712A" w:rsidRDefault="00C04A5D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5462270</wp:posOffset>
                </wp:positionV>
                <wp:extent cx="1257300" cy="1257300"/>
                <wp:effectExtent l="0" t="0" r="0" b="0"/>
                <wp:wrapNone/>
                <wp:docPr id="4" name="Imagen 4" descr="La imagen puede contener: Erick EfraÃ­n Vargas Rom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 imagen puede contener: Erick EfraÃ­n Vargas Rome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712A"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1112615</wp:posOffset>
                </wp:positionH>
                <wp:positionV relativeFrom="paragraph">
                  <wp:posOffset>2014220</wp:posOffset>
                </wp:positionV>
                <wp:extent cx="5236665" cy="2963347"/>
                <wp:effectExtent l="0" t="0" r="2540" b="8890"/>
                <wp:wrapNone/>
                <wp:docPr id="1" name="Imagen 1" descr="Resultado de imagen para Strings wallpaper programm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trings wallpaper programm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2163" cy="2977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712A">
            <w:br w:type="page"/>
          </w:r>
        </w:p>
      </w:sdtContent>
    </w:sdt>
    <w:p w:rsidR="00825EF1" w:rsidRPr="00197ECD" w:rsidRDefault="009C712A" w:rsidP="009C712A">
      <w:pPr>
        <w:pStyle w:val="Ttulo1"/>
        <w:rPr>
          <w:lang w:val="en-US"/>
        </w:rPr>
      </w:pPr>
      <w:r w:rsidRPr="00197ECD">
        <w:rPr>
          <w:lang w:val="en-US"/>
        </w:rPr>
        <w:lastRenderedPageBreak/>
        <w:t>Very Easy</w:t>
      </w:r>
    </w:p>
    <w:p w:rsidR="00076E1D" w:rsidRPr="00197ECD" w:rsidRDefault="00076E1D" w:rsidP="00076E1D">
      <w:pPr>
        <w:pStyle w:val="Ttulo2"/>
        <w:rPr>
          <w:lang w:val="en-US"/>
        </w:rPr>
      </w:pPr>
      <w:r w:rsidRPr="00197ECD">
        <w:rPr>
          <w:lang w:val="en-US"/>
        </w:rPr>
        <w:t>Description</w:t>
      </w:r>
    </w:p>
    <w:p w:rsidR="00076E1D" w:rsidRDefault="00076E1D" w:rsidP="00076E1D">
      <w:pPr>
        <w:rPr>
          <w:rFonts w:eastAsiaTheme="minorEastAsia"/>
          <w:lang w:val="en-US"/>
        </w:rPr>
      </w:pPr>
      <w:r w:rsidRPr="00076E1D">
        <w:rPr>
          <w:lang w:val="en-US"/>
        </w:rPr>
        <w:t>Given two strings a and b</w:t>
      </w:r>
      <w:r>
        <w:rPr>
          <w:lang w:val="en-US"/>
        </w:rPr>
        <w:t xml:space="preserve"> we define a * b to be their concatenation. For example, if a = ‘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’ and b = ‘def’ then a*b = ‘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 xml:space="preserve">’. If we think of concatenation as multiplication, exponentiation by a non-negative integer is defined in the normal way: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=''</m:t>
        </m:r>
      </m:oMath>
      <w:r>
        <w:rPr>
          <w:rFonts w:eastAsiaTheme="minorEastAsia"/>
          <w:lang w:val="en-US"/>
        </w:rPr>
        <w:t xml:space="preserve"> (the empty string)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n+1</m:t>
            </m:r>
          </m:sup>
        </m:sSup>
        <m:r>
          <w:rPr>
            <w:rFonts w:ascii="Cambria Math" w:hAnsi="Cambria Math"/>
            <w:lang w:val="en-US"/>
          </w:rPr>
          <m:t>=a*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</w:p>
    <w:p w:rsidR="00076E1D" w:rsidRDefault="00076E1D" w:rsidP="00076E1D">
      <w:pPr>
        <w:pStyle w:val="Ttulo2"/>
        <w:rPr>
          <w:lang w:val="en-US"/>
        </w:rPr>
      </w:pPr>
      <w:r>
        <w:rPr>
          <w:lang w:val="en-US"/>
        </w:rPr>
        <w:t>Input</w:t>
      </w:r>
    </w:p>
    <w:p w:rsidR="00076E1D" w:rsidRDefault="00076E1D" w:rsidP="00076E1D">
      <w:pPr>
        <w:rPr>
          <w:lang w:val="en-US"/>
        </w:rPr>
      </w:pPr>
      <w:r>
        <w:rPr>
          <w:lang w:val="en-US"/>
        </w:rPr>
        <w:t>Each test case is a line of input representing s, a string of printable characters. The length of s will be at least 1 and will not exceed 1 million characters. A line containing a period follows the last test case.</w:t>
      </w:r>
    </w:p>
    <w:p w:rsidR="00076E1D" w:rsidRDefault="00076E1D" w:rsidP="00076E1D">
      <w:pPr>
        <w:pStyle w:val="Ttulo2"/>
        <w:rPr>
          <w:lang w:val="en-US"/>
        </w:rPr>
      </w:pPr>
      <w:r>
        <w:rPr>
          <w:lang w:val="en-US"/>
        </w:rPr>
        <w:t>Output</w:t>
      </w:r>
    </w:p>
    <w:p w:rsidR="00C04A5D" w:rsidRDefault="00C04A5D" w:rsidP="00C04A5D">
      <w:pPr>
        <w:rPr>
          <w:rFonts w:eastAsiaTheme="minorEastAsia"/>
          <w:lang w:val="en-US"/>
        </w:rPr>
      </w:pPr>
      <w:r>
        <w:rPr>
          <w:lang w:val="en-US"/>
        </w:rPr>
        <w:t xml:space="preserve">For each s you should print the largest n such that </w:t>
      </w:r>
      <m:oMath>
        <m:r>
          <w:rPr>
            <w:rFonts w:ascii="Cambria Math" w:hAnsi="Cambria Math"/>
            <w:lang w:val="en-US"/>
          </w:rPr>
          <m:t>s=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for some string a.</w:t>
      </w:r>
    </w:p>
    <w:p w:rsidR="00C04A5D" w:rsidRDefault="00C04A5D" w:rsidP="00C04A5D">
      <w:pPr>
        <w:pStyle w:val="Ttulo2"/>
        <w:rPr>
          <w:lang w:val="en-US"/>
        </w:rPr>
      </w:pPr>
      <w:r>
        <w:rPr>
          <w:lang w:val="en-US"/>
        </w:rPr>
        <w:t>Example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04A5D" w:rsidTr="00C0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04A5D" w:rsidRDefault="00C04A5D" w:rsidP="00C04A5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981" w:type="dxa"/>
          </w:tcPr>
          <w:p w:rsidR="00C04A5D" w:rsidRDefault="00C04A5D" w:rsidP="00C04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04A5D" w:rsidTr="00C0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04A5D" w:rsidRDefault="00C04A5D" w:rsidP="00C04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</w:p>
        </w:tc>
        <w:tc>
          <w:tcPr>
            <w:tcW w:w="4981" w:type="dxa"/>
          </w:tcPr>
          <w:p w:rsidR="00C04A5D" w:rsidRDefault="00C04A5D" w:rsidP="00C0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4A5D" w:rsidTr="00C0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04A5D" w:rsidRDefault="00C04A5D" w:rsidP="00C04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4981" w:type="dxa"/>
          </w:tcPr>
          <w:p w:rsidR="00C04A5D" w:rsidRDefault="00C04A5D" w:rsidP="00C0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4A5D" w:rsidTr="00C0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04A5D" w:rsidRDefault="00C04A5D" w:rsidP="00C04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ababab</w:t>
            </w:r>
            <w:proofErr w:type="spellEnd"/>
          </w:p>
        </w:tc>
        <w:tc>
          <w:tcPr>
            <w:tcW w:w="4981" w:type="dxa"/>
          </w:tcPr>
          <w:p w:rsidR="00C04A5D" w:rsidRDefault="00C04A5D" w:rsidP="00C0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C04A5D" w:rsidRDefault="00C04A5D" w:rsidP="00C04A5D">
      <w:pPr>
        <w:rPr>
          <w:lang w:val="en-US"/>
        </w:rPr>
      </w:pPr>
    </w:p>
    <w:p w:rsidR="00C04A5D" w:rsidRDefault="00C04A5D" w:rsidP="00C04A5D">
      <w:pPr>
        <w:pStyle w:val="Ttulo2"/>
        <w:rPr>
          <w:lang w:val="en-US"/>
        </w:rPr>
      </w:pPr>
      <w:r>
        <w:rPr>
          <w:lang w:val="en-US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46E05" w:rsidTr="00D46E05">
        <w:tc>
          <w:tcPr>
            <w:tcW w:w="9962" w:type="dxa"/>
          </w:tcPr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&lt;bits/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stdc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++.h&gt;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buildKMPTBL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vector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());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()){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]){</w:t>
            </w:r>
            <w:proofErr w:type="gramEnd"/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back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){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buildKMPTBL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D46E05" w:rsidRDefault="00D46E05" w:rsidP="00D46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46E05" w:rsidRDefault="00D46E05" w:rsidP="00D46E0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C04A5D" w:rsidRDefault="00C04A5D" w:rsidP="00C04A5D">
      <w:pPr>
        <w:rPr>
          <w:lang w:val="en-US"/>
        </w:rPr>
      </w:pPr>
    </w:p>
    <w:p w:rsidR="00C04A5D" w:rsidRDefault="00C04A5D" w:rsidP="00C04A5D">
      <w:pPr>
        <w:pStyle w:val="Ttulo2"/>
        <w:rPr>
          <w:lang w:val="en-US"/>
        </w:rPr>
      </w:pPr>
      <w:proofErr w:type="spellStart"/>
      <w:r>
        <w:rPr>
          <w:lang w:val="en-US"/>
        </w:rPr>
        <w:t>Captura</w:t>
      </w:r>
      <w:proofErr w:type="spellEnd"/>
    </w:p>
    <w:p w:rsidR="00C04A5D" w:rsidRDefault="00C04A5D" w:rsidP="00C04A5D">
      <w:pPr>
        <w:rPr>
          <w:lang w:val="en-US"/>
        </w:rPr>
      </w:pPr>
      <w:r>
        <w:rPr>
          <w:noProof/>
        </w:rPr>
        <w:drawing>
          <wp:inline distT="0" distB="0" distL="0" distR="0" wp14:anchorId="5CFA3B9D" wp14:editId="1F6279CB">
            <wp:extent cx="6332220" cy="343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0F" w:rsidRDefault="00D46E05" w:rsidP="00D46E05">
      <w:pPr>
        <w:pStyle w:val="Ttulo2"/>
        <w:rPr>
          <w:lang w:val="en-US"/>
        </w:rPr>
      </w:pPr>
      <w:proofErr w:type="spellStart"/>
      <w:r>
        <w:rPr>
          <w:lang w:val="en-US"/>
        </w:rPr>
        <w:t>Solución</w:t>
      </w:r>
      <w:proofErr w:type="spellEnd"/>
    </w:p>
    <w:p w:rsidR="00D46E05" w:rsidRDefault="00D46E05" w:rsidP="00D46E05">
      <w:pPr>
        <w:rPr>
          <w:lang w:val="es-MX"/>
        </w:rPr>
      </w:pPr>
      <w:r w:rsidRPr="00D46E05">
        <w:rPr>
          <w:lang w:val="es-MX"/>
        </w:rPr>
        <w:t>La solución se ha r</w:t>
      </w:r>
      <w:r>
        <w:rPr>
          <w:lang w:val="es-MX"/>
        </w:rPr>
        <w:t xml:space="preserve">ealizado usando KMP, tal y como lo hemos realizado en clase. Una ves dicho lo anterior podemos encontrar la solución a este </w:t>
      </w:r>
      <w:proofErr w:type="gramStart"/>
      <w:r>
        <w:rPr>
          <w:lang w:val="es-MX"/>
        </w:rPr>
        <w:t>ejercicio  de</w:t>
      </w:r>
      <w:proofErr w:type="gramEnd"/>
      <w:r>
        <w:rPr>
          <w:lang w:val="es-MX"/>
        </w:rPr>
        <w:t xml:space="preserve"> forma sencilla, si la longitud de la cadena módulo la longitud de la cadena menos uno es igual con cero vamos a imprimir la longitud  de la cadena entre la longitud de la cadena menos uno. Si no se cumplió la condición solo encontramos una coincidencia, por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imprimimos uno.</w:t>
      </w:r>
    </w:p>
    <w:p w:rsidR="00D46E05" w:rsidRDefault="00D46E05" w:rsidP="00D46E05">
      <w:pPr>
        <w:pStyle w:val="Ttulo2"/>
        <w:rPr>
          <w:lang w:val="es-MX"/>
        </w:rPr>
      </w:pPr>
      <w:r>
        <w:rPr>
          <w:lang w:val="es-MX"/>
        </w:rPr>
        <w:t>Complejidad</w:t>
      </w:r>
    </w:p>
    <w:p w:rsidR="00C55C0F" w:rsidRDefault="00D46E05" w:rsidP="00C04A5D">
      <w:pPr>
        <w:rPr>
          <w:lang w:val="es-MX"/>
        </w:rPr>
      </w:pPr>
      <w:r>
        <w:rPr>
          <w:lang w:val="es-MX"/>
        </w:rPr>
        <w:t xml:space="preserve">La complejidad es prácticamente la longitud de la cadena eso nos cuesta construir la tabla usando KMP, </w:t>
      </w:r>
      <w:r w:rsidR="00E94E96">
        <w:rPr>
          <w:lang w:val="es-MX"/>
        </w:rPr>
        <w:t>O(|s|) y el resto del algoritmo es una simple fórmula, lo cual podemos decir que es constante, eso quiere decir que la complejidad de este algoritmo es O(|s|)</w:t>
      </w: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Default="00E94E96" w:rsidP="00C04A5D">
      <w:pPr>
        <w:rPr>
          <w:lang w:val="es-MX"/>
        </w:rPr>
      </w:pPr>
    </w:p>
    <w:p w:rsidR="00E94E96" w:rsidRPr="00D46E05" w:rsidRDefault="00E94E96" w:rsidP="00C04A5D">
      <w:pPr>
        <w:rPr>
          <w:lang w:val="es-MX"/>
        </w:rPr>
      </w:pPr>
      <w:bookmarkStart w:id="0" w:name="_GoBack"/>
      <w:bookmarkEnd w:id="0"/>
    </w:p>
    <w:p w:rsidR="00C55C0F" w:rsidRDefault="00C55C0F" w:rsidP="00C55C0F">
      <w:pPr>
        <w:pStyle w:val="Ttulo1"/>
        <w:rPr>
          <w:lang w:val="en-US"/>
        </w:rPr>
      </w:pPr>
      <w:r>
        <w:rPr>
          <w:lang w:val="en-US"/>
        </w:rPr>
        <w:lastRenderedPageBreak/>
        <w:t>Password</w:t>
      </w:r>
    </w:p>
    <w:p w:rsidR="00C55C0F" w:rsidRDefault="00C55C0F" w:rsidP="00C55C0F">
      <w:pPr>
        <w:pStyle w:val="Ttulo2"/>
        <w:rPr>
          <w:lang w:val="en-US"/>
        </w:rPr>
      </w:pPr>
      <w:r>
        <w:rPr>
          <w:lang w:val="en-US"/>
        </w:rPr>
        <w:t>Description</w:t>
      </w:r>
    </w:p>
    <w:p w:rsidR="00C55C0F" w:rsidRPr="00C55C0F" w:rsidRDefault="00C55C0F" w:rsidP="00C55C0F">
      <w:pPr>
        <w:rPr>
          <w:lang w:val="en-US"/>
        </w:rPr>
      </w:pPr>
      <w:r w:rsidRPr="00C55C0F">
        <w:rPr>
          <w:lang w:val="en-US"/>
        </w:rPr>
        <w:t xml:space="preserve">Asterix, </w:t>
      </w:r>
      <w:proofErr w:type="spellStart"/>
      <w:r w:rsidRPr="00C55C0F">
        <w:rPr>
          <w:lang w:val="en-US"/>
        </w:rPr>
        <w:t>Obelix</w:t>
      </w:r>
      <w:proofErr w:type="spellEnd"/>
      <w:r w:rsidRPr="00C55C0F">
        <w:rPr>
          <w:lang w:val="en-US"/>
        </w:rPr>
        <w:t xml:space="preserve"> and their temporary buddies Suffix and Prefix has finally found the Harmony temple. However, its doors were firmly locked and even </w:t>
      </w:r>
      <w:proofErr w:type="spellStart"/>
      <w:r w:rsidRPr="00C55C0F">
        <w:rPr>
          <w:lang w:val="en-US"/>
        </w:rPr>
        <w:t>Obelix</w:t>
      </w:r>
      <w:proofErr w:type="spellEnd"/>
      <w:r w:rsidRPr="00C55C0F">
        <w:rPr>
          <w:lang w:val="en-US"/>
        </w:rPr>
        <w:t xml:space="preserve"> had no luck opening them.</w:t>
      </w:r>
    </w:p>
    <w:p w:rsidR="00C55C0F" w:rsidRPr="00C55C0F" w:rsidRDefault="00C55C0F" w:rsidP="00C55C0F">
      <w:pPr>
        <w:rPr>
          <w:lang w:val="en-US"/>
        </w:rPr>
      </w:pPr>
      <w:r w:rsidRPr="00C55C0F">
        <w:rPr>
          <w:lang w:val="en-US"/>
        </w:rPr>
        <w:t>A little later they found a string s, carved on a rock below the temple's gates. Asterix supposed that that's the password that opens the temple and read the string aloud. However, nothing happened. Then Asterix supposed that a password is some substring t of the string s.</w:t>
      </w:r>
    </w:p>
    <w:p w:rsidR="00C55C0F" w:rsidRPr="00C55C0F" w:rsidRDefault="00C55C0F" w:rsidP="00C55C0F">
      <w:pPr>
        <w:rPr>
          <w:lang w:val="en-US"/>
        </w:rPr>
      </w:pPr>
      <w:r w:rsidRPr="00C55C0F">
        <w:rPr>
          <w:lang w:val="en-US"/>
        </w:rPr>
        <w:t xml:space="preserve">Prefix supposed that the substring t is the beginning of the string s; Suffix supposed that the substring t should be the end of the string s; and </w:t>
      </w:r>
      <w:proofErr w:type="spellStart"/>
      <w:r w:rsidRPr="00C55C0F">
        <w:rPr>
          <w:lang w:val="en-US"/>
        </w:rPr>
        <w:t>Obelix</w:t>
      </w:r>
      <w:proofErr w:type="spellEnd"/>
      <w:r w:rsidRPr="00C55C0F">
        <w:rPr>
          <w:lang w:val="en-US"/>
        </w:rPr>
        <w:t xml:space="preserve"> supposed that </w:t>
      </w:r>
      <w:proofErr w:type="spellStart"/>
      <w:r w:rsidRPr="00C55C0F">
        <w:rPr>
          <w:lang w:val="en-US"/>
        </w:rPr>
        <w:t>t</w:t>
      </w:r>
      <w:proofErr w:type="spellEnd"/>
      <w:r w:rsidRPr="00C55C0F">
        <w:rPr>
          <w:lang w:val="en-US"/>
        </w:rPr>
        <w:t xml:space="preserve"> should be located somewhere inside the string s, that is, t is neither its beginning, nor its end.</w:t>
      </w:r>
    </w:p>
    <w:p w:rsidR="00C55C0F" w:rsidRPr="00C55C0F" w:rsidRDefault="00C55C0F" w:rsidP="00C55C0F">
      <w:pPr>
        <w:rPr>
          <w:lang w:val="en-US"/>
        </w:rPr>
      </w:pPr>
      <w:r w:rsidRPr="00C55C0F">
        <w:rPr>
          <w:lang w:val="en-US"/>
        </w:rPr>
        <w:t>Asterix chose the substring t so as to please all his companions. Besides, from all acceptable variants Asterix chose the longest one (as Asterix loves long strings). When Asterix read the substring t aloud, the temple doors opened.</w:t>
      </w:r>
    </w:p>
    <w:p w:rsidR="00C55C0F" w:rsidRDefault="00C55C0F" w:rsidP="00C55C0F">
      <w:pPr>
        <w:rPr>
          <w:lang w:val="en-US"/>
        </w:rPr>
      </w:pPr>
      <w:r w:rsidRPr="00C55C0F">
        <w:rPr>
          <w:lang w:val="en-US"/>
        </w:rPr>
        <w:t>You know the string s. Find the substring t or determine that such substring does not exist and all that's been written above is just a nice legend.</w:t>
      </w:r>
    </w:p>
    <w:p w:rsidR="00C55C0F" w:rsidRDefault="00C55C0F" w:rsidP="00C55C0F">
      <w:pPr>
        <w:pStyle w:val="Ttulo2"/>
        <w:rPr>
          <w:lang w:val="en-US"/>
        </w:rPr>
      </w:pPr>
      <w:r>
        <w:rPr>
          <w:lang w:val="en-US"/>
        </w:rPr>
        <w:t>Input</w:t>
      </w:r>
    </w:p>
    <w:p w:rsidR="00C55C0F" w:rsidRDefault="00C55C0F" w:rsidP="00C55C0F">
      <w:pPr>
        <w:rPr>
          <w:lang w:val="en-US"/>
        </w:rPr>
      </w:pPr>
      <w:r w:rsidRPr="00C55C0F">
        <w:rPr>
          <w:lang w:val="en-US"/>
        </w:rPr>
        <w:t>You are given the string s whose length can vary from 1 to 10</w:t>
      </w:r>
      <w:r>
        <w:rPr>
          <w:vertAlign w:val="superscript"/>
          <w:lang w:val="en-US"/>
        </w:rPr>
        <w:t>6</w:t>
      </w:r>
      <w:r w:rsidRPr="00C55C0F">
        <w:rPr>
          <w:lang w:val="en-US"/>
        </w:rPr>
        <w:t xml:space="preserve"> (inclusive), consisting of small Latin letters</w:t>
      </w:r>
    </w:p>
    <w:p w:rsidR="00C55C0F" w:rsidRDefault="00C55C0F" w:rsidP="00C55C0F">
      <w:pPr>
        <w:pStyle w:val="Ttulo2"/>
        <w:rPr>
          <w:lang w:val="en-US"/>
        </w:rPr>
      </w:pPr>
      <w:r>
        <w:rPr>
          <w:lang w:val="en-US"/>
        </w:rPr>
        <w:t>Output</w:t>
      </w:r>
    </w:p>
    <w:p w:rsidR="00C55C0F" w:rsidRDefault="00C55C0F" w:rsidP="00C55C0F">
      <w:pPr>
        <w:rPr>
          <w:lang w:val="en-US"/>
        </w:rPr>
      </w:pPr>
      <w:r w:rsidRPr="00C55C0F">
        <w:rPr>
          <w:lang w:val="en-US"/>
        </w:rPr>
        <w:t>Print the string t. If a suitable t string does not exist, then print "Just a legend" without the quotes</w:t>
      </w:r>
    </w:p>
    <w:p w:rsidR="00C55C0F" w:rsidRDefault="00C55C0F" w:rsidP="00C55C0F">
      <w:pPr>
        <w:pStyle w:val="Ttulo2"/>
        <w:rPr>
          <w:lang w:val="en-US"/>
        </w:rPr>
      </w:pPr>
      <w:r>
        <w:rPr>
          <w:lang w:val="en-US"/>
        </w:rPr>
        <w:t>Example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55C0F" w:rsidTr="00C55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55C0F" w:rsidRDefault="00C55C0F" w:rsidP="00C55C0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981" w:type="dxa"/>
          </w:tcPr>
          <w:p w:rsidR="00C55C0F" w:rsidRDefault="00C55C0F" w:rsidP="00C55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55C0F" w:rsidTr="00C55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55C0F" w:rsidRDefault="008F12B1" w:rsidP="00C55C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C55C0F" w:rsidRPr="00C55C0F">
              <w:rPr>
                <w:lang w:val="en-US"/>
              </w:rPr>
              <w:t>ixprefixsuffix</w:t>
            </w:r>
            <w:proofErr w:type="spellEnd"/>
          </w:p>
        </w:tc>
        <w:tc>
          <w:tcPr>
            <w:tcW w:w="4981" w:type="dxa"/>
          </w:tcPr>
          <w:p w:rsidR="00C55C0F" w:rsidRDefault="00C55C0F" w:rsidP="00C55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fix</w:t>
            </w:r>
          </w:p>
        </w:tc>
      </w:tr>
      <w:tr w:rsidR="00C55C0F" w:rsidTr="00C55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55C0F" w:rsidRDefault="008F12B1" w:rsidP="00C55C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C55C0F" w:rsidRPr="00C55C0F">
              <w:rPr>
                <w:lang w:val="en-US"/>
              </w:rPr>
              <w:t>bcdabc</w:t>
            </w:r>
            <w:proofErr w:type="spellEnd"/>
          </w:p>
        </w:tc>
        <w:tc>
          <w:tcPr>
            <w:tcW w:w="4981" w:type="dxa"/>
          </w:tcPr>
          <w:p w:rsidR="00C55C0F" w:rsidRDefault="00C55C0F" w:rsidP="00C55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C0F">
              <w:rPr>
                <w:lang w:val="en-US"/>
              </w:rPr>
              <w:t>Just a legend</w:t>
            </w:r>
          </w:p>
        </w:tc>
      </w:tr>
    </w:tbl>
    <w:p w:rsidR="00C55C0F" w:rsidRDefault="00C55C0F" w:rsidP="00C55C0F">
      <w:pPr>
        <w:rPr>
          <w:lang w:val="en-US"/>
        </w:rPr>
      </w:pPr>
    </w:p>
    <w:p w:rsidR="00C55C0F" w:rsidRDefault="00C55C0F" w:rsidP="00C55C0F">
      <w:pPr>
        <w:pStyle w:val="Ttulo2"/>
        <w:rPr>
          <w:lang w:val="en-US"/>
        </w:rPr>
      </w:pPr>
      <w:r>
        <w:rPr>
          <w:lang w:val="en-US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55C0F" w:rsidTr="00C55C0F">
        <w:tc>
          <w:tcPr>
            <w:tcW w:w="9962" w:type="dxa"/>
          </w:tcPr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&lt;bits/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stdc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++.h&gt;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1000002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buildKMstrTBL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string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buildKMstrTBL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()];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--)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TBL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substr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"Just a legend"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5C0F" w:rsidRDefault="00C55C0F" w:rsidP="00C55C0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C55C0F" w:rsidRDefault="00C55C0F" w:rsidP="00C55C0F">
      <w:pPr>
        <w:rPr>
          <w:lang w:val="en-US"/>
        </w:rPr>
      </w:pPr>
    </w:p>
    <w:p w:rsidR="008F12B1" w:rsidRDefault="008F12B1" w:rsidP="008F12B1">
      <w:pPr>
        <w:pStyle w:val="Ttulo2"/>
        <w:rPr>
          <w:lang w:val="en-US"/>
        </w:rPr>
      </w:pPr>
      <w:proofErr w:type="spellStart"/>
      <w:r>
        <w:rPr>
          <w:lang w:val="en-US"/>
        </w:rPr>
        <w:t>Solución</w:t>
      </w:r>
      <w:proofErr w:type="spellEnd"/>
    </w:p>
    <w:p w:rsidR="008F12B1" w:rsidRDefault="008F12B1" w:rsidP="008F12B1">
      <w:pPr>
        <w:rPr>
          <w:lang w:val="es-MX"/>
        </w:rPr>
      </w:pPr>
      <w:r w:rsidRPr="008F12B1">
        <w:rPr>
          <w:lang w:val="es-MX"/>
        </w:rPr>
        <w:t>Para solucionar este ejercicio se h</w:t>
      </w:r>
      <w:r>
        <w:rPr>
          <w:lang w:val="es-MX"/>
        </w:rPr>
        <w:t xml:space="preserve">a hecho uso del algoritmo de KMP, básicamente debemos construir la tabla, tal y como se ha visto en clase, vamos a iterar sobre nuestra tabla construida con el algoritmo de KMP, hasta que encontremos un elemento que sea mayor que el que contiene nuestra variable </w:t>
      </w:r>
      <w:proofErr w:type="spellStart"/>
      <w:r>
        <w:rPr>
          <w:lang w:val="es-MX"/>
        </w:rPr>
        <w:t>ans</w:t>
      </w:r>
      <w:proofErr w:type="spellEnd"/>
      <w:r>
        <w:rPr>
          <w:lang w:val="es-MX"/>
        </w:rPr>
        <w:t xml:space="preserve">. Si se encontró algo que es mayor ahora nuestra variable booleana b tendrá un valor de true, eso quiere decir que encontramos la respuesta, por </w:t>
      </w:r>
      <w:r w:rsidR="00E94E96">
        <w:rPr>
          <w:lang w:val="es-MX"/>
        </w:rPr>
        <w:t>tanto,</w:t>
      </w:r>
      <w:r>
        <w:rPr>
          <w:lang w:val="es-MX"/>
        </w:rPr>
        <w:t xml:space="preserve"> rompemos el ciclo. Si no se ha encontrado nuestra variable </w:t>
      </w:r>
      <w:proofErr w:type="spellStart"/>
      <w:r>
        <w:rPr>
          <w:lang w:val="es-MX"/>
        </w:rPr>
        <w:t>ans</w:t>
      </w:r>
      <w:proofErr w:type="spellEnd"/>
      <w:r>
        <w:rPr>
          <w:lang w:val="es-MX"/>
        </w:rPr>
        <w:t xml:space="preserve"> ahora tomará el valor de lo que tenga la tabla construida con KMP en su posición </w:t>
      </w:r>
      <w:proofErr w:type="spellStart"/>
      <w:r>
        <w:rPr>
          <w:lang w:val="es-MX"/>
        </w:rPr>
        <w:t>ans</w:t>
      </w:r>
      <w:proofErr w:type="spellEnd"/>
    </w:p>
    <w:p w:rsidR="008F12B1" w:rsidRDefault="008F12B1" w:rsidP="008F12B1">
      <w:pPr>
        <w:rPr>
          <w:u w:val="single"/>
          <w:lang w:val="es-MX"/>
        </w:rPr>
      </w:pPr>
      <w:r>
        <w:rPr>
          <w:lang w:val="es-MX"/>
        </w:rPr>
        <w:t xml:space="preserve">Si salimos del ciclo y nuestra variable booleana es verdadera vamos a extraer una </w:t>
      </w:r>
      <w:proofErr w:type="spellStart"/>
      <w:r>
        <w:rPr>
          <w:lang w:val="es-MX"/>
        </w:rPr>
        <w:t>subcadena</w:t>
      </w:r>
      <w:proofErr w:type="spellEnd"/>
      <w:r>
        <w:rPr>
          <w:lang w:val="es-MX"/>
        </w:rPr>
        <w:t xml:space="preserve"> de la cadena original, la cual estará en el rango de cero a </w:t>
      </w:r>
      <w:proofErr w:type="spellStart"/>
      <w:r>
        <w:rPr>
          <w:lang w:val="es-MX"/>
        </w:rPr>
        <w:t>ans</w:t>
      </w:r>
      <w:proofErr w:type="spellEnd"/>
      <w:r>
        <w:rPr>
          <w:lang w:val="es-MX"/>
        </w:rPr>
        <w:t xml:space="preserve">. Si terminó el </w:t>
      </w:r>
      <w:proofErr w:type="gramStart"/>
      <w:r>
        <w:rPr>
          <w:lang w:val="es-MX"/>
        </w:rPr>
        <w:t>ciclo</w:t>
      </w:r>
      <w:proofErr w:type="gramEnd"/>
      <w:r>
        <w:rPr>
          <w:lang w:val="es-MX"/>
        </w:rPr>
        <w:t xml:space="preserve"> pero la variable booleana tiene un valor de false imprimimos Just a </w:t>
      </w:r>
      <w:proofErr w:type="spellStart"/>
      <w:r>
        <w:rPr>
          <w:lang w:val="es-MX"/>
        </w:rPr>
        <w:t>legend</w:t>
      </w:r>
      <w:proofErr w:type="spellEnd"/>
      <w:r>
        <w:rPr>
          <w:lang w:val="es-MX"/>
        </w:rPr>
        <w:t xml:space="preserve"> debido a que no se encontró respuesta alguna</w:t>
      </w:r>
    </w:p>
    <w:p w:rsidR="008F12B1" w:rsidRDefault="008F12B1" w:rsidP="008F12B1">
      <w:pPr>
        <w:pStyle w:val="Ttulo2"/>
        <w:rPr>
          <w:lang w:val="es-MX"/>
        </w:rPr>
      </w:pPr>
      <w:r>
        <w:rPr>
          <w:lang w:val="es-MX"/>
        </w:rPr>
        <w:t>Complejidad</w:t>
      </w:r>
    </w:p>
    <w:p w:rsidR="008F12B1" w:rsidRPr="008F12B1" w:rsidRDefault="008F12B1" w:rsidP="008F12B1">
      <w:pPr>
        <w:rPr>
          <w:lang w:val="es-MX"/>
        </w:rPr>
      </w:pPr>
      <w:r>
        <w:rPr>
          <w:lang w:val="es-MX"/>
        </w:rPr>
        <w:t>Como sabemos el construir la tabla usando KMP es de orden O(|s|) y el ejecutar el resto del algoritmo es prácticamente lineal, debido a que recorremos toda la tabla construida. Por tanto La complejidad es O(|s|)</w:t>
      </w:r>
    </w:p>
    <w:sectPr w:rsidR="008F12B1" w:rsidRPr="008F12B1" w:rsidSect="009C712A">
      <w:headerReference w:type="default" r:id="rId11"/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F0D" w:rsidRDefault="00B21F0D" w:rsidP="009C712A">
      <w:pPr>
        <w:spacing w:after="0" w:line="240" w:lineRule="auto"/>
      </w:pPr>
      <w:r>
        <w:separator/>
      </w:r>
    </w:p>
  </w:endnote>
  <w:endnote w:type="continuationSeparator" w:id="0">
    <w:p w:rsidR="00B21F0D" w:rsidRDefault="00B21F0D" w:rsidP="009C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F0D" w:rsidRDefault="00B21F0D" w:rsidP="009C712A">
      <w:pPr>
        <w:spacing w:after="0" w:line="240" w:lineRule="auto"/>
      </w:pPr>
      <w:r>
        <w:separator/>
      </w:r>
    </w:p>
  </w:footnote>
  <w:footnote w:type="continuationSeparator" w:id="0">
    <w:p w:rsidR="00B21F0D" w:rsidRDefault="00B21F0D" w:rsidP="009C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2A" w:rsidRDefault="009C712A">
    <w:pPr>
      <w:pStyle w:val="Encabezado"/>
    </w:pPr>
    <w:r>
      <w:t>Vargas Romero Erick Efraín</w:t>
    </w:r>
    <w:r>
      <w:ptab w:relativeTo="margin" w:alignment="center" w:leader="none"/>
    </w:r>
    <w:r>
      <w:t>3CM2</w:t>
    </w:r>
    <w:r>
      <w:ptab w:relativeTo="margin" w:alignment="right" w:leader="none"/>
    </w:r>
    <w:r>
      <w:t>Empate de cadenas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2A"/>
    <w:rsid w:val="00076E1D"/>
    <w:rsid w:val="00197ECD"/>
    <w:rsid w:val="005E5338"/>
    <w:rsid w:val="00825EF1"/>
    <w:rsid w:val="008F12B1"/>
    <w:rsid w:val="00987F02"/>
    <w:rsid w:val="009B00D3"/>
    <w:rsid w:val="009C712A"/>
    <w:rsid w:val="00B21F0D"/>
    <w:rsid w:val="00C04A5D"/>
    <w:rsid w:val="00C55C0F"/>
    <w:rsid w:val="00D46E05"/>
    <w:rsid w:val="00E94E96"/>
    <w:rsid w:val="00F36D7C"/>
    <w:rsid w:val="00F6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33C6"/>
  <w15:chartTrackingRefBased/>
  <w15:docId w15:val="{900544BB-EDE4-41AE-B0F2-372E2BE6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12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712A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C7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12A"/>
  </w:style>
  <w:style w:type="paragraph" w:styleId="Piedepgina">
    <w:name w:val="footer"/>
    <w:basedOn w:val="Normal"/>
    <w:link w:val="PiedepginaCar"/>
    <w:uiPriority w:val="99"/>
    <w:unhideWhenUsed/>
    <w:rsid w:val="009C7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12A"/>
  </w:style>
  <w:style w:type="character" w:customStyle="1" w:styleId="Ttulo1Car">
    <w:name w:val="Título 1 Car"/>
    <w:basedOn w:val="Fuentedeprrafopredeter"/>
    <w:link w:val="Ttulo1"/>
    <w:uiPriority w:val="9"/>
    <w:rsid w:val="009C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6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76E1D"/>
    <w:rPr>
      <w:color w:val="808080"/>
    </w:rPr>
  </w:style>
  <w:style w:type="table" w:styleId="Tablaconcuadrcula">
    <w:name w:val="Table Grid"/>
    <w:basedOn w:val="Tablanormal"/>
    <w:uiPriority w:val="39"/>
    <w:rsid w:val="00C0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04A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5C6B-A400-4E1E-A346-B3578301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>3CM2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/>
  <dc:creator>Erick Efrain Vargas Romero</dc:creator>
  <cp:keywords/>
  <dc:description/>
  <cp:lastModifiedBy>Erick Efrain Vargas Romero</cp:lastModifiedBy>
  <cp:revision>4</cp:revision>
  <dcterms:created xsi:type="dcterms:W3CDTF">2018-12-01T23:02:00Z</dcterms:created>
  <dcterms:modified xsi:type="dcterms:W3CDTF">2018-12-02T00:17:00Z</dcterms:modified>
</cp:coreProperties>
</file>