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0945708"/>
        <w:docPartObj>
          <w:docPartGallery w:val="Cover Pages"/>
          <w:docPartUnique/>
        </w:docPartObj>
      </w:sdtPr>
      <w:sdtEndPr>
        <w:rPr>
          <w:rFonts w:eastAsiaTheme="minorHAnsi"/>
          <w:lang w:val="es-419"/>
        </w:rPr>
      </w:sdtEndPr>
      <w:sdtContent>
        <w:p w:rsidR="00527743" w:rsidRDefault="0052774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7743" w:rsidRDefault="00527743" w:rsidP="00527743">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527743" w:rsidRDefault="00527743" w:rsidP="00527743">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743" w:rsidRPr="00527743" w:rsidRDefault="00527743">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7743">
                                      <w:rPr>
                                        <w:color w:val="4472C4" w:themeColor="accent1"/>
                                        <w:sz w:val="26"/>
                                        <w:szCs w:val="26"/>
                                        <w:lang w:val="es-MX"/>
                                      </w:rPr>
                                      <w:t>Erick Efrain Vargas Romero</w:t>
                                    </w:r>
                                  </w:sdtContent>
                                </w:sdt>
                              </w:p>
                              <w:p w:rsidR="00527743" w:rsidRPr="00527743" w:rsidRDefault="00527743">
                                <w:pPr>
                                  <w:pStyle w:val="Sinespaciado"/>
                                  <w:rPr>
                                    <w:color w:val="595959" w:themeColor="text1" w:themeTint="A6"/>
                                    <w:sz w:val="20"/>
                                    <w:szCs w:val="20"/>
                                    <w:lang w:val="es-MX"/>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[nombre de la empresa]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27743" w:rsidRPr="00527743" w:rsidRDefault="00527743">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7743">
                                <w:rPr>
                                  <w:color w:val="4472C4" w:themeColor="accent1"/>
                                  <w:sz w:val="26"/>
                                  <w:szCs w:val="26"/>
                                  <w:lang w:val="es-MX"/>
                                </w:rPr>
                                <w:t>Erick Efrain Vargas Romero</w:t>
                              </w:r>
                            </w:sdtContent>
                          </w:sdt>
                        </w:p>
                        <w:p w:rsidR="00527743" w:rsidRPr="00527743" w:rsidRDefault="00527743">
                          <w:pPr>
                            <w:pStyle w:val="Sinespaciado"/>
                            <w:rPr>
                              <w:color w:val="595959" w:themeColor="text1" w:themeTint="A6"/>
                              <w:sz w:val="20"/>
                              <w:szCs w:val="20"/>
                              <w:lang w:val="es-MX"/>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[nombre de la empresa]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743" w:rsidRPr="00527743" w:rsidRDefault="00527743">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527743" w:rsidRDefault="0052774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Calidad, calidad total.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27743" w:rsidRPr="00527743" w:rsidRDefault="00527743">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Gestión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empresarial</w:t>
                              </w:r>
                              <w:proofErr w:type="spellEnd"/>
                            </w:sdtContent>
                          </w:sdt>
                        </w:p>
                        <w:p w:rsidR="00527743" w:rsidRDefault="0052774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Calidad, calidad total.</w:t>
                              </w:r>
                            </w:sdtContent>
                          </w:sdt>
                        </w:p>
                      </w:txbxContent>
                    </v:textbox>
                    <w10:wrap anchorx="page" anchory="page"/>
                  </v:shape>
                </w:pict>
              </mc:Fallback>
            </mc:AlternateContent>
          </w:r>
        </w:p>
        <w:p w:rsidR="00527743" w:rsidRDefault="00527743">
          <w:r>
            <w:br w:type="page"/>
          </w:r>
        </w:p>
      </w:sdtContent>
    </w:sdt>
    <w:p w:rsidR="00825EF1" w:rsidRDefault="001C581D" w:rsidP="001C581D">
      <w:pPr>
        <w:pStyle w:val="Ttulo1"/>
      </w:pPr>
      <w:r>
        <w:lastRenderedPageBreak/>
        <w:t>Introducción</w:t>
      </w:r>
    </w:p>
    <w:p w:rsidR="001C581D" w:rsidRDefault="001C581D" w:rsidP="001C581D">
      <w:r w:rsidRPr="001C581D">
        <w:t>La Calidad Total es el estadio más evolucionado dentro de las sucesivas transformaciones que ha sufrido el término Calidad a lo largo del tiempo. En un primer momento se habla de Control de Calidad, primera etapa en la gestión de la Calidad que se basa en técnicas de inspección aplicadas a Producción. Posteriormente nace el Aseguramiento de la Calidad, fase que persigue garantizar un nivel continuo de la calidad del producto o servicio proporcionado. Finalmente se llega a lo que hoy en día se conoce como Calidad Total, un sistema de gestión empresarial íntimamente relacionado con el concepto de Mejora Continua y que incluye las dos fases anteriores. Los principios fundamentales de este sistema de gestión son los siguientes:</w:t>
      </w:r>
    </w:p>
    <w:p w:rsidR="001C581D" w:rsidRDefault="001C581D" w:rsidP="001C581D">
      <w:r>
        <w:t>Consecución de la plena satisfacción de las necesidades y expectativas del cliente (interno y externo).</w:t>
      </w:r>
    </w:p>
    <w:p w:rsidR="001C581D" w:rsidRDefault="001C581D" w:rsidP="001C581D">
      <w:pPr>
        <w:pStyle w:val="Prrafodelista"/>
        <w:numPr>
          <w:ilvl w:val="0"/>
          <w:numId w:val="4"/>
        </w:numPr>
      </w:pPr>
      <w:r>
        <w:t xml:space="preserve">Desarrollo de un proceso de mejora continua en todas las actividades y procesos llevados a cabo en la empresa (implantar la mejora continua tiene un </w:t>
      </w:r>
      <w:r>
        <w:t>principio,</w:t>
      </w:r>
      <w:r>
        <w:t xml:space="preserve"> pero no un fin).</w:t>
      </w:r>
    </w:p>
    <w:p w:rsidR="001C581D" w:rsidRDefault="001C581D" w:rsidP="001C581D">
      <w:pPr>
        <w:pStyle w:val="Prrafodelista"/>
        <w:numPr>
          <w:ilvl w:val="0"/>
          <w:numId w:val="4"/>
        </w:numPr>
      </w:pPr>
      <w:r>
        <w:t>Total,</w:t>
      </w:r>
      <w:r>
        <w:t xml:space="preserve"> compromiso de la Dirección y un liderazgo activo de todo el equipo directivo.</w:t>
      </w:r>
    </w:p>
    <w:p w:rsidR="001C581D" w:rsidRDefault="001C581D" w:rsidP="001C581D">
      <w:pPr>
        <w:pStyle w:val="Prrafodelista"/>
        <w:numPr>
          <w:ilvl w:val="0"/>
          <w:numId w:val="4"/>
        </w:numPr>
      </w:pPr>
      <w:r>
        <w:t>Participación de todos los miembros de la organización y fomento del trabajo en equipo hacia una Gestión de Calidad Total.</w:t>
      </w:r>
    </w:p>
    <w:p w:rsidR="001C581D" w:rsidRDefault="001C581D" w:rsidP="001C581D">
      <w:pPr>
        <w:pStyle w:val="Prrafodelista"/>
        <w:numPr>
          <w:ilvl w:val="0"/>
          <w:numId w:val="4"/>
        </w:numPr>
      </w:pPr>
      <w:r>
        <w:t xml:space="preserve">Involucración del proveedor en el sistema de Calidad Total de la empresa, dado el fundamental papel de éste en la </w:t>
      </w:r>
      <w:r>
        <w:t>consecución</w:t>
      </w:r>
      <w:r>
        <w:t xml:space="preserve"> de la Calidad en la empresa.</w:t>
      </w:r>
    </w:p>
    <w:p w:rsidR="001C581D" w:rsidRDefault="001C581D" w:rsidP="001C581D">
      <w:pPr>
        <w:pStyle w:val="Prrafodelista"/>
        <w:numPr>
          <w:ilvl w:val="0"/>
          <w:numId w:val="4"/>
        </w:numPr>
      </w:pPr>
      <w:r>
        <w:t>Identificación y Gestión de los Procesos Clave de la organización, superando las barreras departamentales y estructurales que esconden dichos procesos.</w:t>
      </w:r>
    </w:p>
    <w:p w:rsidR="001C581D" w:rsidRDefault="001C581D" w:rsidP="001C581D">
      <w:pPr>
        <w:pStyle w:val="Prrafodelista"/>
        <w:numPr>
          <w:ilvl w:val="0"/>
          <w:numId w:val="4"/>
        </w:numPr>
      </w:pPr>
      <w:r>
        <w:t>Toma de decisiones de gestión basada en datos y hechos objetivos sobre gestión basada en la intuición. Dominio del manejo de la información.</w:t>
      </w:r>
    </w:p>
    <w:p w:rsidR="001C581D" w:rsidRDefault="001C581D" w:rsidP="001C581D">
      <w:r w:rsidRPr="001C581D">
        <w:t>La filosofía de la Calidad Total proporciona una concepción global que fomenta la Mejora Continua en la organización y la involucración de todos sus miembros, centrándose en la satisfacción tanto del cliente interno como del externo. Podemos definir esta filosofía del siguiente modo: Gestión (el cuerpo directivo está totalmente comprometido) de la Calidad (los requerimientos del cliente son comprendidos y asumidos exactamente) Total (todo miembro de la organización está involucrado, incluso el cliente y el proveedor, cuando esto sea posible).</w:t>
      </w:r>
    </w:p>
    <w:p w:rsidR="001C581D" w:rsidRDefault="001C581D" w:rsidP="001C581D">
      <w:pPr>
        <w:pStyle w:val="Ttulo1"/>
      </w:pPr>
      <w:r>
        <w:t>Evolución histórica del concepto de calidad</w:t>
      </w:r>
    </w:p>
    <w:p w:rsidR="001C581D" w:rsidRDefault="001C581D" w:rsidP="001C581D">
      <w:r w:rsidRPr="001C581D">
        <w:t>A lo largo de la historia el término calidad ha sufrido numerosos cambios que conviene reflejar en cuanto su evolución histórica. Para ello, describiremos cada una de las etapas el concepto que se tenía de la calidad y cuáles eran los objetivos a perseguir.</w:t>
      </w:r>
    </w:p>
    <w:p w:rsidR="001C581D" w:rsidRDefault="001C581D" w:rsidP="001C581D">
      <w:pPr>
        <w:pStyle w:val="Ttulo1"/>
      </w:pPr>
      <w:r>
        <w:t>El modelo europeo de excelencia: Autoevaluación</w:t>
      </w:r>
    </w:p>
    <w:p w:rsidR="001C581D" w:rsidRDefault="001C581D" w:rsidP="001C581D">
      <w:r>
        <w:t>En la década de los 80, y ante el hecho de que la Calidad se convirtiese en el aspecto más competitivo en muchos mercados, se constituye (1988) la Fundación Europea para la Gestión de la Calidad (E.F.Q.M.), con el fin de reforzar la posición de las empresas europeas en el mercado mundial impulsando en ellas la Calidad como factor estratégico clave para lograr una ventaja competitiva global.</w:t>
      </w:r>
    </w:p>
    <w:p w:rsidR="001C581D" w:rsidRDefault="001C581D" w:rsidP="001C581D">
      <w:r>
        <w:t xml:space="preserve">Siendo el reconocimiento de los logros uno de los rasgos de la política desarrollada por la E.F.Q.M., en 1992 se presenta el Premio Europeo a la Calidad para empresas europeas. Para otorgar este premio, se utilizan los criterios del Modelo de Excelencia Empresarial, o Modelo Europeo para la Gestión de Calidad Total, divididos en dos grupos: los cinco primeros son los Criterios Agentes, que describen cómo se consiguen los resultados </w:t>
      </w:r>
      <w:r>
        <w:lastRenderedPageBreak/>
        <w:t>(debe ser probada su evidencia); los cuatro últimos son los Criterios de Resultados, que describen qué ha conseguido la organización (deben ser medibles). Los nueve criterios son los siguientes:</w:t>
      </w:r>
    </w:p>
    <w:p w:rsidR="001C581D" w:rsidRDefault="001C581D" w:rsidP="001C581D"/>
    <w:p w:rsidR="001C581D" w:rsidRDefault="001C581D" w:rsidP="001C581D">
      <w:pPr>
        <w:pStyle w:val="Ttulo2"/>
      </w:pPr>
      <w:r>
        <w:t>1. Liderazgo.</w:t>
      </w:r>
    </w:p>
    <w:p w:rsidR="001C581D" w:rsidRDefault="001C581D" w:rsidP="001C581D">
      <w:r>
        <w:t>Cómo se gestiona la Calidad Total para llevar a la empresa hacia la mejora continua.</w:t>
      </w:r>
    </w:p>
    <w:p w:rsidR="001C581D" w:rsidRDefault="001C581D" w:rsidP="001C581D">
      <w:pPr>
        <w:pStyle w:val="Ttulo2"/>
      </w:pPr>
      <w:r>
        <w:t>2. Estrategia y planificación.</w:t>
      </w:r>
    </w:p>
    <w:p w:rsidR="001C581D" w:rsidRDefault="001C581D" w:rsidP="001C581D">
      <w:r>
        <w:t>Cómo se refleja la Calidad Total en la estrategia y objetivos de la compañía.</w:t>
      </w:r>
    </w:p>
    <w:p w:rsidR="001C581D" w:rsidRDefault="001C581D" w:rsidP="001C581D">
      <w:pPr>
        <w:pStyle w:val="Ttulo2"/>
      </w:pPr>
      <w:r>
        <w:t>3. Gestión del personal.</w:t>
      </w:r>
    </w:p>
    <w:p w:rsidR="001C581D" w:rsidRDefault="001C581D" w:rsidP="001C581D">
      <w:r>
        <w:t>Cómo se libera todo el potencial de los empleados en la organización.</w:t>
      </w:r>
    </w:p>
    <w:p w:rsidR="001C581D" w:rsidRDefault="001C581D" w:rsidP="001C581D">
      <w:pPr>
        <w:pStyle w:val="Ttulo2"/>
      </w:pPr>
      <w:r>
        <w:t>4. Recursos.</w:t>
      </w:r>
    </w:p>
    <w:p w:rsidR="001C581D" w:rsidRDefault="001C581D" w:rsidP="001C581D">
      <w:r>
        <w:t>Cómo se gestionan eficazmente los recursos de la compañía en apoyo de la estrategia.</w:t>
      </w:r>
    </w:p>
    <w:p w:rsidR="001C581D" w:rsidRDefault="001C581D" w:rsidP="001C581D">
      <w:pPr>
        <w:pStyle w:val="Ttulo2"/>
      </w:pPr>
      <w:r>
        <w:t>5. Sistema de calidad y procesos.</w:t>
      </w:r>
    </w:p>
    <w:p w:rsidR="001C581D" w:rsidRDefault="001C581D" w:rsidP="001C581D">
      <w:r>
        <w:t>Cómo se adecuan los procesos para garantizar la mejora permanente de la empresa.</w:t>
      </w:r>
    </w:p>
    <w:p w:rsidR="001C581D" w:rsidRDefault="001C581D" w:rsidP="001C581D">
      <w:pPr>
        <w:pStyle w:val="Ttulo2"/>
      </w:pPr>
      <w:r>
        <w:t>6. Satisfacción del cliente.</w:t>
      </w:r>
    </w:p>
    <w:p w:rsidR="001C581D" w:rsidRDefault="001C581D" w:rsidP="001C581D">
      <w:r>
        <w:t>Cómo perciben los clientes externos de la empresa sus productos y servicios.</w:t>
      </w:r>
    </w:p>
    <w:p w:rsidR="001C581D" w:rsidRDefault="001C581D" w:rsidP="001C581D">
      <w:pPr>
        <w:pStyle w:val="Ttulo2"/>
      </w:pPr>
      <w:r>
        <w:t>7. Satisfacción del personal.</w:t>
      </w:r>
      <w:bookmarkStart w:id="0" w:name="_GoBack"/>
      <w:bookmarkEnd w:id="0"/>
    </w:p>
    <w:p w:rsidR="001C581D" w:rsidRDefault="001C581D" w:rsidP="001C581D">
      <w:r>
        <w:t>Cómo percibe el personal la organización a la que pertenece.</w:t>
      </w:r>
    </w:p>
    <w:p w:rsidR="001C581D" w:rsidRDefault="001C581D" w:rsidP="001C581D">
      <w:pPr>
        <w:pStyle w:val="Ttulo2"/>
      </w:pPr>
      <w:r>
        <w:t>8. Impacto de la sociedad.</w:t>
      </w:r>
    </w:p>
    <w:p w:rsidR="001C581D" w:rsidRDefault="001C581D" w:rsidP="001C581D">
      <w:r>
        <w:t>Cómo percibe la comunidad el papel de la organización dentro de ella.</w:t>
      </w:r>
    </w:p>
    <w:p w:rsidR="001C581D" w:rsidRDefault="001C581D" w:rsidP="001C581D">
      <w:pPr>
        <w:pStyle w:val="Ttulo2"/>
      </w:pPr>
      <w:r>
        <w:t>9. Resultados del negocio.</w:t>
      </w:r>
    </w:p>
    <w:p w:rsidR="001C581D" w:rsidRDefault="001C581D" w:rsidP="001C581D">
      <w:r>
        <w:t>Cómo la empresa alcanza los objetivos en cuanto al rendimiento económico previsto.</w:t>
      </w:r>
    </w:p>
    <w:p w:rsidR="001C581D" w:rsidRPr="001C581D" w:rsidRDefault="001C581D" w:rsidP="001C581D">
      <w:r>
        <w:t>Una de las grandes ventajas de la definición del modelo europeo de excelencia es su utilización como referencia para una Autoevaluación, proceso en virtud del cual una empresa se compara con los criterios del modelo para establecer su situación actual y definir objetivos de mejora.</w:t>
      </w:r>
    </w:p>
    <w:p w:rsidR="001C581D" w:rsidRDefault="001C581D" w:rsidP="001C581D">
      <w:pPr>
        <w:pStyle w:val="Ttulo1"/>
      </w:pPr>
      <w:r>
        <w:t>Diseño y planificación de la calidad</w:t>
      </w:r>
    </w:p>
    <w:p w:rsidR="001C581D" w:rsidRDefault="001C581D" w:rsidP="001C581D">
      <w:r>
        <w:t>El liderazgo en calidad requiere que los bienes, servicios y procesos internos satisfagan a los clientes. La planificación de la calidad es el proceso que asegura que estos bienes, servicios y procesos internos cumplen con las expectativas de los clientes</w:t>
      </w:r>
    </w:p>
    <w:p w:rsidR="001C581D" w:rsidRPr="001C581D" w:rsidRDefault="001C581D" w:rsidP="001C581D">
      <w:r>
        <w:t>La planificación de la calidad proporciona un enfoque participativo y estructurado para planificar nuevos productos, servicios y procesos. Involucra a todos los grupos con un papel significativo en el desarrollo y la entrega, de forma que todos participan conjuntamente como un equipo y no como una secuencia de expertos individuales.</w:t>
      </w:r>
    </w:p>
    <w:sectPr w:rsidR="001C581D" w:rsidRPr="001C581D" w:rsidSect="00527743">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219F"/>
    <w:multiLevelType w:val="hybridMultilevel"/>
    <w:tmpl w:val="0B726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81A62"/>
    <w:multiLevelType w:val="hybridMultilevel"/>
    <w:tmpl w:val="A258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616A2"/>
    <w:multiLevelType w:val="hybridMultilevel"/>
    <w:tmpl w:val="4EF6B488"/>
    <w:lvl w:ilvl="0" w:tplc="6FD47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E4F43"/>
    <w:multiLevelType w:val="hybridMultilevel"/>
    <w:tmpl w:val="1C5C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507AB"/>
    <w:multiLevelType w:val="hybridMultilevel"/>
    <w:tmpl w:val="E6C0E4EA"/>
    <w:lvl w:ilvl="0" w:tplc="04090001">
      <w:start w:val="1"/>
      <w:numFmt w:val="bullet"/>
      <w:lvlText w:val=""/>
      <w:lvlJc w:val="left"/>
      <w:pPr>
        <w:ind w:left="720" w:hanging="360"/>
      </w:pPr>
      <w:rPr>
        <w:rFonts w:ascii="Symbol" w:hAnsi="Symbol" w:hint="default"/>
      </w:rPr>
    </w:lvl>
    <w:lvl w:ilvl="1" w:tplc="22BE307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43"/>
    <w:rsid w:val="001C581D"/>
    <w:rsid w:val="00527743"/>
    <w:rsid w:val="00825EF1"/>
    <w:rsid w:val="00987F02"/>
    <w:rsid w:val="00AE0B8F"/>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F0FB"/>
  <w15:chartTrackingRefBased/>
  <w15:docId w15:val="{344FC3B7-7BEA-4CE3-9A6D-810CEAC2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5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5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2774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527743"/>
    <w:rPr>
      <w:rFonts w:eastAsiaTheme="minorEastAsia"/>
      <w:lang w:val="en-US"/>
    </w:rPr>
  </w:style>
  <w:style w:type="paragraph" w:styleId="Prrafodelista">
    <w:name w:val="List Paragraph"/>
    <w:basedOn w:val="Normal"/>
    <w:uiPriority w:val="34"/>
    <w:qFormat/>
    <w:rsid w:val="001C581D"/>
    <w:pPr>
      <w:ind w:left="720"/>
      <w:contextualSpacing/>
    </w:pPr>
  </w:style>
  <w:style w:type="character" w:customStyle="1" w:styleId="Ttulo1Car">
    <w:name w:val="Título 1 Car"/>
    <w:basedOn w:val="Fuentedeprrafopredeter"/>
    <w:link w:val="Ttulo1"/>
    <w:uiPriority w:val="9"/>
    <w:rsid w:val="001C581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C58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813</Words>
  <Characters>4635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Calidad, calidad total.</dc:subject>
  <dc:creator>Erick Efrain Vargas Romero</dc:creator>
  <cp:keywords/>
  <dc:description/>
  <cp:lastModifiedBy>Erick Efrain Vargas Romero</cp:lastModifiedBy>
  <cp:revision>1</cp:revision>
  <cp:lastPrinted>2018-10-14T23:58:00Z</cp:lastPrinted>
  <dcterms:created xsi:type="dcterms:W3CDTF">2018-10-14T23:40:00Z</dcterms:created>
  <dcterms:modified xsi:type="dcterms:W3CDTF">2018-10-15T00:07:00Z</dcterms:modified>
</cp:coreProperties>
</file>