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95FDE" w14:textId="77777777" w:rsidR="00455FEB" w:rsidRPr="00DC2C4D" w:rsidRDefault="00455FEB" w:rsidP="00455FEB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33576711" wp14:editId="3B19C64D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1" name="Imagen 1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4D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66D94A9E" wp14:editId="391076A6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 xml:space="preserve">      </w:t>
      </w:r>
      <w:r w:rsidRPr="00DC2C4D">
        <w:rPr>
          <w:sz w:val="40"/>
        </w:rPr>
        <w:t>Instituto Politécnico Nacional</w:t>
      </w:r>
    </w:p>
    <w:p w14:paraId="536F7FD8" w14:textId="77777777" w:rsidR="00455FEB" w:rsidRDefault="00455FEB" w:rsidP="00455FEB"/>
    <w:p w14:paraId="77886425" w14:textId="77777777" w:rsidR="00455FEB" w:rsidRDefault="00455FEB" w:rsidP="00455FEB"/>
    <w:p w14:paraId="4676E81C" w14:textId="77777777" w:rsidR="00455FEB" w:rsidRDefault="00455FEB" w:rsidP="00455FEB"/>
    <w:p w14:paraId="5AB36000" w14:textId="77777777" w:rsidR="00455FEB" w:rsidRDefault="00455FEB" w:rsidP="00455FEB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14:paraId="2E76B412" w14:textId="77777777" w:rsidR="00455FEB" w:rsidRDefault="00455FEB" w:rsidP="00455FEB">
      <w:pPr>
        <w:ind w:left="708" w:firstLine="708"/>
        <w:rPr>
          <w:sz w:val="44"/>
        </w:rPr>
      </w:pPr>
    </w:p>
    <w:p w14:paraId="1AE6E8BD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14:paraId="277B581A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Introducción a los microcontroladores. </w:t>
      </w:r>
    </w:p>
    <w:p w14:paraId="41EFB530" w14:textId="77777777" w:rsidR="00455FEB" w:rsidRDefault="00455FEB" w:rsidP="00455FEB">
      <w:pPr>
        <w:ind w:left="708" w:firstLine="708"/>
        <w:jc w:val="center"/>
        <w:rPr>
          <w:sz w:val="44"/>
        </w:rPr>
      </w:pPr>
    </w:p>
    <w:p w14:paraId="2406C0D1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14:paraId="321FC541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14:paraId="07DF125A" w14:textId="77777777" w:rsidR="00455FEB" w:rsidRDefault="00455FEB" w:rsidP="00455FEB">
      <w:pPr>
        <w:ind w:left="708" w:firstLine="708"/>
        <w:jc w:val="center"/>
        <w:rPr>
          <w:sz w:val="44"/>
        </w:rPr>
      </w:pPr>
    </w:p>
    <w:p w14:paraId="13CFC1F7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14:paraId="2450EE35" w14:textId="77777777" w:rsidR="00455FEB" w:rsidRDefault="00455FEB" w:rsidP="00455FEB">
      <w:pPr>
        <w:ind w:left="708" w:firstLine="708"/>
        <w:jc w:val="center"/>
        <w:rPr>
          <w:sz w:val="44"/>
        </w:rPr>
      </w:pPr>
      <w:proofErr w:type="spellStart"/>
      <w:r>
        <w:rPr>
          <w:sz w:val="44"/>
        </w:rPr>
        <w:t>Aldavera</w:t>
      </w:r>
      <w:proofErr w:type="spellEnd"/>
      <w:r>
        <w:rPr>
          <w:sz w:val="44"/>
        </w:rPr>
        <w:t xml:space="preserve"> Gallaga Iván</w:t>
      </w:r>
    </w:p>
    <w:p w14:paraId="4FCF3A0D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14:paraId="5BF2D38C" w14:textId="77777777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14:paraId="0DAA7F00" w14:textId="77777777" w:rsidR="00455FEB" w:rsidRDefault="00455FEB" w:rsidP="00455FEB">
      <w:pPr>
        <w:ind w:left="708" w:firstLine="708"/>
        <w:jc w:val="center"/>
        <w:rPr>
          <w:sz w:val="44"/>
        </w:rPr>
      </w:pPr>
    </w:p>
    <w:p w14:paraId="60D6CE02" w14:textId="2B71BAEB" w:rsidR="00455FEB" w:rsidRDefault="00455FEB" w:rsidP="00455FEB">
      <w:pPr>
        <w:ind w:left="708" w:firstLine="708"/>
        <w:jc w:val="center"/>
        <w:rPr>
          <w:sz w:val="44"/>
        </w:rPr>
      </w:pPr>
      <w:r>
        <w:rPr>
          <w:sz w:val="44"/>
        </w:rPr>
        <w:t>Practica N°1</w:t>
      </w:r>
      <w:r w:rsidR="00D10749">
        <w:rPr>
          <w:sz w:val="44"/>
        </w:rPr>
        <w:t xml:space="preserve">5 </w:t>
      </w:r>
    </w:p>
    <w:p w14:paraId="451C84F0" w14:textId="2C5495F8" w:rsidR="00D10749" w:rsidRDefault="00D10749" w:rsidP="00455FEB">
      <w:pPr>
        <w:ind w:left="708" w:firstLine="708"/>
        <w:jc w:val="center"/>
        <w:rPr>
          <w:sz w:val="44"/>
        </w:rPr>
      </w:pPr>
      <w:r>
        <w:rPr>
          <w:sz w:val="44"/>
        </w:rPr>
        <w:t>Volmetro</w:t>
      </w:r>
      <w:bookmarkStart w:id="0" w:name="_GoBack"/>
      <w:bookmarkEnd w:id="0"/>
    </w:p>
    <w:p w14:paraId="2BAA069C" w14:textId="77777777" w:rsidR="00455FEB" w:rsidRDefault="00455FEB" w:rsidP="00455FEB">
      <w:pPr>
        <w:ind w:left="708" w:firstLine="708"/>
        <w:jc w:val="center"/>
        <w:rPr>
          <w:sz w:val="44"/>
        </w:rPr>
      </w:pPr>
    </w:p>
    <w:p w14:paraId="34CC4705" w14:textId="77777777" w:rsidR="00455FEB" w:rsidRDefault="00834FD3" w:rsidP="00455FEB">
      <w:pPr>
        <w:ind w:left="708" w:firstLine="708"/>
        <w:jc w:val="center"/>
        <w:rPr>
          <w:sz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A4A3AF" wp14:editId="12284133">
            <wp:simplePos x="0" y="0"/>
            <wp:positionH relativeFrom="column">
              <wp:posOffset>-871220</wp:posOffset>
            </wp:positionH>
            <wp:positionV relativeFrom="page">
              <wp:posOffset>238125</wp:posOffset>
            </wp:positionV>
            <wp:extent cx="7286625" cy="5154295"/>
            <wp:effectExtent l="0" t="0" r="9525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51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D5513" w14:textId="77777777" w:rsidR="00036E06" w:rsidRDefault="00B42EC3">
      <w:r>
        <w:rPr>
          <w:noProof/>
        </w:rPr>
        <w:lastRenderedPageBreak/>
        <w:drawing>
          <wp:inline distT="0" distB="0" distL="0" distR="0" wp14:anchorId="2D5A0617" wp14:editId="71A85B8C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6D9B" w14:textId="77777777" w:rsidR="00B42EC3" w:rsidRDefault="00B42EC3"/>
    <w:p w14:paraId="158A9386" w14:textId="77777777" w:rsidR="00B42EC3" w:rsidRDefault="00B42EC3"/>
    <w:p w14:paraId="004A48B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/*******************************************************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CD4171A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by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F872800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6F164AE9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544AE5A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Haiduc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, HP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InfoTech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s.r.l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6E18723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50A3EC1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516417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 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31DA336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 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AF36AC3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  : 04/03/2019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7537AF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 Equipo 4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8A1B53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 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EB2DEF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0F219D7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17A22331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22CBD2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  : ATmega8535L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49627842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61AC610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1,000000 MHz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2D143133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Small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7AB04691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: 0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7902F19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: 128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14:paraId="516BA6D3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EBD73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7ABA49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B42E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B42E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ED6A96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C2E694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B42E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B42E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B42E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B42E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B89A8ED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B2267A9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global variables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1EF96E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F7C49CC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ADC_VREF_TYPE ((0&lt;&lt;REFS1) | (1&lt;&lt;REFS0) | (1&lt;&lt;ADLAR))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27EDF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E08821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Read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8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most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significant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bits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CD30F5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result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8003CA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C2451A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85D2BF0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const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B42E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tab7seg[10]={0x3f,0x06,0x5b,0x4f,0x66,0x6d,0x7c,0x07,0x7f,0x6f};  </w:t>
      </w:r>
    </w:p>
    <w:p w14:paraId="096B7FD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C0 PORTC.0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1412EC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C1 PORTC.1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26F44D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676FE85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E0F184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decenas;  </w:t>
      </w:r>
    </w:p>
    <w:p w14:paraId="1422F4BF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unidades;  </w:t>
      </w:r>
    </w:p>
    <w:p w14:paraId="1C14098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BE0DC1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read_adc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adc_input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6122882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04CEB869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ADMUX=</w:t>
      </w: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adc_input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| ADC_VREF_TYPE;  </w:t>
      </w:r>
    </w:p>
    <w:p w14:paraId="09853F02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Delay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needed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stabilization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ADC input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voltage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7CEDF4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delay_us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(10);  </w:t>
      </w:r>
    </w:p>
    <w:p w14:paraId="36599A4A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Start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680D26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ADCSRA|=(1&lt;&lt;ADSC);  </w:t>
      </w:r>
    </w:p>
    <w:p w14:paraId="37140113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Wait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complete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579F8F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((ADCSRA &amp; (1&lt;&lt;ADIF))==0);  </w:t>
      </w:r>
    </w:p>
    <w:p w14:paraId="0350E50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ADCSRA|=(1&lt;&lt;ADIF);  </w:t>
      </w:r>
    </w:p>
    <w:p w14:paraId="516E704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ADCH;  </w:t>
      </w:r>
    </w:p>
    <w:p w14:paraId="14D6BCAD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0D10F1A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E1314A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B42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14:paraId="1D0BBF48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66B5EF9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CB65EA8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5A403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05DD765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Port A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B1D02A0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2FA9229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DDRA=(0&lt;&lt;DDA7) | (0&lt;&lt;DDA6) | (0&lt;&lt;DDA5) | (0&lt;&lt;DDA4) | (0&lt;&lt;DDA3) | (0&lt;&lt;DDA2) | (0&lt;&lt;DDA1) | (0&lt;&lt;DDA0);  </w:t>
      </w:r>
    </w:p>
    <w:p w14:paraId="71C6073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10688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14:paraId="7187EED1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6E1C2F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E0114BC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A854112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DDRB=(1&lt;&lt;DDB7) | (1&lt;&lt;DDB6) | (1&lt;&lt;DDB5) | (1&lt;&lt;DDB4) | (1&lt;&lt;DDB3) | (1&lt;&lt;DDB2) | (1&lt;&lt;DDB1) | (1&lt;&lt;DDB0);  </w:t>
      </w:r>
    </w:p>
    <w:p w14:paraId="551E2209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00C8C9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PORTB=(0&lt;&lt;PORTB7) | (0&lt;&lt;PORTB6) | (0&lt;&lt;PORTB5) | (0&lt;&lt;PORTB4) | (0&lt;&lt;PORTB3) | (0&lt;&lt;PORTB2) | (0&lt;&lt;PORTB1) | (0&lt;&lt;PORTB0);  </w:t>
      </w:r>
    </w:p>
    <w:p w14:paraId="7C7A1DBF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D41E9F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A7B98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C84CB40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DDRC=(1&lt;&lt;DDC7) | (1&lt;&lt;DDC6) | (1&lt;&lt;DDC5) | (1&lt;&lt;DDC4) | (1&lt;&lt;DDC3) | (1&lt;&lt;DDC2) | (1&lt;&lt;DDC1) | (1&lt;&lt;DDC0);  </w:t>
      </w:r>
    </w:p>
    <w:p w14:paraId="6D764F55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ECE5E19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PORTC=(0&lt;&lt;PORTC7) | (0&lt;&lt;PORTC6) | (0&lt;&lt;PORTC5) | (0&lt;&lt;PORTC4) | (0&lt;&lt;PORTC3) | (0&lt;&lt;PORTC2) | (0&lt;&lt;PORTC1) | (0&lt;&lt;PORTC0);  </w:t>
      </w:r>
    </w:p>
    <w:p w14:paraId="7DFCC669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554A88C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BD2ED2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5E1F43F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DDRD=(0&lt;&lt;DDD7) | (0&lt;&lt;DDD6) | (0&lt;&lt;DDD5) | (0&lt;&lt;DDD4) | (0&lt;&lt;DDD3) | (0&lt;&lt;DDD2) | (0&lt;&lt;DDD1) | (0&lt;&lt;DDD0);  </w:t>
      </w:r>
    </w:p>
    <w:p w14:paraId="2863FC8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EDB0F73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PORTD=(0&lt;&lt;PORTD7) | (0&lt;&lt;PORTD6) | (0&lt;&lt;PORTD5) | (0&lt;&lt;PORTD4) | (0&lt;&lt;PORTD3) | (0&lt;&lt;PORTD2) | (0&lt;&lt;PORTD1) | (0&lt;&lt;PORTD0);  </w:t>
      </w:r>
    </w:p>
    <w:p w14:paraId="54EC6AC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CC9DA8C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D1D672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B1CA5FD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51894D5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B12728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DC0023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14:paraId="3A214CF9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14:paraId="2A92BC42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14:paraId="5A4CF49C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50ED32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A87FE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7400B4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FE53E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DE590F8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AF761F2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F75514F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2BD401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1502D30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BE24FD2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1D23C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F23FC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4851E12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14:paraId="01DF402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14:paraId="6CADDB8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14:paraId="64CCD54A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TCNT1L=0x00;  </w:t>
      </w:r>
    </w:p>
    <w:p w14:paraId="211F6EA5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14:paraId="4DE485F5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14:paraId="52F3F5EC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14:paraId="742E4A7A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14:paraId="2EEC322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14:paraId="364D5B3C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14:paraId="50B1EECD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231ECA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F610FF0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AD3AE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5B8E1F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0C2AAB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71BCF00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14:paraId="40E10665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14:paraId="13BF30E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14:paraId="28C3CA1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14:paraId="7A2C825C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891F17F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1EA422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TIMSK=(0&lt;&lt;OCIE2) | (0&lt;&lt;TOIE2) | (0&lt;&lt;TICIE1) | (0&lt;&lt;OCIE1A) | (0&lt;&lt;OCIE1B) | (0&lt;&lt;TOIE1) | (0&lt;&lt;OCIE0) | (0&lt;&lt;TOIE0);  </w:t>
      </w:r>
    </w:p>
    <w:p w14:paraId="02F94BD5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0DEE68C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23F5D3A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3E87F2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6278B3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1BD1EB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14:paraId="6F50AC25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14:paraId="04E8FAD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8EB8CBA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F82A31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1B8B74D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14:paraId="365CD320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1C3769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F86873F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6FF3608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14:paraId="17C8A8F3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806362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58B27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500,000 kHz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2C3447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Voltage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Reference: AVCC pin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8265CC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High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Speed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2C2062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Auto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Trigger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ADC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872C10F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Only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8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most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significant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bits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of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56553D1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AD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conversion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result</w:t>
      </w:r>
      <w:proofErr w:type="spellEnd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are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used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B4D2A9A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ADMUX=ADC_VREF_TYPE;  </w:t>
      </w:r>
    </w:p>
    <w:p w14:paraId="0A684032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ADCSRA=(1&lt;&lt;ADEN) | (0&lt;&lt;ADSC) | (0&lt;&lt;ADATE) | (0&lt;&lt;ADIF) | (0&lt;&lt;ADIE) | (0&lt;&lt;ADPS2) | (0&lt;&lt;ADPS1) | (1&lt;&lt;ADPS0);  </w:t>
      </w:r>
    </w:p>
    <w:p w14:paraId="5C73878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SFIOR=(1&lt;&lt;ADHSM) | (0&lt;&lt;ADTS2) | (0&lt;&lt;ADTS1) | (0&lt;&lt;ADTS0);  </w:t>
      </w:r>
    </w:p>
    <w:p w14:paraId="5722CC7C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D0BA2B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26E0F02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342B95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14:paraId="31CCEA9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D506E3D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1A1DA4D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B42E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9408208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14:paraId="2AC94061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5B78A0E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42E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lastRenderedPageBreak/>
        <w:t>while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14:paraId="6D37F321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</w:t>
      </w:r>
    </w:p>
    <w:p w14:paraId="16773419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=(</w:t>
      </w: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read_adc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(0)*50)/255;  </w:t>
      </w:r>
    </w:p>
    <w:p w14:paraId="7616675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decenas=</w:t>
      </w: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cn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/10;  </w:t>
      </w:r>
    </w:p>
    <w:p w14:paraId="548760A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unidades=cn%10;  </w:t>
      </w:r>
    </w:p>
    <w:p w14:paraId="6893BDCF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14:paraId="06E5918F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PORTB=tab7seg[decenas];  </w:t>
      </w:r>
    </w:p>
    <w:p w14:paraId="300DC8E2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C0=0;  </w:t>
      </w:r>
    </w:p>
    <w:p w14:paraId="1BE046D8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C1=1;  </w:t>
      </w:r>
    </w:p>
    <w:p w14:paraId="060A7D8D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(1);  </w:t>
      </w:r>
    </w:p>
    <w:p w14:paraId="5B7F3CB9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14:paraId="3B496F62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14:paraId="0B42C4D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PORTB=tab7seg[unidades];  </w:t>
      </w:r>
    </w:p>
    <w:p w14:paraId="1B863576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C0=1;  </w:t>
      </w:r>
    </w:p>
    <w:p w14:paraId="06BDC30B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C1=0;             </w:t>
      </w:r>
    </w:p>
    <w:p w14:paraId="38F021F0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(1);  </w:t>
      </w:r>
    </w:p>
    <w:p w14:paraId="6F52BCB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14:paraId="541EB217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14:paraId="38A2EEB4" w14:textId="77777777" w:rsidR="00B42EC3" w:rsidRPr="00B42EC3" w:rsidRDefault="00B42EC3" w:rsidP="00B42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42E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5DAC3AC4" w14:textId="77777777" w:rsidR="00B42EC3" w:rsidRPr="00B42EC3" w:rsidRDefault="00B42EC3" w:rsidP="00B42EC3">
      <w:pPr>
        <w:jc w:val="right"/>
      </w:pPr>
    </w:p>
    <w:sectPr w:rsidR="00B42EC3" w:rsidRPr="00B42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EED"/>
    <w:multiLevelType w:val="multilevel"/>
    <w:tmpl w:val="3382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EB"/>
    <w:rsid w:val="00036E06"/>
    <w:rsid w:val="00455FEB"/>
    <w:rsid w:val="00834FD3"/>
    <w:rsid w:val="00B42EC3"/>
    <w:rsid w:val="00C670FB"/>
    <w:rsid w:val="00D1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3AEC"/>
  <w15:chartTrackingRefBased/>
  <w15:docId w15:val="{17566386-EFF6-490B-9D02-3E8D5DE1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F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4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FD3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B4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B42EC3"/>
  </w:style>
  <w:style w:type="character" w:customStyle="1" w:styleId="preprocessor">
    <w:name w:val="preprocessor"/>
    <w:basedOn w:val="Fuentedeprrafopredeter"/>
    <w:rsid w:val="00B42EC3"/>
  </w:style>
  <w:style w:type="character" w:customStyle="1" w:styleId="keyword">
    <w:name w:val="keyword"/>
    <w:basedOn w:val="Fuentedeprrafopredeter"/>
    <w:rsid w:val="00B42EC3"/>
  </w:style>
  <w:style w:type="character" w:customStyle="1" w:styleId="datatypes">
    <w:name w:val="datatypes"/>
    <w:basedOn w:val="Fuentedeprrafopredeter"/>
    <w:rsid w:val="00B42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977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2</cp:revision>
  <dcterms:created xsi:type="dcterms:W3CDTF">2019-04-29T13:37:00Z</dcterms:created>
  <dcterms:modified xsi:type="dcterms:W3CDTF">2019-04-29T13:37:00Z</dcterms:modified>
</cp:coreProperties>
</file>