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B7" w:rsidRPr="00E37B98" w:rsidRDefault="00D670B7" w:rsidP="00D670B7">
      <w:pPr>
        <w:rPr>
          <w:lang w:val="en-US"/>
        </w:rPr>
      </w:pPr>
    </w:p>
    <w:p w:rsidR="000C7F7E" w:rsidRPr="00E37B98" w:rsidRDefault="00317546">
      <w:pPr>
        <w:rPr>
          <w:lang w:val="en-US"/>
        </w:rPr>
      </w:pPr>
      <w:r w:rsidRPr="00E37B98">
        <w:rPr>
          <w:noProof/>
          <w:lang w:eastAsia="cs-CZ"/>
        </w:rPr>
        <mc:AlternateContent>
          <mc:Choice Requires="wps">
            <w:drawing>
              <wp:anchor distT="0" distB="0" distL="114300" distR="114300" simplePos="0" relativeHeight="251660288" behindDoc="0" locked="0" layoutInCell="1" allowOverlap="1" wp14:anchorId="19AAD14A" wp14:editId="492BCAD7">
                <wp:simplePos x="0" y="0"/>
                <wp:positionH relativeFrom="margin">
                  <wp:posOffset>-375285</wp:posOffset>
                </wp:positionH>
                <wp:positionV relativeFrom="paragraph">
                  <wp:posOffset>1424940</wp:posOffset>
                </wp:positionV>
                <wp:extent cx="6832600" cy="3664585"/>
                <wp:effectExtent l="1905" t="635" r="444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3664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D00" w:rsidRDefault="00A57D00" w:rsidP="002115D2">
                            <w:pPr>
                              <w:spacing w:after="0"/>
                              <w:ind w:left="0"/>
                              <w:jc w:val="center"/>
                              <w:rPr>
                                <w:b/>
                                <w:sz w:val="40"/>
                              </w:rPr>
                            </w:pPr>
                            <w:r w:rsidRPr="00317546">
                              <w:rPr>
                                <w:b/>
                                <w:sz w:val="40"/>
                              </w:rPr>
                              <w:t xml:space="preserve">Software </w:t>
                            </w:r>
                            <w:proofErr w:type="spellStart"/>
                            <w:r w:rsidRPr="00317546">
                              <w:rPr>
                                <w:b/>
                                <w:sz w:val="40"/>
                              </w:rPr>
                              <w:t>Standards</w:t>
                            </w:r>
                            <w:proofErr w:type="spellEnd"/>
                            <w:r w:rsidRPr="00317546">
                              <w:rPr>
                                <w:b/>
                                <w:sz w:val="40"/>
                              </w:rPr>
                              <w:t xml:space="preserve"> and </w:t>
                            </w:r>
                            <w:proofErr w:type="spellStart"/>
                            <w:r w:rsidRPr="00317546">
                              <w:rPr>
                                <w:b/>
                                <w:sz w:val="40"/>
                              </w:rPr>
                              <w:t>Procedures</w:t>
                            </w:r>
                            <w:proofErr w:type="spellEnd"/>
                            <w:r w:rsidRPr="00317546">
                              <w:rPr>
                                <w:b/>
                                <w:sz w:val="40"/>
                              </w:rPr>
                              <w:t xml:space="preserve"> </w:t>
                            </w:r>
                            <w:proofErr w:type="spellStart"/>
                            <w:r w:rsidRPr="00317546">
                              <w:rPr>
                                <w:b/>
                                <w:sz w:val="40"/>
                              </w:rPr>
                              <w:t>Manual</w:t>
                            </w:r>
                            <w:proofErr w:type="spellEnd"/>
                          </w:p>
                          <w:p w:rsidR="00A57D00" w:rsidRDefault="00A57D00" w:rsidP="002115D2">
                            <w:pPr>
                              <w:ind w:left="0"/>
                              <w:jc w:val="center"/>
                              <w:rPr>
                                <w:b/>
                                <w:sz w:val="40"/>
                              </w:rPr>
                            </w:pPr>
                          </w:p>
                          <w:p w:rsidR="00A57D00" w:rsidRDefault="00A57D00" w:rsidP="002115D2">
                            <w:pPr>
                              <w:ind w:left="0"/>
                              <w:jc w:val="center"/>
                              <w:rPr>
                                <w:b/>
                                <w:sz w:val="40"/>
                              </w:rPr>
                            </w:pPr>
                          </w:p>
                          <w:p w:rsidR="00A57D00" w:rsidRDefault="00A57D00" w:rsidP="002115D2">
                            <w:pPr>
                              <w:ind w:left="0"/>
                              <w:jc w:val="center"/>
                              <w:rPr>
                                <w:b/>
                                <w:sz w:val="40"/>
                              </w:rPr>
                            </w:pPr>
                          </w:p>
                          <w:p w:rsidR="00A57D00" w:rsidRDefault="00A57D00" w:rsidP="002115D2">
                            <w:pPr>
                              <w:ind w:left="0"/>
                              <w:jc w:val="center"/>
                              <w:rPr>
                                <w:b/>
                                <w:sz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5pt;margin-top:112.2pt;width:538pt;height:288.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LHtQIAALoFAAAOAAAAZHJzL2Uyb0RvYy54bWysVG1vmzAQ/j5p/8Hyd8pLHAq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" filled="f" stroked="f">
                <v:textbox>
                  <w:txbxContent>
                    <w:p w:rsidR="00A57D00" w:rsidRDefault="00A57D00" w:rsidP="002115D2">
                      <w:pPr>
                        <w:spacing w:after="0"/>
                        <w:ind w:left="0"/>
                        <w:jc w:val="center"/>
                        <w:rPr>
                          <w:b/>
                          <w:sz w:val="40"/>
                        </w:rPr>
                      </w:pPr>
                      <w:r w:rsidRPr="00317546">
                        <w:rPr>
                          <w:b/>
                          <w:sz w:val="40"/>
                        </w:rPr>
                        <w:t xml:space="preserve">Software </w:t>
                      </w:r>
                      <w:proofErr w:type="spellStart"/>
                      <w:r w:rsidRPr="00317546">
                        <w:rPr>
                          <w:b/>
                          <w:sz w:val="40"/>
                        </w:rPr>
                        <w:t>Standards</w:t>
                      </w:r>
                      <w:proofErr w:type="spellEnd"/>
                      <w:r w:rsidRPr="00317546">
                        <w:rPr>
                          <w:b/>
                          <w:sz w:val="40"/>
                        </w:rPr>
                        <w:t xml:space="preserve"> and </w:t>
                      </w:r>
                      <w:proofErr w:type="spellStart"/>
                      <w:r w:rsidRPr="00317546">
                        <w:rPr>
                          <w:b/>
                          <w:sz w:val="40"/>
                        </w:rPr>
                        <w:t>Procedures</w:t>
                      </w:r>
                      <w:proofErr w:type="spellEnd"/>
                      <w:r w:rsidRPr="00317546">
                        <w:rPr>
                          <w:b/>
                          <w:sz w:val="40"/>
                        </w:rPr>
                        <w:t xml:space="preserve"> </w:t>
                      </w:r>
                      <w:proofErr w:type="spellStart"/>
                      <w:r w:rsidRPr="00317546">
                        <w:rPr>
                          <w:b/>
                          <w:sz w:val="40"/>
                        </w:rPr>
                        <w:t>Manual</w:t>
                      </w:r>
                      <w:proofErr w:type="spellEnd"/>
                    </w:p>
                    <w:p w:rsidR="00A57D00" w:rsidRDefault="00A57D00" w:rsidP="002115D2">
                      <w:pPr>
                        <w:ind w:left="0"/>
                        <w:jc w:val="center"/>
                        <w:rPr>
                          <w:b/>
                          <w:sz w:val="40"/>
                        </w:rPr>
                      </w:pPr>
                    </w:p>
                    <w:p w:rsidR="00A57D00" w:rsidRDefault="00A57D00" w:rsidP="002115D2">
                      <w:pPr>
                        <w:ind w:left="0"/>
                        <w:jc w:val="center"/>
                        <w:rPr>
                          <w:b/>
                          <w:sz w:val="40"/>
                        </w:rPr>
                      </w:pPr>
                    </w:p>
                    <w:p w:rsidR="00A57D00" w:rsidRDefault="00A57D00" w:rsidP="002115D2">
                      <w:pPr>
                        <w:ind w:left="0"/>
                        <w:jc w:val="center"/>
                        <w:rPr>
                          <w:b/>
                          <w:sz w:val="40"/>
                        </w:rPr>
                      </w:pPr>
                    </w:p>
                    <w:p w:rsidR="00A57D00" w:rsidRDefault="00A57D00" w:rsidP="002115D2">
                      <w:pPr>
                        <w:ind w:left="0"/>
                        <w:jc w:val="center"/>
                        <w:rPr>
                          <w:b/>
                          <w:sz w:val="40"/>
                        </w:rPr>
                      </w:pPr>
                    </w:p>
                  </w:txbxContent>
                </v:textbox>
                <w10:wrap anchorx="margin"/>
              </v:shape>
            </w:pict>
          </mc:Fallback>
        </mc:AlternateContent>
      </w:r>
      <w:r w:rsidRPr="00E37B98">
        <w:rPr>
          <w:noProof/>
          <w:lang w:eastAsia="cs-CZ"/>
        </w:rPr>
        <mc:AlternateContent>
          <mc:Choice Requires="wps">
            <w:drawing>
              <wp:anchor distT="0" distB="0" distL="114300" distR="114300" simplePos="0" relativeHeight="251662336" behindDoc="0" locked="0" layoutInCell="1" allowOverlap="1" wp14:anchorId="30117478" wp14:editId="28ADFBAF">
                <wp:simplePos x="0" y="0"/>
                <wp:positionH relativeFrom="margin">
                  <wp:posOffset>-133350</wp:posOffset>
                </wp:positionH>
                <wp:positionV relativeFrom="paragraph">
                  <wp:posOffset>5766435</wp:posOffset>
                </wp:positionV>
                <wp:extent cx="6210300" cy="1242060"/>
                <wp:effectExtent l="0" t="0" r="381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Mkatabulky"/>
                              <w:tblW w:w="0" w:type="auto"/>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A57D00" w:rsidTr="00361DC8">
                              <w:tc>
                                <w:tcPr>
                                  <w:tcW w:w="3118" w:type="dxa"/>
                                </w:tcPr>
                                <w:p w:rsidR="00A57D00" w:rsidRDefault="00A57D00" w:rsidP="00484D54">
                                  <w:pPr>
                                    <w:spacing w:after="0"/>
                                    <w:ind w:left="0"/>
                                  </w:pPr>
                                </w:p>
                              </w:tc>
                              <w:tc>
                                <w:tcPr>
                                  <w:tcW w:w="3119" w:type="dxa"/>
                                </w:tcPr>
                                <w:p w:rsidR="00A57D00" w:rsidRPr="00484D54" w:rsidRDefault="00A57D00" w:rsidP="00484D54">
                                  <w:pPr>
                                    <w:spacing w:after="0"/>
                                    <w:ind w:left="0"/>
                                  </w:pPr>
                                </w:p>
                              </w:tc>
                            </w:tr>
                            <w:tr w:rsidR="00A57D00" w:rsidTr="00361DC8">
                              <w:tc>
                                <w:tcPr>
                                  <w:tcW w:w="3118" w:type="dxa"/>
                                </w:tcPr>
                                <w:p w:rsidR="00A57D00" w:rsidRDefault="00A57D00" w:rsidP="00484D54">
                                  <w:pPr>
                                    <w:spacing w:after="0"/>
                                    <w:ind w:left="0"/>
                                  </w:pPr>
                                </w:p>
                              </w:tc>
                              <w:tc>
                                <w:tcPr>
                                  <w:tcW w:w="3119" w:type="dxa"/>
                                </w:tcPr>
                                <w:p w:rsidR="00A57D00" w:rsidRDefault="00A57D00" w:rsidP="00484D54">
                                  <w:pPr>
                                    <w:spacing w:after="0"/>
                                    <w:ind w:left="0"/>
                                  </w:pPr>
                                </w:p>
                              </w:tc>
                            </w:tr>
                            <w:tr w:rsidR="00A57D00" w:rsidTr="00361DC8">
                              <w:tc>
                                <w:tcPr>
                                  <w:tcW w:w="3118" w:type="dxa"/>
                                </w:tcPr>
                                <w:p w:rsidR="00A57D00" w:rsidRDefault="00A57D00" w:rsidP="00484D54">
                                  <w:pPr>
                                    <w:spacing w:after="0"/>
                                    <w:ind w:left="0"/>
                                  </w:pPr>
                                  <w:proofErr w:type="spellStart"/>
                                  <w:r w:rsidRPr="00202A90">
                                    <w:rPr>
                                      <w:b/>
                                      <w:color w:val="696A6D"/>
                                      <w:sz w:val="32"/>
                                    </w:rPr>
                                    <w:t>Version</w:t>
                                  </w:r>
                                  <w:proofErr w:type="spellEnd"/>
                                  <w:r w:rsidRPr="00202A90">
                                    <w:rPr>
                                      <w:b/>
                                      <w:color w:val="696A6D"/>
                                      <w:sz w:val="32"/>
                                    </w:rPr>
                                    <w:t>:</w:t>
                                  </w:r>
                                </w:p>
                              </w:tc>
                              <w:tc>
                                <w:tcPr>
                                  <w:tcW w:w="3119" w:type="dxa"/>
                                </w:tcPr>
                                <w:p w:rsidR="00A57D00" w:rsidRDefault="00A57D00" w:rsidP="00237C5C">
                                  <w:pPr>
                                    <w:spacing w:after="0"/>
                                    <w:ind w:left="0"/>
                                  </w:pPr>
                                  <w:r>
                                    <w:rPr>
                                      <w:color w:val="696A6D"/>
                                      <w:sz w:val="32"/>
                                    </w:rPr>
                                    <w:t>1.</w:t>
                                  </w:r>
                                  <w:r w:rsidR="00237C5C">
                                    <w:rPr>
                                      <w:color w:val="696A6D"/>
                                      <w:sz w:val="32"/>
                                    </w:rPr>
                                    <w:t>4</w:t>
                                  </w:r>
                                </w:p>
                              </w:tc>
                            </w:tr>
                            <w:tr w:rsidR="00A57D00" w:rsidTr="00361DC8">
                              <w:tc>
                                <w:tcPr>
                                  <w:tcW w:w="3118" w:type="dxa"/>
                                </w:tcPr>
                                <w:p w:rsidR="00A57D00" w:rsidRDefault="00A57D00" w:rsidP="00484D54">
                                  <w:pPr>
                                    <w:spacing w:after="0"/>
                                    <w:ind w:left="0"/>
                                  </w:pPr>
                                  <w:proofErr w:type="spellStart"/>
                                  <w:r w:rsidRPr="00202A90">
                                    <w:rPr>
                                      <w:b/>
                                      <w:color w:val="696A6D"/>
                                      <w:sz w:val="32"/>
                                    </w:rPr>
                                    <w:t>Date</w:t>
                                  </w:r>
                                  <w:proofErr w:type="spellEnd"/>
                                  <w:r w:rsidRPr="00202A90">
                                    <w:rPr>
                                      <w:b/>
                                      <w:color w:val="696A6D"/>
                                      <w:sz w:val="32"/>
                                    </w:rPr>
                                    <w:t xml:space="preserve"> </w:t>
                                  </w:r>
                                  <w:proofErr w:type="spellStart"/>
                                  <w:r w:rsidRPr="00202A90">
                                    <w:rPr>
                                      <w:b/>
                                      <w:color w:val="696A6D"/>
                                      <w:sz w:val="32"/>
                                    </w:rPr>
                                    <w:t>of</w:t>
                                  </w:r>
                                  <w:proofErr w:type="spellEnd"/>
                                  <w:r w:rsidRPr="00202A90">
                                    <w:rPr>
                                      <w:b/>
                                      <w:color w:val="696A6D"/>
                                      <w:sz w:val="32"/>
                                    </w:rPr>
                                    <w:t xml:space="preserve"> </w:t>
                                  </w:r>
                                  <w:proofErr w:type="spellStart"/>
                                  <w:r w:rsidRPr="00202A90">
                                    <w:rPr>
                                      <w:b/>
                                      <w:color w:val="696A6D"/>
                                      <w:sz w:val="32"/>
                                    </w:rPr>
                                    <w:t>Issue</w:t>
                                  </w:r>
                                  <w:proofErr w:type="spellEnd"/>
                                  <w:r w:rsidRPr="00202A90">
                                    <w:rPr>
                                      <w:b/>
                                      <w:color w:val="696A6D"/>
                                      <w:sz w:val="32"/>
                                    </w:rPr>
                                    <w:t>:</w:t>
                                  </w:r>
                                </w:p>
                              </w:tc>
                              <w:tc>
                                <w:tcPr>
                                  <w:tcW w:w="3119" w:type="dxa"/>
                                </w:tcPr>
                                <w:p w:rsidR="00A57D00" w:rsidRDefault="00A57D00" w:rsidP="00237C5C">
                                  <w:pPr>
                                    <w:spacing w:after="0"/>
                                    <w:ind w:left="0"/>
                                  </w:pPr>
                                  <w:r>
                                    <w:rPr>
                                      <w:color w:val="696A6D"/>
                                      <w:sz w:val="32"/>
                                    </w:rPr>
                                    <w:t>201</w:t>
                                  </w:r>
                                  <w:r w:rsidR="00237C5C">
                                    <w:rPr>
                                      <w:color w:val="696A6D"/>
                                      <w:sz w:val="32"/>
                                    </w:rPr>
                                    <w:t>4</w:t>
                                  </w:r>
                                  <w:r>
                                    <w:rPr>
                                      <w:color w:val="696A6D"/>
                                      <w:sz w:val="32"/>
                                    </w:rPr>
                                    <w:t>-</w:t>
                                  </w:r>
                                  <w:r w:rsidR="00237C5C">
                                    <w:rPr>
                                      <w:color w:val="696A6D"/>
                                      <w:sz w:val="32"/>
                                    </w:rPr>
                                    <w:t>06</w:t>
                                  </w:r>
                                  <w:r>
                                    <w:rPr>
                                      <w:color w:val="696A6D"/>
                                      <w:sz w:val="32"/>
                                    </w:rPr>
                                    <w:t>-</w:t>
                                  </w:r>
                                  <w:r w:rsidR="00237C5C">
                                    <w:rPr>
                                      <w:color w:val="696A6D"/>
                                      <w:sz w:val="32"/>
                                    </w:rPr>
                                    <w:t>23</w:t>
                                  </w:r>
                                </w:p>
                              </w:tc>
                            </w:tr>
                          </w:tbl>
                          <w:p w:rsidR="00A57D00" w:rsidRPr="00484D54" w:rsidRDefault="00A57D00" w:rsidP="00484D54">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0.5pt;margin-top:454.05pt;width:489pt;height:9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" filled="f" stroked="f">
                <v:textbox>
                  <w:txbxContent>
                    <w:tbl>
                      <w:tblPr>
                        <w:tblStyle w:val="Mkatabulky"/>
                        <w:tblW w:w="0" w:type="auto"/>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A57D00" w:rsidTr="00361DC8">
                        <w:tc>
                          <w:tcPr>
                            <w:tcW w:w="3118" w:type="dxa"/>
                          </w:tcPr>
                          <w:p w:rsidR="00A57D00" w:rsidRDefault="00A57D00" w:rsidP="00484D54">
                            <w:pPr>
                              <w:spacing w:after="0"/>
                              <w:ind w:left="0"/>
                            </w:pPr>
                          </w:p>
                        </w:tc>
                        <w:tc>
                          <w:tcPr>
                            <w:tcW w:w="3119" w:type="dxa"/>
                          </w:tcPr>
                          <w:p w:rsidR="00A57D00" w:rsidRPr="00484D54" w:rsidRDefault="00A57D00" w:rsidP="00484D54">
                            <w:pPr>
                              <w:spacing w:after="0"/>
                              <w:ind w:left="0"/>
                            </w:pPr>
                          </w:p>
                        </w:tc>
                      </w:tr>
                      <w:tr w:rsidR="00A57D00" w:rsidTr="00361DC8">
                        <w:tc>
                          <w:tcPr>
                            <w:tcW w:w="3118" w:type="dxa"/>
                          </w:tcPr>
                          <w:p w:rsidR="00A57D00" w:rsidRDefault="00A57D00" w:rsidP="00484D54">
                            <w:pPr>
                              <w:spacing w:after="0"/>
                              <w:ind w:left="0"/>
                            </w:pPr>
                          </w:p>
                        </w:tc>
                        <w:tc>
                          <w:tcPr>
                            <w:tcW w:w="3119" w:type="dxa"/>
                          </w:tcPr>
                          <w:p w:rsidR="00A57D00" w:rsidRDefault="00A57D00" w:rsidP="00484D54">
                            <w:pPr>
                              <w:spacing w:after="0"/>
                              <w:ind w:left="0"/>
                            </w:pPr>
                          </w:p>
                        </w:tc>
                      </w:tr>
                      <w:tr w:rsidR="00A57D00" w:rsidTr="00361DC8">
                        <w:tc>
                          <w:tcPr>
                            <w:tcW w:w="3118" w:type="dxa"/>
                          </w:tcPr>
                          <w:p w:rsidR="00A57D00" w:rsidRDefault="00A57D00" w:rsidP="00484D54">
                            <w:pPr>
                              <w:spacing w:after="0"/>
                              <w:ind w:left="0"/>
                            </w:pPr>
                            <w:proofErr w:type="spellStart"/>
                            <w:r w:rsidRPr="00202A90">
                              <w:rPr>
                                <w:b/>
                                <w:color w:val="696A6D"/>
                                <w:sz w:val="32"/>
                              </w:rPr>
                              <w:t>Version</w:t>
                            </w:r>
                            <w:proofErr w:type="spellEnd"/>
                            <w:r w:rsidRPr="00202A90">
                              <w:rPr>
                                <w:b/>
                                <w:color w:val="696A6D"/>
                                <w:sz w:val="32"/>
                              </w:rPr>
                              <w:t>:</w:t>
                            </w:r>
                          </w:p>
                        </w:tc>
                        <w:tc>
                          <w:tcPr>
                            <w:tcW w:w="3119" w:type="dxa"/>
                          </w:tcPr>
                          <w:p w:rsidR="00A57D00" w:rsidRDefault="00A57D00" w:rsidP="00237C5C">
                            <w:pPr>
                              <w:spacing w:after="0"/>
                              <w:ind w:left="0"/>
                            </w:pPr>
                            <w:r>
                              <w:rPr>
                                <w:color w:val="696A6D"/>
                                <w:sz w:val="32"/>
                              </w:rPr>
                              <w:t>1.</w:t>
                            </w:r>
                            <w:r w:rsidR="00237C5C">
                              <w:rPr>
                                <w:color w:val="696A6D"/>
                                <w:sz w:val="32"/>
                              </w:rPr>
                              <w:t>4</w:t>
                            </w:r>
                          </w:p>
                        </w:tc>
                      </w:tr>
                      <w:tr w:rsidR="00A57D00" w:rsidTr="00361DC8">
                        <w:tc>
                          <w:tcPr>
                            <w:tcW w:w="3118" w:type="dxa"/>
                          </w:tcPr>
                          <w:p w:rsidR="00A57D00" w:rsidRDefault="00A57D00" w:rsidP="00484D54">
                            <w:pPr>
                              <w:spacing w:after="0"/>
                              <w:ind w:left="0"/>
                            </w:pPr>
                            <w:proofErr w:type="spellStart"/>
                            <w:r w:rsidRPr="00202A90">
                              <w:rPr>
                                <w:b/>
                                <w:color w:val="696A6D"/>
                                <w:sz w:val="32"/>
                              </w:rPr>
                              <w:t>Date</w:t>
                            </w:r>
                            <w:proofErr w:type="spellEnd"/>
                            <w:r w:rsidRPr="00202A90">
                              <w:rPr>
                                <w:b/>
                                <w:color w:val="696A6D"/>
                                <w:sz w:val="32"/>
                              </w:rPr>
                              <w:t xml:space="preserve"> </w:t>
                            </w:r>
                            <w:proofErr w:type="spellStart"/>
                            <w:r w:rsidRPr="00202A90">
                              <w:rPr>
                                <w:b/>
                                <w:color w:val="696A6D"/>
                                <w:sz w:val="32"/>
                              </w:rPr>
                              <w:t>of</w:t>
                            </w:r>
                            <w:proofErr w:type="spellEnd"/>
                            <w:r w:rsidRPr="00202A90">
                              <w:rPr>
                                <w:b/>
                                <w:color w:val="696A6D"/>
                                <w:sz w:val="32"/>
                              </w:rPr>
                              <w:t xml:space="preserve"> </w:t>
                            </w:r>
                            <w:proofErr w:type="spellStart"/>
                            <w:r w:rsidRPr="00202A90">
                              <w:rPr>
                                <w:b/>
                                <w:color w:val="696A6D"/>
                                <w:sz w:val="32"/>
                              </w:rPr>
                              <w:t>Issue</w:t>
                            </w:r>
                            <w:proofErr w:type="spellEnd"/>
                            <w:r w:rsidRPr="00202A90">
                              <w:rPr>
                                <w:b/>
                                <w:color w:val="696A6D"/>
                                <w:sz w:val="32"/>
                              </w:rPr>
                              <w:t>:</w:t>
                            </w:r>
                          </w:p>
                        </w:tc>
                        <w:tc>
                          <w:tcPr>
                            <w:tcW w:w="3119" w:type="dxa"/>
                          </w:tcPr>
                          <w:p w:rsidR="00A57D00" w:rsidRDefault="00A57D00" w:rsidP="00237C5C">
                            <w:pPr>
                              <w:spacing w:after="0"/>
                              <w:ind w:left="0"/>
                            </w:pPr>
                            <w:r>
                              <w:rPr>
                                <w:color w:val="696A6D"/>
                                <w:sz w:val="32"/>
                              </w:rPr>
                              <w:t>201</w:t>
                            </w:r>
                            <w:r w:rsidR="00237C5C">
                              <w:rPr>
                                <w:color w:val="696A6D"/>
                                <w:sz w:val="32"/>
                              </w:rPr>
                              <w:t>4</w:t>
                            </w:r>
                            <w:r>
                              <w:rPr>
                                <w:color w:val="696A6D"/>
                                <w:sz w:val="32"/>
                              </w:rPr>
                              <w:t>-</w:t>
                            </w:r>
                            <w:r w:rsidR="00237C5C">
                              <w:rPr>
                                <w:color w:val="696A6D"/>
                                <w:sz w:val="32"/>
                              </w:rPr>
                              <w:t>06</w:t>
                            </w:r>
                            <w:r>
                              <w:rPr>
                                <w:color w:val="696A6D"/>
                                <w:sz w:val="32"/>
                              </w:rPr>
                              <w:t>-</w:t>
                            </w:r>
                            <w:r w:rsidR="00237C5C">
                              <w:rPr>
                                <w:color w:val="696A6D"/>
                                <w:sz w:val="32"/>
                              </w:rPr>
                              <w:t>23</w:t>
                            </w:r>
                          </w:p>
                        </w:tc>
                      </w:tr>
                    </w:tbl>
                    <w:p w:rsidR="00A57D00" w:rsidRPr="00484D54" w:rsidRDefault="00A57D00" w:rsidP="00484D54">
                      <w:pPr>
                        <w:spacing w:after="0"/>
                      </w:pPr>
                    </w:p>
                  </w:txbxContent>
                </v:textbox>
                <w10:wrap anchorx="margin"/>
              </v:shape>
            </w:pict>
          </mc:Fallback>
        </mc:AlternateContent>
      </w:r>
      <w:r w:rsidR="00D670B7" w:rsidRPr="00E37B98">
        <w:rPr>
          <w:lang w:val="en-US"/>
        </w:rPr>
        <w:br w:type="page"/>
      </w:r>
    </w:p>
    <w:p w:rsidR="00A8588D" w:rsidRPr="00E37B98" w:rsidRDefault="00317546" w:rsidP="00A8588D">
      <w:pPr>
        <w:spacing w:after="0"/>
        <w:jc w:val="center"/>
        <w:rPr>
          <w:b/>
          <w:sz w:val="28"/>
          <w:szCs w:val="28"/>
          <w:lang w:val="en-US"/>
        </w:rPr>
      </w:pPr>
      <w:r w:rsidRPr="00E37B98">
        <w:rPr>
          <w:b/>
          <w:sz w:val="28"/>
          <w:szCs w:val="28"/>
          <w:lang w:val="en-US"/>
        </w:rPr>
        <w:lastRenderedPageBreak/>
        <w:t>Software Standards and Procedures Manual</w:t>
      </w:r>
      <w:r w:rsidR="00A8588D" w:rsidRPr="00E37B98">
        <w:rPr>
          <w:b/>
          <w:sz w:val="28"/>
          <w:szCs w:val="28"/>
          <w:lang w:val="en-US"/>
        </w:rPr>
        <w:t xml:space="preserve"> </w:t>
      </w:r>
    </w:p>
    <w:p w:rsidR="00A8588D" w:rsidRPr="00E37B98" w:rsidRDefault="00A8588D" w:rsidP="00A8588D">
      <w:pPr>
        <w:rPr>
          <w:b/>
          <w:color w:val="B30931"/>
          <w:lang w:val="en-US"/>
        </w:rPr>
      </w:pPr>
    </w:p>
    <w:p w:rsidR="00A8588D" w:rsidRPr="00E37B98" w:rsidRDefault="00A8588D" w:rsidP="00A8588D">
      <w:pPr>
        <w:rPr>
          <w:b/>
          <w:lang w:val="en-US"/>
        </w:rPr>
      </w:pPr>
      <w:r w:rsidRPr="00E37B98">
        <w:rPr>
          <w:b/>
          <w:lang w:val="en-US"/>
        </w:rPr>
        <w:t>Identification of the document</w:t>
      </w:r>
    </w:p>
    <w:tbl>
      <w:tblPr>
        <w:tblW w:w="8221"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8"/>
        <w:gridCol w:w="6023"/>
      </w:tblGrid>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Identification</w:t>
            </w:r>
          </w:p>
        </w:tc>
        <w:tc>
          <w:tcPr>
            <w:tcW w:w="6023" w:type="dxa"/>
            <w:vAlign w:val="center"/>
          </w:tcPr>
          <w:p w:rsidR="00A8588D" w:rsidRPr="00E37B98" w:rsidRDefault="00A8588D" w:rsidP="00044E08">
            <w:pPr>
              <w:spacing w:after="0"/>
              <w:ind w:left="71"/>
              <w:rPr>
                <w:lang w:val="en-US"/>
              </w:rPr>
            </w:pPr>
          </w:p>
        </w:tc>
      </w:tr>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Version</w:t>
            </w:r>
          </w:p>
        </w:tc>
        <w:tc>
          <w:tcPr>
            <w:tcW w:w="6023" w:type="dxa"/>
            <w:vAlign w:val="center"/>
          </w:tcPr>
          <w:p w:rsidR="00A8588D" w:rsidRPr="00E37B98" w:rsidRDefault="002D430C" w:rsidP="00044E08">
            <w:pPr>
              <w:spacing w:after="0"/>
              <w:ind w:left="71"/>
              <w:rPr>
                <w:lang w:val="en-US"/>
              </w:rPr>
            </w:pPr>
            <w:r>
              <w:rPr>
                <w:lang w:val="en-US"/>
              </w:rPr>
              <w:t>1.</w:t>
            </w:r>
            <w:r w:rsidR="00237C5C">
              <w:rPr>
                <w:lang w:val="en-US"/>
              </w:rPr>
              <w:t>4</w:t>
            </w:r>
          </w:p>
          <w:p w:rsidR="00A8588D" w:rsidRPr="00E37B98" w:rsidRDefault="00A8588D" w:rsidP="00044E08">
            <w:pPr>
              <w:spacing w:after="0"/>
              <w:ind w:left="71"/>
              <w:rPr>
                <w:lang w:val="en-US"/>
              </w:rPr>
            </w:pPr>
          </w:p>
        </w:tc>
      </w:tr>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Name</w:t>
            </w:r>
          </w:p>
        </w:tc>
        <w:tc>
          <w:tcPr>
            <w:tcW w:w="6023" w:type="dxa"/>
            <w:vAlign w:val="center"/>
          </w:tcPr>
          <w:p w:rsidR="00A8588D" w:rsidRPr="00E37B98" w:rsidRDefault="00317546" w:rsidP="00044E08">
            <w:pPr>
              <w:spacing w:after="0"/>
              <w:ind w:left="71"/>
              <w:rPr>
                <w:lang w:val="en-US"/>
              </w:rPr>
            </w:pPr>
            <w:r w:rsidRPr="00E37B98">
              <w:rPr>
                <w:lang w:val="en-US"/>
              </w:rPr>
              <w:t>Software Standards and Procedures Manual</w:t>
            </w:r>
            <w:r w:rsidR="00506609" w:rsidRPr="00E37B98">
              <w:rPr>
                <w:lang w:val="en-US"/>
              </w:rPr>
              <w:fldChar w:fldCharType="begin"/>
            </w:r>
            <w:r w:rsidR="00A8588D" w:rsidRPr="00E37B98">
              <w:rPr>
                <w:lang w:val="en-US"/>
              </w:rPr>
              <w:instrText xml:space="preserve"> SUBJECT  \* MERGEFORMAT </w:instrText>
            </w:r>
            <w:r w:rsidR="00506609" w:rsidRPr="00E37B98">
              <w:rPr>
                <w:lang w:val="en-US"/>
              </w:rPr>
              <w:fldChar w:fldCharType="end"/>
            </w:r>
          </w:p>
        </w:tc>
      </w:tr>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Authors</w:t>
            </w:r>
          </w:p>
        </w:tc>
        <w:tc>
          <w:tcPr>
            <w:tcW w:w="6023" w:type="dxa"/>
            <w:vAlign w:val="center"/>
          </w:tcPr>
          <w:p w:rsidR="00A8588D" w:rsidRPr="00E37B98" w:rsidRDefault="00317546" w:rsidP="00044E08">
            <w:pPr>
              <w:spacing w:after="0"/>
              <w:ind w:left="71"/>
              <w:rPr>
                <w:lang w:val="en-US"/>
              </w:rPr>
            </w:pPr>
            <w:r w:rsidRPr="00E37B98">
              <w:rPr>
                <w:lang w:val="en-US"/>
              </w:rPr>
              <w:t xml:space="preserve">Lynn </w:t>
            </w:r>
            <w:proofErr w:type="spellStart"/>
            <w:r w:rsidRPr="00E37B98">
              <w:rPr>
                <w:lang w:val="en-US"/>
              </w:rPr>
              <w:t>Dabrowski</w:t>
            </w:r>
            <w:proofErr w:type="spellEnd"/>
            <w:r w:rsidRPr="00E37B98">
              <w:rPr>
                <w:lang w:val="en-US"/>
              </w:rPr>
              <w:t>, Jaroslav Mlejnek</w:t>
            </w:r>
          </w:p>
        </w:tc>
      </w:tr>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Project</w:t>
            </w:r>
          </w:p>
        </w:tc>
        <w:tc>
          <w:tcPr>
            <w:tcW w:w="6023" w:type="dxa"/>
            <w:vAlign w:val="center"/>
          </w:tcPr>
          <w:p w:rsidR="00A8588D" w:rsidRPr="00E37B98" w:rsidRDefault="00A8588D" w:rsidP="00044E08">
            <w:pPr>
              <w:spacing w:after="0"/>
              <w:ind w:left="71"/>
              <w:rPr>
                <w:lang w:val="en-US"/>
              </w:rPr>
            </w:pPr>
          </w:p>
        </w:tc>
      </w:tr>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Project Manager</w:t>
            </w:r>
          </w:p>
        </w:tc>
        <w:tc>
          <w:tcPr>
            <w:tcW w:w="6023" w:type="dxa"/>
            <w:shd w:val="clear" w:color="auto" w:fill="auto"/>
            <w:vAlign w:val="center"/>
          </w:tcPr>
          <w:p w:rsidR="00A8588D" w:rsidRPr="00E37B98" w:rsidRDefault="00A8588D" w:rsidP="00044E08">
            <w:pPr>
              <w:spacing w:after="0"/>
              <w:ind w:left="71"/>
              <w:rPr>
                <w:lang w:val="en-US"/>
              </w:rPr>
            </w:pPr>
          </w:p>
        </w:tc>
      </w:tr>
      <w:tr w:rsidR="00A8588D" w:rsidRPr="00E37B98" w:rsidTr="00044E08">
        <w:trPr>
          <w:trHeight w:hRule="exact" w:val="1194"/>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File</w:t>
            </w:r>
          </w:p>
        </w:tc>
        <w:tc>
          <w:tcPr>
            <w:tcW w:w="6023" w:type="dxa"/>
            <w:shd w:val="clear" w:color="auto" w:fill="auto"/>
            <w:vAlign w:val="center"/>
          </w:tcPr>
          <w:p w:rsidR="00A8588D" w:rsidRPr="00E37B98" w:rsidRDefault="00E91A1A" w:rsidP="00A426DA">
            <w:pPr>
              <w:spacing w:after="0"/>
              <w:ind w:left="74"/>
              <w:rPr>
                <w:lang w:val="en-US"/>
              </w:rPr>
            </w:pPr>
            <w:r>
              <w:rPr>
                <w:lang w:val="en-US"/>
              </w:rPr>
              <w:t>coding_standard.docx</w:t>
            </w:r>
          </w:p>
        </w:tc>
      </w:tr>
      <w:tr w:rsidR="00A8588D" w:rsidRPr="00E37B98" w:rsidTr="00044E08">
        <w:trPr>
          <w:trHeight w:hRule="exact" w:val="397"/>
        </w:trPr>
        <w:tc>
          <w:tcPr>
            <w:tcW w:w="2198" w:type="dxa"/>
            <w:shd w:val="clear" w:color="auto" w:fill="696A6C"/>
            <w:vAlign w:val="center"/>
          </w:tcPr>
          <w:p w:rsidR="00A8588D" w:rsidRPr="00E37B98" w:rsidRDefault="00A8588D" w:rsidP="00044E08">
            <w:pPr>
              <w:spacing w:after="0"/>
              <w:ind w:left="71"/>
              <w:rPr>
                <w:b/>
                <w:color w:val="FFFFFF" w:themeColor="background1"/>
                <w:lang w:val="en-US"/>
              </w:rPr>
            </w:pPr>
            <w:r w:rsidRPr="00E37B98">
              <w:rPr>
                <w:b/>
                <w:color w:val="FFFFFF" w:themeColor="background1"/>
                <w:lang w:val="en-US"/>
              </w:rPr>
              <w:t>System:</w:t>
            </w:r>
          </w:p>
        </w:tc>
        <w:tc>
          <w:tcPr>
            <w:tcW w:w="6023" w:type="dxa"/>
            <w:shd w:val="clear" w:color="auto" w:fill="auto"/>
            <w:vAlign w:val="center"/>
          </w:tcPr>
          <w:p w:rsidR="00A8588D" w:rsidRPr="00E37B98" w:rsidRDefault="00764935" w:rsidP="00044E08">
            <w:pPr>
              <w:spacing w:after="0"/>
              <w:ind w:left="71"/>
              <w:rPr>
                <w:lang w:val="en-US"/>
              </w:rPr>
            </w:pPr>
            <w:r w:rsidRPr="00E37B98">
              <w:rPr>
                <w:lang w:val="en-US"/>
              </w:rPr>
              <w:t>MSS</w:t>
            </w:r>
          </w:p>
        </w:tc>
      </w:tr>
    </w:tbl>
    <w:p w:rsidR="00A8588D" w:rsidRPr="00E37B98" w:rsidRDefault="00A8588D" w:rsidP="00A8588D">
      <w:pPr>
        <w:rPr>
          <w:b/>
          <w:lang w:val="en-US"/>
        </w:rPr>
      </w:pPr>
    </w:p>
    <w:p w:rsidR="00A8588D" w:rsidRPr="00E37B98" w:rsidRDefault="00A8588D" w:rsidP="00A8588D">
      <w:pPr>
        <w:rPr>
          <w:b/>
          <w:lang w:val="en-US"/>
        </w:rPr>
      </w:pPr>
    </w:p>
    <w:p w:rsidR="00A8588D" w:rsidRPr="00E37B98" w:rsidRDefault="00A8588D" w:rsidP="00A8588D">
      <w:pPr>
        <w:rPr>
          <w:b/>
          <w:lang w:val="en-US"/>
        </w:rPr>
      </w:pPr>
      <w:r w:rsidRPr="00E37B98">
        <w:rPr>
          <w:b/>
          <w:lang w:val="en-US"/>
        </w:rPr>
        <w:t>Description of Content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A8588D" w:rsidRPr="00E37B98" w:rsidTr="00A8588D">
        <w:tc>
          <w:tcPr>
            <w:tcW w:w="8221" w:type="dxa"/>
          </w:tcPr>
          <w:p w:rsidR="00A8588D" w:rsidRPr="00E37B98" w:rsidRDefault="00DD31F1" w:rsidP="00101748">
            <w:pPr>
              <w:widowControl w:val="0"/>
              <w:spacing w:before="60"/>
              <w:ind w:left="34"/>
              <w:rPr>
                <w:lang w:val="en-US"/>
              </w:rPr>
            </w:pPr>
            <w:r w:rsidRPr="00E37B98">
              <w:rPr>
                <w:lang w:val="en-US"/>
              </w:rPr>
              <w:t xml:space="preserve">This document contains a definition of the standards and procedures that will be followed during development of new software components in the software development group. </w:t>
            </w:r>
            <w:r w:rsidR="00A8588D" w:rsidRPr="00E37B98">
              <w:rPr>
                <w:lang w:val="en-US"/>
              </w:rPr>
              <w:t xml:space="preserve">  </w:t>
            </w:r>
          </w:p>
        </w:tc>
      </w:tr>
    </w:tbl>
    <w:p w:rsidR="00A8588D" w:rsidRPr="00E37B98" w:rsidRDefault="00A8588D" w:rsidP="00A8588D">
      <w:pPr>
        <w:rPr>
          <w:b/>
          <w:color w:val="B30931"/>
          <w:lang w:val="en-US"/>
        </w:rPr>
      </w:pPr>
    </w:p>
    <w:p w:rsidR="00A8588D" w:rsidRPr="00E37B98" w:rsidRDefault="00A8588D" w:rsidP="00A8588D">
      <w:pPr>
        <w:rPr>
          <w:b/>
          <w:color w:val="B30931"/>
          <w:lang w:val="en-US"/>
        </w:rPr>
      </w:pPr>
    </w:p>
    <w:p w:rsidR="00A8588D" w:rsidRPr="00E37B98" w:rsidRDefault="00A8588D" w:rsidP="00A8588D">
      <w:pPr>
        <w:rPr>
          <w:b/>
          <w:lang w:val="en-US"/>
        </w:rPr>
      </w:pPr>
      <w:r w:rsidRPr="00E37B98">
        <w:rPr>
          <w:b/>
          <w:lang w:val="en-US"/>
        </w:rPr>
        <w:t>Document History</w:t>
      </w:r>
    </w:p>
    <w:tbl>
      <w:tblPr>
        <w:tblW w:w="8221"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1"/>
        <w:gridCol w:w="3505"/>
        <w:gridCol w:w="1559"/>
        <w:gridCol w:w="2126"/>
      </w:tblGrid>
      <w:tr w:rsidR="00A8588D" w:rsidRPr="00E37B98" w:rsidTr="00A8588D">
        <w:trPr>
          <w:cantSplit/>
          <w:trHeight w:hRule="exact" w:val="340"/>
          <w:tblHeader/>
        </w:trPr>
        <w:tc>
          <w:tcPr>
            <w:tcW w:w="1031" w:type="dxa"/>
            <w:shd w:val="clear" w:color="auto" w:fill="696A6C"/>
            <w:vAlign w:val="center"/>
          </w:tcPr>
          <w:p w:rsidR="00A8588D" w:rsidRPr="00E37B98" w:rsidRDefault="00A8588D" w:rsidP="00A8588D">
            <w:pPr>
              <w:spacing w:after="0"/>
              <w:ind w:left="74"/>
              <w:jc w:val="center"/>
              <w:rPr>
                <w:rFonts w:cs="Arial"/>
                <w:b/>
                <w:color w:val="FFFFFF" w:themeColor="background1"/>
                <w:lang w:val="en-US"/>
              </w:rPr>
            </w:pPr>
            <w:r w:rsidRPr="00E37B98">
              <w:rPr>
                <w:rFonts w:cs="Arial"/>
                <w:b/>
                <w:color w:val="FFFFFF" w:themeColor="background1"/>
                <w:lang w:val="en-US"/>
              </w:rPr>
              <w:t>Revision</w:t>
            </w:r>
          </w:p>
        </w:tc>
        <w:tc>
          <w:tcPr>
            <w:tcW w:w="3505" w:type="dxa"/>
            <w:shd w:val="clear" w:color="auto" w:fill="696A6C"/>
            <w:vAlign w:val="center"/>
          </w:tcPr>
          <w:p w:rsidR="00A8588D" w:rsidRPr="00E37B98" w:rsidRDefault="00A8588D" w:rsidP="00A8588D">
            <w:pPr>
              <w:spacing w:after="0"/>
              <w:ind w:left="74"/>
              <w:jc w:val="center"/>
              <w:rPr>
                <w:rFonts w:cs="Arial"/>
                <w:b/>
                <w:color w:val="FFFFFF" w:themeColor="background1"/>
                <w:lang w:val="en-US"/>
              </w:rPr>
            </w:pPr>
            <w:r w:rsidRPr="00E37B98">
              <w:rPr>
                <w:rFonts w:cs="Arial"/>
                <w:b/>
                <w:color w:val="FFFFFF" w:themeColor="background1"/>
                <w:lang w:val="en-US"/>
              </w:rPr>
              <w:t>Description</w:t>
            </w:r>
          </w:p>
        </w:tc>
        <w:tc>
          <w:tcPr>
            <w:tcW w:w="1559" w:type="dxa"/>
            <w:shd w:val="clear" w:color="auto" w:fill="696A6C"/>
            <w:vAlign w:val="center"/>
          </w:tcPr>
          <w:p w:rsidR="00A8588D" w:rsidRPr="00E37B98" w:rsidRDefault="00A8588D" w:rsidP="00A8588D">
            <w:pPr>
              <w:spacing w:after="0"/>
              <w:ind w:left="74"/>
              <w:jc w:val="center"/>
              <w:rPr>
                <w:rFonts w:cs="Arial"/>
                <w:b/>
                <w:color w:val="FFFFFF" w:themeColor="background1"/>
                <w:lang w:val="en-US"/>
              </w:rPr>
            </w:pPr>
            <w:r w:rsidRPr="00E37B98">
              <w:rPr>
                <w:rFonts w:cs="Arial"/>
                <w:b/>
                <w:color w:val="FFFFFF" w:themeColor="background1"/>
                <w:lang w:val="en-US"/>
              </w:rPr>
              <w:t>Date</w:t>
            </w:r>
          </w:p>
        </w:tc>
        <w:tc>
          <w:tcPr>
            <w:tcW w:w="2126" w:type="dxa"/>
            <w:shd w:val="clear" w:color="auto" w:fill="696A6C"/>
            <w:vAlign w:val="center"/>
          </w:tcPr>
          <w:p w:rsidR="00A8588D" w:rsidRPr="00E37B98" w:rsidRDefault="00A8588D" w:rsidP="00A8588D">
            <w:pPr>
              <w:spacing w:after="0"/>
              <w:ind w:left="74"/>
              <w:jc w:val="center"/>
              <w:rPr>
                <w:rFonts w:cs="Arial"/>
                <w:b/>
                <w:color w:val="FFFFFF" w:themeColor="background1"/>
                <w:lang w:val="en-US"/>
              </w:rPr>
            </w:pPr>
            <w:r w:rsidRPr="00E37B98">
              <w:rPr>
                <w:rFonts w:cs="Arial"/>
                <w:b/>
                <w:color w:val="FFFFFF" w:themeColor="background1"/>
                <w:lang w:val="en-US"/>
              </w:rPr>
              <w:t>Author</w:t>
            </w:r>
          </w:p>
        </w:tc>
      </w:tr>
      <w:tr w:rsidR="00A8588D" w:rsidRPr="00E37B98" w:rsidTr="00044E08">
        <w:trPr>
          <w:cantSplit/>
        </w:trPr>
        <w:tc>
          <w:tcPr>
            <w:tcW w:w="1031" w:type="dxa"/>
          </w:tcPr>
          <w:p w:rsidR="00A8588D" w:rsidRPr="00E37B98" w:rsidRDefault="00DD31F1" w:rsidP="00B621B3">
            <w:pPr>
              <w:pStyle w:val="TableText"/>
              <w:tabs>
                <w:tab w:val="clear" w:pos="851"/>
              </w:tabs>
              <w:ind w:left="72"/>
            </w:pPr>
            <w:r w:rsidRPr="00E37B98">
              <w:t>1.0</w:t>
            </w:r>
          </w:p>
        </w:tc>
        <w:tc>
          <w:tcPr>
            <w:tcW w:w="3505" w:type="dxa"/>
          </w:tcPr>
          <w:p w:rsidR="00A8588D" w:rsidRPr="00E37B98" w:rsidRDefault="00A8588D" w:rsidP="00B621B3">
            <w:pPr>
              <w:pStyle w:val="TableText"/>
              <w:tabs>
                <w:tab w:val="clear" w:pos="851"/>
                <w:tab w:val="left" w:pos="0"/>
              </w:tabs>
              <w:ind w:left="0"/>
            </w:pPr>
            <w:r w:rsidRPr="00E37B98">
              <w:t xml:space="preserve">Creation of Document </w:t>
            </w:r>
          </w:p>
        </w:tc>
        <w:tc>
          <w:tcPr>
            <w:tcW w:w="1559" w:type="dxa"/>
            <w:vAlign w:val="center"/>
          </w:tcPr>
          <w:p w:rsidR="00A8588D" w:rsidRPr="00E37B98" w:rsidRDefault="00A8588D" w:rsidP="00DD31F1">
            <w:pPr>
              <w:pStyle w:val="TableText"/>
              <w:tabs>
                <w:tab w:val="clear" w:pos="851"/>
              </w:tabs>
              <w:ind w:left="72"/>
              <w:jc w:val="center"/>
            </w:pPr>
            <w:r w:rsidRPr="00E37B98">
              <w:t>2011-</w:t>
            </w:r>
            <w:r w:rsidR="00DD31F1" w:rsidRPr="00E37B98">
              <w:t>03</w:t>
            </w:r>
            <w:r w:rsidRPr="00E37B98">
              <w:t>-1</w:t>
            </w:r>
            <w:r w:rsidR="00DD31F1" w:rsidRPr="00E37B98">
              <w:t>1</w:t>
            </w:r>
          </w:p>
        </w:tc>
        <w:tc>
          <w:tcPr>
            <w:tcW w:w="2126" w:type="dxa"/>
            <w:vAlign w:val="center"/>
          </w:tcPr>
          <w:p w:rsidR="00A8588D" w:rsidRPr="00E37B98" w:rsidRDefault="00DD31F1" w:rsidP="00044E08">
            <w:pPr>
              <w:pStyle w:val="TableText"/>
              <w:tabs>
                <w:tab w:val="clear" w:pos="851"/>
              </w:tabs>
              <w:ind w:left="72"/>
              <w:jc w:val="center"/>
            </w:pPr>
            <w:r w:rsidRPr="00E37B98">
              <w:t xml:space="preserve">Lynn </w:t>
            </w:r>
            <w:proofErr w:type="spellStart"/>
            <w:r w:rsidRPr="00E37B98">
              <w:t>Dabrowski</w:t>
            </w:r>
            <w:proofErr w:type="spellEnd"/>
          </w:p>
        </w:tc>
      </w:tr>
      <w:tr w:rsidR="00A8588D" w:rsidRPr="00E37B98" w:rsidTr="00044E08">
        <w:trPr>
          <w:cantSplit/>
        </w:trPr>
        <w:tc>
          <w:tcPr>
            <w:tcW w:w="1031" w:type="dxa"/>
          </w:tcPr>
          <w:p w:rsidR="00A8588D" w:rsidRPr="00E37B98" w:rsidRDefault="00DD31F1" w:rsidP="00B621B3">
            <w:pPr>
              <w:pStyle w:val="TableText"/>
              <w:tabs>
                <w:tab w:val="clear" w:pos="851"/>
              </w:tabs>
              <w:ind w:left="72"/>
            </w:pPr>
            <w:r w:rsidRPr="00E37B98">
              <w:t>1.1</w:t>
            </w:r>
          </w:p>
        </w:tc>
        <w:tc>
          <w:tcPr>
            <w:tcW w:w="3505" w:type="dxa"/>
          </w:tcPr>
          <w:p w:rsidR="00A8588D" w:rsidRPr="00E37B98" w:rsidRDefault="00DD31F1" w:rsidP="00B621B3">
            <w:pPr>
              <w:pStyle w:val="TableText"/>
              <w:tabs>
                <w:tab w:val="clear" w:pos="851"/>
                <w:tab w:val="left" w:pos="0"/>
              </w:tabs>
              <w:ind w:left="0"/>
            </w:pPr>
            <w:r w:rsidRPr="00E37B98">
              <w:t>Revision of coding rules.</w:t>
            </w:r>
          </w:p>
        </w:tc>
        <w:tc>
          <w:tcPr>
            <w:tcW w:w="1559" w:type="dxa"/>
            <w:vAlign w:val="center"/>
          </w:tcPr>
          <w:p w:rsidR="00A8588D" w:rsidRPr="00E37B98" w:rsidRDefault="00A8588D" w:rsidP="00435881">
            <w:pPr>
              <w:pStyle w:val="TableText"/>
              <w:tabs>
                <w:tab w:val="clear" w:pos="851"/>
              </w:tabs>
              <w:ind w:left="72"/>
              <w:jc w:val="center"/>
            </w:pPr>
            <w:r w:rsidRPr="00E37B98">
              <w:t>201</w:t>
            </w:r>
            <w:r w:rsidR="00435881" w:rsidRPr="00E37B98">
              <w:t>2</w:t>
            </w:r>
            <w:r w:rsidRPr="00E37B98">
              <w:t>-</w:t>
            </w:r>
            <w:r w:rsidR="00435881" w:rsidRPr="00E37B98">
              <w:t>07</w:t>
            </w:r>
            <w:r w:rsidRPr="00E37B98">
              <w:t>-</w:t>
            </w:r>
            <w:r w:rsidR="00435881" w:rsidRPr="00E37B98">
              <w:t>05</w:t>
            </w:r>
          </w:p>
        </w:tc>
        <w:tc>
          <w:tcPr>
            <w:tcW w:w="2126" w:type="dxa"/>
            <w:vAlign w:val="center"/>
          </w:tcPr>
          <w:p w:rsidR="00A8588D" w:rsidRPr="00E37B98" w:rsidRDefault="00435881" w:rsidP="00044E08">
            <w:pPr>
              <w:pStyle w:val="TableText"/>
              <w:tabs>
                <w:tab w:val="clear" w:pos="851"/>
              </w:tabs>
              <w:ind w:left="72"/>
              <w:jc w:val="center"/>
            </w:pPr>
            <w:r w:rsidRPr="00E37B98">
              <w:t>Jaroslav Mlejnek</w:t>
            </w:r>
          </w:p>
        </w:tc>
      </w:tr>
      <w:tr w:rsidR="00467FD6" w:rsidRPr="00E37B98" w:rsidTr="00044E08">
        <w:trPr>
          <w:cantSplit/>
        </w:trPr>
        <w:tc>
          <w:tcPr>
            <w:tcW w:w="1031" w:type="dxa"/>
          </w:tcPr>
          <w:p w:rsidR="00467FD6" w:rsidRPr="00E37B98" w:rsidRDefault="00467FD6" w:rsidP="00B621B3">
            <w:pPr>
              <w:pStyle w:val="TableText"/>
              <w:tabs>
                <w:tab w:val="clear" w:pos="851"/>
              </w:tabs>
              <w:ind w:left="72"/>
            </w:pPr>
            <w:r>
              <w:t>1.2</w:t>
            </w:r>
          </w:p>
        </w:tc>
        <w:tc>
          <w:tcPr>
            <w:tcW w:w="3505" w:type="dxa"/>
          </w:tcPr>
          <w:p w:rsidR="00467FD6" w:rsidRPr="00E37B98" w:rsidRDefault="00467FD6" w:rsidP="00B621B3">
            <w:pPr>
              <w:pStyle w:val="TableText"/>
              <w:tabs>
                <w:tab w:val="clear" w:pos="851"/>
                <w:tab w:val="left" w:pos="0"/>
              </w:tabs>
              <w:ind w:left="0"/>
            </w:pPr>
            <w:r>
              <w:t>Updated coding rules according to team discussion.</w:t>
            </w:r>
          </w:p>
        </w:tc>
        <w:tc>
          <w:tcPr>
            <w:tcW w:w="1559" w:type="dxa"/>
            <w:vAlign w:val="center"/>
          </w:tcPr>
          <w:p w:rsidR="00467FD6" w:rsidRPr="00E37B98" w:rsidRDefault="00467FD6" w:rsidP="00435881">
            <w:pPr>
              <w:pStyle w:val="TableText"/>
              <w:tabs>
                <w:tab w:val="clear" w:pos="851"/>
              </w:tabs>
              <w:ind w:left="72"/>
              <w:jc w:val="center"/>
            </w:pPr>
            <w:r>
              <w:t>2012-09-10</w:t>
            </w:r>
          </w:p>
        </w:tc>
        <w:tc>
          <w:tcPr>
            <w:tcW w:w="2126" w:type="dxa"/>
            <w:vAlign w:val="center"/>
          </w:tcPr>
          <w:p w:rsidR="00467FD6" w:rsidRPr="00E37B98" w:rsidRDefault="00467FD6" w:rsidP="00044E08">
            <w:pPr>
              <w:pStyle w:val="TableText"/>
              <w:tabs>
                <w:tab w:val="clear" w:pos="851"/>
              </w:tabs>
              <w:ind w:left="72"/>
              <w:jc w:val="center"/>
            </w:pPr>
            <w:r>
              <w:t>Jaroslav Mlejnek</w:t>
            </w:r>
          </w:p>
        </w:tc>
      </w:tr>
      <w:tr w:rsidR="002D430C" w:rsidRPr="00E37B98" w:rsidTr="00044E08">
        <w:trPr>
          <w:cantSplit/>
        </w:trPr>
        <w:tc>
          <w:tcPr>
            <w:tcW w:w="1031" w:type="dxa"/>
          </w:tcPr>
          <w:p w:rsidR="002D430C" w:rsidRDefault="002D430C" w:rsidP="00B621B3">
            <w:pPr>
              <w:pStyle w:val="TableText"/>
              <w:tabs>
                <w:tab w:val="clear" w:pos="851"/>
              </w:tabs>
              <w:ind w:left="72"/>
            </w:pPr>
            <w:r>
              <w:t>1.3</w:t>
            </w:r>
          </w:p>
        </w:tc>
        <w:tc>
          <w:tcPr>
            <w:tcW w:w="3505" w:type="dxa"/>
          </w:tcPr>
          <w:p w:rsidR="002D430C" w:rsidRDefault="002D430C" w:rsidP="00B621B3">
            <w:pPr>
              <w:pStyle w:val="TableText"/>
              <w:tabs>
                <w:tab w:val="clear" w:pos="851"/>
                <w:tab w:val="left" w:pos="0"/>
              </w:tabs>
              <w:ind w:left="0"/>
            </w:pPr>
            <w:r>
              <w:t>Coding rules split to mandatory and recommended.</w:t>
            </w:r>
          </w:p>
        </w:tc>
        <w:tc>
          <w:tcPr>
            <w:tcW w:w="1559" w:type="dxa"/>
            <w:vAlign w:val="center"/>
          </w:tcPr>
          <w:p w:rsidR="002D430C" w:rsidRDefault="002D430C" w:rsidP="00435881">
            <w:pPr>
              <w:pStyle w:val="TableText"/>
              <w:tabs>
                <w:tab w:val="clear" w:pos="851"/>
              </w:tabs>
              <w:ind w:left="72"/>
              <w:jc w:val="center"/>
            </w:pPr>
            <w:r>
              <w:t>2012-11-01</w:t>
            </w:r>
          </w:p>
        </w:tc>
        <w:tc>
          <w:tcPr>
            <w:tcW w:w="2126" w:type="dxa"/>
            <w:vAlign w:val="center"/>
          </w:tcPr>
          <w:p w:rsidR="002D430C" w:rsidRDefault="002D430C" w:rsidP="00044E08">
            <w:pPr>
              <w:pStyle w:val="TableText"/>
              <w:tabs>
                <w:tab w:val="clear" w:pos="851"/>
              </w:tabs>
              <w:ind w:left="72"/>
              <w:jc w:val="center"/>
            </w:pPr>
            <w:r>
              <w:t>Jaroslav Mlejnek</w:t>
            </w:r>
          </w:p>
        </w:tc>
      </w:tr>
      <w:tr w:rsidR="00A54CC1" w:rsidRPr="00E37B98" w:rsidTr="00044E08">
        <w:trPr>
          <w:cantSplit/>
        </w:trPr>
        <w:tc>
          <w:tcPr>
            <w:tcW w:w="1031" w:type="dxa"/>
          </w:tcPr>
          <w:p w:rsidR="00A54CC1" w:rsidRDefault="00A54CC1" w:rsidP="00B621B3">
            <w:pPr>
              <w:pStyle w:val="TableText"/>
              <w:tabs>
                <w:tab w:val="clear" w:pos="851"/>
              </w:tabs>
              <w:ind w:left="72"/>
            </w:pPr>
            <w:r>
              <w:t>1.4</w:t>
            </w:r>
          </w:p>
        </w:tc>
        <w:tc>
          <w:tcPr>
            <w:tcW w:w="3505" w:type="dxa"/>
          </w:tcPr>
          <w:p w:rsidR="00A54CC1" w:rsidRDefault="00A54CC1" w:rsidP="00B621B3">
            <w:pPr>
              <w:pStyle w:val="TableText"/>
              <w:tabs>
                <w:tab w:val="clear" w:pos="851"/>
                <w:tab w:val="left" w:pos="0"/>
              </w:tabs>
              <w:ind w:left="0"/>
            </w:pPr>
            <w:r>
              <w:t>Removed outdated rules, added recommendations.</w:t>
            </w:r>
          </w:p>
        </w:tc>
        <w:tc>
          <w:tcPr>
            <w:tcW w:w="1559" w:type="dxa"/>
            <w:vAlign w:val="center"/>
          </w:tcPr>
          <w:p w:rsidR="00A54CC1" w:rsidRDefault="00A54CC1" w:rsidP="00435881">
            <w:pPr>
              <w:pStyle w:val="TableText"/>
              <w:tabs>
                <w:tab w:val="clear" w:pos="851"/>
              </w:tabs>
              <w:ind w:left="72"/>
              <w:jc w:val="center"/>
            </w:pPr>
            <w:r>
              <w:t>2014-06-23</w:t>
            </w:r>
          </w:p>
        </w:tc>
        <w:tc>
          <w:tcPr>
            <w:tcW w:w="2126" w:type="dxa"/>
            <w:vAlign w:val="center"/>
          </w:tcPr>
          <w:p w:rsidR="00A54CC1" w:rsidRDefault="00A54CC1" w:rsidP="00044E08">
            <w:pPr>
              <w:pStyle w:val="TableText"/>
              <w:tabs>
                <w:tab w:val="clear" w:pos="851"/>
              </w:tabs>
              <w:ind w:left="72"/>
              <w:jc w:val="center"/>
            </w:pPr>
            <w:r>
              <w:t>Jaroslav Mlejnek</w:t>
            </w:r>
          </w:p>
        </w:tc>
      </w:tr>
    </w:tbl>
    <w:p w:rsidR="00F82E9D" w:rsidRPr="00E37B98" w:rsidRDefault="00F82E9D" w:rsidP="00A8588D">
      <w:pPr>
        <w:rPr>
          <w:lang w:val="en-US"/>
        </w:rPr>
      </w:pPr>
    </w:p>
    <w:p w:rsidR="00F82E9D" w:rsidRPr="00E37B98" w:rsidRDefault="00F82E9D">
      <w:pPr>
        <w:spacing w:after="200" w:line="276" w:lineRule="auto"/>
        <w:ind w:left="0"/>
        <w:rPr>
          <w:lang w:val="en-US"/>
        </w:rPr>
      </w:pPr>
      <w:r w:rsidRPr="00E37B98">
        <w:rPr>
          <w:lang w:val="en-US"/>
        </w:rPr>
        <w:br w:type="page"/>
      </w:r>
    </w:p>
    <w:sdt>
      <w:sdtPr>
        <w:rPr>
          <w:rFonts w:asciiTheme="minorHAnsi" w:eastAsiaTheme="minorHAnsi" w:hAnsiTheme="minorHAnsi" w:cstheme="minorBidi"/>
          <w:b w:val="0"/>
          <w:bCs w:val="0"/>
          <w:color w:val="auto"/>
          <w:sz w:val="22"/>
          <w:szCs w:val="22"/>
          <w:lang w:val="en-US"/>
        </w:rPr>
        <w:id w:val="24755211"/>
        <w:docPartObj>
          <w:docPartGallery w:val="Table of Contents"/>
          <w:docPartUnique/>
        </w:docPartObj>
      </w:sdtPr>
      <w:sdtEndPr>
        <w:rPr>
          <w:sz w:val="20"/>
          <w:szCs w:val="20"/>
        </w:rPr>
      </w:sdtEndPr>
      <w:sdtContent>
        <w:p w:rsidR="0055734F" w:rsidRPr="00E37B98" w:rsidRDefault="0055734F" w:rsidP="000F5D2D">
          <w:pPr>
            <w:pStyle w:val="Nadpisobsahu"/>
            <w:jc w:val="center"/>
            <w:rPr>
              <w:rFonts w:asciiTheme="minorHAnsi" w:eastAsiaTheme="minorHAnsi" w:hAnsiTheme="minorHAnsi" w:cstheme="minorBidi"/>
              <w:bCs w:val="0"/>
              <w:color w:val="auto"/>
              <w:lang w:val="en-US"/>
            </w:rPr>
          </w:pPr>
          <w:r w:rsidRPr="00E37B98">
            <w:rPr>
              <w:rFonts w:asciiTheme="minorHAnsi" w:eastAsiaTheme="minorHAnsi" w:hAnsiTheme="minorHAnsi" w:cstheme="minorBidi"/>
              <w:bCs w:val="0"/>
              <w:color w:val="auto"/>
              <w:lang w:val="en-US"/>
            </w:rPr>
            <w:t>Table of Content</w:t>
          </w:r>
        </w:p>
        <w:p w:rsidR="00217729" w:rsidRDefault="00506609">
          <w:pPr>
            <w:pStyle w:val="Obsah1"/>
            <w:rPr>
              <w:rFonts w:eastAsiaTheme="minorEastAsia"/>
              <w:b w:val="0"/>
              <w:sz w:val="22"/>
              <w:szCs w:val="22"/>
              <w:lang w:val="cs-CZ" w:eastAsia="cs-CZ"/>
            </w:rPr>
          </w:pPr>
          <w:r w:rsidRPr="00E37B98">
            <w:rPr>
              <w:lang w:val="en-US"/>
            </w:rPr>
            <w:fldChar w:fldCharType="begin"/>
          </w:r>
          <w:r w:rsidR="0055734F" w:rsidRPr="00E37B98">
            <w:rPr>
              <w:lang w:val="en-US"/>
            </w:rPr>
            <w:instrText xml:space="preserve"> TOC \o "1-3" \h \z \u </w:instrText>
          </w:r>
          <w:r w:rsidRPr="00E37B98">
            <w:rPr>
              <w:lang w:val="en-US"/>
            </w:rPr>
            <w:fldChar w:fldCharType="separate"/>
          </w:r>
          <w:hyperlink w:anchor="_Toc337638657" w:history="1">
            <w:r w:rsidR="00217729" w:rsidRPr="00075116">
              <w:rPr>
                <w:rStyle w:val="Hypertextovodkaz"/>
                <w:lang w:val="en-US"/>
              </w:rPr>
              <w:t>1</w:t>
            </w:r>
            <w:r w:rsidR="00217729">
              <w:rPr>
                <w:rFonts w:eastAsiaTheme="minorEastAsia"/>
                <w:b w:val="0"/>
                <w:sz w:val="22"/>
                <w:szCs w:val="22"/>
                <w:lang w:val="cs-CZ" w:eastAsia="cs-CZ"/>
              </w:rPr>
              <w:tab/>
            </w:r>
            <w:r w:rsidR="00217729" w:rsidRPr="00075116">
              <w:rPr>
                <w:rStyle w:val="Hypertextovodkaz"/>
                <w:lang w:val="en-US"/>
              </w:rPr>
              <w:t>Overview</w:t>
            </w:r>
            <w:r w:rsidR="00217729">
              <w:rPr>
                <w:webHidden/>
              </w:rPr>
              <w:tab/>
            </w:r>
            <w:r w:rsidR="00217729">
              <w:rPr>
                <w:webHidden/>
              </w:rPr>
              <w:fldChar w:fldCharType="begin"/>
            </w:r>
            <w:r w:rsidR="00217729">
              <w:rPr>
                <w:webHidden/>
              </w:rPr>
              <w:instrText xml:space="preserve"> PAGEREF _Toc337638657 \h </w:instrText>
            </w:r>
            <w:r w:rsidR="00217729">
              <w:rPr>
                <w:webHidden/>
              </w:rPr>
            </w:r>
            <w:r w:rsidR="00217729">
              <w:rPr>
                <w:webHidden/>
              </w:rPr>
              <w:fldChar w:fldCharType="separate"/>
            </w:r>
            <w:r w:rsidR="00AA2FBE">
              <w:rPr>
                <w:webHidden/>
              </w:rPr>
              <w:t>4</w:t>
            </w:r>
            <w:r w:rsidR="00217729">
              <w:rPr>
                <w:webHidden/>
              </w:rPr>
              <w:fldChar w:fldCharType="end"/>
            </w:r>
          </w:hyperlink>
        </w:p>
        <w:p w:rsidR="00217729" w:rsidRDefault="00A23961">
          <w:pPr>
            <w:pStyle w:val="Obsah1"/>
            <w:rPr>
              <w:rFonts w:eastAsiaTheme="minorEastAsia"/>
              <w:b w:val="0"/>
              <w:sz w:val="22"/>
              <w:szCs w:val="22"/>
              <w:lang w:val="cs-CZ" w:eastAsia="cs-CZ"/>
            </w:rPr>
          </w:pPr>
          <w:hyperlink w:anchor="_Toc337638658" w:history="1">
            <w:r w:rsidR="00217729" w:rsidRPr="00075116">
              <w:rPr>
                <w:rStyle w:val="Hypertextovodkaz"/>
                <w:lang w:val="en-US"/>
              </w:rPr>
              <w:t>2</w:t>
            </w:r>
            <w:r w:rsidR="00217729">
              <w:rPr>
                <w:rFonts w:eastAsiaTheme="minorEastAsia"/>
                <w:b w:val="0"/>
                <w:sz w:val="22"/>
                <w:szCs w:val="22"/>
                <w:lang w:val="cs-CZ" w:eastAsia="cs-CZ"/>
              </w:rPr>
              <w:tab/>
            </w:r>
            <w:r w:rsidR="00217729" w:rsidRPr="00075116">
              <w:rPr>
                <w:rStyle w:val="Hypertextovodkaz"/>
                <w:lang w:val="en-US"/>
              </w:rPr>
              <w:t>Reference Documents</w:t>
            </w:r>
            <w:r w:rsidR="00217729">
              <w:rPr>
                <w:webHidden/>
              </w:rPr>
              <w:tab/>
            </w:r>
            <w:r w:rsidR="00217729">
              <w:rPr>
                <w:webHidden/>
              </w:rPr>
              <w:fldChar w:fldCharType="begin"/>
            </w:r>
            <w:r w:rsidR="00217729">
              <w:rPr>
                <w:webHidden/>
              </w:rPr>
              <w:instrText xml:space="preserve"> PAGEREF _Toc337638658 \h </w:instrText>
            </w:r>
            <w:r w:rsidR="00217729">
              <w:rPr>
                <w:webHidden/>
              </w:rPr>
            </w:r>
            <w:r w:rsidR="00217729">
              <w:rPr>
                <w:webHidden/>
              </w:rPr>
              <w:fldChar w:fldCharType="separate"/>
            </w:r>
            <w:r w:rsidR="00AA2FBE">
              <w:rPr>
                <w:webHidden/>
              </w:rPr>
              <w:t>4</w:t>
            </w:r>
            <w:r w:rsidR="00217729">
              <w:rPr>
                <w:webHidden/>
              </w:rPr>
              <w:fldChar w:fldCharType="end"/>
            </w:r>
          </w:hyperlink>
        </w:p>
        <w:p w:rsidR="00217729" w:rsidRDefault="00A23961">
          <w:pPr>
            <w:pStyle w:val="Obsah1"/>
            <w:rPr>
              <w:rFonts w:eastAsiaTheme="minorEastAsia"/>
              <w:b w:val="0"/>
              <w:sz w:val="22"/>
              <w:szCs w:val="22"/>
              <w:lang w:val="cs-CZ" w:eastAsia="cs-CZ"/>
            </w:rPr>
          </w:pPr>
          <w:hyperlink w:anchor="_Toc337638659" w:history="1">
            <w:r w:rsidR="00217729" w:rsidRPr="00075116">
              <w:rPr>
                <w:rStyle w:val="Hypertextovodkaz"/>
                <w:lang w:val="en-US"/>
              </w:rPr>
              <w:t>3</w:t>
            </w:r>
            <w:r w:rsidR="00217729">
              <w:rPr>
                <w:rFonts w:eastAsiaTheme="minorEastAsia"/>
                <w:b w:val="0"/>
                <w:sz w:val="22"/>
                <w:szCs w:val="22"/>
                <w:lang w:val="cs-CZ" w:eastAsia="cs-CZ"/>
              </w:rPr>
              <w:tab/>
            </w:r>
            <w:r w:rsidR="00217729" w:rsidRPr="00075116">
              <w:rPr>
                <w:rStyle w:val="Hypertextovodkaz"/>
                <w:lang w:val="en-US"/>
              </w:rPr>
              <w:t>File Naming Conventions</w:t>
            </w:r>
            <w:r w:rsidR="00217729">
              <w:rPr>
                <w:webHidden/>
              </w:rPr>
              <w:tab/>
            </w:r>
            <w:r w:rsidR="00217729">
              <w:rPr>
                <w:webHidden/>
              </w:rPr>
              <w:fldChar w:fldCharType="begin"/>
            </w:r>
            <w:r w:rsidR="00217729">
              <w:rPr>
                <w:webHidden/>
              </w:rPr>
              <w:instrText xml:space="preserve"> PAGEREF _Toc337638659 \h </w:instrText>
            </w:r>
            <w:r w:rsidR="00217729">
              <w:rPr>
                <w:webHidden/>
              </w:rPr>
            </w:r>
            <w:r w:rsidR="00217729">
              <w:rPr>
                <w:webHidden/>
              </w:rPr>
              <w:fldChar w:fldCharType="separate"/>
            </w:r>
            <w:r w:rsidR="00AA2FBE">
              <w:rPr>
                <w:webHidden/>
              </w:rPr>
              <w:t>5</w:t>
            </w:r>
            <w:r w:rsidR="00217729">
              <w:rPr>
                <w:webHidden/>
              </w:rPr>
              <w:fldChar w:fldCharType="end"/>
            </w:r>
          </w:hyperlink>
        </w:p>
        <w:p w:rsidR="00217729" w:rsidRDefault="00A23961">
          <w:pPr>
            <w:pStyle w:val="Obsah1"/>
            <w:rPr>
              <w:rFonts w:eastAsiaTheme="minorEastAsia"/>
              <w:b w:val="0"/>
              <w:sz w:val="22"/>
              <w:szCs w:val="22"/>
              <w:lang w:val="cs-CZ" w:eastAsia="cs-CZ"/>
            </w:rPr>
          </w:pPr>
          <w:hyperlink w:anchor="_Toc337638660" w:history="1">
            <w:r w:rsidR="00217729" w:rsidRPr="00075116">
              <w:rPr>
                <w:rStyle w:val="Hypertextovodkaz"/>
                <w:lang w:val="en-US"/>
              </w:rPr>
              <w:t>4</w:t>
            </w:r>
            <w:r w:rsidR="00217729">
              <w:rPr>
                <w:rFonts w:eastAsiaTheme="minorEastAsia"/>
                <w:b w:val="0"/>
                <w:sz w:val="22"/>
                <w:szCs w:val="22"/>
                <w:lang w:val="cs-CZ" w:eastAsia="cs-CZ"/>
              </w:rPr>
              <w:tab/>
            </w:r>
            <w:r w:rsidR="00217729" w:rsidRPr="00075116">
              <w:rPr>
                <w:rStyle w:val="Hypertextovodkaz"/>
                <w:lang w:val="en-US"/>
              </w:rPr>
              <w:t>Source Code Naming Conventions</w:t>
            </w:r>
            <w:r w:rsidR="00217729">
              <w:rPr>
                <w:webHidden/>
              </w:rPr>
              <w:tab/>
            </w:r>
            <w:r w:rsidR="00217729">
              <w:rPr>
                <w:webHidden/>
              </w:rPr>
              <w:fldChar w:fldCharType="begin"/>
            </w:r>
            <w:r w:rsidR="00217729">
              <w:rPr>
                <w:webHidden/>
              </w:rPr>
              <w:instrText xml:space="preserve"> PAGEREF _Toc337638660 \h </w:instrText>
            </w:r>
            <w:r w:rsidR="00217729">
              <w:rPr>
                <w:webHidden/>
              </w:rPr>
            </w:r>
            <w:r w:rsidR="00217729">
              <w:rPr>
                <w:webHidden/>
              </w:rPr>
              <w:fldChar w:fldCharType="separate"/>
            </w:r>
            <w:r w:rsidR="00AA2FBE">
              <w:rPr>
                <w:webHidden/>
              </w:rPr>
              <w:t>6</w:t>
            </w:r>
            <w:r w:rsidR="00217729">
              <w:rPr>
                <w:webHidden/>
              </w:rPr>
              <w:fldChar w:fldCharType="end"/>
            </w:r>
          </w:hyperlink>
        </w:p>
        <w:p w:rsidR="00217729" w:rsidRDefault="00A23961">
          <w:pPr>
            <w:pStyle w:val="Obsah1"/>
            <w:rPr>
              <w:rFonts w:eastAsiaTheme="minorEastAsia"/>
              <w:b w:val="0"/>
              <w:sz w:val="22"/>
              <w:szCs w:val="22"/>
              <w:lang w:val="cs-CZ" w:eastAsia="cs-CZ"/>
            </w:rPr>
          </w:pPr>
          <w:hyperlink w:anchor="_Toc337638661" w:history="1">
            <w:r w:rsidR="00217729" w:rsidRPr="00075116">
              <w:rPr>
                <w:rStyle w:val="Hypertextovodkaz"/>
                <w:lang w:val="en-US"/>
              </w:rPr>
              <w:t>5</w:t>
            </w:r>
            <w:r w:rsidR="00217729">
              <w:rPr>
                <w:rFonts w:eastAsiaTheme="minorEastAsia"/>
                <w:b w:val="0"/>
                <w:sz w:val="22"/>
                <w:szCs w:val="22"/>
                <w:lang w:val="cs-CZ" w:eastAsia="cs-CZ"/>
              </w:rPr>
              <w:tab/>
            </w:r>
            <w:r w:rsidR="00217729" w:rsidRPr="00075116">
              <w:rPr>
                <w:rStyle w:val="Hypertextovodkaz"/>
                <w:lang w:val="en-US"/>
              </w:rPr>
              <w:t>Source File Commenting Conventions</w:t>
            </w:r>
            <w:r w:rsidR="00217729">
              <w:rPr>
                <w:webHidden/>
              </w:rPr>
              <w:tab/>
            </w:r>
            <w:r w:rsidR="00217729">
              <w:rPr>
                <w:webHidden/>
              </w:rPr>
              <w:fldChar w:fldCharType="begin"/>
            </w:r>
            <w:r w:rsidR="00217729">
              <w:rPr>
                <w:webHidden/>
              </w:rPr>
              <w:instrText xml:space="preserve"> PAGEREF _Toc337638661 \h </w:instrText>
            </w:r>
            <w:r w:rsidR="00217729">
              <w:rPr>
                <w:webHidden/>
              </w:rPr>
            </w:r>
            <w:r w:rsidR="00217729">
              <w:rPr>
                <w:webHidden/>
              </w:rPr>
              <w:fldChar w:fldCharType="separate"/>
            </w:r>
            <w:r w:rsidR="00AA2FBE">
              <w:rPr>
                <w:webHidden/>
              </w:rPr>
              <w:t>8</w:t>
            </w:r>
            <w:r w:rsidR="00217729">
              <w:rPr>
                <w:webHidden/>
              </w:rPr>
              <w:fldChar w:fldCharType="end"/>
            </w:r>
          </w:hyperlink>
        </w:p>
        <w:p w:rsidR="00217729" w:rsidRDefault="00A23961">
          <w:pPr>
            <w:pStyle w:val="Obsah1"/>
            <w:rPr>
              <w:rFonts w:eastAsiaTheme="minorEastAsia"/>
              <w:b w:val="0"/>
              <w:sz w:val="22"/>
              <w:szCs w:val="22"/>
              <w:lang w:val="cs-CZ" w:eastAsia="cs-CZ"/>
            </w:rPr>
          </w:pPr>
          <w:hyperlink w:anchor="_Toc337638662" w:history="1">
            <w:r w:rsidR="00217729" w:rsidRPr="00075116">
              <w:rPr>
                <w:rStyle w:val="Hypertextovodkaz"/>
                <w:lang w:val="en-US"/>
              </w:rPr>
              <w:t>6</w:t>
            </w:r>
            <w:r w:rsidR="00217729">
              <w:rPr>
                <w:rFonts w:eastAsiaTheme="minorEastAsia"/>
                <w:b w:val="0"/>
                <w:sz w:val="22"/>
                <w:szCs w:val="22"/>
                <w:lang w:val="cs-CZ" w:eastAsia="cs-CZ"/>
              </w:rPr>
              <w:tab/>
            </w:r>
            <w:r w:rsidR="00217729" w:rsidRPr="00075116">
              <w:rPr>
                <w:rStyle w:val="Hypertextovodkaz"/>
                <w:lang w:val="en-US"/>
              </w:rPr>
              <w:t>Statement Conventions</w:t>
            </w:r>
            <w:r w:rsidR="00217729">
              <w:rPr>
                <w:webHidden/>
              </w:rPr>
              <w:tab/>
            </w:r>
            <w:r w:rsidR="00217729">
              <w:rPr>
                <w:webHidden/>
              </w:rPr>
              <w:fldChar w:fldCharType="begin"/>
            </w:r>
            <w:r w:rsidR="00217729">
              <w:rPr>
                <w:webHidden/>
              </w:rPr>
              <w:instrText xml:space="preserve"> PAGEREF _Toc337638662 \h </w:instrText>
            </w:r>
            <w:r w:rsidR="00217729">
              <w:rPr>
                <w:webHidden/>
              </w:rPr>
            </w:r>
            <w:r w:rsidR="00217729">
              <w:rPr>
                <w:webHidden/>
              </w:rPr>
              <w:fldChar w:fldCharType="separate"/>
            </w:r>
            <w:r w:rsidR="00AA2FBE">
              <w:rPr>
                <w:webHidden/>
              </w:rPr>
              <w:t>9</w:t>
            </w:r>
            <w:r w:rsidR="00217729">
              <w:rPr>
                <w:webHidden/>
              </w:rPr>
              <w:fldChar w:fldCharType="end"/>
            </w:r>
          </w:hyperlink>
        </w:p>
        <w:p w:rsidR="00217729" w:rsidRDefault="00A23961">
          <w:pPr>
            <w:pStyle w:val="Obsah2"/>
            <w:rPr>
              <w:rFonts w:eastAsiaTheme="minorEastAsia"/>
              <w:noProof/>
              <w:lang w:eastAsia="cs-CZ"/>
            </w:rPr>
          </w:pPr>
          <w:hyperlink w:anchor="_Toc337638663" w:history="1">
            <w:r w:rsidR="00217729" w:rsidRPr="00075116">
              <w:rPr>
                <w:rStyle w:val="Hypertextovodkaz"/>
                <w:noProof/>
                <w:lang w:val="en-US"/>
              </w:rPr>
              <w:t>6.1</w:t>
            </w:r>
            <w:r w:rsidR="00217729">
              <w:rPr>
                <w:rFonts w:eastAsiaTheme="minorEastAsia"/>
                <w:noProof/>
                <w:lang w:eastAsia="cs-CZ"/>
              </w:rPr>
              <w:tab/>
            </w:r>
            <w:r w:rsidR="00217729" w:rsidRPr="00075116">
              <w:rPr>
                <w:rStyle w:val="Hypertextovodkaz"/>
                <w:noProof/>
                <w:lang w:val="en-US"/>
              </w:rPr>
              <w:t>Types</w:t>
            </w:r>
            <w:r w:rsidR="00217729">
              <w:rPr>
                <w:noProof/>
                <w:webHidden/>
              </w:rPr>
              <w:tab/>
            </w:r>
            <w:r w:rsidR="00217729">
              <w:rPr>
                <w:noProof/>
                <w:webHidden/>
              </w:rPr>
              <w:fldChar w:fldCharType="begin"/>
            </w:r>
            <w:r w:rsidR="00217729">
              <w:rPr>
                <w:noProof/>
                <w:webHidden/>
              </w:rPr>
              <w:instrText xml:space="preserve"> PAGEREF _Toc337638663 \h </w:instrText>
            </w:r>
            <w:r w:rsidR="00217729">
              <w:rPr>
                <w:noProof/>
                <w:webHidden/>
              </w:rPr>
            </w:r>
            <w:r w:rsidR="00217729">
              <w:rPr>
                <w:noProof/>
                <w:webHidden/>
              </w:rPr>
              <w:fldChar w:fldCharType="separate"/>
            </w:r>
            <w:r w:rsidR="00AA2FBE">
              <w:rPr>
                <w:noProof/>
                <w:webHidden/>
              </w:rPr>
              <w:t>9</w:t>
            </w:r>
            <w:r w:rsidR="00217729">
              <w:rPr>
                <w:noProof/>
                <w:webHidden/>
              </w:rPr>
              <w:fldChar w:fldCharType="end"/>
            </w:r>
          </w:hyperlink>
        </w:p>
        <w:p w:rsidR="00217729" w:rsidRDefault="00A23961">
          <w:pPr>
            <w:pStyle w:val="Obsah2"/>
            <w:rPr>
              <w:rFonts w:eastAsiaTheme="minorEastAsia"/>
              <w:noProof/>
              <w:lang w:eastAsia="cs-CZ"/>
            </w:rPr>
          </w:pPr>
          <w:hyperlink w:anchor="_Toc337638664" w:history="1">
            <w:r w:rsidR="00217729" w:rsidRPr="00075116">
              <w:rPr>
                <w:rStyle w:val="Hypertextovodkaz"/>
                <w:noProof/>
                <w:lang w:val="en-US"/>
              </w:rPr>
              <w:t>6.2</w:t>
            </w:r>
            <w:r w:rsidR="00217729">
              <w:rPr>
                <w:rFonts w:eastAsiaTheme="minorEastAsia"/>
                <w:noProof/>
                <w:lang w:eastAsia="cs-CZ"/>
              </w:rPr>
              <w:tab/>
            </w:r>
            <w:r w:rsidR="00217729" w:rsidRPr="00075116">
              <w:rPr>
                <w:rStyle w:val="Hypertextovodkaz"/>
                <w:noProof/>
                <w:lang w:val="en-US"/>
              </w:rPr>
              <w:t>Variables</w:t>
            </w:r>
            <w:r w:rsidR="00217729">
              <w:rPr>
                <w:noProof/>
                <w:webHidden/>
              </w:rPr>
              <w:tab/>
            </w:r>
            <w:r w:rsidR="00217729">
              <w:rPr>
                <w:noProof/>
                <w:webHidden/>
              </w:rPr>
              <w:fldChar w:fldCharType="begin"/>
            </w:r>
            <w:r w:rsidR="00217729">
              <w:rPr>
                <w:noProof/>
                <w:webHidden/>
              </w:rPr>
              <w:instrText xml:space="preserve"> PAGEREF _Toc337638664 \h </w:instrText>
            </w:r>
            <w:r w:rsidR="00217729">
              <w:rPr>
                <w:noProof/>
                <w:webHidden/>
              </w:rPr>
            </w:r>
            <w:r w:rsidR="00217729">
              <w:rPr>
                <w:noProof/>
                <w:webHidden/>
              </w:rPr>
              <w:fldChar w:fldCharType="separate"/>
            </w:r>
            <w:r w:rsidR="00AA2FBE">
              <w:rPr>
                <w:noProof/>
                <w:webHidden/>
              </w:rPr>
              <w:t>9</w:t>
            </w:r>
            <w:r w:rsidR="00217729">
              <w:rPr>
                <w:noProof/>
                <w:webHidden/>
              </w:rPr>
              <w:fldChar w:fldCharType="end"/>
            </w:r>
          </w:hyperlink>
        </w:p>
        <w:p w:rsidR="00217729" w:rsidRDefault="00A23961">
          <w:pPr>
            <w:pStyle w:val="Obsah2"/>
            <w:rPr>
              <w:rFonts w:eastAsiaTheme="minorEastAsia"/>
              <w:noProof/>
              <w:lang w:eastAsia="cs-CZ"/>
            </w:rPr>
          </w:pPr>
          <w:hyperlink w:anchor="_Toc337638665" w:history="1">
            <w:r w:rsidR="00217729" w:rsidRPr="00075116">
              <w:rPr>
                <w:rStyle w:val="Hypertextovodkaz"/>
                <w:noProof/>
                <w:lang w:val="en-US"/>
              </w:rPr>
              <w:t>6.3</w:t>
            </w:r>
            <w:r w:rsidR="00217729">
              <w:rPr>
                <w:rFonts w:eastAsiaTheme="minorEastAsia"/>
                <w:noProof/>
                <w:lang w:eastAsia="cs-CZ"/>
              </w:rPr>
              <w:tab/>
            </w:r>
            <w:r w:rsidR="00217729" w:rsidRPr="00075116">
              <w:rPr>
                <w:rStyle w:val="Hypertextovodkaz"/>
                <w:noProof/>
                <w:lang w:val="en-US"/>
              </w:rPr>
              <w:t>Loops and Conditionals</w:t>
            </w:r>
            <w:r w:rsidR="00217729">
              <w:rPr>
                <w:noProof/>
                <w:webHidden/>
              </w:rPr>
              <w:tab/>
            </w:r>
            <w:r w:rsidR="00217729">
              <w:rPr>
                <w:noProof/>
                <w:webHidden/>
              </w:rPr>
              <w:fldChar w:fldCharType="begin"/>
            </w:r>
            <w:r w:rsidR="00217729">
              <w:rPr>
                <w:noProof/>
                <w:webHidden/>
              </w:rPr>
              <w:instrText xml:space="preserve"> PAGEREF _Toc337638665 \h </w:instrText>
            </w:r>
            <w:r w:rsidR="00217729">
              <w:rPr>
                <w:noProof/>
                <w:webHidden/>
              </w:rPr>
            </w:r>
            <w:r w:rsidR="00217729">
              <w:rPr>
                <w:noProof/>
                <w:webHidden/>
              </w:rPr>
              <w:fldChar w:fldCharType="separate"/>
            </w:r>
            <w:r w:rsidR="00AA2FBE">
              <w:rPr>
                <w:noProof/>
                <w:webHidden/>
              </w:rPr>
              <w:t>9</w:t>
            </w:r>
            <w:r w:rsidR="00217729">
              <w:rPr>
                <w:noProof/>
                <w:webHidden/>
              </w:rPr>
              <w:fldChar w:fldCharType="end"/>
            </w:r>
          </w:hyperlink>
        </w:p>
        <w:p w:rsidR="00217729" w:rsidRDefault="00A23961">
          <w:pPr>
            <w:pStyle w:val="Obsah2"/>
            <w:rPr>
              <w:rFonts w:eastAsiaTheme="minorEastAsia"/>
              <w:noProof/>
              <w:lang w:eastAsia="cs-CZ"/>
            </w:rPr>
          </w:pPr>
          <w:hyperlink w:anchor="_Toc337638666" w:history="1">
            <w:r w:rsidR="00217729" w:rsidRPr="00075116">
              <w:rPr>
                <w:rStyle w:val="Hypertextovodkaz"/>
                <w:noProof/>
                <w:lang w:val="en-US"/>
              </w:rPr>
              <w:t>6.4</w:t>
            </w:r>
            <w:r w:rsidR="00217729">
              <w:rPr>
                <w:rFonts w:eastAsiaTheme="minorEastAsia"/>
                <w:noProof/>
                <w:lang w:eastAsia="cs-CZ"/>
              </w:rPr>
              <w:tab/>
            </w:r>
            <w:r w:rsidR="00217729" w:rsidRPr="00075116">
              <w:rPr>
                <w:rStyle w:val="Hypertextovodkaz"/>
                <w:noProof/>
                <w:lang w:val="en-US"/>
              </w:rPr>
              <w:t>Miscellaneous</w:t>
            </w:r>
            <w:r w:rsidR="00217729">
              <w:rPr>
                <w:noProof/>
                <w:webHidden/>
              </w:rPr>
              <w:tab/>
            </w:r>
            <w:r w:rsidR="00217729">
              <w:rPr>
                <w:noProof/>
                <w:webHidden/>
              </w:rPr>
              <w:fldChar w:fldCharType="begin"/>
            </w:r>
            <w:r w:rsidR="00217729">
              <w:rPr>
                <w:noProof/>
                <w:webHidden/>
              </w:rPr>
              <w:instrText xml:space="preserve"> PAGEREF _Toc337638666 \h </w:instrText>
            </w:r>
            <w:r w:rsidR="00217729">
              <w:rPr>
                <w:noProof/>
                <w:webHidden/>
              </w:rPr>
            </w:r>
            <w:r w:rsidR="00217729">
              <w:rPr>
                <w:noProof/>
                <w:webHidden/>
              </w:rPr>
              <w:fldChar w:fldCharType="separate"/>
            </w:r>
            <w:r w:rsidR="00AA2FBE">
              <w:rPr>
                <w:noProof/>
                <w:webHidden/>
              </w:rPr>
              <w:t>10</w:t>
            </w:r>
            <w:r w:rsidR="00217729">
              <w:rPr>
                <w:noProof/>
                <w:webHidden/>
              </w:rPr>
              <w:fldChar w:fldCharType="end"/>
            </w:r>
          </w:hyperlink>
        </w:p>
        <w:p w:rsidR="00217729" w:rsidRDefault="00A23961">
          <w:pPr>
            <w:pStyle w:val="Obsah2"/>
            <w:rPr>
              <w:rFonts w:eastAsiaTheme="minorEastAsia"/>
              <w:noProof/>
              <w:lang w:eastAsia="cs-CZ"/>
            </w:rPr>
          </w:pPr>
          <w:hyperlink w:anchor="_Toc337638667" w:history="1">
            <w:r w:rsidR="00217729" w:rsidRPr="00075116">
              <w:rPr>
                <w:rStyle w:val="Hypertextovodkaz"/>
                <w:noProof/>
                <w:lang w:val="en-US"/>
              </w:rPr>
              <w:t>6.5</w:t>
            </w:r>
            <w:r w:rsidR="00217729">
              <w:rPr>
                <w:rFonts w:eastAsiaTheme="minorEastAsia"/>
                <w:noProof/>
                <w:lang w:eastAsia="cs-CZ"/>
              </w:rPr>
              <w:tab/>
            </w:r>
            <w:r w:rsidR="00217729" w:rsidRPr="00075116">
              <w:rPr>
                <w:rStyle w:val="Hypertextovodkaz"/>
                <w:noProof/>
                <w:lang w:val="en-US"/>
              </w:rPr>
              <w:t>Source Code Layout</w:t>
            </w:r>
            <w:r w:rsidR="00217729">
              <w:rPr>
                <w:noProof/>
                <w:webHidden/>
              </w:rPr>
              <w:tab/>
            </w:r>
            <w:r w:rsidR="00217729">
              <w:rPr>
                <w:noProof/>
                <w:webHidden/>
              </w:rPr>
              <w:fldChar w:fldCharType="begin"/>
            </w:r>
            <w:r w:rsidR="00217729">
              <w:rPr>
                <w:noProof/>
                <w:webHidden/>
              </w:rPr>
              <w:instrText xml:space="preserve"> PAGEREF _Toc337638667 \h </w:instrText>
            </w:r>
            <w:r w:rsidR="00217729">
              <w:rPr>
                <w:noProof/>
                <w:webHidden/>
              </w:rPr>
            </w:r>
            <w:r w:rsidR="00217729">
              <w:rPr>
                <w:noProof/>
                <w:webHidden/>
              </w:rPr>
              <w:fldChar w:fldCharType="separate"/>
            </w:r>
            <w:r w:rsidR="00AA2FBE">
              <w:rPr>
                <w:noProof/>
                <w:webHidden/>
              </w:rPr>
              <w:t>11</w:t>
            </w:r>
            <w:r w:rsidR="00217729">
              <w:rPr>
                <w:noProof/>
                <w:webHidden/>
              </w:rPr>
              <w:fldChar w:fldCharType="end"/>
            </w:r>
          </w:hyperlink>
        </w:p>
        <w:p w:rsidR="0055734F" w:rsidRPr="00E37B98" w:rsidRDefault="00506609">
          <w:pPr>
            <w:rPr>
              <w:sz w:val="20"/>
              <w:szCs w:val="20"/>
              <w:lang w:val="en-US"/>
            </w:rPr>
          </w:pPr>
          <w:r w:rsidRPr="00E37B98">
            <w:rPr>
              <w:lang w:val="en-US"/>
            </w:rPr>
            <w:fldChar w:fldCharType="end"/>
          </w:r>
        </w:p>
      </w:sdtContent>
    </w:sdt>
    <w:p w:rsidR="000B6B35" w:rsidRPr="00E37B98" w:rsidRDefault="000B6B35">
      <w:pPr>
        <w:spacing w:after="200" w:line="276" w:lineRule="auto"/>
        <w:ind w:left="0"/>
        <w:rPr>
          <w:lang w:val="en-US"/>
        </w:rPr>
      </w:pPr>
      <w:r w:rsidRPr="00E37B98">
        <w:rPr>
          <w:lang w:val="en-US"/>
        </w:rPr>
        <w:br w:type="page"/>
      </w:r>
    </w:p>
    <w:p w:rsidR="00A8588D" w:rsidRPr="00E37B98" w:rsidRDefault="00B124B9" w:rsidP="000F5D2D">
      <w:pPr>
        <w:pStyle w:val="Nadpis1"/>
        <w:rPr>
          <w:lang w:val="en-US"/>
        </w:rPr>
      </w:pPr>
      <w:bookmarkStart w:id="0" w:name="_Toc337638657"/>
      <w:r w:rsidRPr="00E37B98">
        <w:rPr>
          <w:lang w:val="en-US"/>
        </w:rPr>
        <w:lastRenderedPageBreak/>
        <w:t>Overview</w:t>
      </w:r>
      <w:bookmarkEnd w:id="0"/>
    </w:p>
    <w:p w:rsidR="00B124B9" w:rsidRPr="00E37B98" w:rsidRDefault="00B124B9" w:rsidP="00B124B9">
      <w:pPr>
        <w:rPr>
          <w:lang w:val="en-US"/>
        </w:rPr>
      </w:pPr>
      <w:r w:rsidRPr="00E37B98">
        <w:rPr>
          <w:lang w:val="en-US"/>
        </w:rPr>
        <w:t>This document contains a definition of the standards and procedures that will be followed during development of new software components in the software development group.  These include file naming conventions, source code formatting, version numbering, and source control methods.  The goal of these guidelines is to create uniform coding habits among software personnel in the software engineering department so that reading, checking, and maintaining code written by different people becomes easier. The intent of these standards is to define a natural style and consistency.</w:t>
      </w:r>
    </w:p>
    <w:p w:rsidR="009C3065" w:rsidRPr="00E37B98" w:rsidRDefault="009C3065" w:rsidP="002A2E60">
      <w:pPr>
        <w:pStyle w:val="Nadpis1"/>
        <w:pageBreakBefore w:val="0"/>
        <w:rPr>
          <w:lang w:val="en-US"/>
        </w:rPr>
      </w:pPr>
      <w:bookmarkStart w:id="1" w:name="_Toc337638658"/>
      <w:r w:rsidRPr="00E37B98">
        <w:rPr>
          <w:lang w:val="en-US"/>
        </w:rPr>
        <w:t>Reference Documents</w:t>
      </w:r>
      <w:bookmarkEnd w:id="1"/>
    </w:p>
    <w:p w:rsidR="009C3065" w:rsidRPr="00E37B98" w:rsidRDefault="009C3065" w:rsidP="009C3065">
      <w:pPr>
        <w:rPr>
          <w:lang w:val="en-US"/>
        </w:rPr>
      </w:pPr>
      <w:r w:rsidRPr="00E37B98">
        <w:rPr>
          <w:lang w:val="en-US"/>
        </w:rPr>
        <w:t xml:space="preserve">International Standard ISO/IEC 14882 </w:t>
      </w:r>
      <w:r w:rsidRPr="00E37B98">
        <w:rPr>
          <w:i/>
          <w:lang w:val="en-US"/>
        </w:rPr>
        <w:t>Programming Languages – C++</w:t>
      </w:r>
    </w:p>
    <w:p w:rsidR="009C3065" w:rsidRPr="00E37B98" w:rsidRDefault="009C3065" w:rsidP="009C3065">
      <w:pPr>
        <w:pStyle w:val="Nadpis1"/>
        <w:rPr>
          <w:lang w:val="en-US"/>
        </w:rPr>
      </w:pPr>
      <w:bookmarkStart w:id="2" w:name="_Toc337638659"/>
      <w:r w:rsidRPr="00E37B98">
        <w:rPr>
          <w:lang w:val="en-US"/>
        </w:rPr>
        <w:lastRenderedPageBreak/>
        <w:t>File Naming Conventions</w:t>
      </w:r>
      <w:bookmarkEnd w:id="2"/>
    </w:p>
    <w:p w:rsidR="009C3065" w:rsidRPr="00E37B98" w:rsidRDefault="00AF1D85" w:rsidP="004308FC">
      <w:pPr>
        <w:rPr>
          <w:lang w:val="en-US"/>
        </w:rPr>
      </w:pPr>
      <w:r w:rsidRPr="00E37B98">
        <w:rPr>
          <w:rStyle w:val="Odkazjemn"/>
          <w:lang w:val="en-US"/>
        </w:rPr>
        <w:fldChar w:fldCharType="begin"/>
      </w:r>
      <w:r w:rsidRPr="00E37B98">
        <w:rPr>
          <w:rStyle w:val="Odkazjemn"/>
          <w:lang w:val="en-US"/>
        </w:rPr>
        <w:instrText xml:space="preserve"> REF _Ref331746255 \h  \* MERGEFORMAT </w:instrText>
      </w:r>
      <w:r w:rsidRPr="00E37B98">
        <w:rPr>
          <w:rStyle w:val="Odkazjemn"/>
          <w:lang w:val="en-US"/>
        </w:rPr>
      </w:r>
      <w:r w:rsidRPr="00E37B98">
        <w:rPr>
          <w:rStyle w:val="Odkazjemn"/>
          <w:lang w:val="en-US"/>
        </w:rPr>
        <w:fldChar w:fldCharType="separate"/>
      </w:r>
      <w:proofErr w:type="gramStart"/>
      <w:r w:rsidR="00AA2FBE" w:rsidRPr="00AA2FBE">
        <w:rPr>
          <w:rStyle w:val="Odkazjemn"/>
        </w:rPr>
        <w:t>Table</w:t>
      </w:r>
      <w:proofErr w:type="gramEnd"/>
      <w:r w:rsidR="00AA2FBE" w:rsidRPr="00AA2FBE">
        <w:rPr>
          <w:rStyle w:val="Odkazjemn"/>
        </w:rPr>
        <w:t xml:space="preserve"> 1</w:t>
      </w:r>
      <w:r w:rsidRPr="00E37B98">
        <w:rPr>
          <w:rStyle w:val="Odkazjemn"/>
          <w:lang w:val="en-US"/>
        </w:rPr>
        <w:fldChar w:fldCharType="end"/>
      </w:r>
      <w:r w:rsidR="007569E5" w:rsidRPr="00E37B98">
        <w:rPr>
          <w:lang w:val="en-US"/>
        </w:rPr>
        <w:t xml:space="preserve"> </w:t>
      </w:r>
      <w:r w:rsidR="009C3065" w:rsidRPr="00E37B98">
        <w:rPr>
          <w:lang w:val="en-US"/>
        </w:rPr>
        <w:t>summarizes the naming conventions of software source files.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3792"/>
      </w:tblGrid>
      <w:tr w:rsidR="009C3065" w:rsidRPr="00E37B98" w:rsidTr="0041114A">
        <w:trPr>
          <w:trHeight w:hRule="exact" w:val="284"/>
          <w:tblHeader/>
        </w:trPr>
        <w:tc>
          <w:tcPr>
            <w:tcW w:w="0" w:type="auto"/>
            <w:gridSpan w:val="2"/>
            <w:shd w:val="clear" w:color="auto" w:fill="696A6C"/>
            <w:vAlign w:val="center"/>
          </w:tcPr>
          <w:p w:rsidR="009C3065" w:rsidRPr="00E37B98" w:rsidRDefault="009C3065" w:rsidP="009F0A50">
            <w:pPr>
              <w:spacing w:after="0"/>
              <w:ind w:left="0"/>
              <w:jc w:val="center"/>
              <w:rPr>
                <w:b/>
                <w:color w:val="FFFFFF"/>
                <w:sz w:val="20"/>
                <w:szCs w:val="20"/>
                <w:lang w:val="en-US"/>
              </w:rPr>
            </w:pPr>
            <w:r w:rsidRPr="00E37B98">
              <w:rPr>
                <w:b/>
                <w:color w:val="FFFFFF"/>
                <w:sz w:val="20"/>
                <w:szCs w:val="20"/>
                <w:lang w:val="en-US"/>
              </w:rPr>
              <w:t>File Naming Conventions</w:t>
            </w:r>
          </w:p>
        </w:tc>
      </w:tr>
      <w:tr w:rsidR="002E3EBD" w:rsidRPr="00E37B98" w:rsidTr="002A63F4">
        <w:trPr>
          <w:trHeight w:hRule="exact" w:val="284"/>
        </w:trPr>
        <w:tc>
          <w:tcPr>
            <w:tcW w:w="5103" w:type="dxa"/>
            <w:shd w:val="clear" w:color="auto" w:fill="D9D9D9" w:themeFill="background1" w:themeFillShade="D9"/>
            <w:vAlign w:val="center"/>
          </w:tcPr>
          <w:p w:rsidR="009C3065" w:rsidRPr="00E37B98" w:rsidRDefault="009C3065" w:rsidP="009C3065">
            <w:pPr>
              <w:spacing w:after="0"/>
              <w:ind w:left="0"/>
              <w:rPr>
                <w:b/>
                <w:sz w:val="20"/>
                <w:szCs w:val="20"/>
                <w:lang w:val="en-US"/>
              </w:rPr>
            </w:pPr>
            <w:r w:rsidRPr="00E37B98">
              <w:rPr>
                <w:b/>
                <w:sz w:val="20"/>
                <w:szCs w:val="20"/>
                <w:lang w:val="en-US"/>
              </w:rPr>
              <w:t>Rule</w:t>
            </w:r>
          </w:p>
        </w:tc>
        <w:tc>
          <w:tcPr>
            <w:tcW w:w="3792" w:type="dxa"/>
            <w:shd w:val="clear" w:color="auto" w:fill="D9D9D9" w:themeFill="background1" w:themeFillShade="D9"/>
            <w:vAlign w:val="center"/>
          </w:tcPr>
          <w:p w:rsidR="009C3065" w:rsidRPr="00E37B98" w:rsidRDefault="009C3065" w:rsidP="009C3065">
            <w:pPr>
              <w:spacing w:after="0"/>
              <w:ind w:left="0"/>
              <w:jc w:val="both"/>
              <w:rPr>
                <w:b/>
                <w:sz w:val="20"/>
                <w:szCs w:val="20"/>
                <w:lang w:val="en-US"/>
              </w:rPr>
            </w:pPr>
            <w:r w:rsidRPr="00E37B98">
              <w:rPr>
                <w:b/>
                <w:sz w:val="20"/>
                <w:szCs w:val="20"/>
                <w:lang w:val="en-US"/>
              </w:rPr>
              <w:t>Example</w:t>
            </w:r>
          </w:p>
        </w:tc>
      </w:tr>
      <w:tr w:rsidR="002E3EBD" w:rsidRPr="00E37B98" w:rsidTr="002A63F4">
        <w:trPr>
          <w:cantSplit/>
        </w:trPr>
        <w:tc>
          <w:tcPr>
            <w:tcW w:w="5103" w:type="dxa"/>
            <w:shd w:val="clear" w:color="auto" w:fill="auto"/>
          </w:tcPr>
          <w:p w:rsidR="009C3065" w:rsidRPr="00E37B98" w:rsidRDefault="009C3065" w:rsidP="00467FD6">
            <w:pPr>
              <w:ind w:left="0"/>
              <w:rPr>
                <w:lang w:val="en-US"/>
              </w:rPr>
            </w:pPr>
            <w:r w:rsidRPr="00E37B98">
              <w:rPr>
                <w:lang w:val="en-US"/>
              </w:rPr>
              <w:t xml:space="preserve">C++ header files should have the extension </w:t>
            </w:r>
            <w:r w:rsidRPr="00467FD6">
              <w:rPr>
                <w:rStyle w:val="Code"/>
              </w:rPr>
              <w:t>.h</w:t>
            </w:r>
            <w:r w:rsidRPr="00E37B98">
              <w:rPr>
                <w:lang w:val="en-US"/>
              </w:rPr>
              <w:t xml:space="preserve">. </w:t>
            </w:r>
            <w:r w:rsidR="00467FD6">
              <w:rPr>
                <w:lang w:val="en-US"/>
              </w:rPr>
              <w:t>It is not recommended to have header file without extension.</w:t>
            </w:r>
          </w:p>
        </w:tc>
        <w:tc>
          <w:tcPr>
            <w:tcW w:w="3792" w:type="dxa"/>
            <w:shd w:val="clear" w:color="auto" w:fill="auto"/>
          </w:tcPr>
          <w:p w:rsidR="009C3065" w:rsidRPr="00E37B98" w:rsidRDefault="002D430C" w:rsidP="00B676BF">
            <w:pPr>
              <w:ind w:left="0"/>
              <w:rPr>
                <w:rStyle w:val="Code"/>
                <w:lang w:val="en-US"/>
              </w:rPr>
            </w:pPr>
            <w:proofErr w:type="spellStart"/>
            <w:r>
              <w:rPr>
                <w:rStyle w:val="Code"/>
                <w:lang w:val="en-US"/>
              </w:rPr>
              <w:t>m</w:t>
            </w:r>
            <w:r w:rsidR="009C3065" w:rsidRPr="00E37B98">
              <w:rPr>
                <w:rStyle w:val="Code"/>
                <w:lang w:val="en-US"/>
              </w:rPr>
              <w:t>y</w:t>
            </w:r>
            <w:r w:rsidR="00B676BF">
              <w:rPr>
                <w:rStyle w:val="Code"/>
                <w:lang w:val="en-US"/>
              </w:rPr>
              <w:t>_c</w:t>
            </w:r>
            <w:r w:rsidR="009C3065" w:rsidRPr="00E37B98">
              <w:rPr>
                <w:rStyle w:val="Code"/>
                <w:lang w:val="en-US"/>
              </w:rPr>
              <w:t>lass.h</w:t>
            </w:r>
            <w:proofErr w:type="spellEnd"/>
          </w:p>
        </w:tc>
      </w:tr>
      <w:tr w:rsidR="002E3EBD" w:rsidRPr="00E37B98" w:rsidTr="002A63F4">
        <w:trPr>
          <w:cantSplit/>
        </w:trPr>
        <w:tc>
          <w:tcPr>
            <w:tcW w:w="5103" w:type="dxa"/>
            <w:shd w:val="clear" w:color="auto" w:fill="auto"/>
          </w:tcPr>
          <w:p w:rsidR="009C3065" w:rsidRPr="00E37B98" w:rsidRDefault="009C3065" w:rsidP="003055C3">
            <w:pPr>
              <w:ind w:left="0"/>
              <w:rPr>
                <w:lang w:val="en-US"/>
              </w:rPr>
            </w:pPr>
            <w:r w:rsidRPr="00E37B98">
              <w:rPr>
                <w:lang w:val="en-US"/>
              </w:rPr>
              <w:t xml:space="preserve">C++ Source files should have the extension </w:t>
            </w:r>
            <w:r w:rsidRPr="00467FD6">
              <w:rPr>
                <w:rStyle w:val="Code"/>
              </w:rPr>
              <w:t>.</w:t>
            </w:r>
            <w:proofErr w:type="spellStart"/>
            <w:r w:rsidRPr="00467FD6">
              <w:rPr>
                <w:rStyle w:val="Code"/>
              </w:rPr>
              <w:t>cpp</w:t>
            </w:r>
            <w:proofErr w:type="spellEnd"/>
            <w:r w:rsidR="00467FD6">
              <w:rPr>
                <w:lang w:val="en-US"/>
              </w:rPr>
              <w:t>.</w:t>
            </w:r>
          </w:p>
        </w:tc>
        <w:tc>
          <w:tcPr>
            <w:tcW w:w="3792" w:type="dxa"/>
            <w:shd w:val="clear" w:color="auto" w:fill="auto"/>
          </w:tcPr>
          <w:p w:rsidR="009C3065" w:rsidRPr="00E37B98" w:rsidRDefault="002D430C" w:rsidP="00B676BF">
            <w:pPr>
              <w:ind w:left="0"/>
              <w:rPr>
                <w:rStyle w:val="Code"/>
                <w:lang w:val="en-US"/>
              </w:rPr>
            </w:pPr>
            <w:r>
              <w:rPr>
                <w:rStyle w:val="Code"/>
                <w:lang w:val="en-US"/>
              </w:rPr>
              <w:t>m</w:t>
            </w:r>
            <w:r w:rsidR="009C3065" w:rsidRPr="00E37B98">
              <w:rPr>
                <w:rStyle w:val="Code"/>
                <w:lang w:val="en-US"/>
              </w:rPr>
              <w:t>y</w:t>
            </w:r>
            <w:r w:rsidR="00B676BF">
              <w:rPr>
                <w:rStyle w:val="Code"/>
                <w:lang w:val="en-US"/>
              </w:rPr>
              <w:t>_c</w:t>
            </w:r>
            <w:r w:rsidR="009C3065" w:rsidRPr="00E37B98">
              <w:rPr>
                <w:rStyle w:val="Code"/>
                <w:lang w:val="en-US"/>
              </w:rPr>
              <w:t>lass.cpp</w:t>
            </w:r>
          </w:p>
        </w:tc>
      </w:tr>
      <w:tr w:rsidR="002E3EBD" w:rsidRPr="00E37B98" w:rsidTr="002A63F4">
        <w:trPr>
          <w:cantSplit/>
        </w:trPr>
        <w:tc>
          <w:tcPr>
            <w:tcW w:w="5103" w:type="dxa"/>
            <w:shd w:val="clear" w:color="auto" w:fill="auto"/>
          </w:tcPr>
          <w:p w:rsidR="009C3065" w:rsidRPr="00E37B98" w:rsidRDefault="009C3065" w:rsidP="003055C3">
            <w:pPr>
              <w:ind w:left="0"/>
              <w:rPr>
                <w:lang w:val="en-US"/>
              </w:rPr>
            </w:pPr>
            <w:r w:rsidRPr="00E37B98">
              <w:rPr>
                <w:lang w:val="en-US"/>
              </w:rPr>
              <w:t xml:space="preserve">C Source files should have the extension </w:t>
            </w:r>
            <w:r w:rsidRPr="00467FD6">
              <w:rPr>
                <w:rStyle w:val="Code"/>
              </w:rPr>
              <w:t>.c</w:t>
            </w:r>
            <w:r w:rsidR="00467FD6">
              <w:rPr>
                <w:lang w:val="en-US"/>
              </w:rPr>
              <w:t>.</w:t>
            </w:r>
          </w:p>
        </w:tc>
        <w:tc>
          <w:tcPr>
            <w:tcW w:w="3792" w:type="dxa"/>
            <w:shd w:val="clear" w:color="auto" w:fill="auto"/>
          </w:tcPr>
          <w:p w:rsidR="009C3065" w:rsidRPr="00E37B98" w:rsidRDefault="002D430C" w:rsidP="00B676BF">
            <w:pPr>
              <w:ind w:left="0"/>
              <w:rPr>
                <w:rStyle w:val="Code"/>
                <w:lang w:val="en-US"/>
              </w:rPr>
            </w:pPr>
            <w:proofErr w:type="spellStart"/>
            <w:r>
              <w:rPr>
                <w:rStyle w:val="Code"/>
                <w:lang w:val="en-US"/>
              </w:rPr>
              <w:t>m</w:t>
            </w:r>
            <w:r w:rsidR="009C3065" w:rsidRPr="00E37B98">
              <w:rPr>
                <w:rStyle w:val="Code"/>
                <w:lang w:val="en-US"/>
              </w:rPr>
              <w:t>y</w:t>
            </w:r>
            <w:r w:rsidR="00B676BF">
              <w:rPr>
                <w:rStyle w:val="Code"/>
                <w:lang w:val="en-US"/>
              </w:rPr>
              <w:t>_s</w:t>
            </w:r>
            <w:r w:rsidR="009C3065" w:rsidRPr="00E37B98">
              <w:rPr>
                <w:rStyle w:val="Code"/>
                <w:lang w:val="en-US"/>
              </w:rPr>
              <w:t>ource.c</w:t>
            </w:r>
            <w:proofErr w:type="spellEnd"/>
          </w:p>
        </w:tc>
      </w:tr>
      <w:tr w:rsidR="002E3EBD" w:rsidRPr="00E37B98" w:rsidTr="002A63F4">
        <w:trPr>
          <w:cantSplit/>
        </w:trPr>
        <w:tc>
          <w:tcPr>
            <w:tcW w:w="5103" w:type="dxa"/>
            <w:shd w:val="clear" w:color="auto" w:fill="auto"/>
          </w:tcPr>
          <w:p w:rsidR="009C3065" w:rsidRPr="00E37B98" w:rsidRDefault="009C3065" w:rsidP="003055C3">
            <w:pPr>
              <w:ind w:left="0"/>
              <w:rPr>
                <w:lang w:val="en-US"/>
              </w:rPr>
            </w:pPr>
            <w:r w:rsidRPr="00E37B98">
              <w:rPr>
                <w:lang w:val="en-US"/>
              </w:rPr>
              <w:t>Source C, C++ and header files should have names that clearly indicate the module functions that they represent</w:t>
            </w:r>
            <w:r w:rsidR="00467FD6">
              <w:rPr>
                <w:lang w:val="en-US"/>
              </w:rPr>
              <w:t>.</w:t>
            </w:r>
          </w:p>
        </w:tc>
        <w:tc>
          <w:tcPr>
            <w:tcW w:w="3792" w:type="dxa"/>
            <w:shd w:val="clear" w:color="auto" w:fill="auto"/>
          </w:tcPr>
          <w:p w:rsidR="009C3065" w:rsidRPr="00E37B98" w:rsidRDefault="002D430C" w:rsidP="00B676BF">
            <w:pPr>
              <w:ind w:left="0"/>
              <w:rPr>
                <w:rStyle w:val="Code"/>
                <w:lang w:val="en-US"/>
              </w:rPr>
            </w:pPr>
            <w:r>
              <w:rPr>
                <w:rStyle w:val="Code"/>
                <w:lang w:val="en-US"/>
              </w:rPr>
              <w:t>r</w:t>
            </w:r>
            <w:r w:rsidR="009C3065" w:rsidRPr="00E37B98">
              <w:rPr>
                <w:rStyle w:val="Code"/>
                <w:lang w:val="en-US"/>
              </w:rPr>
              <w:t>x</w:t>
            </w:r>
            <w:r w:rsidR="00B676BF">
              <w:rPr>
                <w:rStyle w:val="Code"/>
                <w:lang w:val="en-US"/>
              </w:rPr>
              <w:t>_s</w:t>
            </w:r>
            <w:r w:rsidR="009C3065" w:rsidRPr="00E37B98">
              <w:rPr>
                <w:rStyle w:val="Code"/>
                <w:lang w:val="en-US"/>
              </w:rPr>
              <w:t>erial</w:t>
            </w:r>
            <w:r w:rsidR="00B676BF">
              <w:rPr>
                <w:rStyle w:val="Code"/>
                <w:lang w:val="en-US"/>
              </w:rPr>
              <w:t>_d</w:t>
            </w:r>
            <w:r w:rsidR="009C3065" w:rsidRPr="00E37B98">
              <w:rPr>
                <w:rStyle w:val="Code"/>
                <w:lang w:val="en-US"/>
              </w:rPr>
              <w:t>ata.cpp</w:t>
            </w:r>
          </w:p>
        </w:tc>
      </w:tr>
      <w:tr w:rsidR="002E3EBD" w:rsidRPr="00E37B98" w:rsidTr="002A63F4">
        <w:trPr>
          <w:cantSplit/>
        </w:trPr>
        <w:tc>
          <w:tcPr>
            <w:tcW w:w="5103" w:type="dxa"/>
            <w:shd w:val="clear" w:color="auto" w:fill="auto"/>
          </w:tcPr>
          <w:p w:rsidR="009C3065" w:rsidRDefault="009C3065" w:rsidP="003055C3">
            <w:pPr>
              <w:ind w:left="0"/>
              <w:rPr>
                <w:lang w:val="en-US"/>
              </w:rPr>
            </w:pPr>
            <w:r w:rsidRPr="00E37B98">
              <w:rPr>
                <w:lang w:val="en-US"/>
              </w:rPr>
              <w:t>A class should be declared in a header file and defined in a source file where the name of the files match</w:t>
            </w:r>
            <w:r w:rsidR="00467FD6">
              <w:rPr>
                <w:lang w:val="en-US"/>
              </w:rPr>
              <w:t>es</w:t>
            </w:r>
            <w:r w:rsidRPr="00E37B98">
              <w:rPr>
                <w:lang w:val="en-US"/>
              </w:rPr>
              <w:t xml:space="preserve"> the name of the class</w:t>
            </w:r>
            <w:r w:rsidR="00467FD6">
              <w:rPr>
                <w:lang w:val="en-US"/>
              </w:rPr>
              <w:t>.</w:t>
            </w:r>
          </w:p>
          <w:p w:rsidR="00467FD6" w:rsidRPr="00E37B98" w:rsidRDefault="00467FD6" w:rsidP="003055C3">
            <w:pPr>
              <w:ind w:left="0"/>
              <w:rPr>
                <w:lang w:val="en-US"/>
              </w:rPr>
            </w:pPr>
            <w:r>
              <w:rPr>
                <w:lang w:val="en-US"/>
              </w:rPr>
              <w:t xml:space="preserve">It is possible to have multiple classes in one file, only if other classes are used only by main class for private usage. </w:t>
            </w:r>
          </w:p>
        </w:tc>
        <w:tc>
          <w:tcPr>
            <w:tcW w:w="3792" w:type="dxa"/>
            <w:shd w:val="clear" w:color="auto" w:fill="auto"/>
          </w:tcPr>
          <w:p w:rsidR="009C3065" w:rsidRPr="00E37B98" w:rsidRDefault="002D430C" w:rsidP="00B676BF">
            <w:pPr>
              <w:keepNext/>
              <w:ind w:left="0"/>
              <w:rPr>
                <w:rStyle w:val="Code"/>
                <w:lang w:val="en-US"/>
              </w:rPr>
            </w:pPr>
            <w:proofErr w:type="spellStart"/>
            <w:r>
              <w:rPr>
                <w:rStyle w:val="Code"/>
                <w:lang w:val="en-US"/>
              </w:rPr>
              <w:t>m</w:t>
            </w:r>
            <w:r w:rsidR="009C3065" w:rsidRPr="00E37B98">
              <w:rPr>
                <w:rStyle w:val="Code"/>
                <w:lang w:val="en-US"/>
              </w:rPr>
              <w:t>y</w:t>
            </w:r>
            <w:r w:rsidR="00B676BF">
              <w:rPr>
                <w:rStyle w:val="Code"/>
                <w:lang w:val="en-US"/>
              </w:rPr>
              <w:t>_c</w:t>
            </w:r>
            <w:r w:rsidR="009C3065" w:rsidRPr="00E37B98">
              <w:rPr>
                <w:rStyle w:val="Code"/>
                <w:lang w:val="en-US"/>
              </w:rPr>
              <w:t>lass.h</w:t>
            </w:r>
            <w:proofErr w:type="spellEnd"/>
            <w:r w:rsidR="006277E0" w:rsidRPr="00E37B98">
              <w:rPr>
                <w:rStyle w:val="Code"/>
                <w:lang w:val="en-US"/>
              </w:rPr>
              <w:br/>
            </w:r>
            <w:r>
              <w:rPr>
                <w:rStyle w:val="Code"/>
                <w:lang w:val="en-US"/>
              </w:rPr>
              <w:t>m</w:t>
            </w:r>
            <w:r w:rsidR="009C3065" w:rsidRPr="00E37B98">
              <w:rPr>
                <w:rStyle w:val="Code"/>
                <w:lang w:val="en-US"/>
              </w:rPr>
              <w:t>y</w:t>
            </w:r>
            <w:r w:rsidR="00B676BF">
              <w:rPr>
                <w:rStyle w:val="Code"/>
                <w:lang w:val="en-US"/>
              </w:rPr>
              <w:t>_c</w:t>
            </w:r>
            <w:r w:rsidR="009C3065" w:rsidRPr="00E37B98">
              <w:rPr>
                <w:rStyle w:val="Code"/>
                <w:lang w:val="en-US"/>
              </w:rPr>
              <w:t>lass.cpp</w:t>
            </w:r>
          </w:p>
        </w:tc>
      </w:tr>
      <w:tr w:rsidR="002A63F4" w:rsidRPr="00E37B98" w:rsidTr="002A63F4">
        <w:trPr>
          <w:cantSplit/>
        </w:trPr>
        <w:tc>
          <w:tcPr>
            <w:tcW w:w="5103" w:type="dxa"/>
            <w:shd w:val="clear" w:color="auto" w:fill="auto"/>
          </w:tcPr>
          <w:p w:rsidR="002A63F4" w:rsidRPr="00E37B98" w:rsidRDefault="002A63F4" w:rsidP="003055C3">
            <w:pPr>
              <w:ind w:left="0"/>
              <w:rPr>
                <w:lang w:val="en-US"/>
              </w:rPr>
            </w:pPr>
            <w:r>
              <w:rPr>
                <w:lang w:val="en-US"/>
              </w:rPr>
              <w:t>Files of the current project should be included in the sources using quotes syntax.</w:t>
            </w:r>
          </w:p>
        </w:tc>
        <w:tc>
          <w:tcPr>
            <w:tcW w:w="3792" w:type="dxa"/>
            <w:shd w:val="clear" w:color="auto" w:fill="auto"/>
          </w:tcPr>
          <w:p w:rsidR="002A63F4" w:rsidRDefault="002A63F4" w:rsidP="00B676BF">
            <w:pPr>
              <w:keepNext/>
              <w:ind w:left="0"/>
              <w:rPr>
                <w:rStyle w:val="Code"/>
                <w:lang w:val="en-US"/>
              </w:rPr>
            </w:pPr>
            <w:r>
              <w:rPr>
                <w:rStyle w:val="Code"/>
                <w:lang w:val="en-US"/>
              </w:rPr>
              <w:t>#include "</w:t>
            </w:r>
            <w:proofErr w:type="spellStart"/>
            <w:r>
              <w:rPr>
                <w:rStyle w:val="Code"/>
                <w:lang w:val="en-US"/>
              </w:rPr>
              <w:t>my</w:t>
            </w:r>
            <w:r w:rsidR="00B676BF">
              <w:rPr>
                <w:rStyle w:val="Code"/>
                <w:lang w:val="en-US"/>
              </w:rPr>
              <w:t>_a</w:t>
            </w:r>
            <w:r>
              <w:rPr>
                <w:rStyle w:val="Code"/>
                <w:lang w:val="en-US"/>
              </w:rPr>
              <w:t>pplication.h</w:t>
            </w:r>
            <w:proofErr w:type="spellEnd"/>
            <w:r>
              <w:rPr>
                <w:rStyle w:val="Code"/>
                <w:lang w:val="en-US"/>
              </w:rPr>
              <w:t>"</w:t>
            </w:r>
          </w:p>
        </w:tc>
      </w:tr>
      <w:tr w:rsidR="002A63F4" w:rsidRPr="00E37B98" w:rsidTr="002A63F4">
        <w:trPr>
          <w:cantSplit/>
        </w:trPr>
        <w:tc>
          <w:tcPr>
            <w:tcW w:w="5103" w:type="dxa"/>
            <w:shd w:val="clear" w:color="auto" w:fill="auto"/>
          </w:tcPr>
          <w:p w:rsidR="002A63F4" w:rsidRDefault="002A63F4" w:rsidP="003055C3">
            <w:pPr>
              <w:ind w:left="0"/>
              <w:rPr>
                <w:lang w:val="en-US"/>
              </w:rPr>
            </w:pPr>
            <w:r>
              <w:rPr>
                <w:lang w:val="en-US"/>
              </w:rPr>
              <w:t>Files of components and third party components should be included in the sources using brackets syntax. The name of the component should be included in the path as well.</w:t>
            </w:r>
          </w:p>
        </w:tc>
        <w:tc>
          <w:tcPr>
            <w:tcW w:w="3792" w:type="dxa"/>
            <w:shd w:val="clear" w:color="auto" w:fill="auto"/>
          </w:tcPr>
          <w:p w:rsidR="002A63F4" w:rsidRDefault="002A63F4" w:rsidP="006277E0">
            <w:pPr>
              <w:keepNext/>
              <w:ind w:left="0"/>
              <w:rPr>
                <w:rStyle w:val="Code"/>
                <w:lang w:val="en-US"/>
              </w:rPr>
            </w:pPr>
            <w:r>
              <w:rPr>
                <w:rStyle w:val="Code"/>
                <w:lang w:val="en-US"/>
              </w:rPr>
              <w:t>#include &lt;component/</w:t>
            </w:r>
            <w:proofErr w:type="spellStart"/>
            <w:r>
              <w:rPr>
                <w:rStyle w:val="Code"/>
                <w:lang w:val="en-US"/>
              </w:rPr>
              <w:t>file.h</w:t>
            </w:r>
            <w:proofErr w:type="spellEnd"/>
            <w:r>
              <w:rPr>
                <w:rStyle w:val="Code"/>
                <w:lang w:val="en-US"/>
              </w:rPr>
              <w:t>&gt;</w:t>
            </w:r>
          </w:p>
        </w:tc>
      </w:tr>
      <w:tr w:rsidR="002A63F4" w:rsidRPr="00E37B98" w:rsidTr="002A63F4">
        <w:trPr>
          <w:cantSplit/>
        </w:trPr>
        <w:tc>
          <w:tcPr>
            <w:tcW w:w="5103" w:type="dxa"/>
            <w:shd w:val="clear" w:color="auto" w:fill="auto"/>
          </w:tcPr>
          <w:p w:rsidR="002A63F4" w:rsidRDefault="002A63F4" w:rsidP="003055C3">
            <w:pPr>
              <w:ind w:left="0"/>
              <w:rPr>
                <w:lang w:val="en-US"/>
              </w:rPr>
            </w:pPr>
            <w:r>
              <w:rPr>
                <w:lang w:val="en-US"/>
              </w:rPr>
              <w:t xml:space="preserve">The symbol </w:t>
            </w:r>
            <w:r w:rsidRPr="008D1CC2">
              <w:rPr>
                <w:rStyle w:val="Code"/>
              </w:rPr>
              <w:t>/</w:t>
            </w:r>
            <w:r>
              <w:rPr>
                <w:lang w:val="en-US"/>
              </w:rPr>
              <w:t xml:space="preserve"> should be used as a path separator in include directives.</w:t>
            </w:r>
          </w:p>
        </w:tc>
        <w:tc>
          <w:tcPr>
            <w:tcW w:w="3792" w:type="dxa"/>
            <w:shd w:val="clear" w:color="auto" w:fill="auto"/>
          </w:tcPr>
          <w:p w:rsidR="002A63F4" w:rsidRDefault="002A63F4" w:rsidP="006277E0">
            <w:pPr>
              <w:keepNext/>
              <w:ind w:left="0"/>
              <w:rPr>
                <w:rStyle w:val="Code"/>
                <w:lang w:val="en-US"/>
              </w:rPr>
            </w:pPr>
            <w:r>
              <w:rPr>
                <w:rStyle w:val="Code"/>
                <w:lang w:val="en-US"/>
              </w:rPr>
              <w:t>#include &lt;com/priv</w:t>
            </w:r>
            <w:r w:rsidR="00B676BF">
              <w:rPr>
                <w:rStyle w:val="Code"/>
                <w:lang w:val="en-US"/>
              </w:rPr>
              <w:t>ate</w:t>
            </w:r>
            <w:r>
              <w:rPr>
                <w:rStyle w:val="Code"/>
                <w:lang w:val="en-US"/>
              </w:rPr>
              <w:t>/</w:t>
            </w:r>
            <w:proofErr w:type="spellStart"/>
            <w:r>
              <w:rPr>
                <w:rStyle w:val="Code"/>
                <w:lang w:val="en-US"/>
              </w:rPr>
              <w:t>file.h</w:t>
            </w:r>
            <w:proofErr w:type="spellEnd"/>
            <w:r>
              <w:rPr>
                <w:rStyle w:val="Code"/>
                <w:lang w:val="en-US"/>
              </w:rPr>
              <w:t>&gt;</w:t>
            </w:r>
          </w:p>
          <w:p w:rsidR="002A63F4" w:rsidRPr="002A63F4" w:rsidRDefault="002A63F4" w:rsidP="002A63F4">
            <w:pPr>
              <w:keepNext/>
              <w:ind w:left="0"/>
              <w:rPr>
                <w:rStyle w:val="Comment"/>
              </w:rPr>
            </w:pPr>
            <w:r w:rsidRPr="002A63F4">
              <w:rPr>
                <w:rStyle w:val="Comment"/>
              </w:rPr>
              <w:t>// NOT:</w:t>
            </w:r>
            <w:r w:rsidRPr="002A63F4">
              <w:rPr>
                <w:rStyle w:val="Comment"/>
              </w:rPr>
              <w:br/>
              <w:t>// #include &lt;com\priv</w:t>
            </w:r>
            <w:r w:rsidR="00B676BF">
              <w:rPr>
                <w:rStyle w:val="Comment"/>
              </w:rPr>
              <w:t>ate</w:t>
            </w:r>
            <w:r w:rsidRPr="002A63F4">
              <w:rPr>
                <w:rStyle w:val="Comment"/>
              </w:rPr>
              <w:t>\file.h&gt;</w:t>
            </w:r>
          </w:p>
        </w:tc>
      </w:tr>
    </w:tbl>
    <w:p w:rsidR="009C3065" w:rsidRPr="00E37B98" w:rsidRDefault="007569E5" w:rsidP="007569E5">
      <w:pPr>
        <w:pStyle w:val="Titulek"/>
        <w:rPr>
          <w:lang w:val="en-US"/>
        </w:rPr>
      </w:pPr>
      <w:bookmarkStart w:id="3" w:name="_Ref331746255"/>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1</w:t>
      </w:r>
      <w:r w:rsidRPr="00E37B98">
        <w:rPr>
          <w:lang w:val="en-US"/>
        </w:rPr>
        <w:fldChar w:fldCharType="end"/>
      </w:r>
      <w:bookmarkEnd w:id="3"/>
      <w:r w:rsidRPr="00E37B98">
        <w:rPr>
          <w:lang w:val="en-US"/>
        </w:rPr>
        <w:t xml:space="preserve"> File Naming Conventions</w:t>
      </w:r>
    </w:p>
    <w:p w:rsidR="009C3065" w:rsidRPr="00E37B98" w:rsidRDefault="008C2500" w:rsidP="008C2500">
      <w:pPr>
        <w:pStyle w:val="Nadpis1"/>
        <w:rPr>
          <w:lang w:val="en-US"/>
        </w:rPr>
      </w:pPr>
      <w:bookmarkStart w:id="4" w:name="_Toc337638660"/>
      <w:r w:rsidRPr="00E37B98">
        <w:rPr>
          <w:lang w:val="en-US"/>
        </w:rPr>
        <w:lastRenderedPageBreak/>
        <w:t>Source Code Naming Conventions</w:t>
      </w:r>
      <w:bookmarkEnd w:id="4"/>
    </w:p>
    <w:p w:rsidR="008C2500" w:rsidRPr="00E37B98" w:rsidRDefault="008C2500" w:rsidP="008C2500">
      <w:pPr>
        <w:rPr>
          <w:lang w:val="en-US"/>
        </w:rPr>
      </w:pPr>
      <w:r w:rsidRPr="00E37B98">
        <w:rPr>
          <w:rStyle w:val="Odkazjemn"/>
          <w:lang w:val="en-US"/>
        </w:rPr>
        <w:fldChar w:fldCharType="begin"/>
      </w:r>
      <w:r w:rsidRPr="00E37B98">
        <w:rPr>
          <w:rStyle w:val="Odkazjemn"/>
          <w:lang w:val="en-US"/>
        </w:rPr>
        <w:instrText xml:space="preserve"> REF _Ref331746797 \h  \* MERGEFORMAT </w:instrText>
      </w:r>
      <w:r w:rsidRPr="00E37B98">
        <w:rPr>
          <w:rStyle w:val="Odkazjemn"/>
          <w:lang w:val="en-US"/>
        </w:rPr>
      </w:r>
      <w:r w:rsidRPr="00E37B98">
        <w:rPr>
          <w:rStyle w:val="Odkazjemn"/>
          <w:lang w:val="en-US"/>
        </w:rPr>
        <w:fldChar w:fldCharType="separate"/>
      </w:r>
      <w:proofErr w:type="gramStart"/>
      <w:r w:rsidR="00AA2FBE" w:rsidRPr="00AA2FBE">
        <w:rPr>
          <w:rStyle w:val="Odkazjemn"/>
        </w:rPr>
        <w:t>Table</w:t>
      </w:r>
      <w:proofErr w:type="gramEnd"/>
      <w:r w:rsidR="00AA2FBE" w:rsidRPr="00AA2FBE">
        <w:rPr>
          <w:rStyle w:val="Odkazjemn"/>
        </w:rPr>
        <w:t xml:space="preserve"> 2</w:t>
      </w:r>
      <w:r w:rsidRPr="00E37B98">
        <w:rPr>
          <w:rStyle w:val="Odkazjemn"/>
          <w:lang w:val="en-US"/>
        </w:rPr>
        <w:fldChar w:fldCharType="end"/>
      </w:r>
      <w:r w:rsidRPr="00E37B98">
        <w:rPr>
          <w:lang w:val="en-US"/>
        </w:rPr>
        <w:t xml:space="preserve"> summarizes the naming conventions of software components within source files.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4926"/>
      </w:tblGrid>
      <w:tr w:rsidR="008C2500" w:rsidRPr="00E37B98" w:rsidTr="00AD36B6">
        <w:trPr>
          <w:trHeight w:hRule="exact" w:val="284"/>
          <w:tblHeader/>
        </w:trPr>
        <w:tc>
          <w:tcPr>
            <w:tcW w:w="0" w:type="auto"/>
            <w:gridSpan w:val="2"/>
            <w:shd w:val="clear" w:color="auto" w:fill="696A6C"/>
            <w:vAlign w:val="center"/>
          </w:tcPr>
          <w:p w:rsidR="008C2500" w:rsidRPr="00E37B98" w:rsidRDefault="008C2500" w:rsidP="00AD36B6">
            <w:pPr>
              <w:spacing w:after="0"/>
              <w:ind w:left="0"/>
              <w:jc w:val="center"/>
              <w:rPr>
                <w:b/>
                <w:color w:val="FFFFFF"/>
                <w:sz w:val="20"/>
                <w:szCs w:val="20"/>
                <w:lang w:val="en-US"/>
              </w:rPr>
            </w:pPr>
            <w:r w:rsidRPr="00E37B98">
              <w:rPr>
                <w:b/>
                <w:color w:val="FFFFFF"/>
                <w:sz w:val="20"/>
                <w:szCs w:val="20"/>
                <w:lang w:val="en-US"/>
              </w:rPr>
              <w:t>Source Code Naming Conventions</w:t>
            </w:r>
          </w:p>
        </w:tc>
      </w:tr>
      <w:tr w:rsidR="008C2500" w:rsidRPr="00E37B98" w:rsidTr="00161B1D">
        <w:trPr>
          <w:trHeight w:hRule="exact" w:val="284"/>
        </w:trPr>
        <w:tc>
          <w:tcPr>
            <w:tcW w:w="3969" w:type="dxa"/>
            <w:shd w:val="clear" w:color="auto" w:fill="D9D9D9" w:themeFill="background1" w:themeFillShade="D9"/>
            <w:vAlign w:val="center"/>
          </w:tcPr>
          <w:p w:rsidR="008C2500" w:rsidRPr="00E37B98" w:rsidRDefault="008C2500" w:rsidP="00AD36B6">
            <w:pPr>
              <w:spacing w:after="0"/>
              <w:ind w:left="0"/>
              <w:rPr>
                <w:b/>
                <w:sz w:val="20"/>
                <w:szCs w:val="20"/>
                <w:lang w:val="en-US"/>
              </w:rPr>
            </w:pPr>
            <w:r w:rsidRPr="00E37B98">
              <w:rPr>
                <w:b/>
                <w:sz w:val="20"/>
                <w:szCs w:val="20"/>
                <w:lang w:val="en-US"/>
              </w:rPr>
              <w:t>Rule</w:t>
            </w:r>
          </w:p>
        </w:tc>
        <w:tc>
          <w:tcPr>
            <w:tcW w:w="4926" w:type="dxa"/>
            <w:shd w:val="clear" w:color="auto" w:fill="D9D9D9" w:themeFill="background1" w:themeFillShade="D9"/>
            <w:vAlign w:val="center"/>
          </w:tcPr>
          <w:p w:rsidR="008C2500" w:rsidRPr="00E37B98" w:rsidRDefault="008C2500" w:rsidP="00AD36B6">
            <w:pPr>
              <w:spacing w:after="0"/>
              <w:ind w:left="0"/>
              <w:jc w:val="both"/>
              <w:rPr>
                <w:b/>
                <w:sz w:val="20"/>
                <w:szCs w:val="20"/>
                <w:lang w:val="en-US"/>
              </w:rPr>
            </w:pPr>
            <w:r w:rsidRPr="00E37B98">
              <w:rPr>
                <w:b/>
                <w:sz w:val="20"/>
                <w:szCs w:val="20"/>
                <w:lang w:val="en-US"/>
              </w:rPr>
              <w:t>Example</w:t>
            </w:r>
          </w:p>
        </w:tc>
      </w:tr>
      <w:tr w:rsidR="008C2500" w:rsidRPr="00E37B98" w:rsidTr="00161B1D">
        <w:trPr>
          <w:cantSplit/>
        </w:trPr>
        <w:tc>
          <w:tcPr>
            <w:tcW w:w="3969" w:type="dxa"/>
            <w:shd w:val="clear" w:color="auto" w:fill="auto"/>
          </w:tcPr>
          <w:p w:rsidR="008C2500" w:rsidRPr="00E37B98" w:rsidRDefault="008C2500" w:rsidP="004E7348">
            <w:pPr>
              <w:ind w:left="0"/>
              <w:rPr>
                <w:lang w:val="en-US"/>
              </w:rPr>
            </w:pPr>
            <w:r w:rsidRPr="00E37B98">
              <w:rPr>
                <w:lang w:val="en-US"/>
              </w:rPr>
              <w:t>Names representing types must be in mixed case starting with upper case.</w:t>
            </w:r>
          </w:p>
        </w:tc>
        <w:tc>
          <w:tcPr>
            <w:tcW w:w="4926" w:type="dxa"/>
            <w:shd w:val="clear" w:color="auto" w:fill="auto"/>
          </w:tcPr>
          <w:p w:rsidR="008C2500" w:rsidRPr="00E37B98" w:rsidRDefault="008C2500" w:rsidP="008C2500">
            <w:pPr>
              <w:ind w:left="0"/>
              <w:rPr>
                <w:lang w:val="en-US"/>
              </w:rPr>
            </w:pPr>
            <w:r w:rsidRPr="00E37B98">
              <w:rPr>
                <w:rStyle w:val="Code"/>
                <w:lang w:val="en-US"/>
              </w:rPr>
              <w:t>Line</w:t>
            </w:r>
            <w:r w:rsidRPr="00E37B98">
              <w:rPr>
                <w:lang w:val="en-US"/>
              </w:rPr>
              <w:t xml:space="preserve">, </w:t>
            </w:r>
            <w:proofErr w:type="spellStart"/>
            <w:r w:rsidRPr="00E37B98">
              <w:rPr>
                <w:rStyle w:val="Code"/>
                <w:lang w:val="en-US"/>
              </w:rPr>
              <w:t>SavingsAccount</w:t>
            </w:r>
            <w:proofErr w:type="spellEnd"/>
          </w:p>
        </w:tc>
      </w:tr>
      <w:tr w:rsidR="008C2500" w:rsidRPr="00E37B98" w:rsidTr="00161B1D">
        <w:trPr>
          <w:cantSplit/>
        </w:trPr>
        <w:tc>
          <w:tcPr>
            <w:tcW w:w="3969" w:type="dxa"/>
            <w:shd w:val="clear" w:color="auto" w:fill="auto"/>
            <w:vAlign w:val="center"/>
          </w:tcPr>
          <w:p w:rsidR="008C2500" w:rsidRPr="00E37B98" w:rsidRDefault="008C2500" w:rsidP="008C2500">
            <w:pPr>
              <w:ind w:left="0"/>
              <w:rPr>
                <w:lang w:val="en-US"/>
              </w:rPr>
            </w:pPr>
            <w:r w:rsidRPr="00E37B98">
              <w:rPr>
                <w:lang w:val="en-US"/>
              </w:rPr>
              <w:t xml:space="preserve">Variable names must be in mixed case starting with lower case. </w:t>
            </w:r>
          </w:p>
        </w:tc>
        <w:tc>
          <w:tcPr>
            <w:tcW w:w="4926" w:type="dxa"/>
            <w:shd w:val="clear" w:color="auto" w:fill="auto"/>
          </w:tcPr>
          <w:p w:rsidR="008C2500" w:rsidRPr="00E37B98" w:rsidRDefault="008C2500" w:rsidP="004E7348">
            <w:pPr>
              <w:ind w:left="0"/>
              <w:rPr>
                <w:lang w:val="en-US"/>
              </w:rPr>
            </w:pPr>
            <w:r w:rsidRPr="00E37B98">
              <w:rPr>
                <w:rStyle w:val="Code"/>
                <w:lang w:val="en-US"/>
              </w:rPr>
              <w:t>line</w:t>
            </w:r>
            <w:r w:rsidRPr="00E37B98">
              <w:rPr>
                <w:lang w:val="en-US"/>
              </w:rPr>
              <w:t xml:space="preserve">, </w:t>
            </w:r>
            <w:proofErr w:type="spellStart"/>
            <w:r w:rsidRPr="00E37B98">
              <w:rPr>
                <w:rStyle w:val="Code"/>
                <w:lang w:val="en-US"/>
              </w:rPr>
              <w:t>savingsAccount</w:t>
            </w:r>
            <w:proofErr w:type="spellEnd"/>
          </w:p>
        </w:tc>
      </w:tr>
      <w:tr w:rsidR="008C2500" w:rsidRPr="00E37B98" w:rsidTr="00161B1D">
        <w:trPr>
          <w:cantSplit/>
        </w:trPr>
        <w:tc>
          <w:tcPr>
            <w:tcW w:w="3969" w:type="dxa"/>
            <w:shd w:val="clear" w:color="auto" w:fill="auto"/>
            <w:vAlign w:val="center"/>
          </w:tcPr>
          <w:p w:rsidR="008C2500" w:rsidRPr="00E37B98" w:rsidRDefault="008C2500" w:rsidP="008C2500">
            <w:pPr>
              <w:ind w:left="0"/>
              <w:rPr>
                <w:lang w:val="en-US"/>
              </w:rPr>
            </w:pPr>
            <w:r w:rsidRPr="00E37B98">
              <w:rPr>
                <w:lang w:val="en-US"/>
              </w:rPr>
              <w:t>Named constants (including enumeration values) must be all uppercase using underscore to separate words.</w:t>
            </w:r>
          </w:p>
        </w:tc>
        <w:tc>
          <w:tcPr>
            <w:tcW w:w="4926" w:type="dxa"/>
            <w:shd w:val="clear" w:color="auto" w:fill="auto"/>
          </w:tcPr>
          <w:p w:rsidR="008C2500" w:rsidRPr="00E37B98" w:rsidRDefault="00EF34B7" w:rsidP="00EF34B7">
            <w:pPr>
              <w:ind w:left="0"/>
              <w:rPr>
                <w:lang w:val="en-US"/>
              </w:rPr>
            </w:pPr>
            <w:proofErr w:type="spellStart"/>
            <w:r>
              <w:rPr>
                <w:rStyle w:val="Code"/>
                <w:lang w:val="en-US"/>
              </w:rPr>
              <w:t>const</w:t>
            </w:r>
            <w:proofErr w:type="spellEnd"/>
            <w:r>
              <w:rPr>
                <w:rStyle w:val="Code"/>
                <w:lang w:val="en-US"/>
              </w:rPr>
              <w:t xml:space="preserve"> </w:t>
            </w:r>
            <w:proofErr w:type="spellStart"/>
            <w:r>
              <w:rPr>
                <w:rStyle w:val="Code"/>
                <w:lang w:val="en-US"/>
              </w:rPr>
              <w:t>int</w:t>
            </w:r>
            <w:proofErr w:type="spellEnd"/>
            <w:r>
              <w:rPr>
                <w:rStyle w:val="Code"/>
                <w:lang w:val="en-US"/>
              </w:rPr>
              <w:t xml:space="preserve"> </w:t>
            </w:r>
            <w:r w:rsidR="008C2500" w:rsidRPr="00E37B98">
              <w:rPr>
                <w:rStyle w:val="Code"/>
                <w:lang w:val="en-US"/>
              </w:rPr>
              <w:t>MAX_ITERATIONS</w:t>
            </w:r>
            <w:r>
              <w:rPr>
                <w:rStyle w:val="Code"/>
                <w:lang w:val="en-US"/>
              </w:rPr>
              <w:t xml:space="preserve"> = 25;</w:t>
            </w:r>
            <w:r>
              <w:rPr>
                <w:rStyle w:val="Code"/>
                <w:lang w:val="en-US"/>
              </w:rPr>
              <w:br/>
            </w:r>
            <w:proofErr w:type="spellStart"/>
            <w:r>
              <w:rPr>
                <w:rStyle w:val="Code"/>
                <w:lang w:val="en-US"/>
              </w:rPr>
              <w:t>const</w:t>
            </w:r>
            <w:proofErr w:type="spellEnd"/>
            <w:r>
              <w:rPr>
                <w:rStyle w:val="Code"/>
                <w:lang w:val="en-US"/>
              </w:rPr>
              <w:t xml:space="preserve"> Colors USED_COLOR = Colors::Red;</w:t>
            </w:r>
            <w:r>
              <w:rPr>
                <w:rStyle w:val="Code"/>
                <w:lang w:val="en-US"/>
              </w:rPr>
              <w:br/>
            </w:r>
            <w:proofErr w:type="spellStart"/>
            <w:r>
              <w:rPr>
                <w:rStyle w:val="Code"/>
                <w:lang w:val="en-US"/>
              </w:rPr>
              <w:t>const</w:t>
            </w:r>
            <w:proofErr w:type="spellEnd"/>
            <w:r>
              <w:rPr>
                <w:rStyle w:val="Code"/>
                <w:lang w:val="en-US"/>
              </w:rPr>
              <w:t xml:space="preserve"> double PI = 3.14;</w:t>
            </w:r>
          </w:p>
        </w:tc>
      </w:tr>
      <w:tr w:rsidR="005D0A8D" w:rsidRPr="00E37B98" w:rsidTr="00161B1D">
        <w:trPr>
          <w:cantSplit/>
        </w:trPr>
        <w:tc>
          <w:tcPr>
            <w:tcW w:w="3969" w:type="dxa"/>
            <w:shd w:val="clear" w:color="auto" w:fill="auto"/>
          </w:tcPr>
          <w:p w:rsidR="005D0A8D" w:rsidRPr="002D430C" w:rsidRDefault="005D0A8D" w:rsidP="002D430C">
            <w:pPr>
              <w:ind w:left="0"/>
              <w:rPr>
                <w:lang w:val="en-US"/>
              </w:rPr>
            </w:pPr>
            <w:r w:rsidRPr="002D430C">
              <w:rPr>
                <w:lang w:val="en-US"/>
              </w:rPr>
              <w:t>Names represen</w:t>
            </w:r>
            <w:r w:rsidR="00202768" w:rsidRPr="002D430C">
              <w:rPr>
                <w:lang w:val="en-US"/>
              </w:rPr>
              <w:t>ting functions must be verbs written in mixed cases starting with upper case</w:t>
            </w:r>
            <w:r w:rsidRPr="002D430C">
              <w:rPr>
                <w:lang w:val="en-US"/>
              </w:rPr>
              <w:t>.</w:t>
            </w:r>
          </w:p>
        </w:tc>
        <w:tc>
          <w:tcPr>
            <w:tcW w:w="4926" w:type="dxa"/>
            <w:shd w:val="clear" w:color="auto" w:fill="auto"/>
          </w:tcPr>
          <w:p w:rsidR="005D0A8D" w:rsidRPr="00E37B98" w:rsidRDefault="00202768" w:rsidP="002D430C">
            <w:pPr>
              <w:ind w:left="0"/>
              <w:rPr>
                <w:rStyle w:val="Code"/>
                <w:lang w:val="en-US"/>
              </w:rPr>
            </w:pPr>
            <w:proofErr w:type="spellStart"/>
            <w:r>
              <w:rPr>
                <w:rStyle w:val="Code"/>
                <w:lang w:val="en-US"/>
              </w:rPr>
              <w:t>C</w:t>
            </w:r>
            <w:r w:rsidRPr="00E37B98">
              <w:rPr>
                <w:rStyle w:val="Code"/>
                <w:lang w:val="en-US"/>
              </w:rPr>
              <w:t>ompute</w:t>
            </w:r>
            <w:r>
              <w:rPr>
                <w:rStyle w:val="Code"/>
                <w:lang w:val="en-US"/>
              </w:rPr>
              <w:t>T</w:t>
            </w:r>
            <w:r w:rsidRPr="00E37B98">
              <w:rPr>
                <w:rStyle w:val="Code"/>
                <w:lang w:val="en-US"/>
              </w:rPr>
              <w:t>otal</w:t>
            </w:r>
            <w:r>
              <w:rPr>
                <w:rStyle w:val="Code"/>
                <w:lang w:val="en-US"/>
              </w:rPr>
              <w:t>W</w:t>
            </w:r>
            <w:r w:rsidRPr="00E37B98">
              <w:rPr>
                <w:rStyle w:val="Code"/>
                <w:lang w:val="en-US"/>
              </w:rPr>
              <w:t>idth</w:t>
            </w:r>
            <w:proofErr w:type="spellEnd"/>
            <w:r w:rsidRPr="00E37B98">
              <w:rPr>
                <w:rStyle w:val="Code"/>
                <w:lang w:val="en-US"/>
              </w:rPr>
              <w:t>()</w:t>
            </w:r>
          </w:p>
        </w:tc>
      </w:tr>
      <w:tr w:rsidR="008C2500" w:rsidRPr="00E37B98" w:rsidTr="00161B1D">
        <w:trPr>
          <w:cantSplit/>
        </w:trPr>
        <w:tc>
          <w:tcPr>
            <w:tcW w:w="3969" w:type="dxa"/>
            <w:shd w:val="clear" w:color="auto" w:fill="auto"/>
          </w:tcPr>
          <w:p w:rsidR="008C2500" w:rsidRPr="002D430C" w:rsidRDefault="008C2500" w:rsidP="002D430C">
            <w:pPr>
              <w:ind w:left="0"/>
              <w:rPr>
                <w:lang w:val="en-US"/>
              </w:rPr>
            </w:pPr>
            <w:r w:rsidRPr="002D430C">
              <w:rPr>
                <w:lang w:val="en-US"/>
              </w:rPr>
              <w:t xml:space="preserve">Names representing methods must be verbs and written in mixed case starting with </w:t>
            </w:r>
            <w:r w:rsidR="002D430C" w:rsidRPr="002D430C">
              <w:rPr>
                <w:lang w:val="en-US"/>
              </w:rPr>
              <w:t>upper case</w:t>
            </w:r>
            <w:r w:rsidRPr="002D430C">
              <w:rPr>
                <w:lang w:val="en-US"/>
              </w:rPr>
              <w:t>.</w:t>
            </w:r>
          </w:p>
        </w:tc>
        <w:tc>
          <w:tcPr>
            <w:tcW w:w="4926" w:type="dxa"/>
            <w:shd w:val="clear" w:color="auto" w:fill="auto"/>
          </w:tcPr>
          <w:p w:rsidR="00DD7884" w:rsidRPr="00E37B98" w:rsidRDefault="00DD7884" w:rsidP="00DD7884">
            <w:pPr>
              <w:ind w:left="0"/>
              <w:rPr>
                <w:lang w:val="en-US"/>
              </w:rPr>
            </w:pPr>
            <w:proofErr w:type="spellStart"/>
            <w:r>
              <w:rPr>
                <w:rStyle w:val="Code"/>
                <w:lang w:val="en-US"/>
              </w:rPr>
              <w:t>G</w:t>
            </w:r>
            <w:r w:rsidRPr="00E37B98">
              <w:rPr>
                <w:rStyle w:val="Code"/>
                <w:lang w:val="en-US"/>
              </w:rPr>
              <w:t>etName</w:t>
            </w:r>
            <w:proofErr w:type="spellEnd"/>
            <w:r w:rsidRPr="00E37B98">
              <w:rPr>
                <w:rStyle w:val="Code"/>
                <w:lang w:val="en-US"/>
              </w:rPr>
              <w:t>()</w:t>
            </w:r>
            <w:r w:rsidRPr="00E37B98">
              <w:rPr>
                <w:lang w:val="en-US"/>
              </w:rPr>
              <w:t xml:space="preserve">, </w:t>
            </w:r>
            <w:proofErr w:type="spellStart"/>
            <w:r>
              <w:rPr>
                <w:rStyle w:val="Code"/>
                <w:lang w:val="en-US"/>
              </w:rPr>
              <w:t>Co</w:t>
            </w:r>
            <w:r w:rsidRPr="00E37B98">
              <w:rPr>
                <w:rStyle w:val="Code"/>
                <w:lang w:val="en-US"/>
              </w:rPr>
              <w:t>mputeTotalWidth</w:t>
            </w:r>
            <w:proofErr w:type="spellEnd"/>
            <w:r w:rsidRPr="00E37B98">
              <w:rPr>
                <w:rStyle w:val="Code"/>
                <w:lang w:val="en-US"/>
              </w:rPr>
              <w:t>()</w:t>
            </w:r>
          </w:p>
        </w:tc>
      </w:tr>
      <w:tr w:rsidR="008C2500" w:rsidRPr="00E37B98" w:rsidTr="00161B1D">
        <w:trPr>
          <w:cantSplit/>
        </w:trPr>
        <w:tc>
          <w:tcPr>
            <w:tcW w:w="3969" w:type="dxa"/>
            <w:shd w:val="clear" w:color="auto" w:fill="auto"/>
          </w:tcPr>
          <w:p w:rsidR="008C2500" w:rsidRPr="00E37B98" w:rsidRDefault="008C2500" w:rsidP="00DA545A">
            <w:pPr>
              <w:ind w:left="0"/>
              <w:rPr>
                <w:lang w:val="en-US"/>
              </w:rPr>
            </w:pPr>
            <w:r w:rsidRPr="00E37B98">
              <w:rPr>
                <w:lang w:val="en-US"/>
              </w:rPr>
              <w:t xml:space="preserve">Names representing namespaces </w:t>
            </w:r>
            <w:r w:rsidR="00DA545A" w:rsidRPr="00E37B98">
              <w:rPr>
                <w:lang w:val="en-US"/>
              </w:rPr>
              <w:t>should</w:t>
            </w:r>
            <w:r w:rsidR="006C563E" w:rsidRPr="00E37B98">
              <w:rPr>
                <w:lang w:val="en-US"/>
              </w:rPr>
              <w:t xml:space="preserve"> be in mixed case starting with upper case.</w:t>
            </w:r>
          </w:p>
        </w:tc>
        <w:tc>
          <w:tcPr>
            <w:tcW w:w="4926" w:type="dxa"/>
            <w:shd w:val="clear" w:color="auto" w:fill="auto"/>
          </w:tcPr>
          <w:p w:rsidR="008C2500" w:rsidRPr="00E37B98" w:rsidRDefault="006C563E" w:rsidP="006C563E">
            <w:pPr>
              <w:ind w:left="0"/>
              <w:rPr>
                <w:lang w:val="en-US"/>
              </w:rPr>
            </w:pPr>
            <w:r w:rsidRPr="00E37B98">
              <w:rPr>
                <w:rStyle w:val="Code"/>
                <w:lang w:val="en-US"/>
              </w:rPr>
              <w:t>M</w:t>
            </w:r>
            <w:r w:rsidR="008C2500" w:rsidRPr="00E37B98">
              <w:rPr>
                <w:rStyle w:val="Code"/>
                <w:lang w:val="en-US"/>
              </w:rPr>
              <w:t>odel::</w:t>
            </w:r>
            <w:r w:rsidRPr="00E37B98">
              <w:rPr>
                <w:rStyle w:val="Code"/>
                <w:lang w:val="en-US"/>
              </w:rPr>
              <w:t>A</w:t>
            </w:r>
            <w:r w:rsidR="008C2500" w:rsidRPr="00E37B98">
              <w:rPr>
                <w:rStyle w:val="Code"/>
                <w:lang w:val="en-US"/>
              </w:rPr>
              <w:t>nalyzer</w:t>
            </w:r>
            <w:r w:rsidR="008C2500" w:rsidRPr="00E37B98">
              <w:rPr>
                <w:lang w:val="en-US"/>
              </w:rPr>
              <w:t xml:space="preserve">, </w:t>
            </w:r>
            <w:r w:rsidRPr="00E37B98">
              <w:rPr>
                <w:rStyle w:val="Code"/>
                <w:lang w:val="en-US"/>
              </w:rPr>
              <w:t>I</w:t>
            </w:r>
            <w:r w:rsidR="008C2500" w:rsidRPr="00E37B98">
              <w:rPr>
                <w:rStyle w:val="Code"/>
                <w:lang w:val="en-US"/>
              </w:rPr>
              <w:t>o::</w:t>
            </w:r>
            <w:proofErr w:type="spellStart"/>
            <w:r w:rsidRPr="00E37B98">
              <w:rPr>
                <w:rStyle w:val="Code"/>
                <w:lang w:val="en-US"/>
              </w:rPr>
              <w:t>I</w:t>
            </w:r>
            <w:r w:rsidR="008C2500" w:rsidRPr="00E37B98">
              <w:rPr>
                <w:rStyle w:val="Code"/>
                <w:lang w:val="en-US"/>
              </w:rPr>
              <w:t>o</w:t>
            </w:r>
            <w:r w:rsidRPr="00E37B98">
              <w:rPr>
                <w:rStyle w:val="Code"/>
                <w:lang w:val="en-US"/>
              </w:rPr>
              <w:t>M</w:t>
            </w:r>
            <w:r w:rsidR="008C2500" w:rsidRPr="00E37B98">
              <w:rPr>
                <w:rStyle w:val="Code"/>
                <w:lang w:val="en-US"/>
              </w:rPr>
              <w:t>anager</w:t>
            </w:r>
            <w:proofErr w:type="spellEnd"/>
            <w:r w:rsidR="008C2500" w:rsidRPr="00E37B98">
              <w:rPr>
                <w:lang w:val="en-US"/>
              </w:rPr>
              <w:t xml:space="preserve">, </w:t>
            </w:r>
            <w:r w:rsidRPr="00E37B98">
              <w:rPr>
                <w:rStyle w:val="Code"/>
                <w:lang w:val="en-US"/>
              </w:rPr>
              <w:t>C</w:t>
            </w:r>
            <w:r w:rsidR="008C2500" w:rsidRPr="00E37B98">
              <w:rPr>
                <w:rStyle w:val="Code"/>
                <w:lang w:val="en-US"/>
              </w:rPr>
              <w:t>ommon::</w:t>
            </w:r>
            <w:r w:rsidRPr="00E37B98">
              <w:rPr>
                <w:rStyle w:val="Code"/>
                <w:lang w:val="en-US"/>
              </w:rPr>
              <w:t>M</w:t>
            </w:r>
            <w:r w:rsidR="008C2500" w:rsidRPr="00E37B98">
              <w:rPr>
                <w:rStyle w:val="Code"/>
                <w:lang w:val="en-US"/>
              </w:rPr>
              <w:t>ath::</w:t>
            </w:r>
            <w:r w:rsidRPr="00E37B98">
              <w:rPr>
                <w:rStyle w:val="Code"/>
                <w:lang w:val="en-US"/>
              </w:rPr>
              <w:t>G</w:t>
            </w:r>
            <w:r w:rsidR="008C2500" w:rsidRPr="00E37B98">
              <w:rPr>
                <w:rStyle w:val="Code"/>
                <w:lang w:val="en-US"/>
              </w:rPr>
              <w:t>eometry</w:t>
            </w:r>
          </w:p>
        </w:tc>
      </w:tr>
      <w:tr w:rsidR="008C2500" w:rsidRPr="00E37B98" w:rsidTr="00161B1D">
        <w:trPr>
          <w:cantSplit/>
        </w:trPr>
        <w:tc>
          <w:tcPr>
            <w:tcW w:w="3969" w:type="dxa"/>
            <w:shd w:val="clear" w:color="auto" w:fill="auto"/>
          </w:tcPr>
          <w:p w:rsidR="008C2500" w:rsidRPr="00E37B98" w:rsidRDefault="008C2500" w:rsidP="008C2500">
            <w:pPr>
              <w:ind w:left="0"/>
              <w:rPr>
                <w:lang w:val="en-US"/>
              </w:rPr>
            </w:pPr>
            <w:r w:rsidRPr="00E37B98">
              <w:rPr>
                <w:lang w:val="en-US"/>
              </w:rPr>
              <w:t xml:space="preserve">Names representing template types </w:t>
            </w:r>
            <w:r w:rsidR="00DA545A" w:rsidRPr="00E37B98">
              <w:rPr>
                <w:lang w:val="en-US"/>
              </w:rPr>
              <w:t>should be in mixed case starting with upper case.</w:t>
            </w:r>
            <w:r w:rsidR="008630DB" w:rsidRPr="00E37B98">
              <w:rPr>
                <w:lang w:val="en-US"/>
              </w:rPr>
              <w:t xml:space="preserve"> Single uppercase letter is also allowed.</w:t>
            </w:r>
          </w:p>
        </w:tc>
        <w:tc>
          <w:tcPr>
            <w:tcW w:w="4926" w:type="dxa"/>
            <w:shd w:val="clear" w:color="auto" w:fill="auto"/>
          </w:tcPr>
          <w:p w:rsidR="008C2500" w:rsidRPr="00E37B98" w:rsidRDefault="008C2500" w:rsidP="00DA545A">
            <w:pPr>
              <w:ind w:left="0"/>
              <w:rPr>
                <w:lang w:val="en-US"/>
              </w:rPr>
            </w:pPr>
            <w:r w:rsidRPr="00E37B98">
              <w:rPr>
                <w:rStyle w:val="Code"/>
                <w:lang w:val="en-US"/>
              </w:rPr>
              <w:t>template&lt;class T</w:t>
            </w:r>
            <w:r w:rsidR="00DA545A" w:rsidRPr="00E37B98">
              <w:rPr>
                <w:rStyle w:val="Code"/>
                <w:lang w:val="en-US"/>
              </w:rPr>
              <w:t>ype</w:t>
            </w:r>
            <w:r w:rsidRPr="00E37B98">
              <w:rPr>
                <w:rStyle w:val="Code"/>
                <w:lang w:val="en-US"/>
              </w:rPr>
              <w:t>&gt;</w:t>
            </w:r>
            <w:r w:rsidRPr="00E37B98">
              <w:rPr>
                <w:lang w:val="en-US"/>
              </w:rPr>
              <w:t xml:space="preserve"> ...</w:t>
            </w:r>
            <w:r w:rsidR="00DA545A" w:rsidRPr="00E37B98">
              <w:rPr>
                <w:lang w:val="en-US"/>
              </w:rPr>
              <w:br/>
            </w:r>
            <w:r w:rsidRPr="00E37B98">
              <w:rPr>
                <w:rStyle w:val="Code"/>
                <w:lang w:val="en-US"/>
              </w:rPr>
              <w:t>template&lt;class C, class D&gt;</w:t>
            </w:r>
            <w:r w:rsidRPr="00E37B98">
              <w:rPr>
                <w:lang w:val="en-US"/>
              </w:rPr>
              <w:t xml:space="preserve"> ...</w:t>
            </w:r>
          </w:p>
        </w:tc>
      </w:tr>
      <w:tr w:rsidR="008C2500" w:rsidRPr="00E37B98" w:rsidTr="00161B1D">
        <w:trPr>
          <w:cantSplit/>
        </w:trPr>
        <w:tc>
          <w:tcPr>
            <w:tcW w:w="3969" w:type="dxa"/>
            <w:shd w:val="clear" w:color="auto" w:fill="auto"/>
          </w:tcPr>
          <w:p w:rsidR="008C2500" w:rsidRPr="00E37B98" w:rsidRDefault="008C2500" w:rsidP="008C2500">
            <w:pPr>
              <w:ind w:left="0"/>
              <w:rPr>
                <w:lang w:val="en-US"/>
              </w:rPr>
            </w:pPr>
            <w:r w:rsidRPr="00E37B98">
              <w:rPr>
                <w:lang w:val="en-US"/>
              </w:rPr>
              <w:t>Abbreviations and acronyms must not be uppercase when used as name</w:t>
            </w:r>
          </w:p>
        </w:tc>
        <w:tc>
          <w:tcPr>
            <w:tcW w:w="4926" w:type="dxa"/>
            <w:shd w:val="clear" w:color="auto" w:fill="auto"/>
          </w:tcPr>
          <w:p w:rsidR="00D50B08" w:rsidRPr="00E37B98" w:rsidRDefault="00FD28A0" w:rsidP="00D50B08">
            <w:pPr>
              <w:ind w:left="0"/>
              <w:rPr>
                <w:rStyle w:val="Code"/>
                <w:lang w:val="en-US"/>
              </w:rPr>
            </w:pPr>
            <w:proofErr w:type="spellStart"/>
            <w:r>
              <w:rPr>
                <w:rStyle w:val="Code"/>
                <w:lang w:val="en-US"/>
              </w:rPr>
              <w:t>E</w:t>
            </w:r>
            <w:r w:rsidR="00D50B08" w:rsidRPr="00E37B98">
              <w:rPr>
                <w:rStyle w:val="Code"/>
                <w:lang w:val="en-US"/>
              </w:rPr>
              <w:t>xportHtmlSource</w:t>
            </w:r>
            <w:proofErr w:type="spellEnd"/>
            <w:r w:rsidR="00D50B08" w:rsidRPr="00E37B98">
              <w:rPr>
                <w:rStyle w:val="Code"/>
                <w:lang w:val="en-US"/>
              </w:rPr>
              <w:t>();</w:t>
            </w:r>
            <w:r w:rsidR="00D50B08" w:rsidRPr="00E37B98">
              <w:rPr>
                <w:rStyle w:val="Code"/>
                <w:lang w:val="en-US"/>
              </w:rPr>
              <w:br/>
            </w:r>
            <w:r w:rsidR="008C2500" w:rsidRPr="00E37B98">
              <w:rPr>
                <w:rStyle w:val="Comment"/>
              </w:rPr>
              <w:t>// NOT:</w:t>
            </w:r>
            <w:r w:rsidR="00467FD6">
              <w:rPr>
                <w:rStyle w:val="Comment"/>
              </w:rPr>
              <w:t xml:space="preserve"> </w:t>
            </w:r>
            <w:r>
              <w:rPr>
                <w:rStyle w:val="Comment"/>
              </w:rPr>
              <w:t>E</w:t>
            </w:r>
            <w:r w:rsidR="008C2500" w:rsidRPr="00E37B98">
              <w:rPr>
                <w:rStyle w:val="Comment"/>
              </w:rPr>
              <w:t>xportHTMLSource();</w:t>
            </w:r>
            <w:r w:rsidR="008C2500" w:rsidRPr="00E37B98">
              <w:rPr>
                <w:rStyle w:val="Code"/>
                <w:lang w:val="en-US"/>
              </w:rPr>
              <w:t xml:space="preserve"> </w:t>
            </w:r>
          </w:p>
          <w:p w:rsidR="008C2500" w:rsidRPr="00E37B98" w:rsidRDefault="00FD28A0" w:rsidP="00FD28A0">
            <w:pPr>
              <w:ind w:left="0"/>
              <w:rPr>
                <w:lang w:val="en-US"/>
              </w:rPr>
            </w:pPr>
            <w:proofErr w:type="spellStart"/>
            <w:r>
              <w:rPr>
                <w:rStyle w:val="Code"/>
                <w:lang w:val="en-US"/>
              </w:rPr>
              <w:t>O</w:t>
            </w:r>
            <w:r w:rsidR="008C2500" w:rsidRPr="00E37B98">
              <w:rPr>
                <w:rStyle w:val="Code"/>
                <w:lang w:val="en-US"/>
              </w:rPr>
              <w:t>penDvdPlayer</w:t>
            </w:r>
            <w:proofErr w:type="spellEnd"/>
            <w:r w:rsidR="008C2500" w:rsidRPr="00E37B98">
              <w:rPr>
                <w:rStyle w:val="Code"/>
                <w:lang w:val="en-US"/>
              </w:rPr>
              <w:t>();</w:t>
            </w:r>
            <w:r w:rsidR="00D50B08" w:rsidRPr="00E37B98">
              <w:rPr>
                <w:rStyle w:val="Code"/>
                <w:lang w:val="en-US"/>
              </w:rPr>
              <w:br/>
            </w:r>
            <w:r w:rsidR="008C2500" w:rsidRPr="00E37B98">
              <w:rPr>
                <w:rStyle w:val="Comment"/>
              </w:rPr>
              <w:t xml:space="preserve">// NOT: </w:t>
            </w:r>
            <w:r>
              <w:rPr>
                <w:rStyle w:val="Comment"/>
              </w:rPr>
              <w:t>O</w:t>
            </w:r>
            <w:r w:rsidR="008C2500" w:rsidRPr="00E37B98">
              <w:rPr>
                <w:rStyle w:val="Comment"/>
              </w:rPr>
              <w:t>penDVDPlayer();</w:t>
            </w:r>
          </w:p>
        </w:tc>
      </w:tr>
      <w:tr w:rsidR="008C2500" w:rsidRPr="00E37B98" w:rsidTr="00161B1D">
        <w:trPr>
          <w:cantSplit/>
        </w:trPr>
        <w:tc>
          <w:tcPr>
            <w:tcW w:w="3969" w:type="dxa"/>
            <w:shd w:val="clear" w:color="auto" w:fill="auto"/>
          </w:tcPr>
          <w:p w:rsidR="00A00BFD" w:rsidRPr="00E37B98" w:rsidRDefault="008C2500" w:rsidP="008D1CC2">
            <w:pPr>
              <w:ind w:left="0"/>
              <w:rPr>
                <w:lang w:val="en-US"/>
              </w:rPr>
            </w:pPr>
            <w:r w:rsidRPr="00E37B98">
              <w:rPr>
                <w:lang w:val="en-US"/>
              </w:rPr>
              <w:t>Private</w:t>
            </w:r>
            <w:r w:rsidR="00A00BFD">
              <w:rPr>
                <w:lang w:val="en-US"/>
              </w:rPr>
              <w:t xml:space="preserve"> and protected</w:t>
            </w:r>
            <w:r w:rsidRPr="00E37B98">
              <w:rPr>
                <w:lang w:val="en-US"/>
              </w:rPr>
              <w:t xml:space="preserve"> class variables </w:t>
            </w:r>
            <w:r w:rsidR="001A0100">
              <w:rPr>
                <w:lang w:val="en-US"/>
              </w:rPr>
              <w:t>must</w:t>
            </w:r>
            <w:r w:rsidRPr="00E37B98">
              <w:rPr>
                <w:lang w:val="en-US"/>
              </w:rPr>
              <w:t xml:space="preserve"> have </w:t>
            </w:r>
            <w:r w:rsidR="00FD28A0">
              <w:rPr>
                <w:rStyle w:val="Code"/>
                <w:lang w:val="en-US"/>
              </w:rPr>
              <w:t>_</w:t>
            </w:r>
            <w:r w:rsidR="00BE448D" w:rsidRPr="00E37B98">
              <w:rPr>
                <w:lang w:val="en-US"/>
              </w:rPr>
              <w:t xml:space="preserve"> prefix.</w:t>
            </w:r>
            <w:r w:rsidR="00057370" w:rsidRPr="00E37B98">
              <w:rPr>
                <w:lang w:val="en-US"/>
              </w:rPr>
              <w:t xml:space="preserve"> After </w:t>
            </w:r>
            <w:r w:rsidR="00FD28A0">
              <w:rPr>
                <w:rStyle w:val="Code"/>
                <w:lang w:val="en-US"/>
              </w:rPr>
              <w:t>_</w:t>
            </w:r>
            <w:r w:rsidR="00057370" w:rsidRPr="00E37B98">
              <w:rPr>
                <w:lang w:val="en-US"/>
              </w:rPr>
              <w:t xml:space="preserve"> prefix </w:t>
            </w:r>
            <w:r w:rsidR="008D1CC2">
              <w:rPr>
                <w:lang w:val="en-US"/>
              </w:rPr>
              <w:t xml:space="preserve">follows </w:t>
            </w:r>
            <w:proofErr w:type="gramStart"/>
            <w:r w:rsidR="008D1CC2">
              <w:rPr>
                <w:lang w:val="en-US"/>
              </w:rPr>
              <w:t>an</w:t>
            </w:r>
            <w:proofErr w:type="gramEnd"/>
            <w:r w:rsidR="00057370" w:rsidRPr="00E37B98">
              <w:rPr>
                <w:lang w:val="en-US"/>
              </w:rPr>
              <w:t xml:space="preserve"> </w:t>
            </w:r>
            <w:r w:rsidR="00FD28A0">
              <w:rPr>
                <w:lang w:val="en-US"/>
              </w:rPr>
              <w:t>lowercase</w:t>
            </w:r>
            <w:r w:rsidR="00057370" w:rsidRPr="00E37B98">
              <w:rPr>
                <w:lang w:val="en-US"/>
              </w:rPr>
              <w:t xml:space="preserve"> letter.</w:t>
            </w:r>
          </w:p>
        </w:tc>
        <w:tc>
          <w:tcPr>
            <w:tcW w:w="4926" w:type="dxa"/>
            <w:shd w:val="clear" w:color="auto" w:fill="auto"/>
          </w:tcPr>
          <w:p w:rsidR="00057370" w:rsidRPr="00E37B98" w:rsidRDefault="00057370" w:rsidP="00FD28A0">
            <w:pPr>
              <w:ind w:left="0"/>
              <w:rPr>
                <w:rStyle w:val="Code"/>
                <w:lang w:val="en-US"/>
              </w:rPr>
            </w:pPr>
            <w:r w:rsidRPr="00E37B98">
              <w:rPr>
                <w:rStyle w:val="Code"/>
                <w:lang w:val="en-US"/>
              </w:rPr>
              <w:t xml:space="preserve">class </w:t>
            </w:r>
            <w:proofErr w:type="spellStart"/>
            <w:r w:rsidRPr="00E37B98">
              <w:rPr>
                <w:rStyle w:val="Code"/>
                <w:lang w:val="en-US"/>
              </w:rPr>
              <w:t>SomeClass</w:t>
            </w:r>
            <w:proofErr w:type="spellEnd"/>
            <w:r w:rsidRPr="00E37B98">
              <w:rPr>
                <w:rStyle w:val="Code"/>
                <w:lang w:val="en-US"/>
              </w:rPr>
              <w:t xml:space="preserve"> </w:t>
            </w:r>
            <w:r w:rsidR="001A0100">
              <w:rPr>
                <w:rStyle w:val="Code"/>
                <w:lang w:val="en-US"/>
              </w:rPr>
              <w:br/>
            </w:r>
            <w:r w:rsidR="00FD28A0">
              <w:rPr>
                <w:rStyle w:val="Code"/>
                <w:lang w:val="en-US"/>
              </w:rPr>
              <w:t>{</w:t>
            </w:r>
            <w:r w:rsidR="00FD28A0">
              <w:rPr>
                <w:rStyle w:val="Code"/>
                <w:lang w:val="en-US"/>
              </w:rPr>
              <w:br/>
              <w:t xml:space="preserve">private: </w:t>
            </w:r>
            <w:r w:rsidR="00FD28A0">
              <w:rPr>
                <w:rStyle w:val="Code"/>
                <w:lang w:val="en-US"/>
              </w:rPr>
              <w:br/>
              <w:t xml:space="preserve">    </w:t>
            </w:r>
            <w:proofErr w:type="spellStart"/>
            <w:r w:rsidR="00FD28A0">
              <w:rPr>
                <w:rStyle w:val="Code"/>
                <w:lang w:val="en-US"/>
              </w:rPr>
              <w:t>int</w:t>
            </w:r>
            <w:proofErr w:type="spellEnd"/>
            <w:r w:rsidR="00FD28A0">
              <w:rPr>
                <w:rStyle w:val="Code"/>
                <w:lang w:val="en-US"/>
              </w:rPr>
              <w:t xml:space="preserve"> _length; </w:t>
            </w:r>
            <w:r w:rsidR="00FD28A0">
              <w:rPr>
                <w:rStyle w:val="Code"/>
                <w:lang w:val="en-US"/>
              </w:rPr>
              <w:br/>
              <w:t xml:space="preserve">    double _s</w:t>
            </w:r>
            <w:r w:rsidRPr="00E37B98">
              <w:rPr>
                <w:rStyle w:val="Code"/>
                <w:lang w:val="en-US"/>
              </w:rPr>
              <w:t>ize;</w:t>
            </w:r>
            <w:r w:rsidRPr="00E37B98">
              <w:rPr>
                <w:rStyle w:val="Code"/>
                <w:lang w:val="en-US"/>
              </w:rPr>
              <w:br/>
              <w:t>};</w:t>
            </w:r>
          </w:p>
        </w:tc>
      </w:tr>
      <w:tr w:rsidR="00A00BFD" w:rsidRPr="00E37B98" w:rsidTr="00161B1D">
        <w:trPr>
          <w:cantSplit/>
        </w:trPr>
        <w:tc>
          <w:tcPr>
            <w:tcW w:w="3969" w:type="dxa"/>
            <w:shd w:val="clear" w:color="auto" w:fill="auto"/>
          </w:tcPr>
          <w:p w:rsidR="00A00BFD" w:rsidRPr="00E37B98" w:rsidRDefault="00A00BFD" w:rsidP="001A0100">
            <w:pPr>
              <w:ind w:left="0"/>
              <w:rPr>
                <w:lang w:val="en-US"/>
              </w:rPr>
            </w:pPr>
            <w:r>
              <w:rPr>
                <w:lang w:val="en-US"/>
              </w:rPr>
              <w:t xml:space="preserve">Public class variables </w:t>
            </w:r>
            <w:r w:rsidR="001A0100">
              <w:rPr>
                <w:lang w:val="en-US"/>
              </w:rPr>
              <w:t>must</w:t>
            </w:r>
            <w:r>
              <w:rPr>
                <w:lang w:val="en-US"/>
              </w:rPr>
              <w:t xml:space="preserve"> be avoided. Use private variable and appropriate getter and setter.</w:t>
            </w:r>
          </w:p>
        </w:tc>
        <w:tc>
          <w:tcPr>
            <w:tcW w:w="4926" w:type="dxa"/>
            <w:shd w:val="clear" w:color="auto" w:fill="auto"/>
          </w:tcPr>
          <w:p w:rsidR="00A00BFD" w:rsidRPr="00E37B98" w:rsidRDefault="00A00BFD" w:rsidP="00FD28A0">
            <w:pPr>
              <w:ind w:left="0"/>
              <w:rPr>
                <w:rStyle w:val="Code"/>
                <w:lang w:val="en-US"/>
              </w:rPr>
            </w:pPr>
            <w:r w:rsidRPr="00E37B98">
              <w:rPr>
                <w:rStyle w:val="Code"/>
                <w:lang w:val="en-US"/>
              </w:rPr>
              <w:t xml:space="preserve">class </w:t>
            </w:r>
            <w:proofErr w:type="spellStart"/>
            <w:r w:rsidRPr="00E37B98">
              <w:rPr>
                <w:rStyle w:val="Code"/>
                <w:lang w:val="en-US"/>
              </w:rPr>
              <w:t>SomeClass</w:t>
            </w:r>
            <w:proofErr w:type="spellEnd"/>
            <w:r w:rsidRPr="00E37B98">
              <w:rPr>
                <w:rStyle w:val="Code"/>
                <w:lang w:val="en-US"/>
              </w:rPr>
              <w:t xml:space="preserve"> </w:t>
            </w:r>
            <w:r w:rsidR="001A0100">
              <w:rPr>
                <w:rStyle w:val="Code"/>
                <w:lang w:val="en-US"/>
              </w:rPr>
              <w:br/>
            </w:r>
            <w:r w:rsidRPr="00E37B98">
              <w:rPr>
                <w:rStyle w:val="Code"/>
                <w:lang w:val="en-US"/>
              </w:rPr>
              <w:t>{</w:t>
            </w:r>
            <w:r>
              <w:rPr>
                <w:rStyle w:val="Code"/>
                <w:lang w:val="en-US"/>
              </w:rPr>
              <w:br/>
              <w:t>public:</w:t>
            </w:r>
            <w:r>
              <w:rPr>
                <w:rStyle w:val="Code"/>
                <w:lang w:val="en-US"/>
              </w:rPr>
              <w:br/>
              <w:t xml:space="preserve">    void </w:t>
            </w:r>
            <w:proofErr w:type="spellStart"/>
            <w:r>
              <w:rPr>
                <w:rStyle w:val="Code"/>
                <w:lang w:val="en-US"/>
              </w:rPr>
              <w:t>SetSize</w:t>
            </w:r>
            <w:proofErr w:type="spellEnd"/>
            <w:r>
              <w:rPr>
                <w:rStyle w:val="Code"/>
                <w:lang w:val="en-US"/>
              </w:rPr>
              <w:t xml:space="preserve">(double value) </w:t>
            </w:r>
            <w:r w:rsidR="001A0100">
              <w:rPr>
                <w:rStyle w:val="Code"/>
                <w:lang w:val="en-US"/>
              </w:rPr>
              <w:br/>
              <w:t xml:space="preserve">    </w:t>
            </w:r>
            <w:r>
              <w:rPr>
                <w:rStyle w:val="Code"/>
                <w:lang w:val="en-US"/>
              </w:rPr>
              <w:t xml:space="preserve">{ </w:t>
            </w:r>
            <w:r>
              <w:rPr>
                <w:rStyle w:val="Code"/>
                <w:lang w:val="en-US"/>
              </w:rPr>
              <w:br/>
              <w:t xml:space="preserve">        </w:t>
            </w:r>
            <w:r w:rsidR="00FD28A0">
              <w:rPr>
                <w:rStyle w:val="Code"/>
                <w:lang w:val="en-US"/>
              </w:rPr>
              <w:t>_s</w:t>
            </w:r>
            <w:r>
              <w:rPr>
                <w:rStyle w:val="Code"/>
                <w:lang w:val="en-US"/>
              </w:rPr>
              <w:t xml:space="preserve">ize = </w:t>
            </w:r>
            <w:proofErr w:type="spellStart"/>
            <w:r>
              <w:rPr>
                <w:rStyle w:val="Code"/>
                <w:lang w:val="en-US"/>
              </w:rPr>
              <w:t>val</w:t>
            </w:r>
            <w:proofErr w:type="spellEnd"/>
            <w:r>
              <w:rPr>
                <w:rStyle w:val="Code"/>
                <w:lang w:val="en-US"/>
              </w:rPr>
              <w:t>;</w:t>
            </w:r>
            <w:r>
              <w:rPr>
                <w:rStyle w:val="Code"/>
                <w:lang w:val="en-US"/>
              </w:rPr>
              <w:br/>
              <w:t xml:space="preserve">    }</w:t>
            </w:r>
            <w:r>
              <w:rPr>
                <w:rStyle w:val="Code"/>
                <w:lang w:val="en-US"/>
              </w:rPr>
              <w:br/>
              <w:t xml:space="preserve">    double </w:t>
            </w:r>
            <w:proofErr w:type="spellStart"/>
            <w:r>
              <w:rPr>
                <w:rStyle w:val="Code"/>
                <w:lang w:val="en-US"/>
              </w:rPr>
              <w:t>GetSize</w:t>
            </w:r>
            <w:proofErr w:type="spellEnd"/>
            <w:r>
              <w:rPr>
                <w:rStyle w:val="Code"/>
                <w:lang w:val="en-US"/>
              </w:rPr>
              <w:t xml:space="preserve">() </w:t>
            </w:r>
            <w:proofErr w:type="spellStart"/>
            <w:r>
              <w:rPr>
                <w:rStyle w:val="Code"/>
                <w:lang w:val="en-US"/>
              </w:rPr>
              <w:t>const</w:t>
            </w:r>
            <w:proofErr w:type="spellEnd"/>
            <w:r>
              <w:rPr>
                <w:rStyle w:val="Code"/>
                <w:lang w:val="en-US"/>
              </w:rPr>
              <w:t xml:space="preserve"> </w:t>
            </w:r>
            <w:r w:rsidR="001A0100">
              <w:rPr>
                <w:rStyle w:val="Code"/>
                <w:lang w:val="en-US"/>
              </w:rPr>
              <w:br/>
              <w:t xml:space="preserve">    </w:t>
            </w:r>
            <w:r>
              <w:rPr>
                <w:rStyle w:val="Code"/>
                <w:lang w:val="en-US"/>
              </w:rPr>
              <w:t>{</w:t>
            </w:r>
            <w:r>
              <w:rPr>
                <w:rStyle w:val="Code"/>
                <w:lang w:val="en-US"/>
              </w:rPr>
              <w:br/>
              <w:t xml:space="preserve">        return </w:t>
            </w:r>
            <w:r w:rsidR="00FD28A0">
              <w:rPr>
                <w:rStyle w:val="Code"/>
                <w:lang w:val="en-US"/>
              </w:rPr>
              <w:t>_s</w:t>
            </w:r>
            <w:r>
              <w:rPr>
                <w:rStyle w:val="Code"/>
                <w:lang w:val="en-US"/>
              </w:rPr>
              <w:t>ize;</w:t>
            </w:r>
            <w:r>
              <w:rPr>
                <w:rStyle w:val="Code"/>
                <w:lang w:val="en-US"/>
              </w:rPr>
              <w:br/>
              <w:t xml:space="preserve">    }</w:t>
            </w:r>
            <w:r>
              <w:rPr>
                <w:rStyle w:val="Code"/>
                <w:lang w:val="en-US"/>
              </w:rPr>
              <w:br/>
            </w:r>
            <w:r w:rsidRPr="00E37B98">
              <w:rPr>
                <w:rStyle w:val="Code"/>
                <w:lang w:val="en-US"/>
              </w:rPr>
              <w:t xml:space="preserve">private: </w:t>
            </w:r>
            <w:r w:rsidRPr="00E37B98">
              <w:rPr>
                <w:rStyle w:val="Code"/>
                <w:lang w:val="en-US"/>
              </w:rPr>
              <w:br/>
              <w:t xml:space="preserve">    double </w:t>
            </w:r>
            <w:r w:rsidR="00FD28A0">
              <w:rPr>
                <w:rStyle w:val="Code"/>
                <w:lang w:val="en-US"/>
              </w:rPr>
              <w:t>_s</w:t>
            </w:r>
            <w:r w:rsidRPr="00E37B98">
              <w:rPr>
                <w:rStyle w:val="Code"/>
                <w:lang w:val="en-US"/>
              </w:rPr>
              <w:t>ize;</w:t>
            </w:r>
            <w:r w:rsidRPr="00E37B98">
              <w:rPr>
                <w:rStyle w:val="Code"/>
                <w:lang w:val="en-US"/>
              </w:rPr>
              <w:br/>
              <w:t>};</w:t>
            </w:r>
          </w:p>
        </w:tc>
      </w:tr>
      <w:tr w:rsidR="001A0100" w:rsidRPr="00E37B98" w:rsidTr="00161B1D">
        <w:trPr>
          <w:cantSplit/>
        </w:trPr>
        <w:tc>
          <w:tcPr>
            <w:tcW w:w="3969" w:type="dxa"/>
            <w:shd w:val="clear" w:color="auto" w:fill="auto"/>
          </w:tcPr>
          <w:p w:rsidR="001A0100" w:rsidRPr="00FD28A0" w:rsidRDefault="001A0100" w:rsidP="00FD28A0">
            <w:pPr>
              <w:ind w:left="0"/>
              <w:rPr>
                <w:lang w:val="en-US"/>
              </w:rPr>
            </w:pPr>
            <w:r w:rsidRPr="00FD28A0">
              <w:rPr>
                <w:lang w:val="en-US"/>
              </w:rPr>
              <w:lastRenderedPageBreak/>
              <w:t xml:space="preserve">Public structure variable names must be in mixed case starting with </w:t>
            </w:r>
            <w:r w:rsidR="00FD28A0" w:rsidRPr="00FD28A0">
              <w:rPr>
                <w:lang w:val="en-US"/>
              </w:rPr>
              <w:t>upper</w:t>
            </w:r>
            <w:r w:rsidRPr="00FD28A0">
              <w:rPr>
                <w:lang w:val="en-US"/>
              </w:rPr>
              <w:t xml:space="preserve"> case.</w:t>
            </w:r>
          </w:p>
        </w:tc>
        <w:tc>
          <w:tcPr>
            <w:tcW w:w="4926" w:type="dxa"/>
            <w:shd w:val="clear" w:color="auto" w:fill="auto"/>
          </w:tcPr>
          <w:p w:rsidR="001A0100" w:rsidRPr="00E37B98" w:rsidRDefault="001A0100" w:rsidP="007B71F6">
            <w:pPr>
              <w:ind w:left="0"/>
              <w:rPr>
                <w:rStyle w:val="Code"/>
                <w:lang w:val="en-US"/>
              </w:rPr>
            </w:pPr>
            <w:proofErr w:type="spellStart"/>
            <w:r>
              <w:rPr>
                <w:rStyle w:val="Code"/>
                <w:lang w:val="en-US"/>
              </w:rPr>
              <w:t>struct</w:t>
            </w:r>
            <w:proofErr w:type="spellEnd"/>
            <w:r>
              <w:rPr>
                <w:rStyle w:val="Code"/>
                <w:lang w:val="en-US"/>
              </w:rPr>
              <w:t xml:space="preserve"> Array</w:t>
            </w:r>
            <w:r>
              <w:rPr>
                <w:rStyle w:val="Code"/>
                <w:lang w:val="en-US"/>
              </w:rPr>
              <w:br/>
              <w:t>{</w:t>
            </w:r>
            <w:r>
              <w:rPr>
                <w:rStyle w:val="Code"/>
                <w:lang w:val="en-US"/>
              </w:rPr>
              <w:br/>
              <w:t xml:space="preserve">    </w:t>
            </w:r>
            <w:proofErr w:type="spellStart"/>
            <w:r>
              <w:rPr>
                <w:rStyle w:val="Code"/>
                <w:lang w:val="en-US"/>
              </w:rPr>
              <w:t>int</w:t>
            </w:r>
            <w:proofErr w:type="spellEnd"/>
            <w:r>
              <w:rPr>
                <w:rStyle w:val="Code"/>
                <w:lang w:val="en-US"/>
              </w:rPr>
              <w:t xml:space="preserve"> </w:t>
            </w:r>
            <w:r w:rsidR="00FD28A0">
              <w:rPr>
                <w:rStyle w:val="Code"/>
                <w:lang w:val="en-US"/>
              </w:rPr>
              <w:t>S</w:t>
            </w:r>
            <w:r>
              <w:rPr>
                <w:rStyle w:val="Code"/>
                <w:lang w:val="en-US"/>
              </w:rPr>
              <w:t>ize;</w:t>
            </w:r>
            <w:r>
              <w:rPr>
                <w:rStyle w:val="Code"/>
                <w:lang w:val="en-US"/>
              </w:rPr>
              <w:br/>
              <w:t xml:space="preserve">    </w:t>
            </w:r>
            <w:r w:rsidR="009F0B9F">
              <w:rPr>
                <w:rStyle w:val="Code"/>
                <w:lang w:val="en-US"/>
              </w:rPr>
              <w:t>::</w:t>
            </w:r>
            <w:proofErr w:type="spellStart"/>
            <w:r w:rsidR="007B71F6">
              <w:rPr>
                <w:rStyle w:val="Code"/>
                <w:lang w:val="en-US"/>
              </w:rPr>
              <w:t>MyObject</w:t>
            </w:r>
            <w:proofErr w:type="spellEnd"/>
            <w:r w:rsidR="00B676BF">
              <w:rPr>
                <w:rStyle w:val="Code"/>
                <w:lang w:val="en-US"/>
              </w:rPr>
              <w:t xml:space="preserve"> * </w:t>
            </w:r>
            <w:proofErr w:type="spellStart"/>
            <w:r w:rsidR="007B71F6">
              <w:rPr>
                <w:rStyle w:val="Code"/>
                <w:lang w:val="en-US"/>
              </w:rPr>
              <w:t>MyObject</w:t>
            </w:r>
            <w:proofErr w:type="spellEnd"/>
            <w:r w:rsidR="00FD28A0">
              <w:rPr>
                <w:rStyle w:val="Code"/>
                <w:lang w:val="en-US"/>
              </w:rPr>
              <w:t>;</w:t>
            </w:r>
            <w:r>
              <w:rPr>
                <w:rStyle w:val="Code"/>
                <w:lang w:val="en-US"/>
              </w:rPr>
              <w:br/>
              <w:t>};</w:t>
            </w: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Generic variables should have the same name as their type.</w:t>
            </w:r>
          </w:p>
          <w:p w:rsidR="00A00BFD" w:rsidRPr="00E37B98" w:rsidRDefault="00A00BFD" w:rsidP="004D1FE1">
            <w:pPr>
              <w:ind w:left="0"/>
              <w:rPr>
                <w:lang w:val="en-US"/>
              </w:rPr>
            </w:pPr>
            <w:r w:rsidRPr="00E37B98">
              <w:rPr>
                <w:lang w:val="en-US"/>
              </w:rPr>
              <w:t xml:space="preserve">It is possible to use well-known abbreviation, such as </w:t>
            </w:r>
            <w:proofErr w:type="spellStart"/>
            <w:r w:rsidRPr="00E37B98">
              <w:rPr>
                <w:rStyle w:val="Code"/>
                <w:lang w:val="en-US"/>
              </w:rPr>
              <w:t>db</w:t>
            </w:r>
            <w:proofErr w:type="spellEnd"/>
            <w:r w:rsidRPr="00E37B98">
              <w:rPr>
                <w:lang w:val="en-US"/>
              </w:rPr>
              <w:t xml:space="preserve"> for “database”, </w:t>
            </w:r>
            <w:r w:rsidRPr="00E37B98">
              <w:rPr>
                <w:rStyle w:val="Code"/>
                <w:lang w:val="en-US"/>
              </w:rPr>
              <w:t>col</w:t>
            </w:r>
            <w:r w:rsidRPr="00E37B98">
              <w:rPr>
                <w:lang w:val="en-US"/>
              </w:rPr>
              <w:t xml:space="preserve"> for “column” etc.</w:t>
            </w:r>
          </w:p>
        </w:tc>
        <w:tc>
          <w:tcPr>
            <w:tcW w:w="4926" w:type="dxa"/>
            <w:shd w:val="clear" w:color="auto" w:fill="auto"/>
          </w:tcPr>
          <w:p w:rsidR="00A00BFD" w:rsidRPr="00E37B98" w:rsidRDefault="00A00BFD" w:rsidP="00A56A58">
            <w:pPr>
              <w:ind w:left="0"/>
              <w:rPr>
                <w:rStyle w:val="Code"/>
                <w:lang w:val="en-US"/>
              </w:rPr>
            </w:pPr>
            <w:r w:rsidRPr="00E37B98">
              <w:rPr>
                <w:rStyle w:val="Code"/>
                <w:lang w:val="en-US"/>
              </w:rPr>
              <w:t xml:space="preserve">void </w:t>
            </w:r>
            <w:proofErr w:type="spellStart"/>
            <w:r w:rsidRPr="00E37B98">
              <w:rPr>
                <w:rStyle w:val="Code"/>
                <w:lang w:val="en-US"/>
              </w:rPr>
              <w:t>SetTopic</w:t>
            </w:r>
            <w:proofErr w:type="spellEnd"/>
            <w:r w:rsidRPr="00E37B98">
              <w:rPr>
                <w:rStyle w:val="Code"/>
                <w:lang w:val="en-US"/>
              </w:rPr>
              <w:t>(Topic * topic)</w:t>
            </w:r>
            <w:r w:rsidRPr="00E37B98">
              <w:rPr>
                <w:rStyle w:val="Code"/>
                <w:lang w:val="en-US"/>
              </w:rPr>
              <w:br/>
            </w:r>
            <w:r w:rsidRPr="00E37B98">
              <w:rPr>
                <w:rStyle w:val="Comment"/>
              </w:rPr>
              <w:t>// NOT: void SetTopic(Topic * value)</w:t>
            </w:r>
            <w:r w:rsidRPr="00E37B98">
              <w:rPr>
                <w:rStyle w:val="Code"/>
                <w:lang w:val="en-US"/>
              </w:rPr>
              <w:br/>
            </w:r>
            <w:r w:rsidRPr="00E37B98">
              <w:rPr>
                <w:rStyle w:val="Comment"/>
              </w:rPr>
              <w:t>// NOT: void SetTopic(Topic * aTopic)</w:t>
            </w:r>
            <w:r w:rsidRPr="00E37B98">
              <w:rPr>
                <w:rStyle w:val="Comment"/>
              </w:rPr>
              <w:br/>
              <w:t>// NOT: void SetTopic(Topic * t)</w:t>
            </w:r>
            <w:r w:rsidRPr="00E37B98">
              <w:rPr>
                <w:rStyle w:val="Code"/>
                <w:lang w:val="en-US"/>
              </w:rPr>
              <w:t xml:space="preserve"> </w:t>
            </w:r>
          </w:p>
          <w:p w:rsidR="00A00BFD" w:rsidRPr="00E37B98" w:rsidRDefault="00A00BFD" w:rsidP="00295D49">
            <w:pPr>
              <w:ind w:left="0"/>
              <w:rPr>
                <w:rStyle w:val="Code"/>
                <w:lang w:val="en-US"/>
              </w:rPr>
            </w:pPr>
            <w:r w:rsidRPr="00E37B98">
              <w:rPr>
                <w:rStyle w:val="Code"/>
                <w:lang w:val="en-US"/>
              </w:rPr>
              <w:t xml:space="preserve">void Connect(Database * database) </w:t>
            </w:r>
            <w:r w:rsidRPr="00E37B98">
              <w:rPr>
                <w:rStyle w:val="Code"/>
                <w:lang w:val="en-US"/>
              </w:rPr>
              <w:br/>
            </w:r>
            <w:r w:rsidRPr="00E37B98">
              <w:rPr>
                <w:rStyle w:val="Comment"/>
              </w:rPr>
              <w:t>// POSSIBLE: void Connect(Database * db)</w:t>
            </w:r>
            <w:r w:rsidRPr="00E37B98">
              <w:rPr>
                <w:rStyle w:val="Comment"/>
              </w:rPr>
              <w:br/>
              <w:t>// NOT: void Connect(Database * oracleDB)</w:t>
            </w: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The name of the object is implicit, and should be avoided in a method name.</w:t>
            </w:r>
          </w:p>
        </w:tc>
        <w:tc>
          <w:tcPr>
            <w:tcW w:w="4926" w:type="dxa"/>
            <w:shd w:val="clear" w:color="auto" w:fill="auto"/>
          </w:tcPr>
          <w:p w:rsidR="00A00BFD" w:rsidRPr="00E37B98" w:rsidRDefault="00A00BFD" w:rsidP="00F20E4D">
            <w:pPr>
              <w:ind w:left="0"/>
              <w:rPr>
                <w:lang w:val="en-US"/>
              </w:rPr>
            </w:pPr>
            <w:proofErr w:type="spellStart"/>
            <w:r w:rsidRPr="00E37B98">
              <w:rPr>
                <w:rStyle w:val="Code"/>
                <w:lang w:val="en-US"/>
              </w:rPr>
              <w:t>line.GetLength</w:t>
            </w:r>
            <w:proofErr w:type="spellEnd"/>
            <w:r w:rsidRPr="00E37B98">
              <w:rPr>
                <w:rStyle w:val="Code"/>
                <w:lang w:val="en-US"/>
              </w:rPr>
              <w:t>();</w:t>
            </w:r>
            <w:r w:rsidRPr="00E37B98">
              <w:rPr>
                <w:rStyle w:val="Code"/>
                <w:lang w:val="en-US"/>
              </w:rPr>
              <w:br/>
            </w:r>
            <w:r w:rsidRPr="00E37B98">
              <w:rPr>
                <w:rStyle w:val="Comment"/>
              </w:rPr>
              <w:t>// NOT: line.GetLineLength();</w:t>
            </w: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The name of the object should be full name without any abbreviations instead of well-known abbreviations listed below:</w:t>
            </w:r>
          </w:p>
          <w:p w:rsidR="00A00BFD" w:rsidRPr="00E37B98" w:rsidRDefault="00A00BFD" w:rsidP="00F857D1">
            <w:pPr>
              <w:ind w:left="0"/>
              <w:rPr>
                <w:lang w:val="en-US"/>
              </w:rPr>
            </w:pPr>
            <w:proofErr w:type="spellStart"/>
            <w:r w:rsidRPr="00E37B98">
              <w:rPr>
                <w:rStyle w:val="Code"/>
                <w:lang w:val="en-US"/>
              </w:rPr>
              <w:t>prev</w:t>
            </w:r>
            <w:proofErr w:type="spellEnd"/>
            <w:r w:rsidRPr="00E37B98">
              <w:rPr>
                <w:lang w:val="en-US"/>
              </w:rPr>
              <w:t xml:space="preserve"> (for previous), </w:t>
            </w:r>
            <w:r w:rsidRPr="00E37B98">
              <w:rPr>
                <w:rStyle w:val="Code"/>
                <w:lang w:val="en-US"/>
              </w:rPr>
              <w:t>col</w:t>
            </w:r>
            <w:r w:rsidRPr="00E37B98">
              <w:rPr>
                <w:lang w:val="en-US"/>
              </w:rPr>
              <w:t xml:space="preserve"> (for column), </w:t>
            </w:r>
            <w:proofErr w:type="spellStart"/>
            <w:r w:rsidRPr="00E37B98">
              <w:rPr>
                <w:rStyle w:val="Code"/>
                <w:lang w:val="en-US"/>
              </w:rPr>
              <w:t>evnt</w:t>
            </w:r>
            <w:proofErr w:type="spellEnd"/>
            <w:r w:rsidRPr="00E37B98">
              <w:rPr>
                <w:lang w:val="en-US"/>
              </w:rPr>
              <w:t xml:space="preserve"> (for event because event is usually keyword), </w:t>
            </w:r>
            <w:proofErr w:type="spellStart"/>
            <w:r w:rsidRPr="00E37B98">
              <w:rPr>
                <w:rStyle w:val="Code"/>
                <w:lang w:val="en-US"/>
              </w:rPr>
              <w:t>db</w:t>
            </w:r>
            <w:proofErr w:type="spellEnd"/>
            <w:r w:rsidRPr="00E37B98">
              <w:rPr>
                <w:lang w:val="en-US"/>
              </w:rPr>
              <w:t xml:space="preserve"> (for database)</w:t>
            </w:r>
          </w:p>
        </w:tc>
        <w:tc>
          <w:tcPr>
            <w:tcW w:w="4926" w:type="dxa"/>
            <w:shd w:val="clear" w:color="auto" w:fill="auto"/>
          </w:tcPr>
          <w:p w:rsidR="00A00BFD" w:rsidRPr="00E37B98" w:rsidRDefault="00A00BFD" w:rsidP="008C2500">
            <w:pPr>
              <w:rPr>
                <w:lang w:val="en-US"/>
              </w:rPr>
            </w:pP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Variables representing GUI components should be suffixed by the component type name.</w:t>
            </w:r>
          </w:p>
        </w:tc>
        <w:tc>
          <w:tcPr>
            <w:tcW w:w="4926" w:type="dxa"/>
            <w:shd w:val="clear" w:color="auto" w:fill="auto"/>
          </w:tcPr>
          <w:p w:rsidR="00A00BFD" w:rsidRPr="00E37B98" w:rsidRDefault="00A00BFD" w:rsidP="000E7476">
            <w:pPr>
              <w:ind w:left="0"/>
              <w:rPr>
                <w:lang w:val="en-US"/>
              </w:rPr>
            </w:pPr>
            <w:proofErr w:type="spellStart"/>
            <w:r w:rsidRPr="00E37B98">
              <w:rPr>
                <w:rStyle w:val="Code"/>
                <w:lang w:val="en-US"/>
              </w:rPr>
              <w:t>mainWindow</w:t>
            </w:r>
            <w:proofErr w:type="spellEnd"/>
            <w:r w:rsidRPr="00E37B98">
              <w:rPr>
                <w:lang w:val="en-US"/>
              </w:rPr>
              <w:t xml:space="preserve">, </w:t>
            </w:r>
            <w:proofErr w:type="spellStart"/>
            <w:r w:rsidRPr="00E37B98">
              <w:rPr>
                <w:rStyle w:val="Code"/>
                <w:lang w:val="en-US"/>
              </w:rPr>
              <w:t>propertiesDialog</w:t>
            </w:r>
            <w:proofErr w:type="spellEnd"/>
            <w:r w:rsidRPr="00E37B98">
              <w:rPr>
                <w:lang w:val="en-US"/>
              </w:rPr>
              <w:t xml:space="preserve">, </w:t>
            </w:r>
            <w:proofErr w:type="spellStart"/>
            <w:r w:rsidRPr="00E37B98">
              <w:rPr>
                <w:rStyle w:val="Code"/>
                <w:lang w:val="en-US"/>
              </w:rPr>
              <w:t>widthScale</w:t>
            </w:r>
            <w:proofErr w:type="spellEnd"/>
            <w:r w:rsidRPr="00E37B98">
              <w:rPr>
                <w:lang w:val="en-US"/>
              </w:rPr>
              <w:t xml:space="preserve">, </w:t>
            </w:r>
            <w:proofErr w:type="spellStart"/>
            <w:r w:rsidRPr="00E37B98">
              <w:rPr>
                <w:rStyle w:val="Code"/>
                <w:lang w:val="en-US"/>
              </w:rPr>
              <w:t>loginText</w:t>
            </w:r>
            <w:proofErr w:type="spellEnd"/>
            <w:r w:rsidRPr="00E37B98">
              <w:rPr>
                <w:lang w:val="en-US"/>
              </w:rPr>
              <w:t xml:space="preserve">, </w:t>
            </w:r>
            <w:proofErr w:type="spellStart"/>
            <w:r w:rsidRPr="00E37B98">
              <w:rPr>
                <w:rStyle w:val="Code"/>
                <w:lang w:val="en-US"/>
              </w:rPr>
              <w:t>mainForm</w:t>
            </w:r>
            <w:proofErr w:type="spellEnd"/>
            <w:r w:rsidRPr="00E37B98">
              <w:rPr>
                <w:lang w:val="en-US"/>
              </w:rPr>
              <w:t xml:space="preserve">, </w:t>
            </w:r>
            <w:proofErr w:type="spellStart"/>
            <w:r w:rsidRPr="00E37B98">
              <w:rPr>
                <w:rStyle w:val="Code"/>
                <w:lang w:val="en-US"/>
              </w:rPr>
              <w:t>fileMenu</w:t>
            </w:r>
            <w:proofErr w:type="spellEnd"/>
            <w:r w:rsidRPr="00E37B98">
              <w:rPr>
                <w:lang w:val="en-US"/>
              </w:rPr>
              <w:t xml:space="preserve">, </w:t>
            </w:r>
            <w:proofErr w:type="spellStart"/>
            <w:r w:rsidRPr="00E37B98">
              <w:rPr>
                <w:rStyle w:val="Code"/>
                <w:lang w:val="en-US"/>
              </w:rPr>
              <w:t>minLabel</w:t>
            </w:r>
            <w:proofErr w:type="spellEnd"/>
            <w:r w:rsidRPr="00E37B98">
              <w:rPr>
                <w:lang w:val="en-US"/>
              </w:rPr>
              <w:t xml:space="preserve">, </w:t>
            </w:r>
            <w:proofErr w:type="spellStart"/>
            <w:r w:rsidRPr="00E37B98">
              <w:rPr>
                <w:rStyle w:val="Code"/>
                <w:lang w:val="en-US"/>
              </w:rPr>
              <w:t>exitButton</w:t>
            </w:r>
            <w:proofErr w:type="spellEnd"/>
            <w:r w:rsidRPr="00E37B98">
              <w:rPr>
                <w:lang w:val="en-US"/>
              </w:rPr>
              <w:t xml:space="preserve">, </w:t>
            </w:r>
            <w:proofErr w:type="spellStart"/>
            <w:r w:rsidRPr="00E37B98">
              <w:rPr>
                <w:rStyle w:val="Code"/>
                <w:lang w:val="en-US"/>
              </w:rPr>
              <w:t>yesToggle</w:t>
            </w:r>
            <w:proofErr w:type="spellEnd"/>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 xml:space="preserve">The prefix </w:t>
            </w:r>
            <w:r w:rsidRPr="00E37B98">
              <w:rPr>
                <w:rStyle w:val="Code"/>
                <w:lang w:val="en-US"/>
              </w:rPr>
              <w:t>n</w:t>
            </w:r>
            <w:r w:rsidRPr="00E37B98">
              <w:rPr>
                <w:lang w:val="en-US"/>
              </w:rPr>
              <w:t xml:space="preserve"> should be used for variables representing a number of objects</w:t>
            </w:r>
            <w:r w:rsidR="0066504E">
              <w:rPr>
                <w:lang w:val="en-US"/>
              </w:rPr>
              <w:t>.</w:t>
            </w:r>
            <w:r w:rsidR="000C1627">
              <w:rPr>
                <w:lang w:val="en-US"/>
              </w:rPr>
              <w:t xml:space="preserve"> It is also possible to use </w:t>
            </w:r>
            <w:proofErr w:type="spellStart"/>
            <w:r w:rsidR="000C1627" w:rsidRPr="000C1627">
              <w:rPr>
                <w:rStyle w:val="Code"/>
              </w:rPr>
              <w:t>count</w:t>
            </w:r>
            <w:proofErr w:type="spellEnd"/>
            <w:r w:rsidR="000C1627">
              <w:rPr>
                <w:lang w:val="en-US"/>
              </w:rPr>
              <w:t xml:space="preserve"> suffix.</w:t>
            </w:r>
          </w:p>
        </w:tc>
        <w:tc>
          <w:tcPr>
            <w:tcW w:w="4926" w:type="dxa"/>
            <w:shd w:val="clear" w:color="auto" w:fill="auto"/>
          </w:tcPr>
          <w:p w:rsidR="00A00BFD" w:rsidRDefault="00A00BFD" w:rsidP="00F62069">
            <w:pPr>
              <w:ind w:left="0"/>
              <w:rPr>
                <w:rStyle w:val="Code"/>
                <w:lang w:val="en-US"/>
              </w:rPr>
            </w:pPr>
            <w:proofErr w:type="spellStart"/>
            <w:r w:rsidRPr="00E37B98">
              <w:rPr>
                <w:rStyle w:val="Code"/>
                <w:lang w:val="en-US"/>
              </w:rPr>
              <w:t>nPoints</w:t>
            </w:r>
            <w:proofErr w:type="spellEnd"/>
            <w:r w:rsidRPr="00E37B98">
              <w:rPr>
                <w:lang w:val="en-US"/>
              </w:rPr>
              <w:t xml:space="preserve">, </w:t>
            </w:r>
            <w:proofErr w:type="spellStart"/>
            <w:r w:rsidRPr="00E37B98">
              <w:rPr>
                <w:rStyle w:val="Code"/>
                <w:lang w:val="en-US"/>
              </w:rPr>
              <w:t>nLines</w:t>
            </w:r>
            <w:proofErr w:type="spellEnd"/>
          </w:p>
          <w:p w:rsidR="000C1627" w:rsidRDefault="000C1627" w:rsidP="00F62069">
            <w:pPr>
              <w:ind w:left="0"/>
              <w:rPr>
                <w:rStyle w:val="Code"/>
                <w:lang w:val="en-US"/>
              </w:rPr>
            </w:pPr>
            <w:r w:rsidRPr="000C1627">
              <w:rPr>
                <w:rStyle w:val="Comment"/>
              </w:rPr>
              <w:t>// POSSIBLE:</w:t>
            </w:r>
            <w:r w:rsidRPr="000C1627">
              <w:rPr>
                <w:rStyle w:val="Comment"/>
              </w:rPr>
              <w:br/>
            </w:r>
            <w:proofErr w:type="spellStart"/>
            <w:r>
              <w:rPr>
                <w:rStyle w:val="Code"/>
                <w:lang w:val="en-US"/>
              </w:rPr>
              <w:t>pointsCount</w:t>
            </w:r>
            <w:proofErr w:type="spellEnd"/>
            <w:r w:rsidRPr="000C1627">
              <w:rPr>
                <w:rStyle w:val="TableTextChar"/>
                <w:rFonts w:eastAsiaTheme="minorHAnsi"/>
              </w:rPr>
              <w:t xml:space="preserve">, </w:t>
            </w:r>
            <w:proofErr w:type="spellStart"/>
            <w:r>
              <w:rPr>
                <w:rStyle w:val="Code"/>
                <w:lang w:val="en-US"/>
              </w:rPr>
              <w:t>linesCount</w:t>
            </w:r>
            <w:proofErr w:type="spellEnd"/>
          </w:p>
          <w:p w:rsidR="000C1627" w:rsidRPr="000C1627" w:rsidRDefault="000C1627" w:rsidP="00F62069">
            <w:pPr>
              <w:ind w:left="0"/>
              <w:rPr>
                <w:rStyle w:val="Comment"/>
              </w:rPr>
            </w:pPr>
            <w:r w:rsidRPr="000C1627">
              <w:rPr>
                <w:rStyle w:val="Comment"/>
              </w:rPr>
              <w:t>// NOT:</w:t>
            </w:r>
            <w:r w:rsidRPr="000C1627">
              <w:rPr>
                <w:rStyle w:val="Comment"/>
              </w:rPr>
              <w:br/>
              <w:t>// numberOfPoints</w:t>
            </w:r>
            <w:r w:rsidRPr="000C1627">
              <w:rPr>
                <w:rStyle w:val="TableTextChar"/>
                <w:rFonts w:eastAsiaTheme="minorHAnsi"/>
              </w:rPr>
              <w:t xml:space="preserve">, </w:t>
            </w:r>
            <w:r w:rsidRPr="000C1627">
              <w:rPr>
                <w:rStyle w:val="Comment"/>
              </w:rPr>
              <w:t>numberOfLines</w:t>
            </w:r>
          </w:p>
        </w:tc>
      </w:tr>
      <w:tr w:rsidR="00F63A19" w:rsidRPr="00E37B98" w:rsidTr="00161B1D">
        <w:trPr>
          <w:cantSplit/>
        </w:trPr>
        <w:tc>
          <w:tcPr>
            <w:tcW w:w="3969" w:type="dxa"/>
            <w:shd w:val="clear" w:color="auto" w:fill="auto"/>
          </w:tcPr>
          <w:p w:rsidR="00F63A19" w:rsidRPr="00E37B98" w:rsidRDefault="00F63A19" w:rsidP="00F63A19">
            <w:pPr>
              <w:ind w:left="0"/>
              <w:rPr>
                <w:lang w:val="en-US"/>
              </w:rPr>
            </w:pPr>
            <w:r>
              <w:rPr>
                <w:lang w:val="en-US"/>
              </w:rPr>
              <w:t xml:space="preserve">The suffix </w:t>
            </w:r>
            <w:proofErr w:type="spellStart"/>
            <w:r w:rsidRPr="00F63A19">
              <w:rPr>
                <w:rStyle w:val="Code"/>
              </w:rPr>
              <w:t>count</w:t>
            </w:r>
            <w:proofErr w:type="spellEnd"/>
            <w:r>
              <w:rPr>
                <w:lang w:val="en-US"/>
              </w:rPr>
              <w:t xml:space="preserve"> or </w:t>
            </w:r>
            <w:proofErr w:type="spellStart"/>
            <w:r w:rsidRPr="00F63A19">
              <w:rPr>
                <w:rStyle w:val="Code"/>
              </w:rPr>
              <w:t>size</w:t>
            </w:r>
            <w:proofErr w:type="spellEnd"/>
            <w:r>
              <w:rPr>
                <w:lang w:val="en-US"/>
              </w:rPr>
              <w:t xml:space="preserve"> or </w:t>
            </w:r>
            <w:proofErr w:type="spellStart"/>
            <w:r w:rsidRPr="00F63A19">
              <w:rPr>
                <w:rStyle w:val="Code"/>
              </w:rPr>
              <w:t>length</w:t>
            </w:r>
            <w:proofErr w:type="spellEnd"/>
            <w:r>
              <w:rPr>
                <w:lang w:val="en-US"/>
              </w:rPr>
              <w:t xml:space="preserve"> should be used for methods, which returns a number of objects. </w:t>
            </w:r>
          </w:p>
        </w:tc>
        <w:tc>
          <w:tcPr>
            <w:tcW w:w="4926" w:type="dxa"/>
            <w:shd w:val="clear" w:color="auto" w:fill="auto"/>
          </w:tcPr>
          <w:p w:rsidR="00F63A19" w:rsidRDefault="00F63A19" w:rsidP="00F62069">
            <w:pPr>
              <w:ind w:left="0"/>
              <w:rPr>
                <w:rStyle w:val="Code"/>
                <w:lang w:val="en-US"/>
              </w:rPr>
            </w:pPr>
            <w:proofErr w:type="spellStart"/>
            <w:r>
              <w:rPr>
                <w:rStyle w:val="Code"/>
                <w:lang w:val="en-US"/>
              </w:rPr>
              <w:t>int</w:t>
            </w:r>
            <w:proofErr w:type="spellEnd"/>
            <w:r>
              <w:rPr>
                <w:rStyle w:val="Code"/>
                <w:lang w:val="en-US"/>
              </w:rPr>
              <w:t xml:space="preserve"> </w:t>
            </w:r>
            <w:proofErr w:type="spellStart"/>
            <w:r>
              <w:rPr>
                <w:rStyle w:val="Code"/>
                <w:lang w:val="en-US"/>
              </w:rPr>
              <w:t>TargetsCount</w:t>
            </w:r>
            <w:proofErr w:type="spellEnd"/>
            <w:r>
              <w:rPr>
                <w:rStyle w:val="Code"/>
                <w:lang w:val="en-US"/>
              </w:rPr>
              <w:t xml:space="preserve">() </w:t>
            </w:r>
            <w:proofErr w:type="spellStart"/>
            <w:r>
              <w:rPr>
                <w:rStyle w:val="Code"/>
                <w:lang w:val="en-US"/>
              </w:rPr>
              <w:t>const</w:t>
            </w:r>
            <w:proofErr w:type="spellEnd"/>
            <w:r>
              <w:rPr>
                <w:rStyle w:val="Code"/>
                <w:lang w:val="en-US"/>
              </w:rPr>
              <w:t>;</w:t>
            </w:r>
          </w:p>
          <w:p w:rsidR="002C3774" w:rsidRDefault="00F63A19" w:rsidP="00F62069">
            <w:pPr>
              <w:ind w:left="0"/>
              <w:rPr>
                <w:rStyle w:val="Comment"/>
              </w:rPr>
            </w:pPr>
            <w:r w:rsidRPr="00F63A19">
              <w:rPr>
                <w:rStyle w:val="Comment"/>
              </w:rPr>
              <w:t>// NOT:</w:t>
            </w:r>
            <w:r w:rsidRPr="00F63A19">
              <w:rPr>
                <w:rStyle w:val="Comment"/>
              </w:rPr>
              <w:br/>
              <w:t>// int NTargets() const;</w:t>
            </w:r>
          </w:p>
          <w:p w:rsidR="00F63A19" w:rsidRPr="00F63A19" w:rsidRDefault="002C3774" w:rsidP="009F0B9F">
            <w:pPr>
              <w:ind w:left="0"/>
              <w:rPr>
                <w:rStyle w:val="Comment"/>
              </w:rPr>
            </w:pPr>
            <w:r>
              <w:rPr>
                <w:rStyle w:val="Comment"/>
              </w:rPr>
              <w:t>// NOT RECOMMENDED:</w:t>
            </w:r>
            <w:r w:rsidR="008B3999">
              <w:rPr>
                <w:rStyle w:val="Comment"/>
              </w:rPr>
              <w:br/>
              <w:t>// int NumberOfTargets() const;</w:t>
            </w:r>
          </w:p>
        </w:tc>
      </w:tr>
      <w:tr w:rsidR="00A00BFD" w:rsidRPr="00E37B98" w:rsidTr="00161B1D">
        <w:trPr>
          <w:cantSplit/>
        </w:trPr>
        <w:tc>
          <w:tcPr>
            <w:tcW w:w="3969" w:type="dxa"/>
            <w:shd w:val="clear" w:color="auto" w:fill="auto"/>
          </w:tcPr>
          <w:p w:rsidR="00A00BFD" w:rsidRPr="00E37B98" w:rsidRDefault="001C3492" w:rsidP="001C3492">
            <w:pPr>
              <w:ind w:left="0"/>
              <w:rPr>
                <w:lang w:val="en-US"/>
              </w:rPr>
            </w:pPr>
            <w:r>
              <w:rPr>
                <w:lang w:val="en-US"/>
              </w:rPr>
              <w:t>P</w:t>
            </w:r>
            <w:r w:rsidR="00A00BFD" w:rsidRPr="00E37B98">
              <w:rPr>
                <w:lang w:val="en-US"/>
              </w:rPr>
              <w:t>refix</w:t>
            </w:r>
            <w:r>
              <w:rPr>
                <w:lang w:val="en-US"/>
              </w:rPr>
              <w:t>es</w:t>
            </w:r>
            <w:r w:rsidR="00A00BFD" w:rsidRPr="001C3492">
              <w:rPr>
                <w:rStyle w:val="TableTextChar"/>
                <w:rFonts w:eastAsiaTheme="minorHAnsi"/>
              </w:rPr>
              <w:t xml:space="preserve"> </w:t>
            </w:r>
            <w:r w:rsidR="00A00BFD" w:rsidRPr="001C3492">
              <w:rPr>
                <w:rStyle w:val="Code"/>
              </w:rPr>
              <w:t>p</w:t>
            </w:r>
            <w:r w:rsidRPr="001C3492">
              <w:rPr>
                <w:rStyle w:val="TableTextChar"/>
                <w:rFonts w:eastAsiaTheme="minorHAnsi"/>
              </w:rPr>
              <w:t xml:space="preserve">, </w:t>
            </w:r>
            <w:r w:rsidRPr="001C3492">
              <w:rPr>
                <w:rStyle w:val="Code"/>
              </w:rPr>
              <w:t>i</w:t>
            </w:r>
            <w:r w:rsidRPr="001C3492">
              <w:rPr>
                <w:rStyle w:val="TableTextChar"/>
                <w:rFonts w:eastAsiaTheme="minorHAnsi"/>
              </w:rPr>
              <w:t xml:space="preserve">, </w:t>
            </w:r>
            <w:r w:rsidRPr="001C3492">
              <w:rPr>
                <w:rStyle w:val="Code"/>
              </w:rPr>
              <w:t>d</w:t>
            </w:r>
            <w:r w:rsidRPr="001C3492">
              <w:rPr>
                <w:rStyle w:val="TableTextChar"/>
                <w:rFonts w:eastAsiaTheme="minorHAnsi"/>
              </w:rPr>
              <w:t xml:space="preserve">, </w:t>
            </w:r>
            <w:r w:rsidRPr="001C3492">
              <w:rPr>
                <w:rStyle w:val="Code"/>
              </w:rPr>
              <w:t>c</w:t>
            </w:r>
            <w:r w:rsidRPr="001C3492">
              <w:rPr>
                <w:rStyle w:val="TableTextChar"/>
                <w:rFonts w:eastAsiaTheme="minorHAnsi"/>
              </w:rPr>
              <w:t xml:space="preserve">, </w:t>
            </w:r>
            <w:proofErr w:type="gramStart"/>
            <w:r w:rsidRPr="001C3492">
              <w:rPr>
                <w:rStyle w:val="Code"/>
              </w:rPr>
              <w:t>a</w:t>
            </w:r>
            <w:proofErr w:type="gramEnd"/>
            <w:r>
              <w:rPr>
                <w:lang w:val="en-US"/>
              </w:rPr>
              <w:t xml:space="preserve"> etc.</w:t>
            </w:r>
            <w:r w:rsidR="00B07BD0">
              <w:rPr>
                <w:lang w:val="en-US"/>
              </w:rPr>
              <w:t xml:space="preserve"> (called Hungarian notation) for indicating type of variable is not allowed.</w:t>
            </w:r>
          </w:p>
        </w:tc>
        <w:tc>
          <w:tcPr>
            <w:tcW w:w="4926" w:type="dxa"/>
            <w:shd w:val="clear" w:color="auto" w:fill="auto"/>
          </w:tcPr>
          <w:p w:rsidR="001A17DD" w:rsidRPr="00B07BD0" w:rsidRDefault="00B07BD0" w:rsidP="001A17DD">
            <w:pPr>
              <w:ind w:left="0"/>
              <w:rPr>
                <w:rStyle w:val="Comment"/>
              </w:rPr>
            </w:pPr>
            <w:proofErr w:type="spellStart"/>
            <w:r>
              <w:rPr>
                <w:rStyle w:val="Code"/>
                <w:lang w:val="en-US"/>
              </w:rPr>
              <w:t>m</w:t>
            </w:r>
            <w:r w:rsidR="00A00BFD">
              <w:rPr>
                <w:rStyle w:val="Code"/>
                <w:lang w:val="en-US"/>
              </w:rPr>
              <w:t>ainWindow</w:t>
            </w:r>
            <w:proofErr w:type="spellEnd"/>
            <w:r w:rsidR="001A17DD">
              <w:rPr>
                <w:rStyle w:val="Code"/>
                <w:lang w:val="en-US"/>
              </w:rPr>
              <w:t xml:space="preserve"> </w:t>
            </w:r>
            <w:r w:rsidRPr="00B07BD0">
              <w:rPr>
                <w:rStyle w:val="Comment"/>
              </w:rPr>
              <w:t>// NOT:</w:t>
            </w:r>
            <w:r w:rsidR="001A17DD">
              <w:rPr>
                <w:rStyle w:val="Comment"/>
              </w:rPr>
              <w:t xml:space="preserve"> </w:t>
            </w:r>
            <w:r w:rsidRPr="00B07BD0">
              <w:rPr>
                <w:rStyle w:val="Comment"/>
              </w:rPr>
              <w:t>pMainWindow</w:t>
            </w:r>
            <w:r w:rsidR="001A17DD">
              <w:rPr>
                <w:rStyle w:val="Comment"/>
              </w:rPr>
              <w:br/>
            </w:r>
            <w:proofErr w:type="spellStart"/>
            <w:r w:rsidR="001A17DD" w:rsidRPr="001A17DD">
              <w:rPr>
                <w:rStyle w:val="Code"/>
              </w:rPr>
              <w:t>height</w:t>
            </w:r>
            <w:proofErr w:type="spellEnd"/>
            <w:r w:rsidR="001A17DD" w:rsidRPr="001A17DD">
              <w:rPr>
                <w:rStyle w:val="Code"/>
              </w:rPr>
              <w:t xml:space="preserve">     </w:t>
            </w:r>
            <w:r w:rsidR="001A17DD">
              <w:rPr>
                <w:rStyle w:val="Comment"/>
              </w:rPr>
              <w:t>// NOT: dHeight</w:t>
            </w: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 xml:space="preserve">Loop variables should be called </w:t>
            </w:r>
            <w:proofErr w:type="spellStart"/>
            <w:r w:rsidRPr="00E37B98">
              <w:rPr>
                <w:rStyle w:val="Code"/>
                <w:lang w:val="en-US"/>
              </w:rPr>
              <w:t>i</w:t>
            </w:r>
            <w:proofErr w:type="spellEnd"/>
            <w:r w:rsidRPr="00E37B98">
              <w:rPr>
                <w:lang w:val="en-US"/>
              </w:rPr>
              <w:t xml:space="preserve">, </w:t>
            </w:r>
            <w:r w:rsidRPr="00E37B98">
              <w:rPr>
                <w:rStyle w:val="Code"/>
                <w:lang w:val="en-US"/>
              </w:rPr>
              <w:t>j</w:t>
            </w:r>
            <w:r w:rsidRPr="00E37B98">
              <w:rPr>
                <w:lang w:val="en-US"/>
              </w:rPr>
              <w:t xml:space="preserve">, </w:t>
            </w:r>
            <w:r w:rsidRPr="00E37B98">
              <w:rPr>
                <w:rStyle w:val="Code"/>
                <w:lang w:val="en-US"/>
              </w:rPr>
              <w:t>k</w:t>
            </w:r>
            <w:r w:rsidRPr="00E37B98">
              <w:rPr>
                <w:lang w:val="en-US"/>
              </w:rPr>
              <w:t xml:space="preserve"> etc.</w:t>
            </w:r>
          </w:p>
          <w:p w:rsidR="00A00BFD" w:rsidRPr="00E37B98" w:rsidRDefault="00A00BFD" w:rsidP="00F717C2">
            <w:pPr>
              <w:ind w:left="0"/>
              <w:rPr>
                <w:lang w:val="en-US"/>
              </w:rPr>
            </w:pPr>
            <w:r w:rsidRPr="00E37B98">
              <w:rPr>
                <w:lang w:val="en-US"/>
              </w:rPr>
              <w:t xml:space="preserve">Iterator variables should be called </w:t>
            </w:r>
            <w:r w:rsidRPr="00E37B98">
              <w:rPr>
                <w:rStyle w:val="Code"/>
                <w:lang w:val="en-US"/>
              </w:rPr>
              <w:t>it</w:t>
            </w:r>
            <w:r w:rsidRPr="00E37B98">
              <w:rPr>
                <w:lang w:val="en-US"/>
              </w:rPr>
              <w:t xml:space="preserve"> for one (non-nested) loop and </w:t>
            </w:r>
            <w:proofErr w:type="spellStart"/>
            <w:r w:rsidRPr="00E37B98">
              <w:rPr>
                <w:rStyle w:val="Code"/>
                <w:lang w:val="en-US"/>
              </w:rPr>
              <w:t>itWithAppropriateName</w:t>
            </w:r>
            <w:proofErr w:type="spellEnd"/>
            <w:r w:rsidRPr="00E37B98">
              <w:rPr>
                <w:lang w:val="en-US"/>
              </w:rPr>
              <w:t xml:space="preserve">, </w:t>
            </w:r>
            <w:proofErr w:type="spellStart"/>
            <w:r w:rsidRPr="00E37B98">
              <w:rPr>
                <w:rStyle w:val="Code"/>
                <w:lang w:val="en-US"/>
              </w:rPr>
              <w:t>itWithSomeOtherName</w:t>
            </w:r>
            <w:proofErr w:type="spellEnd"/>
            <w:r w:rsidRPr="00E37B98">
              <w:rPr>
                <w:lang w:val="en-US"/>
              </w:rPr>
              <w:t xml:space="preserve"> for iterators used in nested loops.</w:t>
            </w:r>
          </w:p>
        </w:tc>
        <w:tc>
          <w:tcPr>
            <w:tcW w:w="4926" w:type="dxa"/>
            <w:shd w:val="clear" w:color="auto" w:fill="auto"/>
          </w:tcPr>
          <w:p w:rsidR="00A00BFD" w:rsidRPr="00E37B98" w:rsidRDefault="00A00BFD" w:rsidP="00E84A90">
            <w:pPr>
              <w:ind w:left="0"/>
              <w:rPr>
                <w:rStyle w:val="Code"/>
                <w:lang w:val="en-US"/>
              </w:rPr>
            </w:pPr>
            <w:r w:rsidRPr="00E37B98">
              <w:rPr>
                <w:rStyle w:val="Code"/>
                <w:lang w:val="en-US"/>
              </w:rPr>
              <w:t>for (</w:t>
            </w:r>
            <w:proofErr w:type="spellStart"/>
            <w:r w:rsidRPr="00E37B98">
              <w:rPr>
                <w:rStyle w:val="Code"/>
                <w:lang w:val="en-US"/>
              </w:rPr>
              <w:t>int</w:t>
            </w:r>
            <w:proofErr w:type="spellEnd"/>
            <w:r w:rsidRPr="00E37B98">
              <w:rPr>
                <w:rStyle w:val="Code"/>
                <w:lang w:val="en-US"/>
              </w:rPr>
              <w:t xml:space="preserve"> </w:t>
            </w:r>
            <w:proofErr w:type="spellStart"/>
            <w:r w:rsidRPr="00E37B98">
              <w:rPr>
                <w:rStyle w:val="Code"/>
                <w:lang w:val="en-US"/>
              </w:rPr>
              <w:t>i</w:t>
            </w:r>
            <w:proofErr w:type="spellEnd"/>
            <w:r w:rsidRPr="00E37B98">
              <w:rPr>
                <w:rStyle w:val="Code"/>
                <w:lang w:val="en-US"/>
              </w:rPr>
              <w:t xml:space="preserve"> = 0; </w:t>
            </w:r>
            <w:proofErr w:type="spellStart"/>
            <w:r w:rsidRPr="00E37B98">
              <w:rPr>
                <w:rStyle w:val="Code"/>
                <w:lang w:val="en-US"/>
              </w:rPr>
              <w:t>i</w:t>
            </w:r>
            <w:proofErr w:type="spellEnd"/>
            <w:r w:rsidRPr="00E37B98">
              <w:rPr>
                <w:rStyle w:val="Code"/>
                <w:lang w:val="en-US"/>
              </w:rPr>
              <w:t xml:space="preserve"> &lt; </w:t>
            </w:r>
            <w:proofErr w:type="spellStart"/>
            <w:r w:rsidRPr="00E37B98">
              <w:rPr>
                <w:rStyle w:val="Code"/>
                <w:lang w:val="en-US"/>
              </w:rPr>
              <w:t>nTables</w:t>
            </w:r>
            <w:proofErr w:type="spellEnd"/>
            <w:r w:rsidRPr="00E37B98">
              <w:rPr>
                <w:rStyle w:val="Code"/>
                <w:lang w:val="en-US"/>
              </w:rPr>
              <w:t xml:space="preserve">); </w:t>
            </w:r>
            <w:r w:rsidR="0066504E">
              <w:rPr>
                <w:rStyle w:val="Code"/>
                <w:lang w:val="en-US"/>
              </w:rPr>
              <w:t>++</w:t>
            </w:r>
            <w:proofErr w:type="spellStart"/>
            <w:r w:rsidRPr="00E37B98">
              <w:rPr>
                <w:rStyle w:val="Code"/>
                <w:lang w:val="en-US"/>
              </w:rPr>
              <w:t>i</w:t>
            </w:r>
            <w:proofErr w:type="spellEnd"/>
            <w:r w:rsidRPr="00E37B98">
              <w:rPr>
                <w:rStyle w:val="Code"/>
                <w:lang w:val="en-US"/>
              </w:rPr>
              <w:t>) {</w:t>
            </w:r>
            <w:r w:rsidRPr="00E37B98">
              <w:rPr>
                <w:lang w:val="en-US"/>
              </w:rPr>
              <w:t xml:space="preserve"> … </w:t>
            </w:r>
            <w:r w:rsidRPr="00E37B98">
              <w:rPr>
                <w:rStyle w:val="Code"/>
                <w:lang w:val="en-US"/>
              </w:rPr>
              <w:t>}</w:t>
            </w:r>
          </w:p>
          <w:p w:rsidR="00A00BFD" w:rsidRPr="00E37B98" w:rsidRDefault="00A00BFD" w:rsidP="00E84A90">
            <w:pPr>
              <w:ind w:left="0"/>
              <w:rPr>
                <w:rStyle w:val="Code"/>
                <w:lang w:val="en-US"/>
              </w:rPr>
            </w:pPr>
            <w:r w:rsidRPr="00E37B98">
              <w:rPr>
                <w:rStyle w:val="Code"/>
                <w:lang w:val="en-US"/>
              </w:rPr>
              <w:t>for (</w:t>
            </w:r>
            <w:proofErr w:type="spellStart"/>
            <w:r w:rsidRPr="00E37B98">
              <w:rPr>
                <w:rStyle w:val="Code"/>
                <w:lang w:val="en-US"/>
              </w:rPr>
              <w:t>IteratorType</w:t>
            </w:r>
            <w:proofErr w:type="spellEnd"/>
            <w:r w:rsidRPr="00E37B98">
              <w:rPr>
                <w:rStyle w:val="Code"/>
                <w:lang w:val="en-US"/>
              </w:rPr>
              <w:t xml:space="preserve"> it = </w:t>
            </w:r>
            <w:proofErr w:type="spellStart"/>
            <w:r w:rsidRPr="00E37B98">
              <w:rPr>
                <w:rStyle w:val="Code"/>
                <w:lang w:val="en-US"/>
              </w:rPr>
              <w:t>list.begin</w:t>
            </w:r>
            <w:proofErr w:type="spellEnd"/>
            <w:r w:rsidRPr="00E37B98">
              <w:rPr>
                <w:rStyle w:val="Code"/>
                <w:lang w:val="en-US"/>
              </w:rPr>
              <w:t>();</w:t>
            </w:r>
            <w:r w:rsidRPr="00E37B98">
              <w:rPr>
                <w:rStyle w:val="Code"/>
                <w:lang w:val="en-US"/>
              </w:rPr>
              <w:br/>
              <w:t xml:space="preserve">        it != </w:t>
            </w:r>
            <w:proofErr w:type="spellStart"/>
            <w:r w:rsidRPr="00E37B98">
              <w:rPr>
                <w:rStyle w:val="Code"/>
                <w:lang w:val="en-US"/>
              </w:rPr>
              <w:t>list.end</w:t>
            </w:r>
            <w:proofErr w:type="spellEnd"/>
            <w:r w:rsidRPr="00E37B98">
              <w:rPr>
                <w:rStyle w:val="Code"/>
                <w:lang w:val="en-US"/>
              </w:rPr>
              <w:t>(); ++it) {</w:t>
            </w:r>
          </w:p>
          <w:p w:rsidR="00A00BFD" w:rsidRPr="00E37B98" w:rsidRDefault="00A00BFD" w:rsidP="00E84A90">
            <w:pPr>
              <w:ind w:left="0"/>
              <w:rPr>
                <w:lang w:val="en-US"/>
              </w:rPr>
            </w:pPr>
            <w:r w:rsidRPr="00E37B98">
              <w:rPr>
                <w:rStyle w:val="Code"/>
                <w:lang w:val="en-US"/>
              </w:rPr>
              <w:t xml:space="preserve">    Element element = *it;</w:t>
            </w:r>
            <w:r w:rsidRPr="00E37B98">
              <w:rPr>
                <w:rStyle w:val="Code"/>
                <w:lang w:val="en-US"/>
              </w:rPr>
              <w:br/>
              <w:t xml:space="preserve">    </w:t>
            </w:r>
            <w:r w:rsidRPr="00E37B98">
              <w:rPr>
                <w:lang w:val="en-US"/>
              </w:rPr>
              <w:t>...</w:t>
            </w:r>
            <w:r w:rsidRPr="00E37B98">
              <w:rPr>
                <w:lang w:val="en-US"/>
              </w:rPr>
              <w:br/>
            </w:r>
            <w:r w:rsidRPr="00E37B98">
              <w:rPr>
                <w:rStyle w:val="Code"/>
                <w:lang w:val="en-US"/>
              </w:rPr>
              <w:t>}</w:t>
            </w: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lastRenderedPageBreak/>
              <w:t xml:space="preserve">The prefix </w:t>
            </w:r>
            <w:r w:rsidRPr="00E37B98">
              <w:rPr>
                <w:rStyle w:val="Code"/>
                <w:lang w:val="en-US"/>
              </w:rPr>
              <w:t>is</w:t>
            </w:r>
            <w:r w:rsidRPr="00E37B98">
              <w:rPr>
                <w:lang w:val="en-US"/>
              </w:rPr>
              <w:t xml:space="preserve"> or </w:t>
            </w:r>
            <w:r w:rsidRPr="00E37B98">
              <w:rPr>
                <w:rStyle w:val="Code"/>
                <w:lang w:val="en-US"/>
              </w:rPr>
              <w:t>use</w:t>
            </w:r>
            <w:r w:rsidRPr="00E37B98">
              <w:rPr>
                <w:lang w:val="en-US"/>
              </w:rPr>
              <w:t xml:space="preserve"> or </w:t>
            </w:r>
            <w:r w:rsidRPr="00E37B98">
              <w:rPr>
                <w:rStyle w:val="Code"/>
                <w:lang w:val="en-US"/>
              </w:rPr>
              <w:t>has</w:t>
            </w:r>
            <w:r w:rsidRPr="00E37B98">
              <w:rPr>
                <w:lang w:val="en-US"/>
              </w:rPr>
              <w:t xml:space="preserve"> should be used for </w:t>
            </w:r>
            <w:proofErr w:type="spellStart"/>
            <w:r w:rsidRPr="00E37B98">
              <w:rPr>
                <w:lang w:val="en-US"/>
              </w:rPr>
              <w:t>boolean</w:t>
            </w:r>
            <w:proofErr w:type="spellEnd"/>
            <w:r w:rsidRPr="00E37B98">
              <w:rPr>
                <w:lang w:val="en-US"/>
              </w:rPr>
              <w:t xml:space="preserve"> variables and methods.</w:t>
            </w:r>
          </w:p>
        </w:tc>
        <w:tc>
          <w:tcPr>
            <w:tcW w:w="4926" w:type="dxa"/>
            <w:shd w:val="clear" w:color="auto" w:fill="auto"/>
          </w:tcPr>
          <w:p w:rsidR="00A00BFD" w:rsidRPr="00E37B98" w:rsidRDefault="00A00BFD" w:rsidP="00DE20EA">
            <w:pPr>
              <w:ind w:left="0"/>
              <w:rPr>
                <w:rStyle w:val="Code"/>
                <w:lang w:val="en-US"/>
              </w:rPr>
            </w:pPr>
            <w:proofErr w:type="spellStart"/>
            <w:r w:rsidRPr="00E37B98">
              <w:rPr>
                <w:rStyle w:val="Code"/>
                <w:lang w:val="en-US"/>
              </w:rPr>
              <w:t>isSet</w:t>
            </w:r>
            <w:proofErr w:type="spellEnd"/>
            <w:r w:rsidRPr="00E37B98">
              <w:rPr>
                <w:lang w:val="en-US"/>
              </w:rPr>
              <w:t xml:space="preserve">, </w:t>
            </w:r>
            <w:proofErr w:type="spellStart"/>
            <w:r w:rsidRPr="00E37B98">
              <w:rPr>
                <w:rStyle w:val="Code"/>
                <w:lang w:val="en-US"/>
              </w:rPr>
              <w:t>isVisible</w:t>
            </w:r>
            <w:proofErr w:type="spellEnd"/>
            <w:r w:rsidRPr="00E37B98">
              <w:rPr>
                <w:lang w:val="en-US"/>
              </w:rPr>
              <w:t xml:space="preserve">, </w:t>
            </w:r>
            <w:proofErr w:type="spellStart"/>
            <w:r w:rsidRPr="00E37B98">
              <w:rPr>
                <w:rStyle w:val="Code"/>
                <w:lang w:val="en-US"/>
              </w:rPr>
              <w:t>isFinished</w:t>
            </w:r>
            <w:proofErr w:type="spellEnd"/>
            <w:r w:rsidRPr="00E37B98">
              <w:rPr>
                <w:lang w:val="en-US"/>
              </w:rPr>
              <w:t xml:space="preserve">, </w:t>
            </w:r>
            <w:proofErr w:type="spellStart"/>
            <w:r w:rsidRPr="00E37B98">
              <w:rPr>
                <w:rStyle w:val="Code"/>
                <w:lang w:val="en-US"/>
              </w:rPr>
              <w:t>isFound</w:t>
            </w:r>
            <w:proofErr w:type="spellEnd"/>
            <w:r w:rsidRPr="00E37B98">
              <w:rPr>
                <w:lang w:val="en-US"/>
              </w:rPr>
              <w:t xml:space="preserve">, </w:t>
            </w:r>
            <w:proofErr w:type="spellStart"/>
            <w:r w:rsidRPr="00E37B98">
              <w:rPr>
                <w:rStyle w:val="Code"/>
                <w:lang w:val="en-US"/>
              </w:rPr>
              <w:t>isOpen</w:t>
            </w:r>
            <w:proofErr w:type="spellEnd"/>
            <w:r w:rsidRPr="00E37B98">
              <w:rPr>
                <w:lang w:val="en-US"/>
              </w:rPr>
              <w:t xml:space="preserve">, </w:t>
            </w:r>
            <w:proofErr w:type="spellStart"/>
            <w:r w:rsidRPr="00E37B98">
              <w:rPr>
                <w:rStyle w:val="Code"/>
                <w:lang w:val="en-US"/>
              </w:rPr>
              <w:t>useTranslation</w:t>
            </w:r>
            <w:proofErr w:type="spellEnd"/>
            <w:r w:rsidRPr="00E37B98">
              <w:rPr>
                <w:lang w:val="en-US"/>
              </w:rPr>
              <w:t xml:space="preserve">, </w:t>
            </w:r>
            <w:proofErr w:type="spellStart"/>
            <w:r w:rsidRPr="00E37B98">
              <w:rPr>
                <w:rStyle w:val="Code"/>
                <w:lang w:val="en-US"/>
              </w:rPr>
              <w:t>hasValue</w:t>
            </w:r>
            <w:proofErr w:type="spellEnd"/>
          </w:p>
          <w:p w:rsidR="00A00BFD" w:rsidRPr="00E37B98" w:rsidRDefault="00A00BFD" w:rsidP="00DE20EA">
            <w:pPr>
              <w:ind w:left="0"/>
              <w:rPr>
                <w:lang w:val="en-US"/>
              </w:rPr>
            </w:pPr>
            <w:proofErr w:type="spellStart"/>
            <w:r w:rsidRPr="00E37B98">
              <w:rPr>
                <w:rStyle w:val="Code"/>
                <w:lang w:val="en-US"/>
              </w:rPr>
              <w:t>IsEmpty</w:t>
            </w:r>
            <w:proofErr w:type="spellEnd"/>
            <w:r w:rsidRPr="00E37B98">
              <w:rPr>
                <w:rStyle w:val="Code"/>
                <w:lang w:val="en-US"/>
              </w:rPr>
              <w:t>()</w:t>
            </w:r>
            <w:r w:rsidRPr="00E37B98">
              <w:rPr>
                <w:lang w:val="en-US"/>
              </w:rPr>
              <w:t xml:space="preserve">, </w:t>
            </w:r>
            <w:proofErr w:type="spellStart"/>
            <w:r w:rsidRPr="00E37B98">
              <w:rPr>
                <w:rStyle w:val="Code"/>
                <w:lang w:val="en-US"/>
              </w:rPr>
              <w:t>IsConfigured</w:t>
            </w:r>
            <w:proofErr w:type="spellEnd"/>
            <w:r w:rsidRPr="00E37B98">
              <w:rPr>
                <w:rStyle w:val="Code"/>
                <w:lang w:val="en-US"/>
              </w:rPr>
              <w:t>()</w:t>
            </w:r>
          </w:p>
          <w:p w:rsidR="00A00BFD" w:rsidRPr="00E37B98" w:rsidRDefault="00A00BFD" w:rsidP="008C2500">
            <w:pPr>
              <w:rPr>
                <w:lang w:val="en-US"/>
              </w:rPr>
            </w:pPr>
          </w:p>
        </w:tc>
      </w:tr>
      <w:tr w:rsidR="00A00BFD" w:rsidRPr="00E37B98" w:rsidTr="00161B1D">
        <w:trPr>
          <w:cantSplit/>
        </w:trPr>
        <w:tc>
          <w:tcPr>
            <w:tcW w:w="3969" w:type="dxa"/>
            <w:shd w:val="clear" w:color="auto" w:fill="auto"/>
          </w:tcPr>
          <w:p w:rsidR="00A00BFD" w:rsidRPr="00E37B98" w:rsidRDefault="00A00BFD" w:rsidP="008C2500">
            <w:pPr>
              <w:ind w:left="0"/>
              <w:rPr>
                <w:lang w:val="en-US"/>
              </w:rPr>
            </w:pPr>
            <w:r w:rsidRPr="00E37B98">
              <w:rPr>
                <w:lang w:val="en-US"/>
              </w:rPr>
              <w:t>Enumeration constants can be prefixed by a common type name</w:t>
            </w:r>
            <w:r w:rsidR="00EF34B7">
              <w:rPr>
                <w:lang w:val="en-US"/>
              </w:rPr>
              <w:t>.</w:t>
            </w:r>
          </w:p>
        </w:tc>
        <w:tc>
          <w:tcPr>
            <w:tcW w:w="4926" w:type="dxa"/>
            <w:shd w:val="clear" w:color="auto" w:fill="auto"/>
          </w:tcPr>
          <w:p w:rsidR="00A00BFD" w:rsidRPr="00E37B98" w:rsidRDefault="00A00BFD" w:rsidP="00872708">
            <w:pPr>
              <w:ind w:left="0"/>
              <w:rPr>
                <w:rStyle w:val="Code"/>
                <w:lang w:val="en-US"/>
              </w:rPr>
            </w:pPr>
            <w:proofErr w:type="spellStart"/>
            <w:r w:rsidRPr="00E37B98">
              <w:rPr>
                <w:rStyle w:val="Code"/>
                <w:lang w:val="en-US"/>
              </w:rPr>
              <w:t>enum</w:t>
            </w:r>
            <w:proofErr w:type="spellEnd"/>
            <w:r w:rsidRPr="00E37B98">
              <w:rPr>
                <w:rStyle w:val="Code"/>
                <w:lang w:val="en-US"/>
              </w:rPr>
              <w:t xml:space="preserve"> Color {</w:t>
            </w:r>
            <w:r w:rsidRPr="00E37B98">
              <w:rPr>
                <w:rStyle w:val="Code"/>
                <w:lang w:val="en-US"/>
              </w:rPr>
              <w:br/>
              <w:t xml:space="preserve">    COLOR_RED, </w:t>
            </w:r>
            <w:r w:rsidRPr="00E37B98">
              <w:rPr>
                <w:rStyle w:val="Code"/>
                <w:lang w:val="en-US"/>
              </w:rPr>
              <w:br/>
              <w:t xml:space="preserve">    COLOR_GREEN, </w:t>
            </w:r>
            <w:r w:rsidRPr="00E37B98">
              <w:rPr>
                <w:rStyle w:val="Code"/>
                <w:lang w:val="en-US"/>
              </w:rPr>
              <w:br/>
              <w:t xml:space="preserve">    COLOR_BLUE </w:t>
            </w:r>
            <w:r w:rsidRPr="00E37B98">
              <w:rPr>
                <w:rStyle w:val="Code"/>
                <w:lang w:val="en-US"/>
              </w:rPr>
              <w:br/>
              <w:t>};</w:t>
            </w:r>
          </w:p>
        </w:tc>
      </w:tr>
      <w:tr w:rsidR="00EF34B7" w:rsidRPr="00E37B98" w:rsidTr="00161B1D">
        <w:trPr>
          <w:cantSplit/>
        </w:trPr>
        <w:tc>
          <w:tcPr>
            <w:tcW w:w="3969" w:type="dxa"/>
            <w:shd w:val="clear" w:color="auto" w:fill="auto"/>
          </w:tcPr>
          <w:p w:rsidR="00EF34B7" w:rsidRPr="00E37B98" w:rsidRDefault="00EF34B7" w:rsidP="008C2500">
            <w:pPr>
              <w:ind w:left="0"/>
              <w:rPr>
                <w:lang w:val="en-US"/>
              </w:rPr>
            </w:pPr>
            <w:r>
              <w:rPr>
                <w:lang w:val="en-US"/>
              </w:rPr>
              <w:t xml:space="preserve">Enumeration constants defined as </w:t>
            </w:r>
            <w:proofErr w:type="spellStart"/>
            <w:r w:rsidRPr="00EF34B7">
              <w:rPr>
                <w:rStyle w:val="Code"/>
              </w:rPr>
              <w:t>enum</w:t>
            </w:r>
            <w:proofErr w:type="spellEnd"/>
            <w:r w:rsidRPr="00EF34B7">
              <w:rPr>
                <w:rStyle w:val="Code"/>
              </w:rPr>
              <w:t xml:space="preserve"> </w:t>
            </w:r>
            <w:proofErr w:type="spellStart"/>
            <w:proofErr w:type="gramStart"/>
            <w:r w:rsidRPr="00EF34B7">
              <w:rPr>
                <w:rStyle w:val="Code"/>
              </w:rPr>
              <w:t>class</w:t>
            </w:r>
            <w:proofErr w:type="spellEnd"/>
            <w:r>
              <w:rPr>
                <w:lang w:val="en-US"/>
              </w:rPr>
              <w:t>,</w:t>
            </w:r>
            <w:proofErr w:type="gramEnd"/>
            <w:r>
              <w:rPr>
                <w:lang w:val="en-US"/>
              </w:rPr>
              <w:t xml:space="preserve"> should be in mixed case starting with upper case.</w:t>
            </w:r>
          </w:p>
        </w:tc>
        <w:tc>
          <w:tcPr>
            <w:tcW w:w="4926" w:type="dxa"/>
            <w:shd w:val="clear" w:color="auto" w:fill="auto"/>
          </w:tcPr>
          <w:p w:rsidR="00EF34B7" w:rsidRPr="00E37B98" w:rsidRDefault="00EF34B7" w:rsidP="00EF34B7">
            <w:pPr>
              <w:ind w:left="0"/>
              <w:rPr>
                <w:rStyle w:val="Code"/>
                <w:lang w:val="en-US"/>
              </w:rPr>
            </w:pPr>
            <w:proofErr w:type="spellStart"/>
            <w:r>
              <w:rPr>
                <w:rStyle w:val="Code"/>
                <w:lang w:val="en-US"/>
              </w:rPr>
              <w:t>enum</w:t>
            </w:r>
            <w:proofErr w:type="spellEnd"/>
            <w:r>
              <w:rPr>
                <w:rStyle w:val="Code"/>
                <w:lang w:val="en-US"/>
              </w:rPr>
              <w:t xml:space="preserve"> class Color {</w:t>
            </w:r>
            <w:r>
              <w:rPr>
                <w:rStyle w:val="Code"/>
                <w:lang w:val="en-US"/>
              </w:rPr>
              <w:br/>
              <w:t xml:space="preserve">    Red,</w:t>
            </w:r>
            <w:r>
              <w:rPr>
                <w:rStyle w:val="Code"/>
                <w:lang w:val="en-US"/>
              </w:rPr>
              <w:br/>
              <w:t xml:space="preserve">    Green,</w:t>
            </w:r>
            <w:r>
              <w:rPr>
                <w:rStyle w:val="Code"/>
                <w:lang w:val="en-US"/>
              </w:rPr>
              <w:br/>
              <w:t xml:space="preserve">    Blue</w:t>
            </w:r>
            <w:r>
              <w:rPr>
                <w:rStyle w:val="Code"/>
                <w:lang w:val="en-US"/>
              </w:rPr>
              <w:br/>
              <w:t>};</w:t>
            </w:r>
          </w:p>
        </w:tc>
      </w:tr>
    </w:tbl>
    <w:p w:rsidR="008C2500" w:rsidRPr="00E37B98" w:rsidRDefault="008C2500" w:rsidP="008C2500">
      <w:pPr>
        <w:pStyle w:val="Titulek"/>
        <w:rPr>
          <w:lang w:val="en-US"/>
        </w:rPr>
      </w:pPr>
      <w:bookmarkStart w:id="5" w:name="_Ref331746797"/>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2</w:t>
      </w:r>
      <w:r w:rsidRPr="00E37B98">
        <w:rPr>
          <w:lang w:val="en-US"/>
        </w:rPr>
        <w:fldChar w:fldCharType="end"/>
      </w:r>
      <w:bookmarkEnd w:id="5"/>
      <w:r w:rsidRPr="00E37B98">
        <w:rPr>
          <w:lang w:val="en-US"/>
        </w:rPr>
        <w:t xml:space="preserve"> Source Code Naming Conventions</w:t>
      </w:r>
    </w:p>
    <w:p w:rsidR="008D2B32" w:rsidRPr="00E37B98" w:rsidRDefault="008D2B32" w:rsidP="008D2B32">
      <w:pPr>
        <w:pStyle w:val="Nadpis1"/>
        <w:rPr>
          <w:lang w:val="en-US"/>
        </w:rPr>
      </w:pPr>
      <w:bookmarkStart w:id="6" w:name="_Toc337638661"/>
      <w:r w:rsidRPr="00E37B98">
        <w:rPr>
          <w:lang w:val="en-US"/>
        </w:rPr>
        <w:lastRenderedPageBreak/>
        <w:t>Source File Commenting Conventions</w:t>
      </w:r>
      <w:bookmarkEnd w:id="6"/>
    </w:p>
    <w:p w:rsidR="008D2B32" w:rsidRDefault="008D2B32" w:rsidP="008D2B32">
      <w:pPr>
        <w:rPr>
          <w:lang w:val="en-US"/>
        </w:rPr>
      </w:pPr>
      <w:r w:rsidRPr="00E37B98">
        <w:rPr>
          <w:lang w:val="en-US"/>
        </w:rPr>
        <w:t>Class and method header comments should f</w:t>
      </w:r>
      <w:r w:rsidR="00217729">
        <w:rPr>
          <w:lang w:val="en-US"/>
        </w:rPr>
        <w:t xml:space="preserve">ollow the </w:t>
      </w:r>
      <w:proofErr w:type="spellStart"/>
      <w:r w:rsidR="00217729">
        <w:rPr>
          <w:lang w:val="en-US"/>
        </w:rPr>
        <w:t>Doxygen</w:t>
      </w:r>
      <w:proofErr w:type="spellEnd"/>
      <w:r w:rsidR="00217729">
        <w:rPr>
          <w:lang w:val="en-US"/>
        </w:rPr>
        <w:t xml:space="preserve"> conventions. </w:t>
      </w:r>
    </w:p>
    <w:p w:rsidR="00217729" w:rsidRPr="00E37B98" w:rsidRDefault="00217729" w:rsidP="008D2B32">
      <w:pPr>
        <w:rPr>
          <w:lang w:val="en-US"/>
        </w:rPr>
      </w:pPr>
      <w:r>
        <w:rPr>
          <w:lang w:val="en-US"/>
        </w:rPr>
        <w:t>Example of the comment block:</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5"/>
      </w:tblGrid>
      <w:tr w:rsidR="008D2B32" w:rsidRPr="00E37B98" w:rsidTr="00AD36B6">
        <w:trPr>
          <w:trHeight w:hRule="exact" w:val="284"/>
          <w:tblHeader/>
        </w:trPr>
        <w:tc>
          <w:tcPr>
            <w:tcW w:w="0" w:type="auto"/>
            <w:shd w:val="clear" w:color="auto" w:fill="696A6C"/>
            <w:vAlign w:val="center"/>
          </w:tcPr>
          <w:p w:rsidR="008D2B32" w:rsidRPr="00E37B98" w:rsidRDefault="008D2B32" w:rsidP="00177326">
            <w:pPr>
              <w:spacing w:after="0"/>
              <w:ind w:left="0"/>
              <w:jc w:val="center"/>
              <w:rPr>
                <w:b/>
                <w:color w:val="FFFFFF"/>
                <w:sz w:val="20"/>
                <w:szCs w:val="20"/>
                <w:lang w:val="en-US"/>
              </w:rPr>
            </w:pPr>
            <w:r w:rsidRPr="00E37B98">
              <w:rPr>
                <w:b/>
                <w:color w:val="FFFFFF"/>
                <w:sz w:val="20"/>
                <w:szCs w:val="20"/>
                <w:lang w:val="en-US"/>
              </w:rPr>
              <w:t>Class and Method Header Comment Block</w:t>
            </w:r>
          </w:p>
        </w:tc>
      </w:tr>
      <w:tr w:rsidR="008D2B32" w:rsidRPr="00E37B98" w:rsidTr="00AD36B6">
        <w:trPr>
          <w:cantSplit/>
        </w:trPr>
        <w:tc>
          <w:tcPr>
            <w:tcW w:w="8895" w:type="dxa"/>
            <w:shd w:val="clear" w:color="auto" w:fill="auto"/>
          </w:tcPr>
          <w:p w:rsidR="008D2B32" w:rsidRPr="00E37B98" w:rsidRDefault="008D2B32" w:rsidP="00C12D9B">
            <w:pPr>
              <w:ind w:left="0"/>
              <w:rPr>
                <w:rStyle w:val="Code"/>
                <w:lang w:val="en-US"/>
              </w:rPr>
            </w:pPr>
            <w:r w:rsidRPr="00E37B98">
              <w:rPr>
                <w:rStyle w:val="Comment"/>
              </w:rPr>
              <w:t>/**</w:t>
            </w:r>
            <w:r w:rsidRPr="00E37B98">
              <w:rPr>
                <w:rStyle w:val="Comment"/>
              </w:rPr>
              <w:br/>
              <w:t xml:space="preserve"> * Sample</w:t>
            </w:r>
            <w:r w:rsidR="00C12D9B" w:rsidRPr="00E37B98">
              <w:rPr>
                <w:rStyle w:val="Comment"/>
              </w:rPr>
              <w:t xml:space="preserve"> f</w:t>
            </w:r>
            <w:r w:rsidRPr="00E37B98">
              <w:rPr>
                <w:rStyle w:val="Comment"/>
              </w:rPr>
              <w:t>unction.</w:t>
            </w:r>
            <w:r w:rsidRPr="00E37B98">
              <w:rPr>
                <w:rStyle w:val="Comment"/>
              </w:rPr>
              <w:br/>
              <w:t xml:space="preserve"> *</w:t>
            </w:r>
            <w:r w:rsidRPr="00E37B98">
              <w:rPr>
                <w:rStyle w:val="Comment"/>
              </w:rPr>
              <w:br/>
              <w:t xml:space="preserve"> * This function ...</w:t>
            </w:r>
            <w:r w:rsidRPr="00E37B98">
              <w:rPr>
                <w:rStyle w:val="Comment"/>
              </w:rPr>
              <w:br/>
              <w:t xml:space="preserve"> * </w:t>
            </w:r>
            <w:r w:rsidRPr="00E37B98">
              <w:rPr>
                <w:rStyle w:val="Comment"/>
              </w:rPr>
              <w:br/>
              <w:t xml:space="preserve"> * @param param1 Parameter1 description.</w:t>
            </w:r>
            <w:r w:rsidRPr="00E37B98">
              <w:rPr>
                <w:rStyle w:val="Comment"/>
              </w:rPr>
              <w:br/>
              <w:t xml:space="preserve"> * @param param2 Parameter2 description.</w:t>
            </w:r>
            <w:r w:rsidRPr="00E37B98">
              <w:rPr>
                <w:rStyle w:val="Comment"/>
              </w:rPr>
              <w:br/>
              <w:t xml:space="preserve"> * </w:t>
            </w:r>
            <w:r w:rsidRPr="00E37B98">
              <w:rPr>
                <w:rStyle w:val="Comment"/>
              </w:rPr>
              <w:br/>
              <w:t xml:space="preserve"> * @return Return value description.</w:t>
            </w:r>
            <w:r w:rsidRPr="00E37B98">
              <w:rPr>
                <w:rStyle w:val="Comment"/>
              </w:rPr>
              <w:br/>
              <w:t xml:space="preserve"> */</w:t>
            </w:r>
            <w:r w:rsidRPr="00E37B98">
              <w:rPr>
                <w:rStyle w:val="Comment"/>
              </w:rPr>
              <w:br/>
            </w:r>
            <w:proofErr w:type="spellStart"/>
            <w:r w:rsidRPr="00E37B98">
              <w:rPr>
                <w:rStyle w:val="Code"/>
                <w:lang w:val="en-US"/>
              </w:rPr>
              <w:t>int</w:t>
            </w:r>
            <w:proofErr w:type="spellEnd"/>
            <w:r w:rsidRPr="00E37B98">
              <w:rPr>
                <w:rStyle w:val="Code"/>
                <w:lang w:val="en-US"/>
              </w:rPr>
              <w:t xml:space="preserve"> </w:t>
            </w:r>
            <w:proofErr w:type="spellStart"/>
            <w:r w:rsidR="00C12D9B" w:rsidRPr="00E37B98">
              <w:rPr>
                <w:rStyle w:val="Code"/>
                <w:lang w:val="en-US"/>
              </w:rPr>
              <w:t>s</w:t>
            </w:r>
            <w:r w:rsidRPr="00E37B98">
              <w:rPr>
                <w:rStyle w:val="Code"/>
                <w:lang w:val="en-US"/>
              </w:rPr>
              <w:t>ample</w:t>
            </w:r>
            <w:r w:rsidR="00C12D9B" w:rsidRPr="00E37B98">
              <w:rPr>
                <w:rStyle w:val="Code"/>
                <w:lang w:val="en-US"/>
              </w:rPr>
              <w:t>_f</w:t>
            </w:r>
            <w:r w:rsidRPr="00E37B98">
              <w:rPr>
                <w:rStyle w:val="Code"/>
                <w:lang w:val="en-US"/>
              </w:rPr>
              <w:t>unction</w:t>
            </w:r>
            <w:proofErr w:type="spellEnd"/>
            <w:r w:rsidRPr="00E37B98">
              <w:rPr>
                <w:rStyle w:val="Code"/>
                <w:lang w:val="en-US"/>
              </w:rPr>
              <w:t>(</w:t>
            </w:r>
            <w:proofErr w:type="spellStart"/>
            <w:r w:rsidRPr="00E37B98">
              <w:rPr>
                <w:rStyle w:val="Code"/>
                <w:lang w:val="en-US"/>
              </w:rPr>
              <w:t>int</w:t>
            </w:r>
            <w:proofErr w:type="spellEnd"/>
            <w:r w:rsidRPr="00E37B98">
              <w:rPr>
                <w:rStyle w:val="Code"/>
                <w:lang w:val="en-US"/>
              </w:rPr>
              <w:t xml:space="preserve"> param1, </w:t>
            </w:r>
            <w:proofErr w:type="spellStart"/>
            <w:r w:rsidRPr="00E37B98">
              <w:rPr>
                <w:rStyle w:val="Code"/>
                <w:lang w:val="en-US"/>
              </w:rPr>
              <w:t>int</w:t>
            </w:r>
            <w:proofErr w:type="spellEnd"/>
            <w:r w:rsidRPr="00E37B98">
              <w:rPr>
                <w:rStyle w:val="Code"/>
                <w:lang w:val="en-US"/>
              </w:rPr>
              <w:t xml:space="preserve"> param2)</w:t>
            </w:r>
            <w:r w:rsidRPr="00E37B98">
              <w:rPr>
                <w:rStyle w:val="Code"/>
                <w:lang w:val="en-US"/>
              </w:rPr>
              <w:br/>
              <w:t>{</w:t>
            </w:r>
            <w:r w:rsidRPr="00E37B98">
              <w:rPr>
                <w:rStyle w:val="Code"/>
                <w:lang w:val="en-US"/>
              </w:rPr>
              <w:br/>
              <w:t xml:space="preserve">    </w:t>
            </w:r>
            <w:r w:rsidRPr="00E37B98">
              <w:rPr>
                <w:rStyle w:val="TableTextChar"/>
                <w:rFonts w:eastAsiaTheme="minorHAnsi"/>
              </w:rPr>
              <w:t>...</w:t>
            </w:r>
            <w:r w:rsidRPr="00E37B98">
              <w:rPr>
                <w:rStyle w:val="TableTextChar"/>
                <w:rFonts w:eastAsiaTheme="minorHAnsi"/>
              </w:rPr>
              <w:br/>
            </w:r>
            <w:r w:rsidRPr="00E37B98">
              <w:rPr>
                <w:rStyle w:val="Code"/>
                <w:lang w:val="en-US"/>
              </w:rPr>
              <w:t>}</w:t>
            </w:r>
          </w:p>
        </w:tc>
      </w:tr>
    </w:tbl>
    <w:p w:rsidR="008D2B32" w:rsidRDefault="008D2B32" w:rsidP="008D2B32">
      <w:pPr>
        <w:pStyle w:val="Titulek"/>
        <w:rPr>
          <w:lang w:val="en-US"/>
        </w:rPr>
      </w:pPr>
      <w:bookmarkStart w:id="7" w:name="_Toc331760531"/>
      <w:r w:rsidRPr="00E37B98">
        <w:rPr>
          <w:lang w:val="en-US"/>
        </w:rPr>
        <w:t xml:space="preserve">Figure </w:t>
      </w:r>
      <w:r w:rsidRPr="00E37B98">
        <w:rPr>
          <w:lang w:val="en-US"/>
        </w:rPr>
        <w:fldChar w:fldCharType="begin"/>
      </w:r>
      <w:r w:rsidRPr="00E37B98">
        <w:rPr>
          <w:lang w:val="en-US"/>
        </w:rPr>
        <w:instrText xml:space="preserve"> SEQ Figure \* ARABIC </w:instrText>
      </w:r>
      <w:r w:rsidRPr="00E37B98">
        <w:rPr>
          <w:lang w:val="en-US"/>
        </w:rPr>
        <w:fldChar w:fldCharType="separate"/>
      </w:r>
      <w:r w:rsidR="00AA2FBE">
        <w:rPr>
          <w:noProof/>
          <w:lang w:val="en-US"/>
        </w:rPr>
        <w:t>1</w:t>
      </w:r>
      <w:r w:rsidRPr="00E37B98">
        <w:rPr>
          <w:lang w:val="en-US"/>
        </w:rPr>
        <w:fldChar w:fldCharType="end"/>
      </w:r>
      <w:r w:rsidRPr="00E37B98">
        <w:rPr>
          <w:lang w:val="en-US"/>
        </w:rPr>
        <w:t xml:space="preserve"> Class and Method Header Comment Block</w:t>
      </w:r>
      <w:bookmarkEnd w:id="7"/>
    </w:p>
    <w:p w:rsidR="00217729" w:rsidRPr="00217729" w:rsidRDefault="00217729" w:rsidP="00217729">
      <w:pPr>
        <w:ind w:left="0"/>
        <w:rPr>
          <w:lang w:val="en-US"/>
        </w:rPr>
      </w:pPr>
    </w:p>
    <w:p w:rsidR="00217729" w:rsidRPr="00E37B98" w:rsidRDefault="00217729" w:rsidP="00217729">
      <w:pPr>
        <w:rPr>
          <w:lang w:val="en-US"/>
        </w:rPr>
      </w:pPr>
      <w:r w:rsidRPr="00217729">
        <w:rPr>
          <w:rStyle w:val="Odkazjemn"/>
        </w:rPr>
        <w:fldChar w:fldCharType="begin"/>
      </w:r>
      <w:r w:rsidRPr="00217729">
        <w:rPr>
          <w:rStyle w:val="Odkazjemn"/>
        </w:rPr>
        <w:instrText xml:space="preserve"> REF _Ref337638688 \h </w:instrText>
      </w:r>
      <w:r>
        <w:rPr>
          <w:rStyle w:val="Odkazjemn"/>
        </w:rPr>
        <w:instrText xml:space="preserve"> \* MERGEFORMAT </w:instrText>
      </w:r>
      <w:r w:rsidRPr="00217729">
        <w:rPr>
          <w:rStyle w:val="Odkazjemn"/>
        </w:rPr>
      </w:r>
      <w:r w:rsidRPr="00217729">
        <w:rPr>
          <w:rStyle w:val="Odkazjemn"/>
        </w:rPr>
        <w:fldChar w:fldCharType="separate"/>
      </w:r>
      <w:proofErr w:type="gramStart"/>
      <w:r w:rsidR="00AA2FBE" w:rsidRPr="00AA2FBE">
        <w:rPr>
          <w:rStyle w:val="Odkazjemn"/>
        </w:rPr>
        <w:t>Table</w:t>
      </w:r>
      <w:proofErr w:type="gramEnd"/>
      <w:r w:rsidR="00AA2FBE" w:rsidRPr="00AA2FBE">
        <w:rPr>
          <w:rStyle w:val="Odkazjemn"/>
        </w:rPr>
        <w:t xml:space="preserve"> 3</w:t>
      </w:r>
      <w:r w:rsidRPr="00217729">
        <w:rPr>
          <w:rStyle w:val="Odkazjemn"/>
        </w:rPr>
        <w:fldChar w:fldCharType="end"/>
      </w:r>
      <w:r>
        <w:rPr>
          <w:lang w:val="en-US"/>
        </w:rPr>
        <w:t xml:space="preserve"> </w:t>
      </w:r>
      <w:r w:rsidRPr="00E37B98">
        <w:rPr>
          <w:lang w:val="en-US"/>
        </w:rPr>
        <w:t xml:space="preserve">summarizes the conventions for </w:t>
      </w:r>
      <w:r>
        <w:rPr>
          <w:lang w:val="en-US"/>
        </w:rPr>
        <w:t>documenting code in header files</w:t>
      </w:r>
      <w:r w:rsidRPr="00E37B98">
        <w:rPr>
          <w:lang w:val="en-US"/>
        </w:rPr>
        <w: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4926"/>
      </w:tblGrid>
      <w:tr w:rsidR="00217729" w:rsidRPr="00E37B98" w:rsidTr="00AA2FBE">
        <w:trPr>
          <w:trHeight w:hRule="exact" w:val="284"/>
          <w:tblHeader/>
        </w:trPr>
        <w:tc>
          <w:tcPr>
            <w:tcW w:w="0" w:type="auto"/>
            <w:gridSpan w:val="2"/>
            <w:shd w:val="clear" w:color="auto" w:fill="696A6C"/>
            <w:vAlign w:val="center"/>
          </w:tcPr>
          <w:p w:rsidR="00217729" w:rsidRPr="00E37B98" w:rsidRDefault="00217729" w:rsidP="00AA2FBE">
            <w:pPr>
              <w:spacing w:after="0"/>
              <w:ind w:left="0"/>
              <w:jc w:val="center"/>
              <w:rPr>
                <w:b/>
                <w:color w:val="FFFFFF"/>
                <w:sz w:val="20"/>
                <w:szCs w:val="20"/>
                <w:lang w:val="en-US"/>
              </w:rPr>
            </w:pPr>
            <w:r>
              <w:rPr>
                <w:b/>
                <w:color w:val="FFFFFF"/>
                <w:sz w:val="20"/>
                <w:szCs w:val="20"/>
                <w:lang w:val="en-US"/>
              </w:rPr>
              <w:t>Documenting code in header files</w:t>
            </w:r>
          </w:p>
        </w:tc>
      </w:tr>
      <w:tr w:rsidR="00217729" w:rsidRPr="00E37B98" w:rsidTr="00AA2FBE">
        <w:trPr>
          <w:trHeight w:hRule="exact" w:val="284"/>
        </w:trPr>
        <w:tc>
          <w:tcPr>
            <w:tcW w:w="3969" w:type="dxa"/>
            <w:shd w:val="clear" w:color="auto" w:fill="D9D9D9" w:themeFill="background1" w:themeFillShade="D9"/>
            <w:vAlign w:val="center"/>
          </w:tcPr>
          <w:p w:rsidR="00217729" w:rsidRPr="00E37B98" w:rsidRDefault="00217729" w:rsidP="00AA2FBE">
            <w:pPr>
              <w:spacing w:after="0"/>
              <w:ind w:left="0"/>
              <w:rPr>
                <w:b/>
                <w:sz w:val="20"/>
                <w:szCs w:val="20"/>
                <w:lang w:val="en-US"/>
              </w:rPr>
            </w:pPr>
            <w:r w:rsidRPr="00E37B98">
              <w:rPr>
                <w:b/>
                <w:sz w:val="20"/>
                <w:szCs w:val="20"/>
                <w:lang w:val="en-US"/>
              </w:rPr>
              <w:t>Rule</w:t>
            </w:r>
          </w:p>
        </w:tc>
        <w:tc>
          <w:tcPr>
            <w:tcW w:w="4926" w:type="dxa"/>
            <w:shd w:val="clear" w:color="auto" w:fill="D9D9D9" w:themeFill="background1" w:themeFillShade="D9"/>
            <w:vAlign w:val="center"/>
          </w:tcPr>
          <w:p w:rsidR="00217729" w:rsidRPr="00E37B98" w:rsidRDefault="00217729" w:rsidP="00AA2FBE">
            <w:pPr>
              <w:spacing w:after="0"/>
              <w:ind w:left="0"/>
              <w:jc w:val="both"/>
              <w:rPr>
                <w:b/>
                <w:sz w:val="20"/>
                <w:szCs w:val="20"/>
                <w:lang w:val="en-US"/>
              </w:rPr>
            </w:pPr>
            <w:r w:rsidRPr="00E37B98">
              <w:rPr>
                <w:b/>
                <w:sz w:val="20"/>
                <w:szCs w:val="20"/>
                <w:lang w:val="en-US"/>
              </w:rPr>
              <w:t>Example</w:t>
            </w:r>
          </w:p>
        </w:tc>
      </w:tr>
      <w:tr w:rsidR="00217729" w:rsidRPr="00E37B98" w:rsidTr="00AA2FBE">
        <w:trPr>
          <w:cantSplit/>
        </w:trPr>
        <w:tc>
          <w:tcPr>
            <w:tcW w:w="3969" w:type="dxa"/>
            <w:shd w:val="clear" w:color="auto" w:fill="auto"/>
          </w:tcPr>
          <w:p w:rsidR="00217729" w:rsidRPr="00217729" w:rsidRDefault="00217729" w:rsidP="00AA2FBE">
            <w:pPr>
              <w:ind w:left="0"/>
              <w:rPr>
                <w:lang w:val="en-US"/>
              </w:rPr>
            </w:pPr>
            <w:proofErr w:type="spellStart"/>
            <w:r>
              <w:rPr>
                <w:lang w:val="en-US"/>
              </w:rPr>
              <w:t>Doxygen</w:t>
            </w:r>
            <w:proofErr w:type="spellEnd"/>
            <w:r>
              <w:rPr>
                <w:lang w:val="en-US"/>
              </w:rPr>
              <w:t xml:space="preserve"> commands should use </w:t>
            </w:r>
            <w:r w:rsidRPr="00217729">
              <w:rPr>
                <w:rStyle w:val="Code"/>
              </w:rPr>
              <w:t>@</w:t>
            </w:r>
            <w:r>
              <w:rPr>
                <w:lang w:val="en-US"/>
              </w:rPr>
              <w:t xml:space="preserve"> instead of </w:t>
            </w:r>
            <w:r w:rsidRPr="00217729">
              <w:rPr>
                <w:rStyle w:val="Code"/>
              </w:rPr>
              <w:t>\</w:t>
            </w:r>
            <w:r>
              <w:rPr>
                <w:lang w:val="en-US"/>
              </w:rPr>
              <w:t>.</w:t>
            </w:r>
          </w:p>
        </w:tc>
        <w:tc>
          <w:tcPr>
            <w:tcW w:w="4926" w:type="dxa"/>
            <w:shd w:val="clear" w:color="auto" w:fill="auto"/>
          </w:tcPr>
          <w:p w:rsidR="00217729" w:rsidRPr="00E37B98" w:rsidRDefault="00217729" w:rsidP="00217729">
            <w:pPr>
              <w:ind w:left="0"/>
              <w:rPr>
                <w:rStyle w:val="Code"/>
                <w:lang w:val="en-US"/>
              </w:rPr>
            </w:pPr>
            <w:r w:rsidRPr="00217729">
              <w:rPr>
                <w:rStyle w:val="Comment"/>
              </w:rPr>
              <w:t>// @param myParam Param.</w:t>
            </w:r>
            <w:r w:rsidRPr="00E37B98">
              <w:rPr>
                <w:rStyle w:val="Code"/>
                <w:lang w:val="en-US"/>
              </w:rPr>
              <w:br/>
            </w:r>
            <w:r w:rsidRPr="00E37B98">
              <w:rPr>
                <w:rStyle w:val="Comment"/>
              </w:rPr>
              <w:t xml:space="preserve">// NOT: </w:t>
            </w:r>
            <w:r>
              <w:rPr>
                <w:rStyle w:val="Comment"/>
              </w:rPr>
              <w:t>\param myParam Param.</w:t>
            </w:r>
          </w:p>
        </w:tc>
      </w:tr>
      <w:tr w:rsidR="00217729" w:rsidRPr="00E37B98" w:rsidTr="00AA2FBE">
        <w:trPr>
          <w:cantSplit/>
        </w:trPr>
        <w:tc>
          <w:tcPr>
            <w:tcW w:w="3969" w:type="dxa"/>
            <w:shd w:val="clear" w:color="auto" w:fill="auto"/>
            <w:vAlign w:val="center"/>
          </w:tcPr>
          <w:p w:rsidR="00217729" w:rsidRPr="00E37B98" w:rsidRDefault="00217729" w:rsidP="00AA2FBE">
            <w:pPr>
              <w:ind w:left="0"/>
              <w:rPr>
                <w:lang w:val="en-US"/>
              </w:rPr>
            </w:pPr>
            <w:r>
              <w:rPr>
                <w:lang w:val="en-US"/>
              </w:rPr>
              <w:t xml:space="preserve">Comments in header files should use </w:t>
            </w:r>
            <w:proofErr w:type="spellStart"/>
            <w:r>
              <w:rPr>
                <w:lang w:val="en-US"/>
              </w:rPr>
              <w:t>JavaDoc</w:t>
            </w:r>
            <w:proofErr w:type="spellEnd"/>
            <w:r>
              <w:rPr>
                <w:lang w:val="en-US"/>
              </w:rPr>
              <w:t xml:space="preserve"> format.</w:t>
            </w:r>
          </w:p>
        </w:tc>
        <w:tc>
          <w:tcPr>
            <w:tcW w:w="4926" w:type="dxa"/>
            <w:shd w:val="clear" w:color="auto" w:fill="auto"/>
          </w:tcPr>
          <w:p w:rsidR="00217729" w:rsidRDefault="00217729" w:rsidP="00217729">
            <w:pPr>
              <w:ind w:left="0"/>
              <w:rPr>
                <w:rStyle w:val="Code"/>
                <w:lang w:val="en-US"/>
              </w:rPr>
            </w:pPr>
            <w:r w:rsidRPr="00217729">
              <w:rPr>
                <w:rStyle w:val="Comment"/>
              </w:rPr>
              <w:t>/**</w:t>
            </w:r>
            <w:r w:rsidRPr="00217729">
              <w:rPr>
                <w:rStyle w:val="Comment"/>
              </w:rPr>
              <w:br/>
              <w:t xml:space="preserve"> * Brief description.</w:t>
            </w:r>
            <w:r w:rsidRPr="00217729">
              <w:rPr>
                <w:rStyle w:val="Comment"/>
              </w:rPr>
              <w:br/>
              <w:t xml:space="preserve"> * </w:t>
            </w:r>
            <w:r w:rsidRPr="00217729">
              <w:rPr>
                <w:rStyle w:val="Comment"/>
              </w:rPr>
              <w:br/>
              <w:t xml:space="preserve"> * Details.</w:t>
            </w:r>
            <w:r w:rsidRPr="00217729">
              <w:rPr>
                <w:rStyle w:val="Comment"/>
              </w:rPr>
              <w:br/>
              <w:t xml:space="preserve"> */</w:t>
            </w:r>
            <w:r>
              <w:rPr>
                <w:rStyle w:val="Code"/>
                <w:lang w:val="en-US"/>
              </w:rPr>
              <w:br/>
            </w:r>
            <w:proofErr w:type="spellStart"/>
            <w:r>
              <w:rPr>
                <w:rStyle w:val="Code"/>
                <w:lang w:val="en-US"/>
              </w:rPr>
              <w:t>int</w:t>
            </w:r>
            <w:proofErr w:type="spellEnd"/>
            <w:r>
              <w:rPr>
                <w:rStyle w:val="Code"/>
                <w:lang w:val="en-US"/>
              </w:rPr>
              <w:t xml:space="preserve"> var1;</w:t>
            </w:r>
          </w:p>
          <w:p w:rsidR="00217729" w:rsidRDefault="00217729" w:rsidP="00217729">
            <w:pPr>
              <w:ind w:left="0"/>
              <w:rPr>
                <w:rStyle w:val="Code"/>
                <w:lang w:val="en-US"/>
              </w:rPr>
            </w:pPr>
            <w:r w:rsidRPr="00217729">
              <w:rPr>
                <w:rStyle w:val="Comment"/>
              </w:rPr>
              <w:t>/// Brief description. Details.</w:t>
            </w:r>
            <w:r>
              <w:rPr>
                <w:rStyle w:val="Code"/>
                <w:lang w:val="en-US"/>
              </w:rPr>
              <w:br/>
            </w:r>
            <w:proofErr w:type="spellStart"/>
            <w:r>
              <w:rPr>
                <w:rStyle w:val="Code"/>
                <w:lang w:val="en-US"/>
              </w:rPr>
              <w:t>int</w:t>
            </w:r>
            <w:proofErr w:type="spellEnd"/>
            <w:r>
              <w:rPr>
                <w:rStyle w:val="Code"/>
                <w:lang w:val="en-US"/>
              </w:rPr>
              <w:t xml:space="preserve"> var2;</w:t>
            </w:r>
          </w:p>
          <w:p w:rsidR="00217729" w:rsidRPr="00E37B98" w:rsidRDefault="00217729" w:rsidP="00217729">
            <w:pPr>
              <w:ind w:left="0"/>
              <w:rPr>
                <w:rStyle w:val="Code"/>
                <w:lang w:val="en-US"/>
              </w:rPr>
            </w:pPr>
            <w:proofErr w:type="spellStart"/>
            <w:proofErr w:type="gramStart"/>
            <w:r>
              <w:rPr>
                <w:rStyle w:val="Code"/>
                <w:lang w:val="en-US"/>
              </w:rPr>
              <w:t>int</w:t>
            </w:r>
            <w:proofErr w:type="spellEnd"/>
            <w:proofErr w:type="gramEnd"/>
            <w:r>
              <w:rPr>
                <w:rStyle w:val="Code"/>
                <w:lang w:val="en-US"/>
              </w:rPr>
              <w:t xml:space="preserve"> var3; </w:t>
            </w:r>
            <w:r w:rsidRPr="00217729">
              <w:rPr>
                <w:rStyle w:val="Comment"/>
              </w:rPr>
              <w:t>///&lt; Brief description. Details.</w:t>
            </w:r>
          </w:p>
        </w:tc>
      </w:tr>
    </w:tbl>
    <w:p w:rsidR="00217729" w:rsidRPr="00E37B98" w:rsidRDefault="00217729" w:rsidP="00217729">
      <w:pPr>
        <w:pStyle w:val="Titulek"/>
        <w:rPr>
          <w:lang w:val="en-US"/>
        </w:rPr>
      </w:pPr>
      <w:bookmarkStart w:id="8" w:name="_Ref337638688"/>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3</w:t>
      </w:r>
      <w:r w:rsidRPr="00E37B98">
        <w:rPr>
          <w:lang w:val="en-US"/>
        </w:rPr>
        <w:fldChar w:fldCharType="end"/>
      </w:r>
      <w:bookmarkEnd w:id="8"/>
      <w:r w:rsidRPr="00E37B98">
        <w:rPr>
          <w:lang w:val="en-US"/>
        </w:rPr>
        <w:t xml:space="preserve"> </w:t>
      </w:r>
      <w:r>
        <w:rPr>
          <w:lang w:val="en-US"/>
        </w:rPr>
        <w:t>Documenting code in header files</w:t>
      </w:r>
    </w:p>
    <w:p w:rsidR="00217729" w:rsidRPr="00217729" w:rsidRDefault="00217729" w:rsidP="00217729">
      <w:pPr>
        <w:rPr>
          <w:lang w:val="en-US"/>
        </w:rPr>
      </w:pPr>
    </w:p>
    <w:p w:rsidR="008D2B32" w:rsidRPr="00E37B98" w:rsidRDefault="00AC3C4A" w:rsidP="00AC3C4A">
      <w:pPr>
        <w:pStyle w:val="Nadpis1"/>
        <w:rPr>
          <w:lang w:val="en-US"/>
        </w:rPr>
      </w:pPr>
      <w:bookmarkStart w:id="9" w:name="_Toc337638662"/>
      <w:r w:rsidRPr="00E37B98">
        <w:rPr>
          <w:lang w:val="en-US"/>
        </w:rPr>
        <w:lastRenderedPageBreak/>
        <w:t>Statement Conventions</w:t>
      </w:r>
      <w:bookmarkEnd w:id="9"/>
    </w:p>
    <w:p w:rsidR="008D2B32" w:rsidRPr="00E37B98" w:rsidRDefault="00347DD4" w:rsidP="00347DD4">
      <w:pPr>
        <w:pStyle w:val="Nadpis2"/>
        <w:rPr>
          <w:lang w:val="en-US"/>
        </w:rPr>
      </w:pPr>
      <w:bookmarkStart w:id="10" w:name="_Toc337638663"/>
      <w:r w:rsidRPr="00E37B98">
        <w:rPr>
          <w:lang w:val="en-US"/>
        </w:rPr>
        <w:t>Types</w:t>
      </w:r>
      <w:bookmarkEnd w:id="10"/>
    </w:p>
    <w:p w:rsidR="00347DD4" w:rsidRPr="00E37B98" w:rsidRDefault="00347DD4" w:rsidP="00347DD4">
      <w:pPr>
        <w:rPr>
          <w:lang w:val="en-US"/>
        </w:rPr>
      </w:pPr>
      <w:r w:rsidRPr="00E37B98">
        <w:rPr>
          <w:rStyle w:val="Odkazjemn"/>
          <w:lang w:val="en-US"/>
        </w:rPr>
        <w:fldChar w:fldCharType="begin"/>
      </w:r>
      <w:r w:rsidRPr="00E37B98">
        <w:rPr>
          <w:rStyle w:val="Odkazjemn"/>
          <w:lang w:val="en-US"/>
        </w:rPr>
        <w:instrText xml:space="preserve"> REF _Ref331749041 \h  \* MERGEFORMAT </w:instrText>
      </w:r>
      <w:r w:rsidRPr="00E37B98">
        <w:rPr>
          <w:rStyle w:val="Odkazjemn"/>
          <w:lang w:val="en-US"/>
        </w:rPr>
      </w:r>
      <w:r w:rsidRPr="00E37B98">
        <w:rPr>
          <w:rStyle w:val="Odkazjemn"/>
          <w:lang w:val="en-US"/>
        </w:rPr>
        <w:fldChar w:fldCharType="separate"/>
      </w:r>
      <w:proofErr w:type="gramStart"/>
      <w:r w:rsidR="00AA2FBE" w:rsidRPr="00AA2FBE">
        <w:rPr>
          <w:rStyle w:val="Odkazjemn"/>
        </w:rPr>
        <w:t>Table</w:t>
      </w:r>
      <w:proofErr w:type="gramEnd"/>
      <w:r w:rsidR="00AA2FBE" w:rsidRPr="00AA2FBE">
        <w:rPr>
          <w:rStyle w:val="Odkazjemn"/>
        </w:rPr>
        <w:t xml:space="preserve"> 4</w:t>
      </w:r>
      <w:r w:rsidRPr="00E37B98">
        <w:rPr>
          <w:rStyle w:val="Odkazjemn"/>
          <w:lang w:val="en-US"/>
        </w:rPr>
        <w:fldChar w:fldCharType="end"/>
      </w:r>
      <w:r w:rsidRPr="00E37B98">
        <w:rPr>
          <w:lang w:val="en-US"/>
        </w:rPr>
        <w:t xml:space="preserve"> summarizes the conventions for type declarations.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4926"/>
      </w:tblGrid>
      <w:tr w:rsidR="00347DD4" w:rsidRPr="00E37B98" w:rsidTr="00AD36B6">
        <w:trPr>
          <w:trHeight w:hRule="exact" w:val="284"/>
          <w:tblHeader/>
        </w:trPr>
        <w:tc>
          <w:tcPr>
            <w:tcW w:w="0" w:type="auto"/>
            <w:gridSpan w:val="2"/>
            <w:shd w:val="clear" w:color="auto" w:fill="696A6C"/>
            <w:vAlign w:val="center"/>
          </w:tcPr>
          <w:p w:rsidR="00347DD4" w:rsidRPr="00E37B98" w:rsidRDefault="00347DD4" w:rsidP="00AD36B6">
            <w:pPr>
              <w:spacing w:after="0"/>
              <w:ind w:left="0"/>
              <w:jc w:val="center"/>
              <w:rPr>
                <w:b/>
                <w:color w:val="FFFFFF"/>
                <w:sz w:val="20"/>
                <w:szCs w:val="20"/>
                <w:lang w:val="en-US"/>
              </w:rPr>
            </w:pPr>
            <w:r w:rsidRPr="00E37B98">
              <w:rPr>
                <w:b/>
                <w:color w:val="FFFFFF"/>
                <w:sz w:val="20"/>
                <w:szCs w:val="20"/>
                <w:lang w:val="en-US"/>
              </w:rPr>
              <w:t>Types</w:t>
            </w:r>
          </w:p>
        </w:tc>
      </w:tr>
      <w:tr w:rsidR="00347DD4" w:rsidRPr="00E37B98" w:rsidTr="00AF731D">
        <w:trPr>
          <w:trHeight w:hRule="exact" w:val="284"/>
        </w:trPr>
        <w:tc>
          <w:tcPr>
            <w:tcW w:w="3969" w:type="dxa"/>
            <w:shd w:val="clear" w:color="auto" w:fill="D9D9D9" w:themeFill="background1" w:themeFillShade="D9"/>
            <w:vAlign w:val="center"/>
          </w:tcPr>
          <w:p w:rsidR="00347DD4" w:rsidRPr="00E37B98" w:rsidRDefault="00347DD4" w:rsidP="00AD36B6">
            <w:pPr>
              <w:spacing w:after="0"/>
              <w:ind w:left="0"/>
              <w:rPr>
                <w:b/>
                <w:sz w:val="20"/>
                <w:szCs w:val="20"/>
                <w:lang w:val="en-US"/>
              </w:rPr>
            </w:pPr>
            <w:r w:rsidRPr="00E37B98">
              <w:rPr>
                <w:b/>
                <w:sz w:val="20"/>
                <w:szCs w:val="20"/>
                <w:lang w:val="en-US"/>
              </w:rPr>
              <w:t>Rule</w:t>
            </w:r>
          </w:p>
        </w:tc>
        <w:tc>
          <w:tcPr>
            <w:tcW w:w="4926" w:type="dxa"/>
            <w:shd w:val="clear" w:color="auto" w:fill="D9D9D9" w:themeFill="background1" w:themeFillShade="D9"/>
            <w:vAlign w:val="center"/>
          </w:tcPr>
          <w:p w:rsidR="00347DD4" w:rsidRPr="00E37B98" w:rsidRDefault="00347DD4" w:rsidP="00AD36B6">
            <w:pPr>
              <w:spacing w:after="0"/>
              <w:ind w:left="0"/>
              <w:jc w:val="both"/>
              <w:rPr>
                <w:b/>
                <w:sz w:val="20"/>
                <w:szCs w:val="20"/>
                <w:lang w:val="en-US"/>
              </w:rPr>
            </w:pPr>
            <w:r w:rsidRPr="00E37B98">
              <w:rPr>
                <w:b/>
                <w:sz w:val="20"/>
                <w:szCs w:val="20"/>
                <w:lang w:val="en-US"/>
              </w:rPr>
              <w:t>Example</w:t>
            </w:r>
          </w:p>
        </w:tc>
      </w:tr>
      <w:tr w:rsidR="008224D4" w:rsidRPr="00E37B98" w:rsidTr="00AF731D">
        <w:trPr>
          <w:cantSplit/>
        </w:trPr>
        <w:tc>
          <w:tcPr>
            <w:tcW w:w="3969" w:type="dxa"/>
            <w:shd w:val="clear" w:color="auto" w:fill="auto"/>
          </w:tcPr>
          <w:p w:rsidR="008224D4" w:rsidRPr="00E37B98" w:rsidRDefault="008224D4" w:rsidP="008224D4">
            <w:pPr>
              <w:ind w:left="0"/>
              <w:rPr>
                <w:lang w:val="en-US"/>
              </w:rPr>
            </w:pPr>
            <w:r w:rsidRPr="00E37B98">
              <w:rPr>
                <w:lang w:val="en-US"/>
              </w:rPr>
              <w:t>Type conversions must always be done explicitly. Never rely on implicit type conversion.</w:t>
            </w:r>
          </w:p>
        </w:tc>
        <w:tc>
          <w:tcPr>
            <w:tcW w:w="4926" w:type="dxa"/>
            <w:shd w:val="clear" w:color="auto" w:fill="auto"/>
          </w:tcPr>
          <w:p w:rsidR="008224D4" w:rsidRPr="00E37B98" w:rsidRDefault="008224D4" w:rsidP="008224D4">
            <w:pPr>
              <w:ind w:left="0"/>
              <w:rPr>
                <w:rStyle w:val="Code"/>
                <w:lang w:val="en-US"/>
              </w:rPr>
            </w:pPr>
            <w:proofErr w:type="spellStart"/>
            <w:r w:rsidRPr="00E37B98">
              <w:rPr>
                <w:rStyle w:val="Code"/>
                <w:lang w:val="en-US"/>
              </w:rPr>
              <w:t>floatValue</w:t>
            </w:r>
            <w:proofErr w:type="spellEnd"/>
            <w:r w:rsidRPr="00E37B98">
              <w:rPr>
                <w:rStyle w:val="Code"/>
                <w:lang w:val="en-US"/>
              </w:rPr>
              <w:t xml:space="preserve"> = </w:t>
            </w:r>
            <w:proofErr w:type="spellStart"/>
            <w:r w:rsidRPr="00E37B98">
              <w:rPr>
                <w:rStyle w:val="Code"/>
                <w:lang w:val="en-US"/>
              </w:rPr>
              <w:t>static_cast</w:t>
            </w:r>
            <w:proofErr w:type="spellEnd"/>
            <w:r w:rsidRPr="00E37B98">
              <w:rPr>
                <w:rStyle w:val="Code"/>
                <w:lang w:val="en-US"/>
              </w:rPr>
              <w:t>&lt;float&gt;(</w:t>
            </w:r>
            <w:proofErr w:type="spellStart"/>
            <w:r w:rsidRPr="00E37B98">
              <w:rPr>
                <w:rStyle w:val="Code"/>
                <w:lang w:val="en-US"/>
              </w:rPr>
              <w:t>intValue</w:t>
            </w:r>
            <w:proofErr w:type="spellEnd"/>
            <w:r w:rsidRPr="00E37B98">
              <w:rPr>
                <w:rStyle w:val="Code"/>
                <w:lang w:val="en-US"/>
              </w:rPr>
              <w:t>);</w:t>
            </w:r>
            <w:r w:rsidRPr="00E37B98">
              <w:rPr>
                <w:rStyle w:val="Code"/>
                <w:lang w:val="en-US"/>
              </w:rPr>
              <w:br/>
            </w:r>
            <w:r w:rsidRPr="00E37B98">
              <w:rPr>
                <w:rStyle w:val="Comment"/>
              </w:rPr>
              <w:t>// NOT: floatValue = intValue;</w:t>
            </w:r>
          </w:p>
        </w:tc>
      </w:tr>
      <w:tr w:rsidR="008224D4" w:rsidRPr="00E37B98" w:rsidTr="00AF731D">
        <w:trPr>
          <w:cantSplit/>
        </w:trPr>
        <w:tc>
          <w:tcPr>
            <w:tcW w:w="3969" w:type="dxa"/>
            <w:shd w:val="clear" w:color="auto" w:fill="auto"/>
            <w:vAlign w:val="center"/>
          </w:tcPr>
          <w:p w:rsidR="008224D4" w:rsidRPr="00E37B98" w:rsidRDefault="008224D4" w:rsidP="008224D4">
            <w:pPr>
              <w:ind w:left="0"/>
              <w:rPr>
                <w:lang w:val="en-US"/>
              </w:rPr>
            </w:pPr>
            <w:r w:rsidRPr="00E37B98">
              <w:rPr>
                <w:lang w:val="en-US"/>
              </w:rPr>
              <w:t xml:space="preserve">Type conversion should be done by </w:t>
            </w:r>
            <w:proofErr w:type="spellStart"/>
            <w:r w:rsidRPr="00E37B98">
              <w:rPr>
                <w:rStyle w:val="Code"/>
                <w:lang w:val="en-US"/>
              </w:rPr>
              <w:t>static_cast</w:t>
            </w:r>
            <w:proofErr w:type="spellEnd"/>
            <w:r w:rsidRPr="00E37B98">
              <w:rPr>
                <w:lang w:val="en-US"/>
              </w:rPr>
              <w:t xml:space="preserve">, </w:t>
            </w:r>
            <w:proofErr w:type="spellStart"/>
            <w:r w:rsidRPr="00E37B98">
              <w:rPr>
                <w:rStyle w:val="Code"/>
                <w:lang w:val="en-US"/>
              </w:rPr>
              <w:t>dynamic_cast</w:t>
            </w:r>
            <w:proofErr w:type="spellEnd"/>
            <w:r w:rsidRPr="00E37B98">
              <w:rPr>
                <w:lang w:val="en-US"/>
              </w:rPr>
              <w:t xml:space="preserve">, </w:t>
            </w:r>
            <w:proofErr w:type="spellStart"/>
            <w:r w:rsidRPr="00E37B98">
              <w:rPr>
                <w:rStyle w:val="Code"/>
                <w:lang w:val="en-US"/>
              </w:rPr>
              <w:t>const_cast</w:t>
            </w:r>
            <w:proofErr w:type="spellEnd"/>
            <w:r w:rsidRPr="00E37B98">
              <w:rPr>
                <w:lang w:val="en-US"/>
              </w:rPr>
              <w:t xml:space="preserve"> and </w:t>
            </w:r>
            <w:proofErr w:type="spellStart"/>
            <w:r w:rsidRPr="00E37B98">
              <w:rPr>
                <w:rStyle w:val="Code"/>
                <w:lang w:val="en-US"/>
              </w:rPr>
              <w:t>reinterpret_cast</w:t>
            </w:r>
            <w:proofErr w:type="spellEnd"/>
            <w:r w:rsidRPr="00E37B98">
              <w:rPr>
                <w:lang w:val="en-US"/>
              </w:rPr>
              <w:t xml:space="preserve"> instead of C-like "bracket" casting.</w:t>
            </w:r>
          </w:p>
        </w:tc>
        <w:tc>
          <w:tcPr>
            <w:tcW w:w="4926" w:type="dxa"/>
            <w:shd w:val="clear" w:color="auto" w:fill="auto"/>
          </w:tcPr>
          <w:p w:rsidR="008224D4" w:rsidRPr="00E37B98" w:rsidRDefault="00C22E9D" w:rsidP="00C22E9D">
            <w:pPr>
              <w:ind w:left="0"/>
              <w:rPr>
                <w:rStyle w:val="Code"/>
                <w:lang w:val="en-US"/>
              </w:rPr>
            </w:pPr>
            <w:proofErr w:type="spellStart"/>
            <w:r w:rsidRPr="00E37B98">
              <w:rPr>
                <w:rStyle w:val="Code"/>
                <w:lang w:val="en-US"/>
              </w:rPr>
              <w:t>floatValue</w:t>
            </w:r>
            <w:proofErr w:type="spellEnd"/>
            <w:r w:rsidRPr="00E37B98">
              <w:rPr>
                <w:rStyle w:val="Code"/>
                <w:lang w:val="en-US"/>
              </w:rPr>
              <w:t xml:space="preserve"> = </w:t>
            </w:r>
            <w:proofErr w:type="spellStart"/>
            <w:r w:rsidR="008224D4" w:rsidRPr="00E37B98">
              <w:rPr>
                <w:rStyle w:val="Code"/>
                <w:lang w:val="en-US"/>
              </w:rPr>
              <w:t>static_cast</w:t>
            </w:r>
            <w:proofErr w:type="spellEnd"/>
            <w:r w:rsidR="008224D4" w:rsidRPr="00E37B98">
              <w:rPr>
                <w:rStyle w:val="Code"/>
                <w:lang w:val="en-US"/>
              </w:rPr>
              <w:t>&lt;float&gt;(</w:t>
            </w:r>
            <w:proofErr w:type="spellStart"/>
            <w:r w:rsidR="008224D4" w:rsidRPr="00E37B98">
              <w:rPr>
                <w:rStyle w:val="Code"/>
                <w:lang w:val="en-US"/>
              </w:rPr>
              <w:t>intValue</w:t>
            </w:r>
            <w:proofErr w:type="spellEnd"/>
            <w:r w:rsidR="008224D4" w:rsidRPr="00E37B98">
              <w:rPr>
                <w:rStyle w:val="Code"/>
                <w:lang w:val="en-US"/>
              </w:rPr>
              <w:t>);</w:t>
            </w:r>
            <w:r w:rsidRPr="00E37B98">
              <w:rPr>
                <w:rStyle w:val="Code"/>
                <w:lang w:val="en-US"/>
              </w:rPr>
              <w:br/>
            </w:r>
            <w:r w:rsidR="008224D4" w:rsidRPr="00E37B98">
              <w:rPr>
                <w:rStyle w:val="Comment"/>
              </w:rPr>
              <w:t>// NOT: floatValue = (float) intValue;</w:t>
            </w:r>
          </w:p>
        </w:tc>
      </w:tr>
      <w:tr w:rsidR="008224D4" w:rsidRPr="00E37B98" w:rsidTr="00AF731D">
        <w:trPr>
          <w:cantSplit/>
        </w:trPr>
        <w:tc>
          <w:tcPr>
            <w:tcW w:w="3969" w:type="dxa"/>
            <w:shd w:val="clear" w:color="auto" w:fill="auto"/>
            <w:vAlign w:val="center"/>
          </w:tcPr>
          <w:p w:rsidR="008224D4" w:rsidRPr="00E37B98" w:rsidRDefault="008224D4" w:rsidP="008224D4">
            <w:pPr>
              <w:ind w:left="0"/>
              <w:rPr>
                <w:lang w:val="en-US"/>
              </w:rPr>
            </w:pPr>
            <w:r w:rsidRPr="00E37B98">
              <w:rPr>
                <w:lang w:val="en-US"/>
              </w:rPr>
              <w:t xml:space="preserve">The parts of a class must be sorted </w:t>
            </w:r>
            <w:r w:rsidRPr="00E37B98">
              <w:rPr>
                <w:rStyle w:val="Code"/>
                <w:lang w:val="en-US"/>
              </w:rPr>
              <w:t>public</w:t>
            </w:r>
            <w:r w:rsidRPr="00E37B98">
              <w:rPr>
                <w:lang w:val="en-US"/>
              </w:rPr>
              <w:t xml:space="preserve">, </w:t>
            </w:r>
            <w:r w:rsidRPr="00E37B98">
              <w:rPr>
                <w:rStyle w:val="Code"/>
                <w:lang w:val="en-US"/>
              </w:rPr>
              <w:t>protected</w:t>
            </w:r>
            <w:r w:rsidRPr="00E37B98">
              <w:rPr>
                <w:lang w:val="en-US"/>
              </w:rPr>
              <w:t xml:space="preserve"> and </w:t>
            </w:r>
            <w:r w:rsidRPr="00E37B98">
              <w:rPr>
                <w:rStyle w:val="Code"/>
                <w:lang w:val="en-US"/>
              </w:rPr>
              <w:t>private</w:t>
            </w:r>
            <w:r w:rsidRPr="00E37B98">
              <w:rPr>
                <w:lang w:val="en-US"/>
              </w:rPr>
              <w:t xml:space="preserve">. All sections must be identified explicitly. Not applicable sections should be left out. </w:t>
            </w:r>
          </w:p>
        </w:tc>
        <w:tc>
          <w:tcPr>
            <w:tcW w:w="4926" w:type="dxa"/>
            <w:shd w:val="clear" w:color="auto" w:fill="auto"/>
          </w:tcPr>
          <w:p w:rsidR="008224D4" w:rsidRPr="00E37B98" w:rsidRDefault="008224D4" w:rsidP="008224D4">
            <w:pPr>
              <w:rPr>
                <w:lang w:val="en-US"/>
              </w:rPr>
            </w:pPr>
          </w:p>
          <w:p w:rsidR="008224D4" w:rsidRPr="00E37B98" w:rsidRDefault="008224D4" w:rsidP="008224D4">
            <w:pPr>
              <w:rPr>
                <w:lang w:val="en-US"/>
              </w:rPr>
            </w:pPr>
          </w:p>
        </w:tc>
      </w:tr>
      <w:tr w:rsidR="00C54AE0" w:rsidRPr="00E37B98" w:rsidTr="00A57D00">
        <w:trPr>
          <w:cantSplit/>
        </w:trPr>
        <w:tc>
          <w:tcPr>
            <w:tcW w:w="3969" w:type="dxa"/>
            <w:shd w:val="clear" w:color="auto" w:fill="auto"/>
          </w:tcPr>
          <w:p w:rsidR="00C54AE0" w:rsidRPr="00E37B98" w:rsidRDefault="00C54AE0" w:rsidP="006571CC">
            <w:pPr>
              <w:ind w:left="0"/>
              <w:rPr>
                <w:lang w:val="en-US"/>
              </w:rPr>
            </w:pPr>
            <w:r>
              <w:rPr>
                <w:lang w:val="en-US"/>
              </w:rPr>
              <w:t xml:space="preserve">Use </w:t>
            </w:r>
            <w:proofErr w:type="spellStart"/>
            <w:r w:rsidRPr="00C54AE0">
              <w:rPr>
                <w:rStyle w:val="Code"/>
              </w:rPr>
              <w:t>enum</w:t>
            </w:r>
            <w:proofErr w:type="spellEnd"/>
            <w:r w:rsidRPr="00C54AE0">
              <w:rPr>
                <w:rStyle w:val="Code"/>
              </w:rPr>
              <w:t xml:space="preserve"> </w:t>
            </w:r>
            <w:proofErr w:type="spellStart"/>
            <w:r w:rsidRPr="00C54AE0">
              <w:rPr>
                <w:rStyle w:val="Code"/>
              </w:rPr>
              <w:t>class</w:t>
            </w:r>
            <w:proofErr w:type="spellEnd"/>
            <w:r>
              <w:rPr>
                <w:lang w:val="en-US"/>
              </w:rPr>
              <w:t xml:space="preserve"> instead of (plain) </w:t>
            </w:r>
            <w:proofErr w:type="spellStart"/>
            <w:r w:rsidRPr="00C54AE0">
              <w:rPr>
                <w:rStyle w:val="Code"/>
              </w:rPr>
              <w:t>enum</w:t>
            </w:r>
            <w:proofErr w:type="spellEnd"/>
            <w:r>
              <w:rPr>
                <w:lang w:val="en-US"/>
              </w:rPr>
              <w:t xml:space="preserve"> for enumerations.</w:t>
            </w:r>
          </w:p>
        </w:tc>
        <w:tc>
          <w:tcPr>
            <w:tcW w:w="4926" w:type="dxa"/>
            <w:shd w:val="clear" w:color="auto" w:fill="auto"/>
          </w:tcPr>
          <w:p w:rsidR="00C54AE0" w:rsidRDefault="00C54AE0" w:rsidP="00C54AE0">
            <w:pPr>
              <w:ind w:left="0"/>
              <w:rPr>
                <w:rStyle w:val="Code"/>
                <w:lang w:val="en-US"/>
              </w:rPr>
            </w:pPr>
            <w:proofErr w:type="spellStart"/>
            <w:r>
              <w:rPr>
                <w:rStyle w:val="Code"/>
                <w:lang w:val="en-US"/>
              </w:rPr>
              <w:t>enum</w:t>
            </w:r>
            <w:proofErr w:type="spellEnd"/>
            <w:r>
              <w:rPr>
                <w:rStyle w:val="Code"/>
                <w:lang w:val="en-US"/>
              </w:rPr>
              <w:t xml:space="preserve"> class Color {</w:t>
            </w:r>
            <w:r>
              <w:rPr>
                <w:rStyle w:val="Code"/>
                <w:lang w:val="en-US"/>
              </w:rPr>
              <w:br/>
              <w:t xml:space="preserve">    Red,</w:t>
            </w:r>
            <w:r>
              <w:rPr>
                <w:rStyle w:val="Code"/>
                <w:lang w:val="en-US"/>
              </w:rPr>
              <w:br/>
              <w:t xml:space="preserve">    Green,</w:t>
            </w:r>
            <w:r>
              <w:rPr>
                <w:rStyle w:val="Code"/>
                <w:lang w:val="en-US"/>
              </w:rPr>
              <w:br/>
              <w:t xml:space="preserve">    Blue</w:t>
            </w:r>
            <w:r>
              <w:rPr>
                <w:rStyle w:val="Code"/>
                <w:lang w:val="en-US"/>
              </w:rPr>
              <w:br/>
              <w:t>};</w:t>
            </w:r>
          </w:p>
          <w:p w:rsidR="00C54AE0" w:rsidRPr="00C54AE0" w:rsidRDefault="00C54AE0" w:rsidP="00C54AE0">
            <w:pPr>
              <w:ind w:left="0"/>
              <w:rPr>
                <w:rStyle w:val="Comment"/>
              </w:rPr>
            </w:pPr>
            <w:r w:rsidRPr="00C54AE0">
              <w:rPr>
                <w:rStyle w:val="Comment"/>
              </w:rPr>
              <w:t>// NOT:</w:t>
            </w:r>
            <w:r w:rsidRPr="00C54AE0">
              <w:rPr>
                <w:rStyle w:val="Comment"/>
              </w:rPr>
              <w:br/>
              <w:t>// enum Color {</w:t>
            </w:r>
            <w:r w:rsidRPr="00C54AE0">
              <w:rPr>
                <w:rStyle w:val="Comment"/>
              </w:rPr>
              <w:br/>
              <w:t xml:space="preserve">//     COLOR_RED, </w:t>
            </w:r>
            <w:r w:rsidRPr="00C54AE0">
              <w:rPr>
                <w:rStyle w:val="Comment"/>
              </w:rPr>
              <w:br/>
              <w:t xml:space="preserve">//     COLOR_GREEN, </w:t>
            </w:r>
            <w:r w:rsidRPr="00C54AE0">
              <w:rPr>
                <w:rStyle w:val="Comment"/>
              </w:rPr>
              <w:br/>
              <w:t xml:space="preserve">//     COLOR_BLUE </w:t>
            </w:r>
            <w:r w:rsidRPr="00C54AE0">
              <w:rPr>
                <w:rStyle w:val="Comment"/>
              </w:rPr>
              <w:br/>
              <w:t>// };</w:t>
            </w:r>
          </w:p>
        </w:tc>
      </w:tr>
      <w:tr w:rsidR="00CB247E" w:rsidRPr="00E37B98" w:rsidTr="00A57D00">
        <w:trPr>
          <w:cantSplit/>
        </w:trPr>
        <w:tc>
          <w:tcPr>
            <w:tcW w:w="3969" w:type="dxa"/>
            <w:shd w:val="clear" w:color="auto" w:fill="auto"/>
          </w:tcPr>
          <w:p w:rsidR="00CB247E" w:rsidRDefault="00CB247E" w:rsidP="006571CC">
            <w:pPr>
              <w:ind w:left="0"/>
              <w:rPr>
                <w:lang w:val="en-US"/>
              </w:rPr>
            </w:pPr>
            <w:r>
              <w:rPr>
                <w:lang w:val="en-US"/>
              </w:rPr>
              <w:t>Avoid usage of plain C array. Usage of STL containers is heavily recommended.</w:t>
            </w:r>
          </w:p>
          <w:p w:rsidR="00CB247E" w:rsidRDefault="00CB247E" w:rsidP="006571CC">
            <w:pPr>
              <w:ind w:left="0"/>
              <w:rPr>
                <w:lang w:val="en-US"/>
              </w:rPr>
            </w:pPr>
            <w:r>
              <w:rPr>
                <w:lang w:val="en-US"/>
              </w:rPr>
              <w:t>Always choose best container (</w:t>
            </w:r>
            <w:proofErr w:type="spellStart"/>
            <w:r w:rsidRPr="00CB247E">
              <w:rPr>
                <w:rStyle w:val="Code"/>
              </w:rPr>
              <w:t>vector</w:t>
            </w:r>
            <w:proofErr w:type="spellEnd"/>
            <w:r>
              <w:rPr>
                <w:lang w:val="en-US"/>
              </w:rPr>
              <w:t xml:space="preserve">, </w:t>
            </w:r>
            <w:r w:rsidRPr="00CB247E">
              <w:rPr>
                <w:rStyle w:val="Code"/>
              </w:rPr>
              <w:t>list</w:t>
            </w:r>
            <w:r>
              <w:rPr>
                <w:lang w:val="en-US"/>
              </w:rPr>
              <w:t xml:space="preserve">, </w:t>
            </w:r>
            <w:proofErr w:type="spellStart"/>
            <w:r w:rsidRPr="00CB247E">
              <w:rPr>
                <w:rStyle w:val="Code"/>
              </w:rPr>
              <w:t>deque</w:t>
            </w:r>
            <w:proofErr w:type="spellEnd"/>
            <w:r>
              <w:rPr>
                <w:lang w:val="en-US"/>
              </w:rPr>
              <w:t xml:space="preserve">, </w:t>
            </w:r>
            <w:proofErr w:type="spellStart"/>
            <w:proofErr w:type="gramStart"/>
            <w:r w:rsidRPr="00CB247E">
              <w:rPr>
                <w:rStyle w:val="Code"/>
              </w:rPr>
              <w:t>queue</w:t>
            </w:r>
            <w:proofErr w:type="spellEnd"/>
            <w:r>
              <w:rPr>
                <w:lang w:val="en-US"/>
              </w:rPr>
              <w:t>, …)</w:t>
            </w:r>
            <w:proofErr w:type="gramEnd"/>
            <w:r>
              <w:rPr>
                <w:lang w:val="en-US"/>
              </w:rPr>
              <w:t xml:space="preserve"> according to planned usage. Do not use “</w:t>
            </w:r>
            <w:proofErr w:type="spellStart"/>
            <w:r w:rsidRPr="00CB247E">
              <w:rPr>
                <w:rStyle w:val="Code"/>
              </w:rPr>
              <w:t>vector</w:t>
            </w:r>
            <w:proofErr w:type="spellEnd"/>
            <w:r>
              <w:rPr>
                <w:lang w:val="en-US"/>
              </w:rPr>
              <w:t xml:space="preserve"> for everything”.</w:t>
            </w:r>
            <w:bookmarkStart w:id="11" w:name="_GoBack"/>
            <w:bookmarkEnd w:id="11"/>
          </w:p>
        </w:tc>
        <w:tc>
          <w:tcPr>
            <w:tcW w:w="4926" w:type="dxa"/>
            <w:shd w:val="clear" w:color="auto" w:fill="auto"/>
          </w:tcPr>
          <w:p w:rsidR="00CB247E" w:rsidRPr="00CB247E" w:rsidRDefault="00CB247E" w:rsidP="00C54AE0">
            <w:pPr>
              <w:ind w:left="0"/>
              <w:rPr>
                <w:rStyle w:val="Comment"/>
              </w:rPr>
            </w:pPr>
            <w:proofErr w:type="spellStart"/>
            <w:r>
              <w:rPr>
                <w:rStyle w:val="Code"/>
                <w:lang w:val="en-US"/>
              </w:rPr>
              <w:t>std</w:t>
            </w:r>
            <w:proofErr w:type="spellEnd"/>
            <w:r>
              <w:rPr>
                <w:rStyle w:val="Code"/>
                <w:lang w:val="en-US"/>
              </w:rPr>
              <w:t>::list&lt;</w:t>
            </w:r>
            <w:proofErr w:type="spellStart"/>
            <w:r>
              <w:rPr>
                <w:rStyle w:val="Code"/>
                <w:lang w:val="en-US"/>
              </w:rPr>
              <w:t>int</w:t>
            </w:r>
            <w:proofErr w:type="spellEnd"/>
            <w:r>
              <w:rPr>
                <w:rStyle w:val="Code"/>
                <w:lang w:val="en-US"/>
              </w:rPr>
              <w:t xml:space="preserve">&gt; </w:t>
            </w:r>
            <w:proofErr w:type="spellStart"/>
            <w:r>
              <w:rPr>
                <w:rStyle w:val="Code"/>
                <w:lang w:val="en-US"/>
              </w:rPr>
              <w:t>myArray</w:t>
            </w:r>
            <w:proofErr w:type="spellEnd"/>
            <w:proofErr w:type="gramStart"/>
            <w:r>
              <w:rPr>
                <w:rStyle w:val="Code"/>
                <w:lang w:val="en-US"/>
              </w:rPr>
              <w:t>;</w:t>
            </w:r>
            <w:proofErr w:type="gramEnd"/>
            <w:r>
              <w:rPr>
                <w:rStyle w:val="Code"/>
                <w:lang w:val="en-US"/>
              </w:rPr>
              <w:br/>
            </w:r>
            <w:r w:rsidRPr="00CB247E">
              <w:rPr>
                <w:rStyle w:val="Comment"/>
              </w:rPr>
              <w:t>// NOT:</w:t>
            </w:r>
            <w:r w:rsidRPr="00CB247E">
              <w:rPr>
                <w:rStyle w:val="Comment"/>
              </w:rPr>
              <w:br/>
              <w:t>// int * myArray = new myArray[…];</w:t>
            </w:r>
          </w:p>
          <w:p w:rsidR="00CB247E" w:rsidRDefault="00CB247E" w:rsidP="00CB247E">
            <w:pPr>
              <w:ind w:left="0"/>
              <w:rPr>
                <w:rStyle w:val="Code"/>
                <w:lang w:val="en-US"/>
              </w:rPr>
            </w:pPr>
            <w:proofErr w:type="spellStart"/>
            <w:r>
              <w:rPr>
                <w:rStyle w:val="Code"/>
                <w:lang w:val="en-US"/>
              </w:rPr>
              <w:t>std</w:t>
            </w:r>
            <w:proofErr w:type="spellEnd"/>
            <w:r>
              <w:rPr>
                <w:rStyle w:val="Code"/>
                <w:lang w:val="en-US"/>
              </w:rPr>
              <w:t>::array&lt;</w:t>
            </w:r>
            <w:proofErr w:type="spellStart"/>
            <w:r>
              <w:rPr>
                <w:rStyle w:val="Code"/>
                <w:lang w:val="en-US"/>
              </w:rPr>
              <w:t>int</w:t>
            </w:r>
            <w:proofErr w:type="spellEnd"/>
            <w:r>
              <w:rPr>
                <w:rStyle w:val="Code"/>
                <w:lang w:val="en-US"/>
              </w:rPr>
              <w:t xml:space="preserve">, 25&gt; </w:t>
            </w:r>
            <w:proofErr w:type="spellStart"/>
            <w:r>
              <w:rPr>
                <w:rStyle w:val="Code"/>
                <w:lang w:val="en-US"/>
              </w:rPr>
              <w:t>myArray</w:t>
            </w:r>
            <w:proofErr w:type="spellEnd"/>
            <w:r>
              <w:rPr>
                <w:rStyle w:val="Code"/>
                <w:lang w:val="en-US"/>
              </w:rPr>
              <w:t>;</w:t>
            </w:r>
            <w:r>
              <w:rPr>
                <w:rStyle w:val="Code"/>
                <w:lang w:val="en-US"/>
              </w:rPr>
              <w:br/>
            </w:r>
            <w:r w:rsidRPr="00CB247E">
              <w:rPr>
                <w:rStyle w:val="Comment"/>
              </w:rPr>
              <w:t>// NOT:</w:t>
            </w:r>
            <w:r w:rsidRPr="00CB247E">
              <w:rPr>
                <w:rStyle w:val="Comment"/>
              </w:rPr>
              <w:br/>
              <w:t>// int myArray[25];</w:t>
            </w:r>
          </w:p>
        </w:tc>
      </w:tr>
    </w:tbl>
    <w:p w:rsidR="00347DD4" w:rsidRPr="00E37B98" w:rsidRDefault="00347DD4" w:rsidP="00347DD4">
      <w:pPr>
        <w:pStyle w:val="Titulek"/>
        <w:rPr>
          <w:lang w:val="en-US"/>
        </w:rPr>
      </w:pPr>
      <w:bookmarkStart w:id="12" w:name="_Ref331749041"/>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4</w:t>
      </w:r>
      <w:r w:rsidRPr="00E37B98">
        <w:rPr>
          <w:lang w:val="en-US"/>
        </w:rPr>
        <w:fldChar w:fldCharType="end"/>
      </w:r>
      <w:bookmarkEnd w:id="12"/>
      <w:r w:rsidRPr="00E37B98">
        <w:rPr>
          <w:lang w:val="en-US"/>
        </w:rPr>
        <w:t xml:space="preserve"> Types</w:t>
      </w:r>
    </w:p>
    <w:p w:rsidR="00824631" w:rsidRPr="00E37B98" w:rsidRDefault="00824631" w:rsidP="00824631">
      <w:pPr>
        <w:pStyle w:val="Nadpis2"/>
        <w:rPr>
          <w:lang w:val="en-US"/>
        </w:rPr>
      </w:pPr>
      <w:bookmarkStart w:id="13" w:name="_Toc337638664"/>
      <w:r w:rsidRPr="00E37B98">
        <w:rPr>
          <w:lang w:val="en-US"/>
        </w:rPr>
        <w:t>Variables</w:t>
      </w:r>
      <w:bookmarkEnd w:id="13"/>
    </w:p>
    <w:p w:rsidR="00824631" w:rsidRPr="00E37B98" w:rsidRDefault="00824631" w:rsidP="00824631">
      <w:pPr>
        <w:rPr>
          <w:lang w:val="en-US"/>
        </w:rPr>
      </w:pPr>
      <w:r w:rsidRPr="00E37B98">
        <w:rPr>
          <w:rStyle w:val="Odkazjemn"/>
          <w:lang w:val="en-US"/>
        </w:rPr>
        <w:fldChar w:fldCharType="begin"/>
      </w:r>
      <w:r w:rsidRPr="00E37B98">
        <w:rPr>
          <w:rStyle w:val="Odkazjemn"/>
          <w:lang w:val="en-US"/>
        </w:rPr>
        <w:instrText xml:space="preserve"> REF _Ref331749298 \h  \* MERGEFORMAT </w:instrText>
      </w:r>
      <w:r w:rsidRPr="00E37B98">
        <w:rPr>
          <w:rStyle w:val="Odkazjemn"/>
          <w:lang w:val="en-US"/>
        </w:rPr>
      </w:r>
      <w:r w:rsidRPr="00E37B98">
        <w:rPr>
          <w:rStyle w:val="Odkazjemn"/>
          <w:lang w:val="en-US"/>
        </w:rPr>
        <w:fldChar w:fldCharType="separate"/>
      </w:r>
      <w:proofErr w:type="gramStart"/>
      <w:r w:rsidR="00AA2FBE" w:rsidRPr="00AA2FBE">
        <w:rPr>
          <w:rStyle w:val="Odkazjemn"/>
        </w:rPr>
        <w:t>Table</w:t>
      </w:r>
      <w:proofErr w:type="gramEnd"/>
      <w:r w:rsidR="00AA2FBE" w:rsidRPr="00AA2FBE">
        <w:rPr>
          <w:rStyle w:val="Odkazjemn"/>
        </w:rPr>
        <w:t xml:space="preserve"> 5</w:t>
      </w:r>
      <w:r w:rsidRPr="00E37B98">
        <w:rPr>
          <w:rStyle w:val="Odkazjemn"/>
          <w:lang w:val="en-US"/>
        </w:rPr>
        <w:fldChar w:fldCharType="end"/>
      </w:r>
      <w:r w:rsidRPr="00E37B98">
        <w:rPr>
          <w:lang w:val="en-US"/>
        </w:rPr>
        <w:t xml:space="preserve"> summarizes the conventions for variable declarations.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gridCol w:w="2091"/>
      </w:tblGrid>
      <w:tr w:rsidR="00824631" w:rsidRPr="00E37B98" w:rsidTr="00AD36B6">
        <w:trPr>
          <w:trHeight w:hRule="exact" w:val="284"/>
          <w:tblHeader/>
        </w:trPr>
        <w:tc>
          <w:tcPr>
            <w:tcW w:w="0" w:type="auto"/>
            <w:gridSpan w:val="2"/>
            <w:shd w:val="clear" w:color="auto" w:fill="696A6C"/>
            <w:vAlign w:val="center"/>
          </w:tcPr>
          <w:p w:rsidR="00824631" w:rsidRPr="00E37B98" w:rsidRDefault="00824631" w:rsidP="00AD36B6">
            <w:pPr>
              <w:spacing w:after="0"/>
              <w:ind w:left="0"/>
              <w:jc w:val="center"/>
              <w:rPr>
                <w:b/>
                <w:color w:val="FFFFFF"/>
                <w:sz w:val="20"/>
                <w:szCs w:val="20"/>
                <w:lang w:val="en-US"/>
              </w:rPr>
            </w:pPr>
            <w:r w:rsidRPr="00E37B98">
              <w:rPr>
                <w:b/>
                <w:color w:val="FFFFFF"/>
                <w:sz w:val="20"/>
                <w:szCs w:val="20"/>
                <w:lang w:val="en-US"/>
              </w:rPr>
              <w:t>Variables</w:t>
            </w:r>
          </w:p>
        </w:tc>
      </w:tr>
      <w:tr w:rsidR="00BF35EF" w:rsidRPr="00E37B98" w:rsidTr="00BF35EF">
        <w:trPr>
          <w:trHeight w:hRule="exact" w:val="284"/>
        </w:trPr>
        <w:tc>
          <w:tcPr>
            <w:tcW w:w="6804" w:type="dxa"/>
            <w:shd w:val="clear" w:color="auto" w:fill="D9D9D9" w:themeFill="background1" w:themeFillShade="D9"/>
            <w:vAlign w:val="center"/>
          </w:tcPr>
          <w:p w:rsidR="00824631" w:rsidRPr="00E37B98" w:rsidRDefault="00824631" w:rsidP="00AD36B6">
            <w:pPr>
              <w:spacing w:after="0"/>
              <w:ind w:left="0"/>
              <w:rPr>
                <w:b/>
                <w:sz w:val="20"/>
                <w:szCs w:val="20"/>
                <w:lang w:val="en-US"/>
              </w:rPr>
            </w:pPr>
            <w:r w:rsidRPr="00E37B98">
              <w:rPr>
                <w:b/>
                <w:sz w:val="20"/>
                <w:szCs w:val="20"/>
                <w:lang w:val="en-US"/>
              </w:rPr>
              <w:t>Rule</w:t>
            </w:r>
          </w:p>
        </w:tc>
        <w:tc>
          <w:tcPr>
            <w:tcW w:w="2091" w:type="dxa"/>
            <w:shd w:val="clear" w:color="auto" w:fill="D9D9D9" w:themeFill="background1" w:themeFillShade="D9"/>
            <w:vAlign w:val="center"/>
          </w:tcPr>
          <w:p w:rsidR="00824631" w:rsidRPr="00E37B98" w:rsidRDefault="00824631" w:rsidP="00AD36B6">
            <w:pPr>
              <w:spacing w:after="0"/>
              <w:ind w:left="0"/>
              <w:jc w:val="both"/>
              <w:rPr>
                <w:b/>
                <w:sz w:val="20"/>
                <w:szCs w:val="20"/>
                <w:lang w:val="en-US"/>
              </w:rPr>
            </w:pPr>
            <w:r w:rsidRPr="00E37B98">
              <w:rPr>
                <w:b/>
                <w:sz w:val="20"/>
                <w:szCs w:val="20"/>
                <w:lang w:val="en-US"/>
              </w:rPr>
              <w:t>Example</w:t>
            </w:r>
          </w:p>
        </w:tc>
      </w:tr>
      <w:tr w:rsidR="00BF35EF" w:rsidRPr="00E37B98" w:rsidTr="00BF35EF">
        <w:trPr>
          <w:cantSplit/>
        </w:trPr>
        <w:tc>
          <w:tcPr>
            <w:tcW w:w="6804" w:type="dxa"/>
            <w:shd w:val="clear" w:color="auto" w:fill="auto"/>
          </w:tcPr>
          <w:p w:rsidR="00BF35EF" w:rsidRPr="00E37B98" w:rsidRDefault="00BF35EF" w:rsidP="00BF35EF">
            <w:pPr>
              <w:ind w:left="0"/>
              <w:rPr>
                <w:lang w:val="en-US"/>
              </w:rPr>
            </w:pPr>
            <w:r w:rsidRPr="00E37B98">
              <w:rPr>
                <w:lang w:val="en-US"/>
              </w:rPr>
              <w:t>Variables should be initialized where they are declared or in constructor.</w:t>
            </w:r>
          </w:p>
        </w:tc>
        <w:tc>
          <w:tcPr>
            <w:tcW w:w="2091" w:type="dxa"/>
            <w:shd w:val="clear" w:color="auto" w:fill="auto"/>
          </w:tcPr>
          <w:p w:rsidR="00BF35EF" w:rsidRPr="00E37B98" w:rsidRDefault="00BF35EF" w:rsidP="00BF35EF">
            <w:pPr>
              <w:rPr>
                <w:lang w:val="en-US"/>
              </w:rPr>
            </w:pPr>
          </w:p>
        </w:tc>
      </w:tr>
      <w:tr w:rsidR="00BF35EF" w:rsidRPr="00E37B98" w:rsidTr="00BF35EF">
        <w:trPr>
          <w:cantSplit/>
        </w:trPr>
        <w:tc>
          <w:tcPr>
            <w:tcW w:w="6804" w:type="dxa"/>
            <w:shd w:val="clear" w:color="auto" w:fill="auto"/>
            <w:vAlign w:val="center"/>
          </w:tcPr>
          <w:p w:rsidR="00BF35EF" w:rsidRPr="00E37B98" w:rsidRDefault="00BF35EF" w:rsidP="00BF35EF">
            <w:pPr>
              <w:ind w:left="0"/>
              <w:rPr>
                <w:lang w:val="en-US"/>
              </w:rPr>
            </w:pPr>
            <w:r w:rsidRPr="00E37B98">
              <w:rPr>
                <w:lang w:val="en-US"/>
              </w:rPr>
              <w:t>Variables must never have dual meaning.</w:t>
            </w:r>
          </w:p>
        </w:tc>
        <w:tc>
          <w:tcPr>
            <w:tcW w:w="2091" w:type="dxa"/>
            <w:shd w:val="clear" w:color="auto" w:fill="auto"/>
          </w:tcPr>
          <w:p w:rsidR="00BF35EF" w:rsidRPr="00E37B98" w:rsidRDefault="00BF35EF" w:rsidP="00BF35EF">
            <w:pPr>
              <w:rPr>
                <w:lang w:val="en-US"/>
              </w:rPr>
            </w:pPr>
          </w:p>
        </w:tc>
      </w:tr>
      <w:tr w:rsidR="00BF35EF" w:rsidRPr="00E37B98" w:rsidTr="00BF35EF">
        <w:trPr>
          <w:cantSplit/>
        </w:trPr>
        <w:tc>
          <w:tcPr>
            <w:tcW w:w="6804" w:type="dxa"/>
            <w:shd w:val="clear" w:color="auto" w:fill="auto"/>
            <w:vAlign w:val="center"/>
          </w:tcPr>
          <w:p w:rsidR="00BF35EF" w:rsidRPr="00E37B98" w:rsidRDefault="00BF35EF" w:rsidP="00BF35EF">
            <w:pPr>
              <w:ind w:left="0"/>
              <w:rPr>
                <w:lang w:val="en-US"/>
              </w:rPr>
            </w:pPr>
            <w:r w:rsidRPr="00E37B98">
              <w:rPr>
                <w:lang w:val="en-US"/>
              </w:rPr>
              <w:t>Use of global variables should be minimized.</w:t>
            </w:r>
          </w:p>
        </w:tc>
        <w:tc>
          <w:tcPr>
            <w:tcW w:w="2091" w:type="dxa"/>
            <w:shd w:val="clear" w:color="auto" w:fill="auto"/>
          </w:tcPr>
          <w:p w:rsidR="00BF35EF" w:rsidRPr="00E37B98" w:rsidRDefault="00BF35EF" w:rsidP="00BF35EF">
            <w:pPr>
              <w:rPr>
                <w:lang w:val="en-US"/>
              </w:rPr>
            </w:pPr>
          </w:p>
        </w:tc>
      </w:tr>
      <w:tr w:rsidR="00BF35EF" w:rsidRPr="00E37B98" w:rsidTr="00BF35EF">
        <w:trPr>
          <w:cantSplit/>
        </w:trPr>
        <w:tc>
          <w:tcPr>
            <w:tcW w:w="6804" w:type="dxa"/>
            <w:shd w:val="clear" w:color="auto" w:fill="auto"/>
            <w:vAlign w:val="center"/>
          </w:tcPr>
          <w:p w:rsidR="00BF35EF" w:rsidRPr="00E37B98" w:rsidRDefault="00BF35EF" w:rsidP="00BF35EF">
            <w:pPr>
              <w:ind w:left="0"/>
              <w:rPr>
                <w:lang w:val="en-US"/>
              </w:rPr>
            </w:pPr>
            <w:r w:rsidRPr="00E37B98">
              <w:rPr>
                <w:lang w:val="en-US"/>
              </w:rPr>
              <w:t>Class variables should never be declared public.</w:t>
            </w:r>
          </w:p>
        </w:tc>
        <w:tc>
          <w:tcPr>
            <w:tcW w:w="2091" w:type="dxa"/>
            <w:shd w:val="clear" w:color="auto" w:fill="auto"/>
          </w:tcPr>
          <w:p w:rsidR="00BF35EF" w:rsidRPr="00E37B98" w:rsidRDefault="00BF35EF" w:rsidP="00BF35EF">
            <w:pPr>
              <w:rPr>
                <w:lang w:val="en-US"/>
              </w:rPr>
            </w:pPr>
          </w:p>
        </w:tc>
      </w:tr>
      <w:tr w:rsidR="00BF35EF" w:rsidRPr="00E37B98" w:rsidTr="00BF35EF">
        <w:trPr>
          <w:cantSplit/>
        </w:trPr>
        <w:tc>
          <w:tcPr>
            <w:tcW w:w="6804" w:type="dxa"/>
            <w:shd w:val="clear" w:color="auto" w:fill="auto"/>
            <w:vAlign w:val="center"/>
          </w:tcPr>
          <w:p w:rsidR="00BF35EF" w:rsidRPr="00E37B98" w:rsidRDefault="00BF35EF" w:rsidP="00BF35EF">
            <w:pPr>
              <w:ind w:left="0"/>
              <w:rPr>
                <w:lang w:val="en-US"/>
              </w:rPr>
            </w:pPr>
            <w:r w:rsidRPr="00E37B98">
              <w:rPr>
                <w:lang w:val="en-US"/>
              </w:rPr>
              <w:t>Variables should be declared in the smallest scope possible.</w:t>
            </w:r>
          </w:p>
        </w:tc>
        <w:tc>
          <w:tcPr>
            <w:tcW w:w="2091" w:type="dxa"/>
            <w:shd w:val="clear" w:color="auto" w:fill="auto"/>
          </w:tcPr>
          <w:p w:rsidR="00BF35EF" w:rsidRPr="00E37B98" w:rsidRDefault="00BF35EF" w:rsidP="00BF35EF">
            <w:pPr>
              <w:rPr>
                <w:lang w:val="en-US"/>
              </w:rPr>
            </w:pPr>
          </w:p>
        </w:tc>
      </w:tr>
      <w:tr w:rsidR="00BF35EF" w:rsidRPr="00E37B98" w:rsidTr="00BF35EF">
        <w:trPr>
          <w:cantSplit/>
        </w:trPr>
        <w:tc>
          <w:tcPr>
            <w:tcW w:w="6804" w:type="dxa"/>
            <w:shd w:val="clear" w:color="auto" w:fill="auto"/>
            <w:vAlign w:val="center"/>
          </w:tcPr>
          <w:p w:rsidR="00BF35EF" w:rsidRPr="00E37B98" w:rsidRDefault="00BF35EF" w:rsidP="008D1CC2">
            <w:pPr>
              <w:ind w:left="0"/>
              <w:rPr>
                <w:lang w:val="en-US"/>
              </w:rPr>
            </w:pPr>
            <w:r w:rsidRPr="00E37B98">
              <w:rPr>
                <w:lang w:val="en-US"/>
              </w:rPr>
              <w:lastRenderedPageBreak/>
              <w:t xml:space="preserve">Local variables should be declared close to their first </w:t>
            </w:r>
            <w:r w:rsidR="008D1CC2" w:rsidRPr="00E37B98">
              <w:rPr>
                <w:lang w:val="en-US"/>
              </w:rPr>
              <w:t>occurrence</w:t>
            </w:r>
            <w:r w:rsidRPr="00E37B98">
              <w:rPr>
                <w:lang w:val="en-US"/>
              </w:rPr>
              <w:t>, not at the begi</w:t>
            </w:r>
            <w:r w:rsidR="008D1CC2">
              <w:rPr>
                <w:lang w:val="en-US"/>
              </w:rPr>
              <w:t>n</w:t>
            </w:r>
            <w:r w:rsidRPr="00E37B98">
              <w:rPr>
                <w:lang w:val="en-US"/>
              </w:rPr>
              <w:t>n</w:t>
            </w:r>
            <w:r w:rsidR="008D1CC2">
              <w:rPr>
                <w:lang w:val="en-US"/>
              </w:rPr>
              <w:t>in</w:t>
            </w:r>
            <w:r w:rsidRPr="00E37B98">
              <w:rPr>
                <w:lang w:val="en-US"/>
              </w:rPr>
              <w:t>g of the function or method.</w:t>
            </w:r>
          </w:p>
        </w:tc>
        <w:tc>
          <w:tcPr>
            <w:tcW w:w="2091" w:type="dxa"/>
            <w:shd w:val="clear" w:color="auto" w:fill="auto"/>
          </w:tcPr>
          <w:p w:rsidR="00BF35EF" w:rsidRPr="00E37B98" w:rsidRDefault="00BF35EF" w:rsidP="00BF35EF">
            <w:pPr>
              <w:rPr>
                <w:lang w:val="en-US"/>
              </w:rPr>
            </w:pPr>
          </w:p>
        </w:tc>
      </w:tr>
    </w:tbl>
    <w:p w:rsidR="00824631" w:rsidRPr="00E37B98" w:rsidRDefault="00824631" w:rsidP="00824631">
      <w:pPr>
        <w:pStyle w:val="Titulek"/>
        <w:rPr>
          <w:lang w:val="en-US"/>
        </w:rPr>
      </w:pPr>
      <w:bookmarkStart w:id="14" w:name="_Ref331749298"/>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5</w:t>
      </w:r>
      <w:r w:rsidRPr="00E37B98">
        <w:rPr>
          <w:lang w:val="en-US"/>
        </w:rPr>
        <w:fldChar w:fldCharType="end"/>
      </w:r>
      <w:bookmarkEnd w:id="14"/>
      <w:r w:rsidRPr="00E37B98">
        <w:rPr>
          <w:lang w:val="en-US"/>
        </w:rPr>
        <w:t xml:space="preserve"> Variables</w:t>
      </w:r>
    </w:p>
    <w:p w:rsidR="004B68EE" w:rsidRPr="00E37B98" w:rsidRDefault="004B68EE" w:rsidP="004B68EE">
      <w:pPr>
        <w:pStyle w:val="Nadpis2"/>
        <w:rPr>
          <w:lang w:val="en-US"/>
        </w:rPr>
      </w:pPr>
      <w:bookmarkStart w:id="15" w:name="_Toc337638665"/>
      <w:r w:rsidRPr="00E37B98">
        <w:rPr>
          <w:lang w:val="en-US"/>
        </w:rPr>
        <w:t>Loops and Conditionals</w:t>
      </w:r>
      <w:bookmarkEnd w:id="15"/>
    </w:p>
    <w:p w:rsidR="004B68EE" w:rsidRPr="00E37B98" w:rsidRDefault="004B68EE" w:rsidP="004B68EE">
      <w:pPr>
        <w:rPr>
          <w:lang w:val="en-US"/>
        </w:rPr>
      </w:pPr>
      <w:r w:rsidRPr="00E37B98">
        <w:rPr>
          <w:rStyle w:val="Odkazjemn"/>
          <w:lang w:val="en-US"/>
        </w:rPr>
        <w:fldChar w:fldCharType="begin"/>
      </w:r>
      <w:r w:rsidRPr="00E37B98">
        <w:rPr>
          <w:rStyle w:val="Odkazjemn"/>
          <w:lang w:val="en-US"/>
        </w:rPr>
        <w:instrText xml:space="preserve"> REF _Ref331749473 \h  \* MERGEFORMAT </w:instrText>
      </w:r>
      <w:r w:rsidRPr="00E37B98">
        <w:rPr>
          <w:rStyle w:val="Odkazjemn"/>
          <w:lang w:val="en-US"/>
        </w:rPr>
      </w:r>
      <w:r w:rsidRPr="00E37B98">
        <w:rPr>
          <w:rStyle w:val="Odkazjemn"/>
          <w:lang w:val="en-US"/>
        </w:rPr>
        <w:fldChar w:fldCharType="separate"/>
      </w:r>
      <w:proofErr w:type="gramStart"/>
      <w:r w:rsidR="00AA2FBE" w:rsidRPr="00AA2FBE">
        <w:rPr>
          <w:rStyle w:val="Odkazjemn"/>
        </w:rPr>
        <w:t>Table</w:t>
      </w:r>
      <w:proofErr w:type="gramEnd"/>
      <w:r w:rsidR="00AA2FBE" w:rsidRPr="00AA2FBE">
        <w:rPr>
          <w:rStyle w:val="Odkazjemn"/>
        </w:rPr>
        <w:t xml:space="preserve"> 6</w:t>
      </w:r>
      <w:r w:rsidRPr="00E37B98">
        <w:rPr>
          <w:rStyle w:val="Odkazjemn"/>
          <w:lang w:val="en-US"/>
        </w:rPr>
        <w:fldChar w:fldCharType="end"/>
      </w:r>
      <w:r w:rsidRPr="00E37B98">
        <w:rPr>
          <w:lang w:val="en-US"/>
        </w:rPr>
        <w:t xml:space="preserve"> summarizes the conventions for loops and conditionals.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5068"/>
      </w:tblGrid>
      <w:tr w:rsidR="004B68EE" w:rsidRPr="00E37B98" w:rsidTr="00AD36B6">
        <w:trPr>
          <w:trHeight w:hRule="exact" w:val="284"/>
          <w:tblHeader/>
        </w:trPr>
        <w:tc>
          <w:tcPr>
            <w:tcW w:w="0" w:type="auto"/>
            <w:gridSpan w:val="2"/>
            <w:shd w:val="clear" w:color="auto" w:fill="696A6C"/>
            <w:vAlign w:val="center"/>
          </w:tcPr>
          <w:p w:rsidR="004B68EE" w:rsidRPr="00E37B98" w:rsidRDefault="00AD36B6" w:rsidP="00AD36B6">
            <w:pPr>
              <w:spacing w:after="0"/>
              <w:ind w:left="0"/>
              <w:jc w:val="center"/>
              <w:rPr>
                <w:b/>
                <w:color w:val="FFFFFF"/>
                <w:sz w:val="20"/>
                <w:szCs w:val="20"/>
                <w:lang w:val="en-US"/>
              </w:rPr>
            </w:pPr>
            <w:r w:rsidRPr="00E37B98">
              <w:rPr>
                <w:b/>
                <w:color w:val="FFFFFF"/>
                <w:sz w:val="20"/>
                <w:szCs w:val="20"/>
                <w:lang w:val="en-US"/>
              </w:rPr>
              <w:t>Loops and Conditionals</w:t>
            </w:r>
          </w:p>
        </w:tc>
      </w:tr>
      <w:tr w:rsidR="004B68EE" w:rsidRPr="00E37B98" w:rsidTr="00AC46BA">
        <w:trPr>
          <w:trHeight w:hRule="exact" w:val="284"/>
        </w:trPr>
        <w:tc>
          <w:tcPr>
            <w:tcW w:w="3827" w:type="dxa"/>
            <w:shd w:val="clear" w:color="auto" w:fill="D9D9D9" w:themeFill="background1" w:themeFillShade="D9"/>
            <w:vAlign w:val="center"/>
          </w:tcPr>
          <w:p w:rsidR="004B68EE" w:rsidRPr="00E37B98" w:rsidRDefault="004B68EE" w:rsidP="00AD36B6">
            <w:pPr>
              <w:spacing w:after="0"/>
              <w:ind w:left="0"/>
              <w:rPr>
                <w:b/>
                <w:sz w:val="20"/>
                <w:szCs w:val="20"/>
                <w:lang w:val="en-US"/>
              </w:rPr>
            </w:pPr>
            <w:r w:rsidRPr="00E37B98">
              <w:rPr>
                <w:b/>
                <w:sz w:val="20"/>
                <w:szCs w:val="20"/>
                <w:lang w:val="en-US"/>
              </w:rPr>
              <w:t>Rule</w:t>
            </w:r>
          </w:p>
        </w:tc>
        <w:tc>
          <w:tcPr>
            <w:tcW w:w="5068" w:type="dxa"/>
            <w:shd w:val="clear" w:color="auto" w:fill="D9D9D9" w:themeFill="background1" w:themeFillShade="D9"/>
            <w:vAlign w:val="center"/>
          </w:tcPr>
          <w:p w:rsidR="004B68EE" w:rsidRPr="00E37B98" w:rsidRDefault="004B68EE" w:rsidP="00AD36B6">
            <w:pPr>
              <w:spacing w:after="0"/>
              <w:ind w:left="0"/>
              <w:jc w:val="both"/>
              <w:rPr>
                <w:b/>
                <w:sz w:val="20"/>
                <w:szCs w:val="20"/>
                <w:lang w:val="en-US"/>
              </w:rPr>
            </w:pPr>
            <w:r w:rsidRPr="00E37B98">
              <w:rPr>
                <w:b/>
                <w:sz w:val="20"/>
                <w:szCs w:val="20"/>
                <w:lang w:val="en-US"/>
              </w:rPr>
              <w:t>Example</w:t>
            </w:r>
          </w:p>
        </w:tc>
      </w:tr>
      <w:tr w:rsidR="00AD36B6" w:rsidRPr="00E37B98" w:rsidTr="00AC46BA">
        <w:trPr>
          <w:cantSplit/>
        </w:trPr>
        <w:tc>
          <w:tcPr>
            <w:tcW w:w="3827" w:type="dxa"/>
            <w:shd w:val="clear" w:color="auto" w:fill="auto"/>
          </w:tcPr>
          <w:p w:rsidR="00AD36B6" w:rsidRPr="00E37B98" w:rsidRDefault="00AD36B6" w:rsidP="00C375B0">
            <w:pPr>
              <w:ind w:left="0"/>
              <w:rPr>
                <w:lang w:val="en-US"/>
              </w:rPr>
            </w:pPr>
            <w:r w:rsidRPr="00E37B98">
              <w:rPr>
                <w:lang w:val="en-US"/>
              </w:rPr>
              <w:t xml:space="preserve">Only loop control statements must be included in the </w:t>
            </w:r>
            <w:proofErr w:type="gramStart"/>
            <w:r w:rsidRPr="00E37B98">
              <w:rPr>
                <w:rStyle w:val="Code"/>
                <w:lang w:val="en-US"/>
              </w:rPr>
              <w:t>for(</w:t>
            </w:r>
            <w:proofErr w:type="gramEnd"/>
            <w:r w:rsidRPr="00E37B98">
              <w:rPr>
                <w:rStyle w:val="Code"/>
                <w:lang w:val="en-US"/>
              </w:rPr>
              <w:t>)</w:t>
            </w:r>
            <w:r w:rsidRPr="00E37B98">
              <w:rPr>
                <w:lang w:val="en-US"/>
              </w:rPr>
              <w:t xml:space="preserve"> construction</w:t>
            </w:r>
            <w:r w:rsidR="00C375B0" w:rsidRPr="00E37B98">
              <w:rPr>
                <w:lang w:val="en-US"/>
              </w:rPr>
              <w:t>.</w:t>
            </w:r>
          </w:p>
        </w:tc>
        <w:tc>
          <w:tcPr>
            <w:tcW w:w="5068" w:type="dxa"/>
            <w:shd w:val="clear" w:color="auto" w:fill="auto"/>
          </w:tcPr>
          <w:p w:rsidR="00AC46BA" w:rsidRPr="00E37B98" w:rsidRDefault="00C375B0" w:rsidP="00C375B0">
            <w:pPr>
              <w:ind w:left="0"/>
              <w:rPr>
                <w:rStyle w:val="Code"/>
                <w:lang w:val="en-US"/>
              </w:rPr>
            </w:pPr>
            <w:proofErr w:type="spellStart"/>
            <w:r w:rsidRPr="00E37B98">
              <w:rPr>
                <w:rStyle w:val="Code"/>
                <w:lang w:val="en-US"/>
              </w:rPr>
              <w:t>int</w:t>
            </w:r>
            <w:proofErr w:type="spellEnd"/>
            <w:r w:rsidRPr="00E37B98">
              <w:rPr>
                <w:rStyle w:val="Code"/>
                <w:lang w:val="en-US"/>
              </w:rPr>
              <w:t xml:space="preserve"> </w:t>
            </w:r>
            <w:r w:rsidR="00AD36B6" w:rsidRPr="00E37B98">
              <w:rPr>
                <w:rStyle w:val="Code"/>
                <w:lang w:val="en-US"/>
              </w:rPr>
              <w:t>sum = 0;</w:t>
            </w:r>
            <w:r w:rsidRPr="00E37B98">
              <w:rPr>
                <w:rStyle w:val="Code"/>
                <w:lang w:val="en-US"/>
              </w:rPr>
              <w:br/>
            </w:r>
            <w:r w:rsidR="00AD36B6" w:rsidRPr="00E37B98">
              <w:rPr>
                <w:rStyle w:val="Code"/>
                <w:lang w:val="en-US"/>
              </w:rPr>
              <w:t>for (</w:t>
            </w:r>
            <w:proofErr w:type="spellStart"/>
            <w:r w:rsidR="00AC46BA" w:rsidRPr="00E37B98">
              <w:rPr>
                <w:rStyle w:val="Code"/>
                <w:lang w:val="en-US"/>
              </w:rPr>
              <w:t>int</w:t>
            </w:r>
            <w:proofErr w:type="spellEnd"/>
            <w:r w:rsidR="00AC46BA" w:rsidRPr="00E37B98">
              <w:rPr>
                <w:rStyle w:val="Code"/>
                <w:lang w:val="en-US"/>
              </w:rPr>
              <w:t xml:space="preserve"> </w:t>
            </w:r>
            <w:proofErr w:type="spellStart"/>
            <w:r w:rsidR="00AD36B6" w:rsidRPr="00E37B98">
              <w:rPr>
                <w:rStyle w:val="Code"/>
                <w:lang w:val="en-US"/>
              </w:rPr>
              <w:t>i</w:t>
            </w:r>
            <w:proofErr w:type="spellEnd"/>
            <w:r w:rsidR="00AD36B6" w:rsidRPr="00E37B98">
              <w:rPr>
                <w:rStyle w:val="Code"/>
                <w:lang w:val="en-US"/>
              </w:rPr>
              <w:t xml:space="preserve"> = 0; </w:t>
            </w:r>
            <w:proofErr w:type="spellStart"/>
            <w:r w:rsidR="00AD36B6" w:rsidRPr="00E37B98">
              <w:rPr>
                <w:rStyle w:val="Code"/>
                <w:lang w:val="en-US"/>
              </w:rPr>
              <w:t>i</w:t>
            </w:r>
            <w:proofErr w:type="spellEnd"/>
            <w:r w:rsidR="00AD36B6" w:rsidRPr="00E37B98">
              <w:rPr>
                <w:rStyle w:val="Code"/>
                <w:lang w:val="en-US"/>
              </w:rPr>
              <w:t xml:space="preserve"> &lt; </w:t>
            </w:r>
            <w:r w:rsidR="00937921">
              <w:rPr>
                <w:rStyle w:val="Code"/>
                <w:lang w:val="en-US"/>
              </w:rPr>
              <w:t>NUM</w:t>
            </w:r>
            <w:r w:rsidR="00B8722F">
              <w:rPr>
                <w:rStyle w:val="Code"/>
                <w:lang w:val="en-US"/>
              </w:rPr>
              <w:t>S</w:t>
            </w:r>
            <w:r w:rsidR="00AD36B6" w:rsidRPr="00E37B98">
              <w:rPr>
                <w:rStyle w:val="Code"/>
                <w:lang w:val="en-US"/>
              </w:rPr>
              <w:t xml:space="preserve">; </w:t>
            </w:r>
            <w:r w:rsidRPr="00E37B98">
              <w:rPr>
                <w:rStyle w:val="Code"/>
                <w:lang w:val="en-US"/>
              </w:rPr>
              <w:t>++</w:t>
            </w:r>
            <w:proofErr w:type="spellStart"/>
            <w:r w:rsidR="00AD36B6" w:rsidRPr="00E37B98">
              <w:rPr>
                <w:rStyle w:val="Code"/>
                <w:lang w:val="en-US"/>
              </w:rPr>
              <w:t>i</w:t>
            </w:r>
            <w:proofErr w:type="spellEnd"/>
            <w:r w:rsidRPr="00E37B98">
              <w:rPr>
                <w:rStyle w:val="Code"/>
                <w:lang w:val="en-US"/>
              </w:rPr>
              <w:t>) {</w:t>
            </w:r>
            <w:r w:rsidRPr="00E37B98">
              <w:rPr>
                <w:rStyle w:val="Code"/>
                <w:lang w:val="en-US"/>
              </w:rPr>
              <w:br/>
              <w:t xml:space="preserve">    sum += value[</w:t>
            </w:r>
            <w:proofErr w:type="spellStart"/>
            <w:r w:rsidRPr="00E37B98">
              <w:rPr>
                <w:rStyle w:val="Code"/>
                <w:lang w:val="en-US"/>
              </w:rPr>
              <w:t>i</w:t>
            </w:r>
            <w:proofErr w:type="spellEnd"/>
            <w:r w:rsidRPr="00E37B98">
              <w:rPr>
                <w:rStyle w:val="Code"/>
                <w:lang w:val="en-US"/>
              </w:rPr>
              <w:t>];</w:t>
            </w:r>
            <w:r w:rsidR="00AC46BA" w:rsidRPr="00E37B98">
              <w:rPr>
                <w:rStyle w:val="Code"/>
                <w:lang w:val="en-US"/>
              </w:rPr>
              <w:br/>
              <w:t>}</w:t>
            </w:r>
          </w:p>
          <w:p w:rsidR="00AD36B6" w:rsidRPr="00E37B98" w:rsidRDefault="00AC46BA" w:rsidP="00937921">
            <w:pPr>
              <w:ind w:left="0"/>
              <w:rPr>
                <w:rStyle w:val="Comment"/>
              </w:rPr>
            </w:pPr>
            <w:r w:rsidRPr="00E37B98">
              <w:rPr>
                <w:rStyle w:val="Comment"/>
              </w:rPr>
              <w:t>// NOT:</w:t>
            </w:r>
            <w:r w:rsidRPr="00E37B98">
              <w:rPr>
                <w:rStyle w:val="Comment"/>
              </w:rPr>
              <w:br/>
              <w:t xml:space="preserve">// </w:t>
            </w:r>
            <w:r w:rsidR="00AD36B6" w:rsidRPr="00E37B98">
              <w:rPr>
                <w:rStyle w:val="Comment"/>
              </w:rPr>
              <w:t>for (</w:t>
            </w:r>
            <w:r w:rsidRPr="00E37B98">
              <w:rPr>
                <w:rStyle w:val="Comment"/>
              </w:rPr>
              <w:t xml:space="preserve">int </w:t>
            </w:r>
            <w:r w:rsidR="00AD36B6" w:rsidRPr="00E37B98">
              <w:rPr>
                <w:rStyle w:val="Comment"/>
              </w:rPr>
              <w:t xml:space="preserve">i = 0, sum = 0; i &lt; </w:t>
            </w:r>
            <w:r w:rsidR="00937921">
              <w:rPr>
                <w:rStyle w:val="Comment"/>
              </w:rPr>
              <w:t>NUM</w:t>
            </w:r>
            <w:r w:rsidR="00B8722F">
              <w:rPr>
                <w:rStyle w:val="Comment"/>
              </w:rPr>
              <w:t>S</w:t>
            </w:r>
            <w:r w:rsidR="00AD36B6" w:rsidRPr="00E37B98">
              <w:rPr>
                <w:rStyle w:val="Comment"/>
              </w:rPr>
              <w:t xml:space="preserve">; </w:t>
            </w:r>
            <w:r w:rsidRPr="00E37B98">
              <w:rPr>
                <w:rStyle w:val="Comment"/>
              </w:rPr>
              <w:t>++</w:t>
            </w:r>
            <w:r w:rsidR="00AD36B6" w:rsidRPr="00E37B98">
              <w:rPr>
                <w:rStyle w:val="Comment"/>
              </w:rPr>
              <w:t xml:space="preserve">i) </w:t>
            </w:r>
            <w:r w:rsidRPr="00E37B98">
              <w:rPr>
                <w:rStyle w:val="Comment"/>
              </w:rPr>
              <w:t>{</w:t>
            </w:r>
            <w:r w:rsidRPr="00E37B98">
              <w:rPr>
                <w:rStyle w:val="Comment"/>
              </w:rPr>
              <w:br/>
              <w:t xml:space="preserve">//     </w:t>
            </w:r>
            <w:r w:rsidR="00AD36B6" w:rsidRPr="00E37B98">
              <w:rPr>
                <w:rStyle w:val="Comment"/>
              </w:rPr>
              <w:t>sum += value[i];</w:t>
            </w:r>
            <w:r w:rsidRPr="00E37B98">
              <w:rPr>
                <w:rStyle w:val="Comment"/>
              </w:rPr>
              <w:br/>
              <w:t>// }</w:t>
            </w:r>
          </w:p>
        </w:tc>
      </w:tr>
      <w:tr w:rsidR="00AD36B6" w:rsidRPr="00E37B98" w:rsidTr="00AC46BA">
        <w:trPr>
          <w:cantSplit/>
        </w:trPr>
        <w:tc>
          <w:tcPr>
            <w:tcW w:w="3827" w:type="dxa"/>
            <w:shd w:val="clear" w:color="auto" w:fill="auto"/>
          </w:tcPr>
          <w:p w:rsidR="00AD36B6" w:rsidRPr="00E37B98" w:rsidRDefault="00AD36B6" w:rsidP="00D55FA9">
            <w:pPr>
              <w:ind w:left="0"/>
              <w:rPr>
                <w:lang w:val="en-US"/>
              </w:rPr>
            </w:pPr>
            <w:r w:rsidRPr="00E37B98">
              <w:rPr>
                <w:lang w:val="en-US"/>
              </w:rPr>
              <w:t xml:space="preserve">The form </w:t>
            </w:r>
            <w:proofErr w:type="spellStart"/>
            <w:r w:rsidR="00D55FA9" w:rsidRPr="00D55FA9">
              <w:rPr>
                <w:rStyle w:val="Code"/>
              </w:rPr>
              <w:t>for</w:t>
            </w:r>
            <w:proofErr w:type="spellEnd"/>
            <w:r w:rsidR="00D55FA9" w:rsidRPr="00D55FA9">
              <w:rPr>
                <w:rStyle w:val="Code"/>
              </w:rPr>
              <w:t>(;;)</w:t>
            </w:r>
            <w:r w:rsidRPr="00E37B98">
              <w:rPr>
                <w:lang w:val="en-US"/>
              </w:rPr>
              <w:t xml:space="preserve"> should be used for infinite loops</w:t>
            </w:r>
          </w:p>
        </w:tc>
        <w:tc>
          <w:tcPr>
            <w:tcW w:w="5068" w:type="dxa"/>
            <w:shd w:val="clear" w:color="auto" w:fill="auto"/>
          </w:tcPr>
          <w:p w:rsidR="00AD36B6" w:rsidRPr="00E37B98" w:rsidRDefault="00D55FA9" w:rsidP="00AC46BA">
            <w:pPr>
              <w:ind w:left="0"/>
              <w:rPr>
                <w:rStyle w:val="Code"/>
                <w:lang w:val="en-US"/>
              </w:rPr>
            </w:pPr>
            <w:proofErr w:type="gramStart"/>
            <w:r>
              <w:rPr>
                <w:rStyle w:val="Code"/>
                <w:lang w:val="en-US"/>
              </w:rPr>
              <w:t>for</w:t>
            </w:r>
            <w:proofErr w:type="gramEnd"/>
            <w:r>
              <w:rPr>
                <w:rStyle w:val="Code"/>
                <w:lang w:val="en-US"/>
              </w:rPr>
              <w:t xml:space="preserve"> (;;)</w:t>
            </w:r>
            <w:r w:rsidR="00AD36B6" w:rsidRPr="00E37B98">
              <w:rPr>
                <w:rStyle w:val="Code"/>
                <w:lang w:val="en-US"/>
              </w:rPr>
              <w:t xml:space="preserve"> {</w:t>
            </w:r>
            <w:r w:rsidR="00AC46BA" w:rsidRPr="00E37B98">
              <w:rPr>
                <w:rStyle w:val="Code"/>
                <w:lang w:val="en-US"/>
              </w:rPr>
              <w:br/>
              <w:t xml:space="preserve">    …</w:t>
            </w:r>
            <w:r w:rsidR="00AC46BA" w:rsidRPr="00E37B98">
              <w:rPr>
                <w:rStyle w:val="Code"/>
                <w:lang w:val="en-US"/>
              </w:rPr>
              <w:br/>
            </w:r>
            <w:r w:rsidR="00AD36B6" w:rsidRPr="00E37B98">
              <w:rPr>
                <w:rStyle w:val="Code"/>
                <w:lang w:val="en-US"/>
              </w:rPr>
              <w:t>}</w:t>
            </w:r>
          </w:p>
        </w:tc>
      </w:tr>
      <w:tr w:rsidR="00732FD2" w:rsidRPr="00E37B98" w:rsidTr="00AC46BA">
        <w:trPr>
          <w:cantSplit/>
        </w:trPr>
        <w:tc>
          <w:tcPr>
            <w:tcW w:w="3827" w:type="dxa"/>
            <w:shd w:val="clear" w:color="auto" w:fill="auto"/>
          </w:tcPr>
          <w:p w:rsidR="00732FD2" w:rsidRPr="00E37B98" w:rsidRDefault="00732FD2" w:rsidP="00732FD2">
            <w:pPr>
              <w:ind w:left="0"/>
              <w:rPr>
                <w:lang w:val="en-US"/>
              </w:rPr>
            </w:pPr>
            <w:r>
              <w:rPr>
                <w:lang w:val="en-US"/>
              </w:rPr>
              <w:t xml:space="preserve">Any omitted part in for loop definition (initialization, condition, increment) should be commented by </w:t>
            </w:r>
            <w:r w:rsidRPr="00732FD2">
              <w:rPr>
                <w:rStyle w:val="Comment"/>
              </w:rPr>
              <w:t>nothing</w:t>
            </w:r>
            <w:r>
              <w:rPr>
                <w:lang w:val="en-US"/>
              </w:rPr>
              <w:t xml:space="preserve"> word. </w:t>
            </w:r>
          </w:p>
        </w:tc>
        <w:tc>
          <w:tcPr>
            <w:tcW w:w="5068" w:type="dxa"/>
            <w:shd w:val="clear" w:color="auto" w:fill="auto"/>
          </w:tcPr>
          <w:p w:rsidR="00732FD2" w:rsidRDefault="00732FD2" w:rsidP="00975C6A">
            <w:pPr>
              <w:ind w:left="0"/>
              <w:rPr>
                <w:rStyle w:val="Code"/>
                <w:lang w:val="en-US"/>
              </w:rPr>
            </w:pPr>
            <w:r>
              <w:rPr>
                <w:rStyle w:val="Code"/>
                <w:lang w:val="en-US"/>
              </w:rPr>
              <w:t>for (</w:t>
            </w:r>
            <w:proofErr w:type="spellStart"/>
            <w:r w:rsidR="00A632E7">
              <w:rPr>
                <w:rStyle w:val="Code"/>
                <w:lang w:val="en-US"/>
              </w:rPr>
              <w:t>int</w:t>
            </w:r>
            <w:proofErr w:type="spellEnd"/>
            <w:r w:rsidR="00A632E7">
              <w:rPr>
                <w:rStyle w:val="Code"/>
                <w:lang w:val="en-US"/>
              </w:rPr>
              <w:t xml:space="preserve"> </w:t>
            </w:r>
            <w:proofErr w:type="spellStart"/>
            <w:r w:rsidR="00A632E7">
              <w:rPr>
                <w:rStyle w:val="Code"/>
                <w:lang w:val="en-US"/>
              </w:rPr>
              <w:t>i</w:t>
            </w:r>
            <w:proofErr w:type="spellEnd"/>
            <w:r w:rsidR="00A632E7">
              <w:rPr>
                <w:rStyle w:val="Code"/>
                <w:lang w:val="en-US"/>
              </w:rPr>
              <w:t xml:space="preserve"> = 0; </w:t>
            </w:r>
            <w:proofErr w:type="spellStart"/>
            <w:r w:rsidR="00A632E7">
              <w:rPr>
                <w:rStyle w:val="Code"/>
                <w:lang w:val="en-US"/>
              </w:rPr>
              <w:t>i</w:t>
            </w:r>
            <w:proofErr w:type="spellEnd"/>
            <w:r w:rsidR="00A632E7">
              <w:rPr>
                <w:rStyle w:val="Code"/>
                <w:lang w:val="en-US"/>
              </w:rPr>
              <w:t xml:space="preserve"> &lt; COUNT</w:t>
            </w:r>
            <w:r>
              <w:rPr>
                <w:rStyle w:val="Code"/>
                <w:lang w:val="en-US"/>
              </w:rPr>
              <w:t xml:space="preserve">; </w:t>
            </w:r>
            <w:r w:rsidRPr="00732FD2">
              <w:rPr>
                <w:rStyle w:val="Comment"/>
              </w:rPr>
              <w:t>/* nothing */</w:t>
            </w:r>
            <w:r>
              <w:rPr>
                <w:rStyle w:val="Code"/>
                <w:lang w:val="en-US"/>
              </w:rPr>
              <w:t>) {</w:t>
            </w:r>
            <w:r>
              <w:rPr>
                <w:rStyle w:val="Code"/>
                <w:lang w:val="en-US"/>
              </w:rPr>
              <w:br/>
              <w:t xml:space="preserve">    …</w:t>
            </w:r>
            <w:r w:rsidR="00975C6A">
              <w:rPr>
                <w:rStyle w:val="Code"/>
                <w:lang w:val="en-US"/>
              </w:rPr>
              <w:br/>
            </w:r>
            <w:r>
              <w:rPr>
                <w:rStyle w:val="Code"/>
                <w:lang w:val="en-US"/>
              </w:rPr>
              <w:t>}</w:t>
            </w:r>
          </w:p>
        </w:tc>
      </w:tr>
      <w:tr w:rsidR="00AD36B6" w:rsidRPr="00E37B98" w:rsidTr="00AC46BA">
        <w:trPr>
          <w:cantSplit/>
        </w:trPr>
        <w:tc>
          <w:tcPr>
            <w:tcW w:w="3827" w:type="dxa"/>
            <w:shd w:val="clear" w:color="auto" w:fill="auto"/>
          </w:tcPr>
          <w:p w:rsidR="00AD36B6" w:rsidRPr="00E37B98" w:rsidRDefault="00AD36B6" w:rsidP="00A51517">
            <w:pPr>
              <w:ind w:left="0"/>
              <w:rPr>
                <w:lang w:val="en-US"/>
              </w:rPr>
            </w:pPr>
            <w:r w:rsidRPr="00E37B98">
              <w:rPr>
                <w:lang w:val="en-US"/>
              </w:rPr>
              <w:t>The nominal case should be put in the if-part and the exception in the else-part of an if statement</w:t>
            </w:r>
          </w:p>
        </w:tc>
        <w:tc>
          <w:tcPr>
            <w:tcW w:w="5068" w:type="dxa"/>
            <w:shd w:val="clear" w:color="auto" w:fill="auto"/>
          </w:tcPr>
          <w:p w:rsidR="00AD36B6" w:rsidRPr="00E37B98" w:rsidRDefault="00AD36B6" w:rsidP="004A2E16">
            <w:pPr>
              <w:ind w:left="0"/>
              <w:rPr>
                <w:rStyle w:val="Code"/>
                <w:lang w:val="en-US"/>
              </w:rPr>
            </w:pPr>
            <w:proofErr w:type="spellStart"/>
            <w:r w:rsidRPr="00E37B98">
              <w:rPr>
                <w:rStyle w:val="Code"/>
                <w:lang w:val="en-US"/>
              </w:rPr>
              <w:t>bool</w:t>
            </w:r>
            <w:proofErr w:type="spellEnd"/>
            <w:r w:rsidRPr="00E37B98">
              <w:rPr>
                <w:rStyle w:val="Code"/>
                <w:lang w:val="en-US"/>
              </w:rPr>
              <w:t xml:space="preserve"> </w:t>
            </w:r>
            <w:proofErr w:type="spellStart"/>
            <w:r w:rsidR="00ED0293" w:rsidRPr="00E37B98">
              <w:rPr>
                <w:rStyle w:val="Code"/>
                <w:lang w:val="en-US"/>
              </w:rPr>
              <w:t>hasError</w:t>
            </w:r>
            <w:proofErr w:type="spellEnd"/>
            <w:r w:rsidRPr="00E37B98">
              <w:rPr>
                <w:rStyle w:val="Code"/>
                <w:lang w:val="en-US"/>
              </w:rPr>
              <w:t xml:space="preserve"> = </w:t>
            </w:r>
            <w:proofErr w:type="spellStart"/>
            <w:r w:rsidR="004A2E16">
              <w:rPr>
                <w:rStyle w:val="Code"/>
                <w:lang w:val="en-US"/>
              </w:rPr>
              <w:t>R</w:t>
            </w:r>
            <w:r w:rsidRPr="00E37B98">
              <w:rPr>
                <w:rStyle w:val="Code"/>
                <w:lang w:val="en-US"/>
              </w:rPr>
              <w:t>ead</w:t>
            </w:r>
            <w:r w:rsidR="004A2E16">
              <w:rPr>
                <w:rStyle w:val="Code"/>
                <w:lang w:val="en-US"/>
              </w:rPr>
              <w:t>F</w:t>
            </w:r>
            <w:r w:rsidRPr="00E37B98">
              <w:rPr>
                <w:rStyle w:val="Code"/>
                <w:lang w:val="en-US"/>
              </w:rPr>
              <w:t>ile</w:t>
            </w:r>
            <w:proofErr w:type="spellEnd"/>
            <w:r w:rsidRPr="00E37B98">
              <w:rPr>
                <w:rStyle w:val="Code"/>
                <w:lang w:val="en-US"/>
              </w:rPr>
              <w:t>(</w:t>
            </w:r>
            <w:proofErr w:type="spellStart"/>
            <w:r w:rsidRPr="00E37B98">
              <w:rPr>
                <w:rStyle w:val="Code"/>
                <w:lang w:val="en-US"/>
              </w:rPr>
              <w:t>fileName</w:t>
            </w:r>
            <w:proofErr w:type="spellEnd"/>
            <w:r w:rsidRPr="00E37B98">
              <w:rPr>
                <w:rStyle w:val="Code"/>
                <w:lang w:val="en-US"/>
              </w:rPr>
              <w:t>);</w:t>
            </w:r>
            <w:r w:rsidR="00A51517" w:rsidRPr="00E37B98">
              <w:rPr>
                <w:rStyle w:val="Code"/>
                <w:lang w:val="en-US"/>
              </w:rPr>
              <w:br/>
            </w:r>
            <w:r w:rsidRPr="00E37B98">
              <w:rPr>
                <w:rStyle w:val="Code"/>
                <w:lang w:val="en-US"/>
              </w:rPr>
              <w:t>if (</w:t>
            </w:r>
            <w:r w:rsidR="00ED0293" w:rsidRPr="00E37B98">
              <w:rPr>
                <w:rStyle w:val="Code"/>
                <w:lang w:val="en-US"/>
              </w:rPr>
              <w:t>!</w:t>
            </w:r>
            <w:proofErr w:type="spellStart"/>
            <w:r w:rsidR="00ED0293" w:rsidRPr="00E37B98">
              <w:rPr>
                <w:rStyle w:val="Code"/>
                <w:lang w:val="en-US"/>
              </w:rPr>
              <w:t>hasError</w:t>
            </w:r>
            <w:proofErr w:type="spellEnd"/>
            <w:r w:rsidRPr="00E37B98">
              <w:rPr>
                <w:rStyle w:val="Code"/>
                <w:lang w:val="en-US"/>
              </w:rPr>
              <w:t xml:space="preserve">) </w:t>
            </w:r>
            <w:r w:rsidR="00A51517" w:rsidRPr="00E37B98">
              <w:rPr>
                <w:rStyle w:val="Code"/>
                <w:lang w:val="en-US"/>
              </w:rPr>
              <w:t>{</w:t>
            </w:r>
            <w:r w:rsidR="00A51517" w:rsidRPr="00E37B98">
              <w:rPr>
                <w:rStyle w:val="Code"/>
                <w:lang w:val="en-US"/>
              </w:rPr>
              <w:br/>
              <w:t xml:space="preserve">    </w:t>
            </w:r>
            <w:r w:rsidR="00A51517" w:rsidRPr="00E37B98">
              <w:rPr>
                <w:rStyle w:val="TextChar"/>
                <w:lang w:val="en-US"/>
              </w:rPr>
              <w:t>…</w:t>
            </w:r>
            <w:r w:rsidR="00A51517" w:rsidRPr="00E37B98">
              <w:rPr>
                <w:rStyle w:val="Code"/>
                <w:lang w:val="en-US"/>
              </w:rPr>
              <w:br/>
            </w:r>
            <w:r w:rsidRPr="00E37B98">
              <w:rPr>
                <w:rStyle w:val="Code"/>
                <w:lang w:val="en-US"/>
              </w:rPr>
              <w:t>}</w:t>
            </w:r>
            <w:r w:rsidR="00A51517" w:rsidRPr="00E37B98">
              <w:rPr>
                <w:rStyle w:val="Code"/>
                <w:lang w:val="en-US"/>
              </w:rPr>
              <w:t xml:space="preserve"> </w:t>
            </w:r>
            <w:r w:rsidRPr="00E37B98">
              <w:rPr>
                <w:rStyle w:val="Code"/>
                <w:lang w:val="en-US"/>
              </w:rPr>
              <w:t>else</w:t>
            </w:r>
            <w:r w:rsidR="00A51517" w:rsidRPr="00E37B98">
              <w:rPr>
                <w:rStyle w:val="Code"/>
                <w:lang w:val="en-US"/>
              </w:rPr>
              <w:t xml:space="preserve"> </w:t>
            </w:r>
            <w:r w:rsidRPr="00E37B98">
              <w:rPr>
                <w:rStyle w:val="Code"/>
                <w:lang w:val="en-US"/>
              </w:rPr>
              <w:t>{</w:t>
            </w:r>
            <w:r w:rsidR="00A51517" w:rsidRPr="00E37B98">
              <w:rPr>
                <w:rStyle w:val="Code"/>
                <w:lang w:val="en-US"/>
              </w:rPr>
              <w:br/>
              <w:t xml:space="preserve">    </w:t>
            </w:r>
            <w:r w:rsidR="00A51517" w:rsidRPr="00E37B98">
              <w:rPr>
                <w:rStyle w:val="TextChar"/>
                <w:lang w:val="en-US"/>
              </w:rPr>
              <w:t>…</w:t>
            </w:r>
            <w:r w:rsidR="00A51517" w:rsidRPr="00E37B98">
              <w:rPr>
                <w:rStyle w:val="Code"/>
                <w:lang w:val="en-US"/>
              </w:rPr>
              <w:br/>
            </w:r>
            <w:r w:rsidRPr="00E37B98">
              <w:rPr>
                <w:rStyle w:val="Code"/>
                <w:lang w:val="en-US"/>
              </w:rPr>
              <w:t>}</w:t>
            </w:r>
          </w:p>
        </w:tc>
      </w:tr>
      <w:tr w:rsidR="00AD36B6" w:rsidRPr="00E37B98" w:rsidTr="00AC46BA">
        <w:trPr>
          <w:cantSplit/>
        </w:trPr>
        <w:tc>
          <w:tcPr>
            <w:tcW w:w="3827" w:type="dxa"/>
            <w:shd w:val="clear" w:color="auto" w:fill="auto"/>
          </w:tcPr>
          <w:p w:rsidR="00AD36B6" w:rsidRPr="00E37B98" w:rsidRDefault="00AD36B6" w:rsidP="00ED0293">
            <w:pPr>
              <w:ind w:left="0"/>
              <w:rPr>
                <w:lang w:val="en-US"/>
              </w:rPr>
            </w:pPr>
            <w:r w:rsidRPr="00E37B98">
              <w:rPr>
                <w:lang w:val="en-US"/>
              </w:rPr>
              <w:t>The conditional should be put on a separate line</w:t>
            </w:r>
            <w:r w:rsidR="00ED0293" w:rsidRPr="00E37B98">
              <w:rPr>
                <w:lang w:val="en-US"/>
              </w:rPr>
              <w:t xml:space="preserve">. Curly brackets </w:t>
            </w:r>
            <w:r w:rsidR="004E3DBB" w:rsidRPr="00E37B98">
              <w:rPr>
                <w:lang w:val="en-US"/>
              </w:rPr>
              <w:t>are recommended even in single statement case.</w:t>
            </w:r>
          </w:p>
        </w:tc>
        <w:tc>
          <w:tcPr>
            <w:tcW w:w="5068" w:type="dxa"/>
            <w:shd w:val="clear" w:color="auto" w:fill="auto"/>
          </w:tcPr>
          <w:p w:rsidR="00AD36B6" w:rsidRPr="00E37B98" w:rsidRDefault="00AD36B6" w:rsidP="004E3DBB">
            <w:pPr>
              <w:ind w:left="0"/>
              <w:rPr>
                <w:rStyle w:val="Code"/>
                <w:lang w:val="en-US"/>
              </w:rPr>
            </w:pPr>
            <w:r w:rsidRPr="00E37B98">
              <w:rPr>
                <w:rStyle w:val="Code"/>
                <w:lang w:val="en-US"/>
              </w:rPr>
              <w:t>if (</w:t>
            </w:r>
            <w:proofErr w:type="spellStart"/>
            <w:r w:rsidRPr="00E37B98">
              <w:rPr>
                <w:rStyle w:val="Code"/>
                <w:lang w:val="en-US"/>
              </w:rPr>
              <w:t>isDone</w:t>
            </w:r>
            <w:proofErr w:type="spellEnd"/>
            <w:r w:rsidRPr="00E37B98">
              <w:rPr>
                <w:rStyle w:val="Code"/>
                <w:lang w:val="en-US"/>
              </w:rPr>
              <w:t xml:space="preserve">) </w:t>
            </w:r>
            <w:r w:rsidR="004E3DBB" w:rsidRPr="00E37B98">
              <w:rPr>
                <w:rStyle w:val="Code"/>
                <w:lang w:val="en-US"/>
              </w:rPr>
              <w:t>{</w:t>
            </w:r>
            <w:r w:rsidR="004E3DBB" w:rsidRPr="00E37B98">
              <w:rPr>
                <w:rStyle w:val="Code"/>
                <w:lang w:val="en-US"/>
              </w:rPr>
              <w:br/>
              <w:t xml:space="preserve">    </w:t>
            </w:r>
            <w:proofErr w:type="spellStart"/>
            <w:r w:rsidR="00E17CEF">
              <w:rPr>
                <w:rStyle w:val="Code"/>
                <w:lang w:val="en-US"/>
              </w:rPr>
              <w:t>D</w:t>
            </w:r>
            <w:r w:rsidRPr="00E37B98">
              <w:rPr>
                <w:rStyle w:val="Code"/>
                <w:lang w:val="en-US"/>
              </w:rPr>
              <w:t>oCleanup</w:t>
            </w:r>
            <w:proofErr w:type="spellEnd"/>
            <w:r w:rsidRPr="00E37B98">
              <w:rPr>
                <w:rStyle w:val="Code"/>
                <w:lang w:val="en-US"/>
              </w:rPr>
              <w:t>();</w:t>
            </w:r>
            <w:r w:rsidR="004E3DBB" w:rsidRPr="00E37B98">
              <w:rPr>
                <w:rStyle w:val="Code"/>
                <w:lang w:val="en-US"/>
              </w:rPr>
              <w:br/>
              <w:t>}</w:t>
            </w:r>
          </w:p>
          <w:p w:rsidR="00AD36B6" w:rsidRPr="00E37B98" w:rsidRDefault="00AD36B6" w:rsidP="00E17CEF">
            <w:pPr>
              <w:ind w:left="0"/>
              <w:rPr>
                <w:rStyle w:val="Comment"/>
              </w:rPr>
            </w:pPr>
            <w:r w:rsidRPr="00E37B98">
              <w:rPr>
                <w:rStyle w:val="Comment"/>
              </w:rPr>
              <w:t xml:space="preserve">// NOT: if (isDone) </w:t>
            </w:r>
            <w:r w:rsidR="00E17CEF">
              <w:rPr>
                <w:rStyle w:val="Comment"/>
              </w:rPr>
              <w:t>D</w:t>
            </w:r>
            <w:r w:rsidRPr="00E37B98">
              <w:rPr>
                <w:rStyle w:val="Comment"/>
              </w:rPr>
              <w:t>oCleanup();</w:t>
            </w:r>
          </w:p>
        </w:tc>
      </w:tr>
      <w:tr w:rsidR="00AD36B6" w:rsidRPr="00E37B98" w:rsidTr="00AC46BA">
        <w:trPr>
          <w:cantSplit/>
        </w:trPr>
        <w:tc>
          <w:tcPr>
            <w:tcW w:w="3827" w:type="dxa"/>
            <w:shd w:val="clear" w:color="auto" w:fill="auto"/>
          </w:tcPr>
          <w:p w:rsidR="00AD36B6" w:rsidRPr="00E37B98" w:rsidRDefault="00AD36B6" w:rsidP="004E3DBB">
            <w:pPr>
              <w:ind w:left="0"/>
              <w:rPr>
                <w:lang w:val="en-US"/>
              </w:rPr>
            </w:pPr>
            <w:r w:rsidRPr="00E37B98">
              <w:rPr>
                <w:lang w:val="en-US"/>
              </w:rPr>
              <w:t>For-loop variable should not be used after the loop. If is necessary, use while loop instead.</w:t>
            </w:r>
          </w:p>
        </w:tc>
        <w:tc>
          <w:tcPr>
            <w:tcW w:w="5068" w:type="dxa"/>
            <w:shd w:val="clear" w:color="auto" w:fill="auto"/>
          </w:tcPr>
          <w:p w:rsidR="00AD36B6" w:rsidRPr="00E37B98" w:rsidRDefault="00AD36B6" w:rsidP="00B378DD">
            <w:pPr>
              <w:ind w:left="0"/>
              <w:rPr>
                <w:rStyle w:val="Code"/>
                <w:lang w:val="en-US"/>
              </w:rPr>
            </w:pPr>
            <w:proofErr w:type="spellStart"/>
            <w:r w:rsidRPr="00E37B98">
              <w:rPr>
                <w:rStyle w:val="Code"/>
                <w:lang w:val="en-US"/>
              </w:rPr>
              <w:t>int</w:t>
            </w:r>
            <w:proofErr w:type="spellEnd"/>
            <w:r w:rsidRPr="00E37B98">
              <w:rPr>
                <w:rStyle w:val="Code"/>
                <w:lang w:val="en-US"/>
              </w:rPr>
              <w:t xml:space="preserve"> </w:t>
            </w:r>
            <w:proofErr w:type="spellStart"/>
            <w:r w:rsidRPr="00E37B98">
              <w:rPr>
                <w:rStyle w:val="Code"/>
                <w:lang w:val="en-US"/>
              </w:rPr>
              <w:t>i</w:t>
            </w:r>
            <w:proofErr w:type="spellEnd"/>
            <w:r w:rsidRPr="00E37B98">
              <w:rPr>
                <w:rStyle w:val="Code"/>
                <w:lang w:val="en-US"/>
              </w:rPr>
              <w:t xml:space="preserve"> = 0;</w:t>
            </w:r>
            <w:r w:rsidR="00B378DD" w:rsidRPr="00E37B98">
              <w:rPr>
                <w:rStyle w:val="Code"/>
                <w:lang w:val="en-US"/>
              </w:rPr>
              <w:br/>
            </w:r>
            <w:r w:rsidRPr="00E37B98">
              <w:rPr>
                <w:rStyle w:val="Code"/>
                <w:lang w:val="en-US"/>
              </w:rPr>
              <w:t>while (</w:t>
            </w:r>
            <w:proofErr w:type="spellStart"/>
            <w:r w:rsidRPr="00E37B98">
              <w:rPr>
                <w:rStyle w:val="Code"/>
                <w:lang w:val="en-US"/>
              </w:rPr>
              <w:t>i</w:t>
            </w:r>
            <w:proofErr w:type="spellEnd"/>
            <w:r w:rsidRPr="00E37B98">
              <w:rPr>
                <w:rStyle w:val="Code"/>
                <w:lang w:val="en-US"/>
              </w:rPr>
              <w:t xml:space="preserve"> &lt; </w:t>
            </w:r>
            <w:proofErr w:type="spellStart"/>
            <w:r w:rsidRPr="00E37B98">
              <w:rPr>
                <w:rStyle w:val="Code"/>
                <w:lang w:val="en-US"/>
              </w:rPr>
              <w:t>nItems</w:t>
            </w:r>
            <w:proofErr w:type="spellEnd"/>
            <w:r w:rsidRPr="00E37B98">
              <w:rPr>
                <w:rStyle w:val="Code"/>
                <w:lang w:val="en-US"/>
              </w:rPr>
              <w:t>) {</w:t>
            </w:r>
            <w:r w:rsidR="00B378DD" w:rsidRPr="00E37B98">
              <w:rPr>
                <w:rStyle w:val="Code"/>
                <w:lang w:val="en-US"/>
              </w:rPr>
              <w:br/>
              <w:t xml:space="preserve">    </w:t>
            </w:r>
            <w:r w:rsidR="00B378DD" w:rsidRPr="00E37B98">
              <w:rPr>
                <w:rStyle w:val="TextChar"/>
                <w:lang w:val="en-US"/>
              </w:rPr>
              <w:t>…</w:t>
            </w:r>
            <w:r w:rsidR="00B378DD" w:rsidRPr="00E37B98">
              <w:rPr>
                <w:rStyle w:val="Code"/>
                <w:lang w:val="en-US"/>
              </w:rPr>
              <w:br/>
              <w:t xml:space="preserve">    </w:t>
            </w:r>
            <w:r w:rsidRPr="00E37B98">
              <w:rPr>
                <w:rStyle w:val="Code"/>
                <w:lang w:val="en-US"/>
              </w:rPr>
              <w:t>++</w:t>
            </w:r>
            <w:proofErr w:type="spellStart"/>
            <w:r w:rsidRPr="00E37B98">
              <w:rPr>
                <w:rStyle w:val="Code"/>
                <w:lang w:val="en-US"/>
              </w:rPr>
              <w:t>i</w:t>
            </w:r>
            <w:proofErr w:type="spellEnd"/>
            <w:r w:rsidRPr="00E37B98">
              <w:rPr>
                <w:rStyle w:val="Code"/>
                <w:lang w:val="en-US"/>
              </w:rPr>
              <w:t>;</w:t>
            </w:r>
            <w:r w:rsidR="00B378DD" w:rsidRPr="00E37B98">
              <w:rPr>
                <w:rStyle w:val="Code"/>
                <w:lang w:val="en-US"/>
              </w:rPr>
              <w:br/>
            </w:r>
            <w:r w:rsidRPr="00E37B98">
              <w:rPr>
                <w:rStyle w:val="Code"/>
                <w:lang w:val="en-US"/>
              </w:rPr>
              <w:t>}</w:t>
            </w:r>
            <w:r w:rsidR="00B378DD" w:rsidRPr="00E37B98">
              <w:rPr>
                <w:rStyle w:val="Code"/>
                <w:lang w:val="en-US"/>
              </w:rPr>
              <w:br/>
            </w:r>
            <w:r w:rsidR="00E17CEF">
              <w:rPr>
                <w:rStyle w:val="Code"/>
                <w:lang w:val="en-US"/>
              </w:rPr>
              <w:t>F</w:t>
            </w:r>
            <w:r w:rsidRPr="00E37B98">
              <w:rPr>
                <w:rStyle w:val="Code"/>
                <w:lang w:val="en-US"/>
              </w:rPr>
              <w:t>unction(</w:t>
            </w:r>
            <w:proofErr w:type="spellStart"/>
            <w:r w:rsidRPr="00E37B98">
              <w:rPr>
                <w:rStyle w:val="Code"/>
                <w:lang w:val="en-US"/>
              </w:rPr>
              <w:t>i</w:t>
            </w:r>
            <w:proofErr w:type="spellEnd"/>
            <w:r w:rsidRPr="00E37B98">
              <w:rPr>
                <w:rStyle w:val="Code"/>
                <w:lang w:val="en-US"/>
              </w:rPr>
              <w:t>);</w:t>
            </w:r>
          </w:p>
          <w:p w:rsidR="00AD36B6" w:rsidRPr="00E37B98" w:rsidRDefault="00AD36B6" w:rsidP="00E17CEF">
            <w:pPr>
              <w:ind w:left="0"/>
              <w:rPr>
                <w:rStyle w:val="Comment"/>
              </w:rPr>
            </w:pPr>
            <w:r w:rsidRPr="00E37B98">
              <w:rPr>
                <w:rStyle w:val="Comment"/>
              </w:rPr>
              <w:t>// NOT:</w:t>
            </w:r>
            <w:r w:rsidR="00B378DD" w:rsidRPr="00E37B98">
              <w:rPr>
                <w:rStyle w:val="Comment"/>
              </w:rPr>
              <w:br/>
              <w:t xml:space="preserve">// </w:t>
            </w:r>
            <w:r w:rsidRPr="00E37B98">
              <w:rPr>
                <w:rStyle w:val="Comment"/>
              </w:rPr>
              <w:t>int i;</w:t>
            </w:r>
            <w:r w:rsidR="00B378DD" w:rsidRPr="00E37B98">
              <w:rPr>
                <w:rStyle w:val="Comment"/>
              </w:rPr>
              <w:br/>
              <w:t xml:space="preserve">// </w:t>
            </w:r>
            <w:r w:rsidRPr="00E37B98">
              <w:rPr>
                <w:rStyle w:val="Comment"/>
              </w:rPr>
              <w:t>for (i = 0; i &lt; nItems; ++i) {</w:t>
            </w:r>
            <w:r w:rsidR="00B378DD" w:rsidRPr="00E37B98">
              <w:rPr>
                <w:rStyle w:val="Comment"/>
              </w:rPr>
              <w:br/>
            </w:r>
            <w:r w:rsidR="00F279B0" w:rsidRPr="00E37B98">
              <w:rPr>
                <w:rStyle w:val="Comment"/>
              </w:rPr>
              <w:t xml:space="preserve">       </w:t>
            </w:r>
            <w:r w:rsidR="00B378DD" w:rsidRPr="00E37B98">
              <w:rPr>
                <w:rStyle w:val="TextChar"/>
                <w:lang w:val="en-US"/>
              </w:rPr>
              <w:t xml:space="preserve"> …</w:t>
            </w:r>
            <w:r w:rsidR="00B378DD" w:rsidRPr="00E37B98">
              <w:rPr>
                <w:rStyle w:val="Comment"/>
              </w:rPr>
              <w:br/>
              <w:t xml:space="preserve">// </w:t>
            </w:r>
            <w:r w:rsidRPr="00E37B98">
              <w:rPr>
                <w:rStyle w:val="Comment"/>
              </w:rPr>
              <w:t>}</w:t>
            </w:r>
            <w:r w:rsidR="00B378DD" w:rsidRPr="00E37B98">
              <w:rPr>
                <w:rStyle w:val="Comment"/>
              </w:rPr>
              <w:br/>
              <w:t xml:space="preserve">// </w:t>
            </w:r>
            <w:r w:rsidR="00E17CEF">
              <w:rPr>
                <w:rStyle w:val="Comment"/>
              </w:rPr>
              <w:t>F</w:t>
            </w:r>
            <w:r w:rsidRPr="00E37B98">
              <w:rPr>
                <w:rStyle w:val="Comment"/>
              </w:rPr>
              <w:t>unction(i);</w:t>
            </w:r>
          </w:p>
        </w:tc>
      </w:tr>
    </w:tbl>
    <w:p w:rsidR="004B68EE" w:rsidRPr="00E37B98" w:rsidRDefault="004B68EE" w:rsidP="004B68EE">
      <w:pPr>
        <w:pStyle w:val="Titulek"/>
        <w:rPr>
          <w:lang w:val="en-US"/>
        </w:rPr>
      </w:pPr>
      <w:bookmarkStart w:id="16" w:name="_Ref331749473"/>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6</w:t>
      </w:r>
      <w:r w:rsidRPr="00E37B98">
        <w:rPr>
          <w:lang w:val="en-US"/>
        </w:rPr>
        <w:fldChar w:fldCharType="end"/>
      </w:r>
      <w:bookmarkEnd w:id="16"/>
      <w:r w:rsidRPr="00E37B98">
        <w:rPr>
          <w:lang w:val="en-US"/>
        </w:rPr>
        <w:t xml:space="preserve"> Loops and Conditionals</w:t>
      </w:r>
    </w:p>
    <w:p w:rsidR="003563E8" w:rsidRPr="00E37B98" w:rsidRDefault="003563E8" w:rsidP="003563E8">
      <w:pPr>
        <w:pStyle w:val="Nadpis2"/>
        <w:rPr>
          <w:lang w:val="en-US"/>
        </w:rPr>
      </w:pPr>
      <w:bookmarkStart w:id="17" w:name="_Toc337638666"/>
      <w:r w:rsidRPr="00E37B98">
        <w:rPr>
          <w:lang w:val="en-US"/>
        </w:rPr>
        <w:t>Miscellaneous</w:t>
      </w:r>
      <w:bookmarkEnd w:id="17"/>
    </w:p>
    <w:p w:rsidR="003563E8" w:rsidRPr="00E37B98" w:rsidRDefault="00FA59E6" w:rsidP="003563E8">
      <w:pPr>
        <w:rPr>
          <w:lang w:val="en-US"/>
        </w:rPr>
      </w:pPr>
      <w:r w:rsidRPr="00FA59E6">
        <w:rPr>
          <w:rStyle w:val="Odkazjemn"/>
        </w:rPr>
        <w:fldChar w:fldCharType="begin"/>
      </w:r>
      <w:r w:rsidRPr="00FA59E6">
        <w:rPr>
          <w:rStyle w:val="Odkazjemn"/>
        </w:rPr>
        <w:instrText xml:space="preserve"> REF _Ref331756671 \h </w:instrText>
      </w:r>
      <w:r>
        <w:rPr>
          <w:rStyle w:val="Odkazjemn"/>
        </w:rPr>
        <w:instrText xml:space="preserve"> \* MERGEFORMAT </w:instrText>
      </w:r>
      <w:r w:rsidRPr="00FA59E6">
        <w:rPr>
          <w:rStyle w:val="Odkazjemn"/>
        </w:rPr>
      </w:r>
      <w:r w:rsidRPr="00FA59E6">
        <w:rPr>
          <w:rStyle w:val="Odkazjemn"/>
        </w:rPr>
        <w:fldChar w:fldCharType="separate"/>
      </w:r>
      <w:proofErr w:type="gramStart"/>
      <w:r w:rsidR="00AA2FBE" w:rsidRPr="00AA2FBE">
        <w:rPr>
          <w:rStyle w:val="Odkazjemn"/>
        </w:rPr>
        <w:t>Table</w:t>
      </w:r>
      <w:proofErr w:type="gramEnd"/>
      <w:r w:rsidR="00AA2FBE" w:rsidRPr="00AA2FBE">
        <w:rPr>
          <w:rStyle w:val="Odkazjemn"/>
        </w:rPr>
        <w:t xml:space="preserve"> 7</w:t>
      </w:r>
      <w:r w:rsidRPr="00FA59E6">
        <w:rPr>
          <w:rStyle w:val="Odkazjemn"/>
        </w:rPr>
        <w:fldChar w:fldCharType="end"/>
      </w:r>
      <w:r>
        <w:rPr>
          <w:lang w:val="en-US"/>
        </w:rPr>
        <w:t xml:space="preserve"> </w:t>
      </w:r>
      <w:r w:rsidR="003563E8" w:rsidRPr="00E37B98">
        <w:rPr>
          <w:lang w:val="en-US"/>
        </w:rPr>
        <w:t>summarizes some miscellaneous programming rules that should be followed.</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5068"/>
      </w:tblGrid>
      <w:tr w:rsidR="003563E8" w:rsidRPr="00E37B98" w:rsidTr="00AA2FBE">
        <w:trPr>
          <w:trHeight w:hRule="exact" w:val="284"/>
          <w:tblHeader/>
        </w:trPr>
        <w:tc>
          <w:tcPr>
            <w:tcW w:w="0" w:type="auto"/>
            <w:gridSpan w:val="2"/>
            <w:shd w:val="clear" w:color="auto" w:fill="696A6C"/>
            <w:vAlign w:val="center"/>
          </w:tcPr>
          <w:p w:rsidR="003563E8" w:rsidRPr="00E37B98" w:rsidRDefault="00E37B98" w:rsidP="00AA2FBE">
            <w:pPr>
              <w:spacing w:after="0"/>
              <w:ind w:left="0"/>
              <w:jc w:val="center"/>
              <w:rPr>
                <w:b/>
                <w:color w:val="FFFFFF"/>
                <w:sz w:val="20"/>
                <w:szCs w:val="20"/>
                <w:lang w:val="en-US"/>
              </w:rPr>
            </w:pPr>
            <w:r w:rsidRPr="00E37B98">
              <w:rPr>
                <w:b/>
                <w:color w:val="FFFFFF"/>
                <w:sz w:val="20"/>
                <w:szCs w:val="20"/>
                <w:lang w:val="en-US"/>
              </w:rPr>
              <w:lastRenderedPageBreak/>
              <w:t>Miscellaneous</w:t>
            </w:r>
          </w:p>
        </w:tc>
      </w:tr>
      <w:tr w:rsidR="003563E8" w:rsidRPr="00E37B98" w:rsidTr="00AA2FBE">
        <w:trPr>
          <w:trHeight w:hRule="exact" w:val="284"/>
        </w:trPr>
        <w:tc>
          <w:tcPr>
            <w:tcW w:w="3827" w:type="dxa"/>
            <w:shd w:val="clear" w:color="auto" w:fill="D9D9D9" w:themeFill="background1" w:themeFillShade="D9"/>
            <w:vAlign w:val="center"/>
          </w:tcPr>
          <w:p w:rsidR="003563E8" w:rsidRPr="00E37B98" w:rsidRDefault="003563E8" w:rsidP="00AA2FBE">
            <w:pPr>
              <w:spacing w:after="0"/>
              <w:ind w:left="0"/>
              <w:rPr>
                <w:b/>
                <w:sz w:val="20"/>
                <w:szCs w:val="20"/>
                <w:lang w:val="en-US"/>
              </w:rPr>
            </w:pPr>
            <w:r w:rsidRPr="00E37B98">
              <w:rPr>
                <w:b/>
                <w:sz w:val="20"/>
                <w:szCs w:val="20"/>
                <w:lang w:val="en-US"/>
              </w:rPr>
              <w:t>Rule</w:t>
            </w:r>
          </w:p>
        </w:tc>
        <w:tc>
          <w:tcPr>
            <w:tcW w:w="5068" w:type="dxa"/>
            <w:shd w:val="clear" w:color="auto" w:fill="D9D9D9" w:themeFill="background1" w:themeFillShade="D9"/>
            <w:vAlign w:val="center"/>
          </w:tcPr>
          <w:p w:rsidR="003563E8" w:rsidRPr="00E37B98" w:rsidRDefault="003563E8" w:rsidP="00AA2FBE">
            <w:pPr>
              <w:spacing w:after="0"/>
              <w:ind w:left="0"/>
              <w:jc w:val="both"/>
              <w:rPr>
                <w:b/>
                <w:sz w:val="20"/>
                <w:szCs w:val="20"/>
                <w:lang w:val="en-US"/>
              </w:rPr>
            </w:pPr>
            <w:r w:rsidRPr="00E37B98">
              <w:rPr>
                <w:b/>
                <w:sz w:val="20"/>
                <w:szCs w:val="20"/>
                <w:lang w:val="en-US"/>
              </w:rPr>
              <w:t>Example</w:t>
            </w:r>
          </w:p>
        </w:tc>
      </w:tr>
      <w:tr w:rsidR="00E37B98" w:rsidRPr="00E37B98" w:rsidTr="00BD026D">
        <w:trPr>
          <w:cantSplit/>
        </w:trPr>
        <w:tc>
          <w:tcPr>
            <w:tcW w:w="3827" w:type="dxa"/>
            <w:shd w:val="clear" w:color="auto" w:fill="auto"/>
          </w:tcPr>
          <w:p w:rsidR="00E37B98" w:rsidRPr="00E37B98" w:rsidRDefault="00E37B98" w:rsidP="004A2E16">
            <w:pPr>
              <w:ind w:left="0"/>
              <w:rPr>
                <w:lang w:val="en-US"/>
              </w:rPr>
            </w:pPr>
            <w:r w:rsidRPr="00E37B98">
              <w:rPr>
                <w:lang w:val="en-US"/>
              </w:rPr>
              <w:t xml:space="preserve">The use of magic numbers in the code should be avoided. These numbers should be represented </w:t>
            </w:r>
            <w:r w:rsidR="004A2E16">
              <w:rPr>
                <w:lang w:val="en-US"/>
              </w:rPr>
              <w:t xml:space="preserve">by </w:t>
            </w:r>
            <w:r w:rsidRPr="00E37B98">
              <w:rPr>
                <w:lang w:val="en-US"/>
              </w:rPr>
              <w:t>typed constant.</w:t>
            </w:r>
          </w:p>
        </w:tc>
        <w:tc>
          <w:tcPr>
            <w:tcW w:w="5068" w:type="dxa"/>
            <w:shd w:val="clear" w:color="auto" w:fill="auto"/>
          </w:tcPr>
          <w:p w:rsidR="00E37B98" w:rsidRPr="00E37B98" w:rsidRDefault="00E37B98" w:rsidP="00BD026D">
            <w:pPr>
              <w:ind w:left="0"/>
              <w:rPr>
                <w:rStyle w:val="Code"/>
              </w:rPr>
            </w:pPr>
            <w:r w:rsidRPr="00E37B98">
              <w:rPr>
                <w:rStyle w:val="Code"/>
              </w:rPr>
              <w:t xml:space="preserve">static </w:t>
            </w:r>
            <w:proofErr w:type="spellStart"/>
            <w:r w:rsidRPr="00E37B98">
              <w:rPr>
                <w:rStyle w:val="Code"/>
              </w:rPr>
              <w:t>const</w:t>
            </w:r>
            <w:proofErr w:type="spellEnd"/>
            <w:r w:rsidRPr="00E37B98">
              <w:rPr>
                <w:rStyle w:val="Code"/>
              </w:rPr>
              <w:t xml:space="preserve"> </w:t>
            </w:r>
            <w:proofErr w:type="spellStart"/>
            <w:r w:rsidRPr="00E37B98">
              <w:rPr>
                <w:rStyle w:val="Code"/>
              </w:rPr>
              <w:t>int</w:t>
            </w:r>
            <w:proofErr w:type="spellEnd"/>
            <w:r w:rsidRPr="00E37B98">
              <w:rPr>
                <w:rStyle w:val="Code"/>
              </w:rPr>
              <w:t xml:space="preserve"> LOOP_MAX = 20;</w:t>
            </w:r>
            <w:r w:rsidRPr="00E37B98">
              <w:rPr>
                <w:rStyle w:val="Code"/>
              </w:rPr>
              <w:br/>
            </w:r>
            <w:r w:rsidRPr="00E37B98">
              <w:rPr>
                <w:rStyle w:val="Code"/>
                <w:lang w:val="en-US"/>
              </w:rPr>
              <w:t>for (</w:t>
            </w:r>
            <w:proofErr w:type="spellStart"/>
            <w:r w:rsidR="00440AEA">
              <w:rPr>
                <w:rStyle w:val="Code"/>
                <w:lang w:val="en-US"/>
              </w:rPr>
              <w:t>int</w:t>
            </w:r>
            <w:proofErr w:type="spellEnd"/>
            <w:r w:rsidR="00440AEA">
              <w:rPr>
                <w:rStyle w:val="Code"/>
                <w:lang w:val="en-US"/>
              </w:rPr>
              <w:t xml:space="preserve"> </w:t>
            </w:r>
            <w:proofErr w:type="spellStart"/>
            <w:r w:rsidRPr="00E37B98">
              <w:rPr>
                <w:rStyle w:val="Code"/>
                <w:lang w:val="en-US"/>
              </w:rPr>
              <w:t>i</w:t>
            </w:r>
            <w:proofErr w:type="spellEnd"/>
            <w:r w:rsidR="00440AEA">
              <w:rPr>
                <w:rStyle w:val="Code"/>
                <w:lang w:val="en-US"/>
              </w:rPr>
              <w:t xml:space="preserve"> </w:t>
            </w:r>
            <w:r w:rsidRPr="00E37B98">
              <w:rPr>
                <w:rStyle w:val="Code"/>
                <w:lang w:val="en-US"/>
              </w:rPr>
              <w:t>=</w:t>
            </w:r>
            <w:r w:rsidR="00440AEA">
              <w:rPr>
                <w:rStyle w:val="Code"/>
                <w:lang w:val="en-US"/>
              </w:rPr>
              <w:t xml:space="preserve"> </w:t>
            </w:r>
            <w:r w:rsidRPr="00E37B98">
              <w:rPr>
                <w:rStyle w:val="Code"/>
                <w:lang w:val="en-US"/>
              </w:rPr>
              <w:t xml:space="preserve">0; </w:t>
            </w:r>
            <w:proofErr w:type="spellStart"/>
            <w:r w:rsidRPr="00E37B98">
              <w:rPr>
                <w:rStyle w:val="Code"/>
                <w:lang w:val="en-US"/>
              </w:rPr>
              <w:t>i</w:t>
            </w:r>
            <w:proofErr w:type="spellEnd"/>
            <w:r w:rsidRPr="00E37B98">
              <w:rPr>
                <w:rStyle w:val="Code"/>
                <w:lang w:val="en-US"/>
              </w:rPr>
              <w:t xml:space="preserve"> &lt; LOOP_MAX; </w:t>
            </w:r>
            <w:r w:rsidR="00440AEA">
              <w:rPr>
                <w:rStyle w:val="Code"/>
                <w:lang w:val="en-US"/>
              </w:rPr>
              <w:t>++</w:t>
            </w:r>
            <w:proofErr w:type="spellStart"/>
            <w:r w:rsidRPr="00E37B98">
              <w:rPr>
                <w:rStyle w:val="Code"/>
                <w:lang w:val="en-US"/>
              </w:rPr>
              <w:t>i</w:t>
            </w:r>
            <w:proofErr w:type="spellEnd"/>
            <w:r w:rsidRPr="00E37B98">
              <w:rPr>
                <w:rStyle w:val="Code"/>
                <w:lang w:val="en-US"/>
              </w:rPr>
              <w:t>)</w:t>
            </w:r>
            <w:r w:rsidR="00440AEA">
              <w:rPr>
                <w:rStyle w:val="Code"/>
                <w:lang w:val="en-US"/>
              </w:rPr>
              <w:t xml:space="preserve"> </w:t>
            </w:r>
            <w:r w:rsidRPr="00E37B98">
              <w:rPr>
                <w:rStyle w:val="Code"/>
                <w:lang w:val="en-US"/>
              </w:rPr>
              <w:t>{</w:t>
            </w:r>
            <w:r w:rsidRPr="00E37B98">
              <w:rPr>
                <w:rStyle w:val="Code"/>
              </w:rPr>
              <w:br/>
              <w:t xml:space="preserve">    </w:t>
            </w:r>
            <w:r w:rsidRPr="00440AEA">
              <w:rPr>
                <w:rStyle w:val="TextChar"/>
              </w:rPr>
              <w:t>…</w:t>
            </w:r>
            <w:r w:rsidRPr="00E37B98">
              <w:rPr>
                <w:rStyle w:val="Code"/>
              </w:rPr>
              <w:br/>
            </w:r>
            <w:r w:rsidR="00440AEA">
              <w:rPr>
                <w:rStyle w:val="Code"/>
                <w:lang w:val="en-US"/>
              </w:rPr>
              <w:t>}</w:t>
            </w:r>
          </w:p>
          <w:p w:rsidR="00E37B98" w:rsidRDefault="00E37B98" w:rsidP="00BD026D">
            <w:pPr>
              <w:ind w:left="0"/>
              <w:rPr>
                <w:rStyle w:val="Comment"/>
              </w:rPr>
            </w:pPr>
            <w:r w:rsidRPr="00E37B98">
              <w:rPr>
                <w:rStyle w:val="Comment"/>
              </w:rPr>
              <w:t>// NOT:</w:t>
            </w:r>
            <w:r w:rsidRPr="00E37B98">
              <w:rPr>
                <w:rStyle w:val="Comment"/>
              </w:rPr>
              <w:br/>
              <w:t>// for</w:t>
            </w:r>
            <w:r w:rsidR="00440AEA">
              <w:rPr>
                <w:rStyle w:val="Comment"/>
              </w:rPr>
              <w:t xml:space="preserve"> </w:t>
            </w:r>
            <w:r w:rsidRPr="00E37B98">
              <w:rPr>
                <w:rStyle w:val="Comment"/>
              </w:rPr>
              <w:t>(</w:t>
            </w:r>
            <w:r w:rsidR="00440AEA">
              <w:rPr>
                <w:rStyle w:val="Comment"/>
              </w:rPr>
              <w:t xml:space="preserve">int </w:t>
            </w:r>
            <w:r w:rsidRPr="00E37B98">
              <w:rPr>
                <w:rStyle w:val="Comment"/>
              </w:rPr>
              <w:t>i</w:t>
            </w:r>
            <w:r w:rsidR="00440AEA">
              <w:rPr>
                <w:rStyle w:val="Comment"/>
              </w:rPr>
              <w:t xml:space="preserve"> </w:t>
            </w:r>
            <w:r w:rsidRPr="00E37B98">
              <w:rPr>
                <w:rStyle w:val="Comment"/>
              </w:rPr>
              <w:t>=</w:t>
            </w:r>
            <w:r w:rsidR="00440AEA">
              <w:rPr>
                <w:rStyle w:val="Comment"/>
              </w:rPr>
              <w:t xml:space="preserve"> </w:t>
            </w:r>
            <w:r w:rsidRPr="00E37B98">
              <w:rPr>
                <w:rStyle w:val="Comment"/>
              </w:rPr>
              <w:t>0;</w:t>
            </w:r>
            <w:r w:rsidR="00440AEA">
              <w:rPr>
                <w:rStyle w:val="Comment"/>
              </w:rPr>
              <w:t xml:space="preserve"> i </w:t>
            </w:r>
            <w:r w:rsidRPr="00E37B98">
              <w:rPr>
                <w:rStyle w:val="Comment"/>
              </w:rPr>
              <w:t>&lt; 20;</w:t>
            </w:r>
            <w:r w:rsidR="00440AEA">
              <w:rPr>
                <w:rStyle w:val="Comment"/>
              </w:rPr>
              <w:t xml:space="preserve"> ++</w:t>
            </w:r>
            <w:r w:rsidRPr="00E37B98">
              <w:rPr>
                <w:rStyle w:val="Comment"/>
              </w:rPr>
              <w:t>i) {</w:t>
            </w:r>
            <w:r w:rsidRPr="00E37B98">
              <w:rPr>
                <w:rStyle w:val="Comment"/>
              </w:rPr>
              <w:br/>
              <w:t xml:space="preserve">       </w:t>
            </w:r>
            <w:r w:rsidRPr="00440AEA">
              <w:rPr>
                <w:rStyle w:val="TextChar"/>
              </w:rPr>
              <w:t>…</w:t>
            </w:r>
            <w:r w:rsidRPr="00E37B98">
              <w:rPr>
                <w:rStyle w:val="Comment"/>
              </w:rPr>
              <w:br/>
              <w:t>// }</w:t>
            </w:r>
          </w:p>
          <w:p w:rsidR="00732FD2" w:rsidRPr="00E37B98" w:rsidRDefault="00732FD2" w:rsidP="00732FD2">
            <w:pPr>
              <w:ind w:left="0"/>
              <w:rPr>
                <w:rStyle w:val="Comment"/>
              </w:rPr>
            </w:pPr>
            <w:r w:rsidRPr="00E37B98">
              <w:rPr>
                <w:rStyle w:val="Comment"/>
              </w:rPr>
              <w:t xml:space="preserve">// </w:t>
            </w:r>
            <w:r>
              <w:rPr>
                <w:rStyle w:val="Comment"/>
              </w:rPr>
              <w:t>NOT</w:t>
            </w:r>
            <w:r w:rsidRPr="00E37B98">
              <w:rPr>
                <w:rStyle w:val="Comment"/>
              </w:rPr>
              <w:t>:</w:t>
            </w:r>
            <w:r w:rsidRPr="00E37B98">
              <w:rPr>
                <w:rStyle w:val="Comment"/>
              </w:rPr>
              <w:br/>
              <w:t>// #define LOOP_MAX 20</w:t>
            </w:r>
            <w:r w:rsidRPr="00E37B98">
              <w:rPr>
                <w:rStyle w:val="Comment"/>
              </w:rPr>
              <w:br/>
              <w:t xml:space="preserve">// </w:t>
            </w:r>
            <w:r>
              <w:rPr>
                <w:rStyle w:val="Comment"/>
              </w:rPr>
              <w:t xml:space="preserve">for (int i = 0; i &lt; LOOP_MAX; ++i) </w:t>
            </w:r>
            <w:r w:rsidRPr="00E37B98">
              <w:rPr>
                <w:rStyle w:val="Comment"/>
              </w:rPr>
              <w:t>{</w:t>
            </w:r>
            <w:r w:rsidRPr="00E37B98">
              <w:rPr>
                <w:rStyle w:val="Comment"/>
              </w:rPr>
              <w:br/>
              <w:t xml:space="preserve">       …</w:t>
            </w:r>
            <w:r w:rsidRPr="00E37B98">
              <w:rPr>
                <w:rStyle w:val="Comment"/>
              </w:rPr>
              <w:br/>
              <w:t xml:space="preserve">// } </w:t>
            </w:r>
          </w:p>
        </w:tc>
      </w:tr>
      <w:tr w:rsidR="00E37B98" w:rsidRPr="00E37B98" w:rsidTr="00BD026D">
        <w:trPr>
          <w:cantSplit/>
        </w:trPr>
        <w:tc>
          <w:tcPr>
            <w:tcW w:w="3827" w:type="dxa"/>
            <w:shd w:val="clear" w:color="auto" w:fill="auto"/>
          </w:tcPr>
          <w:p w:rsidR="00E37B98" w:rsidRPr="00E37B98" w:rsidRDefault="00E37B98" w:rsidP="00BD026D">
            <w:pPr>
              <w:ind w:left="0"/>
              <w:rPr>
                <w:lang w:val="en-US"/>
              </w:rPr>
            </w:pPr>
            <w:r w:rsidRPr="00E37B98">
              <w:rPr>
                <w:lang w:val="en-US"/>
              </w:rPr>
              <w:t>Floating point constants should always be written with decimal point and at least one decimal</w:t>
            </w:r>
            <w:r w:rsidR="00440AEA">
              <w:rPr>
                <w:lang w:val="en-US"/>
              </w:rPr>
              <w:t>.</w:t>
            </w:r>
          </w:p>
        </w:tc>
        <w:tc>
          <w:tcPr>
            <w:tcW w:w="5068" w:type="dxa"/>
            <w:shd w:val="clear" w:color="auto" w:fill="auto"/>
          </w:tcPr>
          <w:p w:rsidR="00440AEA" w:rsidRDefault="00440AEA" w:rsidP="00BD026D">
            <w:pPr>
              <w:ind w:left="0"/>
              <w:rPr>
                <w:lang w:val="en-US"/>
              </w:rPr>
            </w:pPr>
            <w:r w:rsidRPr="00440AEA">
              <w:rPr>
                <w:rStyle w:val="Code"/>
              </w:rPr>
              <w:t xml:space="preserve">double </w:t>
            </w:r>
            <w:proofErr w:type="spellStart"/>
            <w:r w:rsidRPr="00440AEA">
              <w:rPr>
                <w:rStyle w:val="Code"/>
              </w:rPr>
              <w:t>total</w:t>
            </w:r>
            <w:proofErr w:type="spellEnd"/>
            <w:r w:rsidRPr="00440AEA">
              <w:rPr>
                <w:rStyle w:val="Code"/>
              </w:rPr>
              <w:t xml:space="preserve"> = 0.0;</w:t>
            </w:r>
            <w:r w:rsidRPr="00440AEA">
              <w:rPr>
                <w:rStyle w:val="Code"/>
              </w:rPr>
              <w:br/>
            </w:r>
            <w:r w:rsidR="00E37B98" w:rsidRPr="00440AEA">
              <w:rPr>
                <w:rStyle w:val="Comment"/>
              </w:rPr>
              <w:t>// NOT: double total = 0;</w:t>
            </w:r>
          </w:p>
          <w:p w:rsidR="00E37B98" w:rsidRPr="00E37B98" w:rsidRDefault="00E37B98" w:rsidP="00BD026D">
            <w:pPr>
              <w:ind w:left="0"/>
              <w:rPr>
                <w:lang w:val="en-US"/>
              </w:rPr>
            </w:pPr>
            <w:r w:rsidRPr="00440AEA">
              <w:rPr>
                <w:rStyle w:val="Code"/>
                <w:lang w:val="en-US"/>
              </w:rPr>
              <w:t>double speed = 3.0e8;</w:t>
            </w:r>
            <w:r w:rsidR="00440AEA">
              <w:rPr>
                <w:lang w:val="en-US"/>
              </w:rPr>
              <w:br/>
            </w:r>
            <w:r w:rsidRPr="00440AEA">
              <w:rPr>
                <w:rStyle w:val="Comment"/>
              </w:rPr>
              <w:t>// NOT: double speed = 3e8;</w:t>
            </w:r>
          </w:p>
        </w:tc>
      </w:tr>
      <w:tr w:rsidR="00E37B98" w:rsidRPr="00E37B98" w:rsidTr="00BD026D">
        <w:trPr>
          <w:cantSplit/>
        </w:trPr>
        <w:tc>
          <w:tcPr>
            <w:tcW w:w="3827" w:type="dxa"/>
            <w:shd w:val="clear" w:color="auto" w:fill="auto"/>
          </w:tcPr>
          <w:p w:rsidR="00E37B98" w:rsidRPr="00E37B98" w:rsidRDefault="00E37B98" w:rsidP="00BD026D">
            <w:pPr>
              <w:ind w:left="0"/>
              <w:rPr>
                <w:lang w:val="en-US"/>
              </w:rPr>
            </w:pPr>
            <w:r w:rsidRPr="00E37B98">
              <w:rPr>
                <w:lang w:val="en-US"/>
              </w:rPr>
              <w:t>Floating point constants should always be written with a digit before the decimal point</w:t>
            </w:r>
          </w:p>
        </w:tc>
        <w:tc>
          <w:tcPr>
            <w:tcW w:w="5068" w:type="dxa"/>
            <w:shd w:val="clear" w:color="auto" w:fill="auto"/>
          </w:tcPr>
          <w:p w:rsidR="00E37B98" w:rsidRPr="00E37B98" w:rsidRDefault="00E37B98" w:rsidP="00BD026D">
            <w:pPr>
              <w:ind w:left="0"/>
              <w:rPr>
                <w:lang w:val="en-US"/>
              </w:rPr>
            </w:pPr>
            <w:r w:rsidRPr="00E9341E">
              <w:rPr>
                <w:rStyle w:val="Code"/>
                <w:lang w:val="en-US"/>
              </w:rPr>
              <w:t>double total = 0.5;</w:t>
            </w:r>
            <w:r w:rsidR="00E9341E">
              <w:rPr>
                <w:lang w:val="en-US"/>
              </w:rPr>
              <w:br/>
            </w:r>
            <w:r w:rsidRPr="00E9341E">
              <w:rPr>
                <w:rStyle w:val="Comment"/>
              </w:rPr>
              <w:t>// NOT: double total = .5;</w:t>
            </w:r>
          </w:p>
        </w:tc>
      </w:tr>
      <w:tr w:rsidR="00E37B98" w:rsidRPr="00E37B98" w:rsidTr="00BD026D">
        <w:trPr>
          <w:cantSplit/>
        </w:trPr>
        <w:tc>
          <w:tcPr>
            <w:tcW w:w="3827" w:type="dxa"/>
            <w:shd w:val="clear" w:color="auto" w:fill="auto"/>
          </w:tcPr>
          <w:p w:rsidR="00E37B98" w:rsidRPr="00E37B98" w:rsidRDefault="00E37B98" w:rsidP="00BD026D">
            <w:pPr>
              <w:ind w:left="0"/>
              <w:rPr>
                <w:lang w:val="en-US"/>
              </w:rPr>
            </w:pPr>
            <w:r w:rsidRPr="00E37B98">
              <w:rPr>
                <w:lang w:val="en-US"/>
              </w:rPr>
              <w:t>Functions must always have the return value explicitly listed</w:t>
            </w:r>
            <w:r w:rsidR="00741395">
              <w:rPr>
                <w:lang w:val="en-US"/>
              </w:rPr>
              <w:t>.</w:t>
            </w:r>
          </w:p>
        </w:tc>
        <w:tc>
          <w:tcPr>
            <w:tcW w:w="5068" w:type="dxa"/>
            <w:shd w:val="clear" w:color="auto" w:fill="auto"/>
          </w:tcPr>
          <w:p w:rsidR="00ED6719" w:rsidRPr="00ED6719" w:rsidRDefault="00ED6719" w:rsidP="00BD026D">
            <w:pPr>
              <w:ind w:left="0"/>
              <w:rPr>
                <w:rStyle w:val="Code"/>
              </w:rPr>
            </w:pPr>
            <w:proofErr w:type="spellStart"/>
            <w:r w:rsidRPr="00ED6719">
              <w:rPr>
                <w:rStyle w:val="Code"/>
              </w:rPr>
              <w:t>int</w:t>
            </w:r>
            <w:proofErr w:type="spellEnd"/>
            <w:r w:rsidRPr="00ED6719">
              <w:rPr>
                <w:rStyle w:val="Code"/>
              </w:rPr>
              <w:t xml:space="preserve"> </w:t>
            </w:r>
            <w:proofErr w:type="spellStart"/>
            <w:r w:rsidR="00E17CEF">
              <w:rPr>
                <w:rStyle w:val="Code"/>
              </w:rPr>
              <w:t>G</w:t>
            </w:r>
            <w:r w:rsidRPr="00ED6719">
              <w:rPr>
                <w:rStyle w:val="Code"/>
              </w:rPr>
              <w:t>et</w:t>
            </w:r>
            <w:r w:rsidR="00E17CEF">
              <w:rPr>
                <w:rStyle w:val="Code"/>
              </w:rPr>
              <w:t>V</w:t>
            </w:r>
            <w:r w:rsidRPr="00ED6719">
              <w:rPr>
                <w:rStyle w:val="Code"/>
              </w:rPr>
              <w:t>alue</w:t>
            </w:r>
            <w:proofErr w:type="spellEnd"/>
            <w:r w:rsidRPr="00ED6719">
              <w:rPr>
                <w:rStyle w:val="Code"/>
              </w:rPr>
              <w:t>() {</w:t>
            </w:r>
            <w:r w:rsidRPr="00ED6719">
              <w:rPr>
                <w:rStyle w:val="Code"/>
              </w:rPr>
              <w:br/>
              <w:t xml:space="preserve">    </w:t>
            </w:r>
            <w:r w:rsidRPr="00340767">
              <w:rPr>
                <w:rStyle w:val="TextChar"/>
              </w:rPr>
              <w:t>…</w:t>
            </w:r>
            <w:r w:rsidRPr="00ED6719">
              <w:rPr>
                <w:rStyle w:val="Code"/>
              </w:rPr>
              <w:br/>
              <w:t>}</w:t>
            </w:r>
          </w:p>
          <w:p w:rsidR="00E37B98" w:rsidRPr="00ED6719" w:rsidRDefault="00E37B98" w:rsidP="00E17CEF">
            <w:pPr>
              <w:ind w:left="0"/>
              <w:rPr>
                <w:rStyle w:val="Comment"/>
              </w:rPr>
            </w:pPr>
            <w:r w:rsidRPr="00ED6719">
              <w:rPr>
                <w:rStyle w:val="Comment"/>
              </w:rPr>
              <w:t>// NOT:</w:t>
            </w:r>
            <w:r w:rsidR="00ED6719" w:rsidRPr="00ED6719">
              <w:rPr>
                <w:rStyle w:val="Comment"/>
              </w:rPr>
              <w:br/>
              <w:t xml:space="preserve">// </w:t>
            </w:r>
            <w:r w:rsidR="00E17CEF">
              <w:rPr>
                <w:rStyle w:val="Comment"/>
              </w:rPr>
              <w:t>G</w:t>
            </w:r>
            <w:r w:rsidRPr="00ED6719">
              <w:rPr>
                <w:rStyle w:val="Comment"/>
              </w:rPr>
              <w:t>et</w:t>
            </w:r>
            <w:r w:rsidR="00E17CEF">
              <w:rPr>
                <w:rStyle w:val="Comment"/>
              </w:rPr>
              <w:t>V</w:t>
            </w:r>
            <w:r w:rsidRPr="00ED6719">
              <w:rPr>
                <w:rStyle w:val="Comment"/>
              </w:rPr>
              <w:t>alue()</w:t>
            </w:r>
            <w:r w:rsidR="00ED6719" w:rsidRPr="00ED6719">
              <w:rPr>
                <w:rStyle w:val="Comment"/>
              </w:rPr>
              <w:t xml:space="preserve"> </w:t>
            </w:r>
            <w:r w:rsidRPr="00ED6719">
              <w:rPr>
                <w:rStyle w:val="Comment"/>
              </w:rPr>
              <w:t>{</w:t>
            </w:r>
            <w:r w:rsidR="00ED6719" w:rsidRPr="00ED6719">
              <w:rPr>
                <w:rStyle w:val="Comment"/>
              </w:rPr>
              <w:br/>
              <w:t xml:space="preserve">//  </w:t>
            </w:r>
            <w:r w:rsidR="00ED6719" w:rsidRPr="00340767">
              <w:rPr>
                <w:rStyle w:val="TextChar"/>
              </w:rPr>
              <w:t>…</w:t>
            </w:r>
            <w:r w:rsidR="00ED6719" w:rsidRPr="00ED6719">
              <w:rPr>
                <w:rStyle w:val="Comment"/>
              </w:rPr>
              <w:br/>
              <w:t xml:space="preserve">// </w:t>
            </w:r>
            <w:r w:rsidRPr="00ED6719">
              <w:rPr>
                <w:rStyle w:val="Comment"/>
              </w:rPr>
              <w:t>}</w:t>
            </w:r>
          </w:p>
        </w:tc>
      </w:tr>
      <w:tr w:rsidR="00E37B98" w:rsidRPr="00E37B98" w:rsidTr="00BD026D">
        <w:trPr>
          <w:cantSplit/>
        </w:trPr>
        <w:tc>
          <w:tcPr>
            <w:tcW w:w="3827" w:type="dxa"/>
            <w:shd w:val="clear" w:color="auto" w:fill="auto"/>
          </w:tcPr>
          <w:p w:rsidR="00E37B98" w:rsidRPr="00E37B98" w:rsidRDefault="00E37B98" w:rsidP="00BD026D">
            <w:pPr>
              <w:ind w:left="0"/>
              <w:rPr>
                <w:lang w:val="en-US"/>
              </w:rPr>
            </w:pPr>
            <w:proofErr w:type="spellStart"/>
            <w:proofErr w:type="gramStart"/>
            <w:r w:rsidRPr="00F75194">
              <w:rPr>
                <w:rStyle w:val="Code"/>
                <w:lang w:val="en-US"/>
              </w:rPr>
              <w:t>goto</w:t>
            </w:r>
            <w:proofErr w:type="spellEnd"/>
            <w:proofErr w:type="gramEnd"/>
            <w:r w:rsidRPr="00E37B98">
              <w:rPr>
                <w:lang w:val="en-US"/>
              </w:rPr>
              <w:t xml:space="preserve"> should not be used</w:t>
            </w:r>
            <w:r w:rsidR="00555326">
              <w:rPr>
                <w:lang w:val="en-US"/>
              </w:rPr>
              <w:t>.</w:t>
            </w:r>
          </w:p>
        </w:tc>
        <w:tc>
          <w:tcPr>
            <w:tcW w:w="5068" w:type="dxa"/>
            <w:shd w:val="clear" w:color="auto" w:fill="auto"/>
          </w:tcPr>
          <w:p w:rsidR="00E37B98" w:rsidRPr="00E37B98" w:rsidRDefault="00E37B98" w:rsidP="00BD026D">
            <w:pPr>
              <w:keepNext/>
              <w:rPr>
                <w:lang w:val="en-US"/>
              </w:rPr>
            </w:pPr>
          </w:p>
        </w:tc>
      </w:tr>
      <w:tr w:rsidR="002B7150" w:rsidRPr="00E37B98" w:rsidTr="00BD026D">
        <w:trPr>
          <w:cantSplit/>
        </w:trPr>
        <w:tc>
          <w:tcPr>
            <w:tcW w:w="3827" w:type="dxa"/>
            <w:shd w:val="clear" w:color="auto" w:fill="auto"/>
          </w:tcPr>
          <w:p w:rsidR="002B7150" w:rsidRPr="00F75194" w:rsidRDefault="002B7150" w:rsidP="002B7150">
            <w:pPr>
              <w:ind w:left="0"/>
              <w:rPr>
                <w:rStyle w:val="Code"/>
                <w:lang w:val="en-US"/>
              </w:rPr>
            </w:pPr>
            <w:proofErr w:type="spellStart"/>
            <w:proofErr w:type="gramStart"/>
            <w:r>
              <w:rPr>
                <w:rStyle w:val="Code"/>
                <w:lang w:val="en-US"/>
              </w:rPr>
              <w:t>const</w:t>
            </w:r>
            <w:proofErr w:type="spellEnd"/>
            <w:proofErr w:type="gramEnd"/>
            <w:r w:rsidRPr="00E37B98">
              <w:rPr>
                <w:lang w:val="en-US"/>
              </w:rPr>
              <w:t xml:space="preserve"> </w:t>
            </w:r>
            <w:r>
              <w:rPr>
                <w:lang w:val="en-US"/>
              </w:rPr>
              <w:t xml:space="preserve">keyword </w:t>
            </w:r>
            <w:r w:rsidRPr="00E37B98">
              <w:rPr>
                <w:lang w:val="en-US"/>
              </w:rPr>
              <w:t>should be used</w:t>
            </w:r>
            <w:r>
              <w:rPr>
                <w:lang w:val="en-US"/>
              </w:rPr>
              <w:t xml:space="preserve"> on all appropriate places.</w:t>
            </w:r>
          </w:p>
        </w:tc>
        <w:tc>
          <w:tcPr>
            <w:tcW w:w="5068" w:type="dxa"/>
            <w:shd w:val="clear" w:color="auto" w:fill="auto"/>
          </w:tcPr>
          <w:p w:rsidR="002B7150" w:rsidRPr="00E37B98" w:rsidRDefault="002B7150" w:rsidP="00BD026D">
            <w:pPr>
              <w:keepNext/>
              <w:rPr>
                <w:lang w:val="en-US"/>
              </w:rPr>
            </w:pPr>
          </w:p>
        </w:tc>
      </w:tr>
    </w:tbl>
    <w:p w:rsidR="003563E8" w:rsidRDefault="00E37B98" w:rsidP="00E37B98">
      <w:pPr>
        <w:pStyle w:val="Titulek"/>
        <w:rPr>
          <w:lang w:val="en-US"/>
        </w:rPr>
      </w:pPr>
      <w:bookmarkStart w:id="18" w:name="_Ref331756671"/>
      <w:r w:rsidRPr="00E37B98">
        <w:rPr>
          <w:lang w:val="en-US"/>
        </w:rPr>
        <w:t xml:space="preserve">Table </w:t>
      </w:r>
      <w:r w:rsidRPr="00E37B98">
        <w:rPr>
          <w:lang w:val="en-US"/>
        </w:rPr>
        <w:fldChar w:fldCharType="begin"/>
      </w:r>
      <w:r w:rsidRPr="00E37B98">
        <w:rPr>
          <w:lang w:val="en-US"/>
        </w:rPr>
        <w:instrText xml:space="preserve"> SEQ Table \* ARABIC </w:instrText>
      </w:r>
      <w:r w:rsidRPr="00E37B98">
        <w:rPr>
          <w:lang w:val="en-US"/>
        </w:rPr>
        <w:fldChar w:fldCharType="separate"/>
      </w:r>
      <w:r w:rsidR="00AA2FBE">
        <w:rPr>
          <w:noProof/>
          <w:lang w:val="en-US"/>
        </w:rPr>
        <w:t>7</w:t>
      </w:r>
      <w:r w:rsidRPr="00E37B98">
        <w:rPr>
          <w:lang w:val="en-US"/>
        </w:rPr>
        <w:fldChar w:fldCharType="end"/>
      </w:r>
      <w:bookmarkEnd w:id="18"/>
      <w:r w:rsidRPr="00E37B98">
        <w:rPr>
          <w:lang w:val="en-US"/>
        </w:rPr>
        <w:t xml:space="preserve"> Miscellaneous</w:t>
      </w:r>
    </w:p>
    <w:p w:rsidR="00F42C29" w:rsidRDefault="00F42C29" w:rsidP="00F42C29">
      <w:pPr>
        <w:pStyle w:val="Nadpis2"/>
        <w:rPr>
          <w:lang w:val="en-US"/>
        </w:rPr>
      </w:pPr>
      <w:bookmarkStart w:id="19" w:name="_Toc337638667"/>
      <w:r>
        <w:rPr>
          <w:lang w:val="en-US"/>
        </w:rPr>
        <w:t>Source Code Layout</w:t>
      </w:r>
      <w:bookmarkEnd w:id="19"/>
    </w:p>
    <w:p w:rsidR="00F42C29" w:rsidRDefault="00F42C29" w:rsidP="00F42C29">
      <w:pPr>
        <w:rPr>
          <w:lang w:val="en-US"/>
        </w:rPr>
      </w:pPr>
      <w:r w:rsidRPr="00F42C29">
        <w:rPr>
          <w:rStyle w:val="Odkazjemn"/>
        </w:rPr>
        <w:fldChar w:fldCharType="begin"/>
      </w:r>
      <w:r w:rsidRPr="00F42C29">
        <w:rPr>
          <w:rStyle w:val="Odkazjemn"/>
        </w:rPr>
        <w:instrText xml:space="preserve"> REF _Ref331756813 \h </w:instrText>
      </w:r>
      <w:r>
        <w:rPr>
          <w:rStyle w:val="Odkazjemn"/>
        </w:rPr>
        <w:instrText xml:space="preserve"> \* MERGEFORMAT </w:instrText>
      </w:r>
      <w:r w:rsidRPr="00F42C29">
        <w:rPr>
          <w:rStyle w:val="Odkazjemn"/>
        </w:rPr>
      </w:r>
      <w:r w:rsidRPr="00F42C29">
        <w:rPr>
          <w:rStyle w:val="Odkazjemn"/>
        </w:rPr>
        <w:fldChar w:fldCharType="separate"/>
      </w:r>
      <w:proofErr w:type="gramStart"/>
      <w:r w:rsidR="00AA2FBE" w:rsidRPr="00AA2FBE">
        <w:rPr>
          <w:rStyle w:val="Odkazjemn"/>
        </w:rPr>
        <w:t>Table</w:t>
      </w:r>
      <w:proofErr w:type="gramEnd"/>
      <w:r w:rsidR="00AA2FBE" w:rsidRPr="00AA2FBE">
        <w:rPr>
          <w:rStyle w:val="Odkazjemn"/>
        </w:rPr>
        <w:t xml:space="preserve"> 8</w:t>
      </w:r>
      <w:r w:rsidRPr="00F42C29">
        <w:rPr>
          <w:rStyle w:val="Odkazjemn"/>
        </w:rPr>
        <w:fldChar w:fldCharType="end"/>
      </w:r>
      <w:r>
        <w:rPr>
          <w:lang w:val="en-US"/>
        </w:rPr>
        <w:t xml:space="preserve"> </w:t>
      </w:r>
      <w:r w:rsidRPr="00F42C29">
        <w:rPr>
          <w:lang w:val="en-US"/>
        </w:rPr>
        <w:t>summarizes the layout conventions that should be followed when creating a C++ source file.</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5068"/>
      </w:tblGrid>
      <w:tr w:rsidR="00F42C29" w:rsidRPr="00E37B98" w:rsidTr="00AA2FBE">
        <w:trPr>
          <w:trHeight w:hRule="exact" w:val="284"/>
          <w:tblHeader/>
        </w:trPr>
        <w:tc>
          <w:tcPr>
            <w:tcW w:w="0" w:type="auto"/>
            <w:gridSpan w:val="2"/>
            <w:shd w:val="clear" w:color="auto" w:fill="696A6C"/>
            <w:vAlign w:val="center"/>
          </w:tcPr>
          <w:p w:rsidR="00F42C29" w:rsidRPr="00E37B98" w:rsidRDefault="00F42C29" w:rsidP="00AA2FBE">
            <w:pPr>
              <w:spacing w:after="0"/>
              <w:ind w:left="0"/>
              <w:jc w:val="center"/>
              <w:rPr>
                <w:b/>
                <w:color w:val="FFFFFF"/>
                <w:sz w:val="20"/>
                <w:szCs w:val="20"/>
                <w:lang w:val="en-US"/>
              </w:rPr>
            </w:pPr>
            <w:r w:rsidRPr="00F42C29">
              <w:rPr>
                <w:b/>
                <w:color w:val="FFFFFF"/>
                <w:sz w:val="20"/>
                <w:szCs w:val="20"/>
                <w:lang w:val="en-US"/>
              </w:rPr>
              <w:t>Source Code Layout</w:t>
            </w:r>
          </w:p>
        </w:tc>
      </w:tr>
      <w:tr w:rsidR="00F42C29" w:rsidRPr="00E37B98" w:rsidTr="00AA2FBE">
        <w:trPr>
          <w:trHeight w:hRule="exact" w:val="284"/>
        </w:trPr>
        <w:tc>
          <w:tcPr>
            <w:tcW w:w="3827" w:type="dxa"/>
            <w:shd w:val="clear" w:color="auto" w:fill="D9D9D9" w:themeFill="background1" w:themeFillShade="D9"/>
            <w:vAlign w:val="center"/>
          </w:tcPr>
          <w:p w:rsidR="00F42C29" w:rsidRPr="00E37B98" w:rsidRDefault="00F42C29" w:rsidP="00AA2FBE">
            <w:pPr>
              <w:spacing w:after="0"/>
              <w:ind w:left="0"/>
              <w:rPr>
                <w:b/>
                <w:sz w:val="20"/>
                <w:szCs w:val="20"/>
                <w:lang w:val="en-US"/>
              </w:rPr>
            </w:pPr>
            <w:r w:rsidRPr="00E37B98">
              <w:rPr>
                <w:b/>
                <w:sz w:val="20"/>
                <w:szCs w:val="20"/>
                <w:lang w:val="en-US"/>
              </w:rPr>
              <w:t>Rule</w:t>
            </w:r>
          </w:p>
        </w:tc>
        <w:tc>
          <w:tcPr>
            <w:tcW w:w="5068" w:type="dxa"/>
            <w:shd w:val="clear" w:color="auto" w:fill="D9D9D9" w:themeFill="background1" w:themeFillShade="D9"/>
            <w:vAlign w:val="center"/>
          </w:tcPr>
          <w:p w:rsidR="00F42C29" w:rsidRPr="00E37B98" w:rsidRDefault="00F42C29" w:rsidP="00AA2FBE">
            <w:pPr>
              <w:spacing w:after="0"/>
              <w:ind w:left="0"/>
              <w:jc w:val="both"/>
              <w:rPr>
                <w:b/>
                <w:sz w:val="20"/>
                <w:szCs w:val="20"/>
                <w:lang w:val="en-US"/>
              </w:rPr>
            </w:pPr>
            <w:r w:rsidRPr="00E37B98">
              <w:rPr>
                <w:b/>
                <w:sz w:val="20"/>
                <w:szCs w:val="20"/>
                <w:lang w:val="en-US"/>
              </w:rPr>
              <w:t>Example</w:t>
            </w:r>
          </w:p>
        </w:tc>
      </w:tr>
      <w:tr w:rsidR="00F42C29" w:rsidRPr="00E37B98" w:rsidTr="00AA2FBE">
        <w:trPr>
          <w:cantSplit/>
        </w:trPr>
        <w:tc>
          <w:tcPr>
            <w:tcW w:w="3827" w:type="dxa"/>
            <w:shd w:val="clear" w:color="auto" w:fill="auto"/>
          </w:tcPr>
          <w:p w:rsidR="00F42C29" w:rsidRPr="00E37B98" w:rsidRDefault="00CA7299" w:rsidP="00D55FA9">
            <w:pPr>
              <w:ind w:left="0"/>
              <w:rPr>
                <w:lang w:val="en-US"/>
              </w:rPr>
            </w:pPr>
            <w:r>
              <w:rPr>
                <w:lang w:val="en-US"/>
              </w:rPr>
              <w:t xml:space="preserve">Basic indentation </w:t>
            </w:r>
            <w:r w:rsidR="00D55FA9">
              <w:rPr>
                <w:lang w:val="en-US"/>
              </w:rPr>
              <w:t>must</w:t>
            </w:r>
            <w:r>
              <w:rPr>
                <w:lang w:val="en-US"/>
              </w:rPr>
              <w:t xml:space="preserve"> be done by tabulators instead of spaces.</w:t>
            </w:r>
          </w:p>
        </w:tc>
        <w:tc>
          <w:tcPr>
            <w:tcW w:w="5068" w:type="dxa"/>
            <w:shd w:val="clear" w:color="auto" w:fill="auto"/>
          </w:tcPr>
          <w:p w:rsidR="00F42C29" w:rsidRPr="00E37B98" w:rsidRDefault="00F42C29" w:rsidP="00AA2FBE">
            <w:pPr>
              <w:ind w:left="0"/>
              <w:rPr>
                <w:rStyle w:val="Comment"/>
              </w:rPr>
            </w:pPr>
          </w:p>
        </w:tc>
      </w:tr>
      <w:tr w:rsidR="00F42C29" w:rsidRPr="00E37B98" w:rsidTr="00AA2FBE">
        <w:trPr>
          <w:cantSplit/>
        </w:trPr>
        <w:tc>
          <w:tcPr>
            <w:tcW w:w="3827" w:type="dxa"/>
            <w:shd w:val="clear" w:color="auto" w:fill="auto"/>
          </w:tcPr>
          <w:p w:rsidR="00F42C29" w:rsidRDefault="00CA7299" w:rsidP="00AA2FBE">
            <w:pPr>
              <w:ind w:left="0"/>
              <w:rPr>
                <w:lang w:val="en-US"/>
              </w:rPr>
            </w:pPr>
            <w:r w:rsidRPr="00CA7299">
              <w:rPr>
                <w:lang w:val="en-US"/>
              </w:rPr>
              <w:lastRenderedPageBreak/>
              <w:t xml:space="preserve">Block layout </w:t>
            </w:r>
            <w:r w:rsidR="00D55FA9">
              <w:rPr>
                <w:lang w:val="en-US"/>
              </w:rPr>
              <w:t>must</w:t>
            </w:r>
            <w:r w:rsidRPr="00CA7299">
              <w:rPr>
                <w:lang w:val="en-US"/>
              </w:rPr>
              <w:t xml:space="preserve"> be as illustrated.</w:t>
            </w:r>
          </w:p>
          <w:p w:rsidR="00145CD1" w:rsidRDefault="00145CD1" w:rsidP="00AA2FBE">
            <w:pPr>
              <w:ind w:left="0"/>
              <w:rPr>
                <w:lang w:val="en-US"/>
              </w:rPr>
            </w:pPr>
            <w:r>
              <w:rPr>
                <w:lang w:val="en-US"/>
              </w:rPr>
              <w:t>Curly brackets should not be omitted even in single statement case.</w:t>
            </w:r>
          </w:p>
          <w:p w:rsidR="00D55FA9" w:rsidRPr="00E17CEF" w:rsidRDefault="00D55FA9" w:rsidP="00AA2FBE">
            <w:pPr>
              <w:ind w:left="0"/>
              <w:rPr>
                <w:lang w:val="en-US"/>
              </w:rPr>
            </w:pPr>
            <w:r w:rsidRPr="00E17CEF">
              <w:rPr>
                <w:lang w:val="en-US"/>
              </w:rPr>
              <w:t>It is</w:t>
            </w:r>
            <w:r w:rsidR="00E17CEF">
              <w:rPr>
                <w:lang w:val="en-US"/>
              </w:rPr>
              <w:t xml:space="preserve"> not</w:t>
            </w:r>
            <w:r w:rsidRPr="00E17CEF">
              <w:rPr>
                <w:lang w:val="en-US"/>
              </w:rPr>
              <w:t xml:space="preserve"> possible to leave single statement on the same line as the control keyword is.</w:t>
            </w:r>
          </w:p>
        </w:tc>
        <w:tc>
          <w:tcPr>
            <w:tcW w:w="5068" w:type="dxa"/>
            <w:shd w:val="clear" w:color="auto" w:fill="auto"/>
          </w:tcPr>
          <w:p w:rsidR="00CA7299" w:rsidRDefault="00CA7299" w:rsidP="00CA7299">
            <w:pPr>
              <w:ind w:left="0"/>
              <w:rPr>
                <w:rStyle w:val="Code"/>
                <w:lang w:val="en-US"/>
              </w:rPr>
            </w:pPr>
            <w:r w:rsidRPr="00125D60">
              <w:rPr>
                <w:rStyle w:val="Code"/>
                <w:lang w:val="en-US"/>
              </w:rPr>
              <w:t>while (!done)</w:t>
            </w:r>
            <w:r w:rsidR="00E17CEF">
              <w:rPr>
                <w:rStyle w:val="Code"/>
                <w:lang w:val="en-US"/>
              </w:rPr>
              <w:t xml:space="preserve"> </w:t>
            </w:r>
            <w:r w:rsidRPr="00125D60">
              <w:rPr>
                <w:rStyle w:val="Code"/>
                <w:lang w:val="en-US"/>
              </w:rPr>
              <w:t xml:space="preserve">{ </w:t>
            </w:r>
            <w:r w:rsidRPr="00125D60">
              <w:rPr>
                <w:rStyle w:val="Code"/>
              </w:rPr>
              <w:br/>
              <w:t xml:space="preserve">    </w:t>
            </w:r>
            <w:proofErr w:type="spellStart"/>
            <w:r w:rsidR="00E17CEF">
              <w:rPr>
                <w:rStyle w:val="Code"/>
              </w:rPr>
              <w:t>D</w:t>
            </w:r>
            <w:r w:rsidRPr="00125D60">
              <w:rPr>
                <w:rStyle w:val="Code"/>
              </w:rPr>
              <w:t>oSomething</w:t>
            </w:r>
            <w:proofErr w:type="spellEnd"/>
            <w:r w:rsidRPr="00125D60">
              <w:rPr>
                <w:rStyle w:val="Code"/>
              </w:rPr>
              <w:t>();</w:t>
            </w:r>
            <w:r w:rsidRPr="00125D60">
              <w:rPr>
                <w:rStyle w:val="Code"/>
              </w:rPr>
              <w:br/>
              <w:t xml:space="preserve">    </w:t>
            </w:r>
            <w:r w:rsidRPr="00125D60">
              <w:rPr>
                <w:rStyle w:val="Code"/>
                <w:lang w:val="en-US"/>
              </w:rPr>
              <w:t xml:space="preserve">done = </w:t>
            </w:r>
            <w:proofErr w:type="spellStart"/>
            <w:r w:rsidR="00E17CEF">
              <w:rPr>
                <w:rStyle w:val="Code"/>
                <w:lang w:val="en-US"/>
              </w:rPr>
              <w:t>M</w:t>
            </w:r>
            <w:r w:rsidRPr="00125D60">
              <w:rPr>
                <w:rStyle w:val="Code"/>
                <w:lang w:val="en-US"/>
              </w:rPr>
              <w:t>oreToDo</w:t>
            </w:r>
            <w:proofErr w:type="spellEnd"/>
            <w:r w:rsidRPr="00125D60">
              <w:rPr>
                <w:rStyle w:val="Code"/>
                <w:lang w:val="en-US"/>
              </w:rPr>
              <w:t>();</w:t>
            </w:r>
            <w:r w:rsidRPr="00125D60">
              <w:rPr>
                <w:rStyle w:val="Code"/>
              </w:rPr>
              <w:br/>
            </w:r>
            <w:r w:rsidRPr="00125D60">
              <w:rPr>
                <w:rStyle w:val="Code"/>
                <w:lang w:val="en-US"/>
              </w:rPr>
              <w:t>}</w:t>
            </w:r>
          </w:p>
          <w:p w:rsidR="00831301" w:rsidRDefault="00CA7299" w:rsidP="00831301">
            <w:pPr>
              <w:ind w:left="0"/>
              <w:rPr>
                <w:rStyle w:val="Comment"/>
              </w:rPr>
            </w:pPr>
            <w:r w:rsidRPr="00125D60">
              <w:rPr>
                <w:rStyle w:val="Comment"/>
              </w:rPr>
              <w:t xml:space="preserve">// </w:t>
            </w:r>
            <w:r w:rsidR="00D55FA9">
              <w:rPr>
                <w:rStyle w:val="Comment"/>
              </w:rPr>
              <w:t>NOT:</w:t>
            </w:r>
            <w:r w:rsidRPr="00125D60">
              <w:rPr>
                <w:rStyle w:val="Comment"/>
              </w:rPr>
              <w:br/>
              <w:t>// while (!done)</w:t>
            </w:r>
            <w:r w:rsidRPr="00125D60">
              <w:rPr>
                <w:rStyle w:val="Comment"/>
              </w:rPr>
              <w:br/>
              <w:t>// {</w:t>
            </w:r>
            <w:r w:rsidRPr="00125D60">
              <w:rPr>
                <w:rStyle w:val="Comment"/>
              </w:rPr>
              <w:br/>
              <w:t xml:space="preserve">//     </w:t>
            </w:r>
            <w:r w:rsidR="00E17CEF">
              <w:rPr>
                <w:rStyle w:val="Comment"/>
              </w:rPr>
              <w:t>S</w:t>
            </w:r>
            <w:r w:rsidRPr="00125D60">
              <w:rPr>
                <w:rStyle w:val="Comment"/>
              </w:rPr>
              <w:t xml:space="preserve">oSomething(); </w:t>
            </w:r>
            <w:r w:rsidRPr="00125D60">
              <w:rPr>
                <w:rStyle w:val="Comment"/>
              </w:rPr>
              <w:br/>
              <w:t xml:space="preserve">//     </w:t>
            </w:r>
            <w:r w:rsidR="00E17CEF">
              <w:rPr>
                <w:rStyle w:val="Comment"/>
              </w:rPr>
              <w:t>s</w:t>
            </w:r>
            <w:r w:rsidRPr="00125D60">
              <w:rPr>
                <w:rStyle w:val="Comment"/>
              </w:rPr>
              <w:t xml:space="preserve">one = </w:t>
            </w:r>
            <w:r w:rsidR="00E17CEF">
              <w:rPr>
                <w:rStyle w:val="Comment"/>
              </w:rPr>
              <w:t>M</w:t>
            </w:r>
            <w:r w:rsidRPr="00125D60">
              <w:rPr>
                <w:rStyle w:val="Comment"/>
              </w:rPr>
              <w:t xml:space="preserve">oreToDo(); </w:t>
            </w:r>
            <w:r w:rsidRPr="00125D60">
              <w:rPr>
                <w:rStyle w:val="Comment"/>
              </w:rPr>
              <w:br/>
              <w:t>// }</w:t>
            </w:r>
          </w:p>
          <w:p w:rsidR="00F42C29" w:rsidRPr="00125D60" w:rsidRDefault="00831301" w:rsidP="00831301">
            <w:pPr>
              <w:ind w:left="0"/>
              <w:rPr>
                <w:rStyle w:val="Comment"/>
              </w:rPr>
            </w:pPr>
            <w:r>
              <w:rPr>
                <w:rStyle w:val="Comment"/>
              </w:rPr>
              <w:t>// NOT:</w:t>
            </w:r>
            <w:r>
              <w:rPr>
                <w:rStyle w:val="Comment"/>
              </w:rPr>
              <w:br/>
              <w:t>// while (!done) OnlyOneStatement();</w:t>
            </w:r>
          </w:p>
        </w:tc>
      </w:tr>
      <w:tr w:rsidR="00F42C29" w:rsidRPr="00E37B98" w:rsidTr="00AA2FBE">
        <w:trPr>
          <w:cantSplit/>
        </w:trPr>
        <w:tc>
          <w:tcPr>
            <w:tcW w:w="3827" w:type="dxa"/>
            <w:shd w:val="clear" w:color="auto" w:fill="auto"/>
          </w:tcPr>
          <w:p w:rsidR="00F42C29" w:rsidRPr="00E37B98" w:rsidRDefault="00583F78" w:rsidP="00776FDC">
            <w:pPr>
              <w:ind w:left="0"/>
              <w:rPr>
                <w:lang w:val="en-US"/>
              </w:rPr>
            </w:pPr>
            <w:r w:rsidRPr="00583F78">
              <w:rPr>
                <w:lang w:val="en-US"/>
              </w:rPr>
              <w:t>The class declarations should have the form</w:t>
            </w:r>
            <w:r>
              <w:rPr>
                <w:lang w:val="en-US"/>
              </w:rPr>
              <w:t xml:space="preserve"> depicted in example.</w:t>
            </w:r>
          </w:p>
        </w:tc>
        <w:tc>
          <w:tcPr>
            <w:tcW w:w="5068" w:type="dxa"/>
            <w:shd w:val="clear" w:color="auto" w:fill="auto"/>
          </w:tcPr>
          <w:p w:rsidR="00F42C29" w:rsidRDefault="00583F78" w:rsidP="00583F78">
            <w:pPr>
              <w:ind w:left="0"/>
              <w:rPr>
                <w:rStyle w:val="Code"/>
                <w:lang w:val="en-US"/>
              </w:rPr>
            </w:pPr>
            <w:proofErr w:type="spellStart"/>
            <w:proofErr w:type="gramStart"/>
            <w:r w:rsidRPr="00583F78">
              <w:rPr>
                <w:rStyle w:val="Code"/>
                <w:lang w:val="en-US"/>
              </w:rPr>
              <w:t>cla</w:t>
            </w:r>
            <w:r w:rsidRPr="00583F78">
              <w:rPr>
                <w:rStyle w:val="Code"/>
              </w:rPr>
              <w:t>ss</w:t>
            </w:r>
            <w:proofErr w:type="spellEnd"/>
            <w:proofErr w:type="gramEnd"/>
            <w:r w:rsidRPr="00583F78">
              <w:rPr>
                <w:rStyle w:val="Code"/>
              </w:rPr>
              <w:t xml:space="preserve"> </w:t>
            </w:r>
            <w:proofErr w:type="spellStart"/>
            <w:r w:rsidRPr="00583F78">
              <w:rPr>
                <w:rStyle w:val="Code"/>
              </w:rPr>
              <w:t>SomeClass</w:t>
            </w:r>
            <w:proofErr w:type="spellEnd"/>
            <w:r w:rsidRPr="00583F78">
              <w:rPr>
                <w:rStyle w:val="Code"/>
              </w:rPr>
              <w:t xml:space="preserve"> : public </w:t>
            </w:r>
            <w:proofErr w:type="spellStart"/>
            <w:r w:rsidRPr="00583F78">
              <w:rPr>
                <w:rStyle w:val="Code"/>
              </w:rPr>
              <w:t>BaseClass</w:t>
            </w:r>
            <w:proofErr w:type="spellEnd"/>
            <w:r w:rsidRPr="00583F78">
              <w:rPr>
                <w:rStyle w:val="Code"/>
              </w:rPr>
              <w:br/>
              <w:t>{</w:t>
            </w:r>
            <w:r w:rsidRPr="00583F78">
              <w:rPr>
                <w:rStyle w:val="Code"/>
              </w:rPr>
              <w:br/>
              <w:t>public:</w:t>
            </w:r>
            <w:r>
              <w:rPr>
                <w:lang w:val="en-US"/>
              </w:rPr>
              <w:br/>
              <w:t xml:space="preserve">    </w:t>
            </w:r>
            <w:r w:rsidRPr="00583F78">
              <w:rPr>
                <w:lang w:val="en-US"/>
              </w:rPr>
              <w:t>...</w:t>
            </w:r>
            <w:r>
              <w:rPr>
                <w:lang w:val="en-US"/>
              </w:rPr>
              <w:br/>
            </w:r>
            <w:r w:rsidRPr="00583F78">
              <w:rPr>
                <w:rStyle w:val="Code"/>
                <w:lang w:val="en-US"/>
              </w:rPr>
              <w:t>protected:</w:t>
            </w:r>
            <w:r>
              <w:rPr>
                <w:lang w:val="en-US"/>
              </w:rPr>
              <w:br/>
              <w:t xml:space="preserve">    </w:t>
            </w:r>
            <w:r w:rsidRPr="00583F78">
              <w:rPr>
                <w:lang w:val="en-US"/>
              </w:rPr>
              <w:t xml:space="preserve">... </w:t>
            </w:r>
            <w:r>
              <w:rPr>
                <w:lang w:val="en-US"/>
              </w:rPr>
              <w:br/>
            </w:r>
            <w:r w:rsidRPr="00583F78">
              <w:rPr>
                <w:rStyle w:val="Code"/>
                <w:lang w:val="en-US"/>
              </w:rPr>
              <w:t xml:space="preserve">private: </w:t>
            </w:r>
            <w:r>
              <w:rPr>
                <w:lang w:val="en-US"/>
              </w:rPr>
              <w:br/>
              <w:t xml:space="preserve">    </w:t>
            </w:r>
            <w:r w:rsidRPr="00583F78">
              <w:rPr>
                <w:lang w:val="en-US"/>
              </w:rPr>
              <w:t xml:space="preserve">... </w:t>
            </w:r>
            <w:r>
              <w:rPr>
                <w:lang w:val="en-US"/>
              </w:rPr>
              <w:br/>
            </w:r>
            <w:r w:rsidRPr="00583F78">
              <w:rPr>
                <w:rStyle w:val="Code"/>
                <w:lang w:val="en-US"/>
              </w:rPr>
              <w:t>}</w:t>
            </w:r>
            <w:r w:rsidR="00637A1A">
              <w:rPr>
                <w:rStyle w:val="Code"/>
                <w:lang w:val="en-US"/>
              </w:rPr>
              <w:t>;</w:t>
            </w:r>
          </w:p>
          <w:p w:rsidR="003C5C69" w:rsidRPr="00E37B98" w:rsidRDefault="003C5C69" w:rsidP="00E17CEF">
            <w:pPr>
              <w:ind w:left="0"/>
              <w:rPr>
                <w:lang w:val="en-US"/>
              </w:rPr>
            </w:pPr>
            <w:r w:rsidRPr="00A67013">
              <w:rPr>
                <w:rStyle w:val="Comment"/>
              </w:rPr>
              <w:t xml:space="preserve">// </w:t>
            </w:r>
            <w:r w:rsidR="00E17CEF">
              <w:rPr>
                <w:rStyle w:val="Comment"/>
              </w:rPr>
              <w:t>NOT</w:t>
            </w:r>
            <w:r w:rsidRPr="00A67013">
              <w:rPr>
                <w:rStyle w:val="Comment"/>
              </w:rPr>
              <w:t>:</w:t>
            </w:r>
            <w:r w:rsidRPr="00A67013">
              <w:rPr>
                <w:rStyle w:val="Comment"/>
              </w:rPr>
              <w:br/>
            </w:r>
            <w:r w:rsidR="00E17CEF" w:rsidRPr="00E17CEF">
              <w:rPr>
                <w:rStyle w:val="Comment"/>
              </w:rPr>
              <w:t xml:space="preserve">// </w:t>
            </w:r>
            <w:r w:rsidRPr="00E17CEF">
              <w:rPr>
                <w:rStyle w:val="Comment"/>
              </w:rPr>
              <w:t>class SomeClass : public BaseClass</w:t>
            </w:r>
            <w:r w:rsidR="00E17CEF" w:rsidRPr="00E17CEF">
              <w:rPr>
                <w:rStyle w:val="Comment"/>
              </w:rPr>
              <w:t xml:space="preserve"> </w:t>
            </w:r>
            <w:r w:rsidRPr="00E17CEF">
              <w:rPr>
                <w:rStyle w:val="Comment"/>
              </w:rPr>
              <w:t>{</w:t>
            </w:r>
            <w:r w:rsidRPr="00E17CEF">
              <w:rPr>
                <w:rStyle w:val="Comment"/>
              </w:rPr>
              <w:br/>
            </w:r>
            <w:r w:rsidR="00E17CEF" w:rsidRPr="00E17CEF">
              <w:rPr>
                <w:rStyle w:val="Comment"/>
              </w:rPr>
              <w:t xml:space="preserve">// </w:t>
            </w:r>
            <w:r w:rsidRPr="00E17CEF">
              <w:rPr>
                <w:rStyle w:val="Comment"/>
              </w:rPr>
              <w:t>public</w:t>
            </w:r>
            <w:proofErr w:type="gramStart"/>
            <w:r w:rsidRPr="00E17CEF">
              <w:rPr>
                <w:rStyle w:val="Comment"/>
              </w:rPr>
              <w:t>:</w:t>
            </w:r>
            <w:r>
              <w:rPr>
                <w:lang w:val="en-US"/>
              </w:rPr>
              <w:br/>
              <w:t xml:space="preserve">                </w:t>
            </w:r>
            <w:r w:rsidRPr="00583F78">
              <w:rPr>
                <w:lang w:val="en-US"/>
              </w:rPr>
              <w:t>...</w:t>
            </w:r>
            <w:proofErr w:type="gramEnd"/>
            <w:r>
              <w:rPr>
                <w:lang w:val="en-US"/>
              </w:rPr>
              <w:br/>
            </w:r>
            <w:r w:rsidR="00E17CEF" w:rsidRPr="00E17CEF">
              <w:rPr>
                <w:rStyle w:val="Comment"/>
              </w:rPr>
              <w:t xml:space="preserve">// </w:t>
            </w:r>
            <w:r w:rsidRPr="00E17CEF">
              <w:rPr>
                <w:rStyle w:val="Comment"/>
              </w:rPr>
              <w:t>protected:</w:t>
            </w:r>
            <w:r>
              <w:rPr>
                <w:lang w:val="en-US"/>
              </w:rPr>
              <w:br/>
              <w:t xml:space="preserve">                </w:t>
            </w:r>
            <w:r w:rsidRPr="00583F78">
              <w:rPr>
                <w:lang w:val="en-US"/>
              </w:rPr>
              <w:t>...</w:t>
            </w:r>
            <w:r>
              <w:rPr>
                <w:lang w:val="en-US"/>
              </w:rPr>
              <w:br/>
            </w:r>
            <w:r w:rsidR="00E17CEF" w:rsidRPr="00E17CEF">
              <w:rPr>
                <w:rStyle w:val="Comment"/>
              </w:rPr>
              <w:t>// p</w:t>
            </w:r>
            <w:r w:rsidRPr="00E17CEF">
              <w:rPr>
                <w:rStyle w:val="Comment"/>
              </w:rPr>
              <w:t xml:space="preserve">rivate: </w:t>
            </w:r>
            <w:r>
              <w:rPr>
                <w:lang w:val="en-US"/>
              </w:rPr>
              <w:br/>
              <w:t xml:space="preserve">                </w:t>
            </w:r>
            <w:r w:rsidRPr="00583F78">
              <w:rPr>
                <w:lang w:val="en-US"/>
              </w:rPr>
              <w:t>...</w:t>
            </w:r>
            <w:r>
              <w:rPr>
                <w:lang w:val="en-US"/>
              </w:rPr>
              <w:br/>
            </w:r>
            <w:r w:rsidR="00E17CEF" w:rsidRPr="00E17CEF">
              <w:rPr>
                <w:rStyle w:val="Comment"/>
              </w:rPr>
              <w:t xml:space="preserve">// </w:t>
            </w:r>
            <w:r w:rsidRPr="00E17CEF">
              <w:rPr>
                <w:rStyle w:val="Comment"/>
              </w:rPr>
              <w:t>};</w:t>
            </w:r>
          </w:p>
        </w:tc>
      </w:tr>
      <w:tr w:rsidR="00F42C29" w:rsidRPr="00E37B98" w:rsidTr="00AA2FBE">
        <w:trPr>
          <w:cantSplit/>
        </w:trPr>
        <w:tc>
          <w:tcPr>
            <w:tcW w:w="3827" w:type="dxa"/>
            <w:shd w:val="clear" w:color="auto" w:fill="auto"/>
          </w:tcPr>
          <w:p w:rsidR="00F42C29" w:rsidRPr="00E37B98" w:rsidRDefault="00776FDC" w:rsidP="00776FDC">
            <w:pPr>
              <w:ind w:left="0"/>
              <w:rPr>
                <w:lang w:val="en-US"/>
              </w:rPr>
            </w:pPr>
            <w:r w:rsidRPr="00776FDC">
              <w:rPr>
                <w:lang w:val="en-US"/>
              </w:rPr>
              <w:t>Method definitions should have the form</w:t>
            </w:r>
            <w:r>
              <w:rPr>
                <w:lang w:val="en-US"/>
              </w:rPr>
              <w:t xml:space="preserve"> depicted in example.</w:t>
            </w:r>
          </w:p>
        </w:tc>
        <w:tc>
          <w:tcPr>
            <w:tcW w:w="5068" w:type="dxa"/>
            <w:shd w:val="clear" w:color="auto" w:fill="auto"/>
          </w:tcPr>
          <w:p w:rsidR="00F42C29" w:rsidRPr="00ED6719" w:rsidRDefault="00776FDC" w:rsidP="00277F98">
            <w:pPr>
              <w:ind w:left="0"/>
              <w:rPr>
                <w:rStyle w:val="Comment"/>
              </w:rPr>
            </w:pPr>
            <w:proofErr w:type="spellStart"/>
            <w:r w:rsidRPr="00C9518A">
              <w:rPr>
                <w:rStyle w:val="Code"/>
              </w:rPr>
              <w:t>void</w:t>
            </w:r>
            <w:proofErr w:type="spellEnd"/>
            <w:r w:rsidRPr="00C9518A">
              <w:rPr>
                <w:rStyle w:val="Code"/>
              </w:rPr>
              <w:t xml:space="preserve"> </w:t>
            </w:r>
            <w:proofErr w:type="spellStart"/>
            <w:proofErr w:type="gramStart"/>
            <w:r w:rsidR="00277F98">
              <w:rPr>
                <w:rStyle w:val="Code"/>
              </w:rPr>
              <w:t>S</w:t>
            </w:r>
            <w:r w:rsidRPr="00C9518A">
              <w:rPr>
                <w:rStyle w:val="Code"/>
              </w:rPr>
              <w:t>omeMethod</w:t>
            </w:r>
            <w:proofErr w:type="spellEnd"/>
            <w:r w:rsidRPr="00C9518A">
              <w:rPr>
                <w:rStyle w:val="Code"/>
              </w:rPr>
              <w:t>(</w:t>
            </w:r>
            <w:r w:rsidR="0060102D" w:rsidRPr="00C9518A">
              <w:rPr>
                <w:rStyle w:val="Code"/>
              </w:rPr>
              <w:t>)</w:t>
            </w:r>
            <w:r w:rsidR="0060102D" w:rsidRPr="00C9518A">
              <w:rPr>
                <w:rStyle w:val="Code"/>
              </w:rPr>
              <w:br/>
            </w:r>
            <w:r w:rsidRPr="00C9518A">
              <w:rPr>
                <w:rStyle w:val="Code"/>
              </w:rPr>
              <w:t>{</w:t>
            </w:r>
            <w:r>
              <w:rPr>
                <w:rStyle w:val="Comment"/>
              </w:rPr>
              <w:br/>
              <w:t xml:space="preserve">    </w:t>
            </w:r>
            <w:r w:rsidRPr="00776FDC">
              <w:rPr>
                <w:rStyle w:val="TextChar"/>
              </w:rPr>
              <w:t>...</w:t>
            </w:r>
            <w:r w:rsidRPr="00776FDC">
              <w:rPr>
                <w:rStyle w:val="TextChar"/>
              </w:rPr>
              <w:br/>
            </w:r>
            <w:r w:rsidRPr="00C9518A">
              <w:rPr>
                <w:rStyle w:val="Code"/>
              </w:rPr>
              <w:t>}</w:t>
            </w:r>
            <w:proofErr w:type="gramEnd"/>
          </w:p>
        </w:tc>
      </w:tr>
      <w:tr w:rsidR="00F42C29" w:rsidRPr="00E37B98" w:rsidTr="00AA2FBE">
        <w:trPr>
          <w:cantSplit/>
        </w:trPr>
        <w:tc>
          <w:tcPr>
            <w:tcW w:w="3827" w:type="dxa"/>
            <w:shd w:val="clear" w:color="auto" w:fill="auto"/>
          </w:tcPr>
          <w:p w:rsidR="00A24CC1" w:rsidRPr="00E37B98" w:rsidRDefault="00C60E07" w:rsidP="00A24CC1">
            <w:pPr>
              <w:ind w:left="0"/>
              <w:rPr>
                <w:lang w:val="en-US"/>
              </w:rPr>
            </w:pPr>
            <w:r w:rsidRPr="00C60E07">
              <w:rPr>
                <w:lang w:val="en-US"/>
              </w:rPr>
              <w:t xml:space="preserve">The </w:t>
            </w:r>
            <w:r w:rsidRPr="00C60E07">
              <w:rPr>
                <w:rStyle w:val="Code"/>
                <w:lang w:val="en-US"/>
              </w:rPr>
              <w:t>if-else</w:t>
            </w:r>
            <w:r w:rsidRPr="00C60E07">
              <w:rPr>
                <w:lang w:val="en-US"/>
              </w:rPr>
              <w:t xml:space="preserve"> class of statements should have the</w:t>
            </w:r>
            <w:r>
              <w:rPr>
                <w:lang w:val="en-US"/>
              </w:rPr>
              <w:t xml:space="preserve"> form depicted in example.</w:t>
            </w:r>
          </w:p>
        </w:tc>
        <w:tc>
          <w:tcPr>
            <w:tcW w:w="5068" w:type="dxa"/>
            <w:shd w:val="clear" w:color="auto" w:fill="auto"/>
          </w:tcPr>
          <w:p w:rsidR="00C60E07" w:rsidRDefault="00C60E07" w:rsidP="00C60E07">
            <w:pPr>
              <w:keepNext/>
              <w:ind w:left="0"/>
              <w:rPr>
                <w:rStyle w:val="Code"/>
                <w:lang w:val="en-US"/>
              </w:rPr>
            </w:pPr>
            <w:r w:rsidRPr="00C60E07">
              <w:rPr>
                <w:rStyle w:val="Code"/>
                <w:lang w:val="en-US"/>
              </w:rPr>
              <w:t>if (condition)</w:t>
            </w:r>
            <w:r w:rsidR="00277F98">
              <w:rPr>
                <w:rStyle w:val="Code"/>
                <w:lang w:val="en-US"/>
              </w:rPr>
              <w:t xml:space="preserve"> </w:t>
            </w:r>
            <w:r w:rsidRPr="00C60E07">
              <w:rPr>
                <w:rStyle w:val="Code"/>
                <w:lang w:val="en-US"/>
              </w:rPr>
              <w:t>{</w:t>
            </w:r>
            <w:r w:rsidRPr="00C60E07">
              <w:rPr>
                <w:rStyle w:val="Code"/>
              </w:rPr>
              <w:br/>
              <w:t xml:space="preserve">    </w:t>
            </w:r>
            <w:r w:rsidR="00277F98">
              <w:rPr>
                <w:rStyle w:val="Code"/>
                <w:lang w:val="en-US"/>
              </w:rPr>
              <w:t>S</w:t>
            </w:r>
            <w:r w:rsidRPr="00C60E07">
              <w:rPr>
                <w:rStyle w:val="Code"/>
                <w:lang w:val="en-US"/>
              </w:rPr>
              <w:t>tatements</w:t>
            </w:r>
            <w:r w:rsidRPr="00C60E07">
              <w:rPr>
                <w:rStyle w:val="Code"/>
              </w:rPr>
              <w:t>()</w:t>
            </w:r>
            <w:r w:rsidRPr="00C60E07">
              <w:rPr>
                <w:rStyle w:val="Code"/>
                <w:lang w:val="en-US"/>
              </w:rPr>
              <w:t>;</w:t>
            </w:r>
            <w:r w:rsidRPr="00C60E07">
              <w:rPr>
                <w:rStyle w:val="Code"/>
              </w:rPr>
              <w:br/>
            </w:r>
            <w:r w:rsidRPr="00C60E07">
              <w:rPr>
                <w:rStyle w:val="Code"/>
                <w:lang w:val="en-US"/>
              </w:rPr>
              <w:t xml:space="preserve">} </w:t>
            </w:r>
          </w:p>
          <w:p w:rsidR="00D55FA9" w:rsidRPr="00C60E07" w:rsidRDefault="00D55FA9" w:rsidP="00C60E07">
            <w:pPr>
              <w:keepNext/>
              <w:ind w:left="0"/>
              <w:rPr>
                <w:rStyle w:val="Code"/>
              </w:rPr>
            </w:pPr>
          </w:p>
          <w:p w:rsidR="00C60E07" w:rsidRPr="00D55FA9" w:rsidRDefault="00C60E07" w:rsidP="00277F98">
            <w:pPr>
              <w:keepNext/>
              <w:ind w:left="0"/>
              <w:rPr>
                <w:rStyle w:val="Comment"/>
                <w:noProof w:val="0"/>
                <w:color w:val="B50937"/>
                <w:lang w:val="cs-CZ"/>
              </w:rPr>
            </w:pPr>
            <w:r w:rsidRPr="00C60E07">
              <w:rPr>
                <w:rStyle w:val="Code"/>
                <w:lang w:val="en-US"/>
              </w:rPr>
              <w:t>if (condition)</w:t>
            </w:r>
            <w:r w:rsidR="00277F98">
              <w:rPr>
                <w:rStyle w:val="Code"/>
                <w:lang w:val="en-US"/>
              </w:rPr>
              <w:t xml:space="preserve"> </w:t>
            </w:r>
            <w:r w:rsidRPr="00C60E07">
              <w:rPr>
                <w:rStyle w:val="Code"/>
                <w:lang w:val="en-US"/>
              </w:rPr>
              <w:t>{</w:t>
            </w:r>
            <w:r w:rsidRPr="00C60E07">
              <w:rPr>
                <w:rStyle w:val="Code"/>
              </w:rPr>
              <w:br/>
              <w:t xml:space="preserve">    </w:t>
            </w:r>
            <w:r w:rsidR="00277F98">
              <w:rPr>
                <w:rStyle w:val="Code"/>
                <w:lang w:val="en-US"/>
              </w:rPr>
              <w:t>S</w:t>
            </w:r>
            <w:r w:rsidRPr="00C60E07">
              <w:rPr>
                <w:rStyle w:val="Code"/>
                <w:lang w:val="en-US"/>
              </w:rPr>
              <w:t>tatements</w:t>
            </w:r>
            <w:r w:rsidRPr="00C60E07">
              <w:rPr>
                <w:rStyle w:val="Code"/>
              </w:rPr>
              <w:t>()</w:t>
            </w:r>
            <w:r w:rsidRPr="00C60E07">
              <w:rPr>
                <w:rStyle w:val="Code"/>
                <w:lang w:val="en-US"/>
              </w:rPr>
              <w:t>;</w:t>
            </w:r>
            <w:r w:rsidRPr="00C60E07">
              <w:rPr>
                <w:rStyle w:val="Code"/>
              </w:rPr>
              <w:br/>
            </w:r>
            <w:r w:rsidRPr="00C60E07">
              <w:rPr>
                <w:rStyle w:val="Code"/>
                <w:lang w:val="en-US"/>
              </w:rPr>
              <w:t xml:space="preserve">} </w:t>
            </w:r>
            <w:r w:rsidRPr="00C60E07">
              <w:rPr>
                <w:rStyle w:val="Code"/>
              </w:rPr>
              <w:br/>
            </w:r>
            <w:proofErr w:type="spellStart"/>
            <w:r w:rsidRPr="00C60E07">
              <w:rPr>
                <w:rStyle w:val="Code"/>
              </w:rPr>
              <w:t>else</w:t>
            </w:r>
            <w:proofErr w:type="spellEnd"/>
            <w:r w:rsidRPr="00C60E07">
              <w:rPr>
                <w:rStyle w:val="Code"/>
              </w:rPr>
              <w:t xml:space="preserve"> </w:t>
            </w:r>
            <w:r w:rsidRPr="00C60E07">
              <w:rPr>
                <w:rStyle w:val="Code"/>
                <w:lang w:val="en-US"/>
              </w:rPr>
              <w:t>if (condition)</w:t>
            </w:r>
            <w:r w:rsidR="00277F98">
              <w:rPr>
                <w:rStyle w:val="Code"/>
                <w:lang w:val="en-US"/>
              </w:rPr>
              <w:t xml:space="preserve"> </w:t>
            </w:r>
            <w:r w:rsidRPr="00C60E07">
              <w:rPr>
                <w:rStyle w:val="Code"/>
                <w:lang w:val="en-US"/>
              </w:rPr>
              <w:t>{</w:t>
            </w:r>
            <w:r w:rsidRPr="00C60E07">
              <w:rPr>
                <w:rStyle w:val="Code"/>
              </w:rPr>
              <w:br/>
              <w:t xml:space="preserve">    </w:t>
            </w:r>
            <w:r w:rsidR="00277F98">
              <w:rPr>
                <w:rStyle w:val="Code"/>
                <w:lang w:val="en-US"/>
              </w:rPr>
              <w:t>S</w:t>
            </w:r>
            <w:r w:rsidRPr="00C60E07">
              <w:rPr>
                <w:rStyle w:val="Code"/>
                <w:lang w:val="en-US"/>
              </w:rPr>
              <w:t>tatements</w:t>
            </w:r>
            <w:r w:rsidRPr="00C60E07">
              <w:rPr>
                <w:rStyle w:val="Code"/>
              </w:rPr>
              <w:t>()</w:t>
            </w:r>
            <w:r w:rsidRPr="00C60E07">
              <w:rPr>
                <w:rStyle w:val="Code"/>
                <w:lang w:val="en-US"/>
              </w:rPr>
              <w:t>;</w:t>
            </w:r>
            <w:r w:rsidRPr="00C60E07">
              <w:rPr>
                <w:rStyle w:val="Code"/>
              </w:rPr>
              <w:br/>
            </w:r>
            <w:r w:rsidRPr="00C60E07">
              <w:rPr>
                <w:rStyle w:val="Code"/>
                <w:lang w:val="en-US"/>
              </w:rPr>
              <w:t>}</w:t>
            </w:r>
            <w:r w:rsidRPr="00C60E07">
              <w:rPr>
                <w:rStyle w:val="Code"/>
              </w:rPr>
              <w:br/>
            </w:r>
            <w:proofErr w:type="spellStart"/>
            <w:r w:rsidRPr="00C60E07">
              <w:rPr>
                <w:rStyle w:val="Code"/>
              </w:rPr>
              <w:t>else</w:t>
            </w:r>
            <w:proofErr w:type="spellEnd"/>
            <w:r w:rsidR="00277F98">
              <w:rPr>
                <w:rStyle w:val="Code"/>
              </w:rPr>
              <w:t xml:space="preserve"> </w:t>
            </w:r>
            <w:r w:rsidRPr="00C60E07">
              <w:rPr>
                <w:rStyle w:val="Code"/>
              </w:rPr>
              <w:t>{</w:t>
            </w:r>
            <w:r w:rsidRPr="00C60E07">
              <w:rPr>
                <w:rStyle w:val="Code"/>
              </w:rPr>
              <w:br/>
              <w:t xml:space="preserve">    </w:t>
            </w:r>
            <w:r w:rsidR="00277F98">
              <w:rPr>
                <w:rStyle w:val="Code"/>
                <w:lang w:val="en-US"/>
              </w:rPr>
              <w:t>S</w:t>
            </w:r>
            <w:r w:rsidRPr="00C60E07">
              <w:rPr>
                <w:rStyle w:val="Code"/>
                <w:lang w:val="en-US"/>
              </w:rPr>
              <w:t>tatements</w:t>
            </w:r>
            <w:r w:rsidRPr="00C60E07">
              <w:rPr>
                <w:rStyle w:val="Code"/>
              </w:rPr>
              <w:t>()</w:t>
            </w:r>
            <w:r w:rsidRPr="00C60E07">
              <w:rPr>
                <w:rStyle w:val="Code"/>
                <w:lang w:val="en-US"/>
              </w:rPr>
              <w:t>;</w:t>
            </w:r>
            <w:r w:rsidRPr="00C60E07">
              <w:rPr>
                <w:rStyle w:val="Code"/>
              </w:rPr>
              <w:br/>
            </w:r>
            <w:r w:rsidRPr="00C60E07">
              <w:rPr>
                <w:rStyle w:val="Code"/>
                <w:lang w:val="en-US"/>
              </w:rPr>
              <w:t>}</w:t>
            </w:r>
          </w:p>
        </w:tc>
      </w:tr>
      <w:tr w:rsidR="004D7043" w:rsidRPr="00E37B98" w:rsidTr="00AA2FBE">
        <w:trPr>
          <w:cantSplit/>
        </w:trPr>
        <w:tc>
          <w:tcPr>
            <w:tcW w:w="3827" w:type="dxa"/>
            <w:shd w:val="clear" w:color="auto" w:fill="auto"/>
          </w:tcPr>
          <w:p w:rsidR="008C6DC7" w:rsidRDefault="00145CD1" w:rsidP="004D7043">
            <w:pPr>
              <w:ind w:left="0"/>
              <w:rPr>
                <w:lang w:val="en-US"/>
              </w:rPr>
            </w:pPr>
            <w:r w:rsidRPr="00145CD1">
              <w:rPr>
                <w:lang w:val="en-US"/>
              </w:rPr>
              <w:lastRenderedPageBreak/>
              <w:t xml:space="preserve">All </w:t>
            </w:r>
            <w:r w:rsidRPr="00145CD1">
              <w:rPr>
                <w:rStyle w:val="Code"/>
                <w:lang w:val="en-US"/>
              </w:rPr>
              <w:t>switch</w:t>
            </w:r>
            <w:r w:rsidRPr="00145CD1">
              <w:rPr>
                <w:lang w:val="en-US"/>
              </w:rPr>
              <w:t xml:space="preserve"> statements should have a </w:t>
            </w:r>
            <w:r w:rsidRPr="00145CD1">
              <w:rPr>
                <w:rStyle w:val="Code"/>
                <w:lang w:val="en-US"/>
              </w:rPr>
              <w:t>default</w:t>
            </w:r>
            <w:r w:rsidRPr="00145CD1">
              <w:rPr>
                <w:lang w:val="en-US"/>
              </w:rPr>
              <w:t xml:space="preserve"> clause.  A </w:t>
            </w:r>
            <w:r w:rsidRPr="00145CD1">
              <w:rPr>
                <w:rStyle w:val="Code"/>
                <w:lang w:val="en-US"/>
              </w:rPr>
              <w:t>switch</w:t>
            </w:r>
            <w:r w:rsidRPr="00145CD1">
              <w:rPr>
                <w:lang w:val="en-US"/>
              </w:rPr>
              <w:t xml:space="preserve"> statement should have the </w:t>
            </w:r>
            <w:r>
              <w:rPr>
                <w:lang w:val="en-US"/>
              </w:rPr>
              <w:t>form depicted in example.</w:t>
            </w:r>
          </w:p>
          <w:p w:rsidR="002E2AF7" w:rsidRPr="00C60E07" w:rsidRDefault="002E2AF7" w:rsidP="004D7043">
            <w:pPr>
              <w:ind w:left="0"/>
              <w:rPr>
                <w:lang w:val="en-US"/>
              </w:rPr>
            </w:pPr>
            <w:r w:rsidRPr="002E2AF7">
              <w:rPr>
                <w:rStyle w:val="Comment"/>
              </w:rPr>
              <w:t>Fallthrough</w:t>
            </w:r>
            <w:r>
              <w:rPr>
                <w:lang w:val="en-US"/>
              </w:rPr>
              <w:t xml:space="preserve"> comments should be mentioned if </w:t>
            </w:r>
            <w:r w:rsidRPr="002E2AF7">
              <w:rPr>
                <w:rStyle w:val="Code"/>
              </w:rPr>
              <w:t>case</w:t>
            </w:r>
            <w:r>
              <w:rPr>
                <w:lang w:val="en-US"/>
              </w:rPr>
              <w:t xml:space="preserve"> does not have </w:t>
            </w:r>
            <w:proofErr w:type="spellStart"/>
            <w:r w:rsidRPr="002E2AF7">
              <w:rPr>
                <w:rStyle w:val="Code"/>
              </w:rPr>
              <w:t>break</w:t>
            </w:r>
            <w:proofErr w:type="spellEnd"/>
            <w:r>
              <w:rPr>
                <w:lang w:val="en-US"/>
              </w:rPr>
              <w:t>.</w:t>
            </w:r>
          </w:p>
        </w:tc>
        <w:tc>
          <w:tcPr>
            <w:tcW w:w="5068" w:type="dxa"/>
            <w:shd w:val="clear" w:color="auto" w:fill="auto"/>
          </w:tcPr>
          <w:p w:rsidR="004D7043" w:rsidRPr="00C60E07" w:rsidRDefault="00145CD1" w:rsidP="00277F98">
            <w:pPr>
              <w:keepNext/>
              <w:ind w:left="0"/>
              <w:rPr>
                <w:rStyle w:val="Code"/>
                <w:lang w:val="en-US"/>
              </w:rPr>
            </w:pPr>
            <w:r w:rsidRPr="00145CD1">
              <w:rPr>
                <w:rStyle w:val="Code"/>
                <w:lang w:val="en-US"/>
              </w:rPr>
              <w:t>switch (condition) {</w:t>
            </w:r>
            <w:r w:rsidR="002E2AF7">
              <w:rPr>
                <w:rStyle w:val="Code"/>
                <w:lang w:val="en-US"/>
              </w:rPr>
              <w:br/>
            </w:r>
            <w:r w:rsidRPr="00145CD1">
              <w:rPr>
                <w:rStyle w:val="Code"/>
                <w:lang w:val="en-US"/>
              </w:rPr>
              <w:t>case ABC:</w:t>
            </w:r>
            <w:r w:rsidR="00D55FA9">
              <w:rPr>
                <w:rStyle w:val="Comment"/>
              </w:rPr>
              <w:t xml:space="preserve"> </w:t>
            </w:r>
            <w:r w:rsidR="002E2AF7">
              <w:rPr>
                <w:rStyle w:val="Comment"/>
              </w:rPr>
              <w:br/>
            </w:r>
            <w:r w:rsidRPr="00145CD1">
              <w:rPr>
                <w:rStyle w:val="Code"/>
                <w:lang w:val="en-US"/>
              </w:rPr>
              <w:t xml:space="preserve">   </w:t>
            </w:r>
            <w:r w:rsidR="002E2AF7">
              <w:rPr>
                <w:rStyle w:val="Code"/>
                <w:lang w:val="en-US"/>
              </w:rPr>
              <w:t xml:space="preserve"> </w:t>
            </w:r>
            <w:r w:rsidR="00277F98">
              <w:rPr>
                <w:rStyle w:val="Code"/>
                <w:lang w:val="en-US"/>
              </w:rPr>
              <w:t>S</w:t>
            </w:r>
            <w:r w:rsidRPr="00145CD1">
              <w:rPr>
                <w:rStyle w:val="Code"/>
                <w:lang w:val="en-US"/>
              </w:rPr>
              <w:t>tatements</w:t>
            </w:r>
            <w:r w:rsidR="002E2AF7">
              <w:rPr>
                <w:rStyle w:val="Code"/>
                <w:lang w:val="en-US"/>
              </w:rPr>
              <w:t>()</w:t>
            </w:r>
            <w:r w:rsidRPr="00145CD1">
              <w:rPr>
                <w:rStyle w:val="Code"/>
                <w:lang w:val="en-US"/>
              </w:rPr>
              <w:t xml:space="preserve">; </w:t>
            </w:r>
            <w:r w:rsidR="002E2AF7">
              <w:rPr>
                <w:rStyle w:val="Code"/>
                <w:lang w:val="en-US"/>
              </w:rPr>
              <w:br/>
              <w:t xml:space="preserve"> </w:t>
            </w:r>
            <w:r w:rsidRPr="00145CD1">
              <w:rPr>
                <w:rStyle w:val="Code"/>
                <w:lang w:val="en-US"/>
              </w:rPr>
              <w:t xml:space="preserve">  </w:t>
            </w:r>
            <w:r w:rsidR="002E2AF7">
              <w:rPr>
                <w:rStyle w:val="Code"/>
                <w:lang w:val="en-US"/>
              </w:rPr>
              <w:t xml:space="preserve"> </w:t>
            </w:r>
            <w:r w:rsidRPr="002E2AF7">
              <w:rPr>
                <w:rStyle w:val="Comment"/>
              </w:rPr>
              <w:t xml:space="preserve">// Fallthrough </w:t>
            </w:r>
            <w:r w:rsidR="002E2AF7">
              <w:rPr>
                <w:rStyle w:val="Comment"/>
              </w:rPr>
              <w:br/>
            </w:r>
            <w:r w:rsidR="002E2AF7">
              <w:rPr>
                <w:rStyle w:val="Code"/>
                <w:lang w:val="en-US"/>
              </w:rPr>
              <w:t>c</w:t>
            </w:r>
            <w:r w:rsidRPr="00145CD1">
              <w:rPr>
                <w:rStyle w:val="Code"/>
                <w:lang w:val="en-US"/>
              </w:rPr>
              <w:t xml:space="preserve">ase DEF: </w:t>
            </w:r>
            <w:r w:rsidR="002E2AF7">
              <w:rPr>
                <w:rStyle w:val="Code"/>
                <w:lang w:val="en-US"/>
              </w:rPr>
              <w:br/>
            </w:r>
            <w:r w:rsidRPr="00145CD1">
              <w:rPr>
                <w:rStyle w:val="Code"/>
                <w:lang w:val="en-US"/>
              </w:rPr>
              <w:t xml:space="preserve">   </w:t>
            </w:r>
            <w:r w:rsidR="00277F98">
              <w:rPr>
                <w:rStyle w:val="Code"/>
                <w:lang w:val="en-US"/>
              </w:rPr>
              <w:t xml:space="preserve"> S</w:t>
            </w:r>
            <w:r w:rsidRPr="00145CD1">
              <w:rPr>
                <w:rStyle w:val="Code"/>
                <w:lang w:val="en-US"/>
              </w:rPr>
              <w:t>tatements</w:t>
            </w:r>
            <w:r w:rsidR="002E2AF7">
              <w:rPr>
                <w:rStyle w:val="Code"/>
                <w:lang w:val="en-US"/>
              </w:rPr>
              <w:t>()</w:t>
            </w:r>
            <w:r w:rsidRPr="00145CD1">
              <w:rPr>
                <w:rStyle w:val="Code"/>
                <w:lang w:val="en-US"/>
              </w:rPr>
              <w:t xml:space="preserve">; </w:t>
            </w:r>
            <w:r w:rsidR="002E2AF7">
              <w:rPr>
                <w:rStyle w:val="Code"/>
                <w:lang w:val="en-US"/>
              </w:rPr>
              <w:br/>
            </w:r>
            <w:r w:rsidRPr="00145CD1">
              <w:rPr>
                <w:rStyle w:val="Code"/>
                <w:lang w:val="en-US"/>
              </w:rPr>
              <w:t xml:space="preserve">   </w:t>
            </w:r>
            <w:r w:rsidR="00277F98">
              <w:rPr>
                <w:rStyle w:val="Code"/>
                <w:lang w:val="en-US"/>
              </w:rPr>
              <w:t xml:space="preserve"> </w:t>
            </w:r>
            <w:r w:rsidRPr="00145CD1">
              <w:rPr>
                <w:rStyle w:val="Code"/>
                <w:lang w:val="en-US"/>
              </w:rPr>
              <w:t xml:space="preserve">break; </w:t>
            </w:r>
            <w:r w:rsidR="002E2AF7">
              <w:rPr>
                <w:rStyle w:val="Code"/>
                <w:lang w:val="en-US"/>
              </w:rPr>
              <w:br/>
              <w:t>case XYZ</w:t>
            </w:r>
            <w:r w:rsidRPr="00145CD1">
              <w:rPr>
                <w:rStyle w:val="Code"/>
                <w:lang w:val="en-US"/>
              </w:rPr>
              <w:t xml:space="preserve">: </w:t>
            </w:r>
            <w:r w:rsidR="00277F98">
              <w:rPr>
                <w:rStyle w:val="Code"/>
                <w:lang w:val="en-US"/>
              </w:rPr>
              <w:t>{</w:t>
            </w:r>
            <w:r w:rsidR="002E2AF7">
              <w:rPr>
                <w:rStyle w:val="Code"/>
                <w:lang w:val="en-US"/>
              </w:rPr>
              <w:br/>
            </w:r>
            <w:r w:rsidRPr="00145CD1">
              <w:rPr>
                <w:rStyle w:val="Code"/>
                <w:lang w:val="en-US"/>
              </w:rPr>
              <w:t xml:space="preserve">   </w:t>
            </w:r>
            <w:r w:rsidR="00277F98">
              <w:rPr>
                <w:rStyle w:val="Code"/>
                <w:lang w:val="en-US"/>
              </w:rPr>
              <w:t xml:space="preserve"> S</w:t>
            </w:r>
            <w:r w:rsidRPr="00145CD1">
              <w:rPr>
                <w:rStyle w:val="Code"/>
                <w:lang w:val="en-US"/>
              </w:rPr>
              <w:t>tatements</w:t>
            </w:r>
            <w:r w:rsidR="002E2AF7">
              <w:rPr>
                <w:rStyle w:val="Code"/>
                <w:lang w:val="en-US"/>
              </w:rPr>
              <w:t>()</w:t>
            </w:r>
            <w:r w:rsidRPr="00145CD1">
              <w:rPr>
                <w:rStyle w:val="Code"/>
                <w:lang w:val="en-US"/>
              </w:rPr>
              <w:t xml:space="preserve">; </w:t>
            </w:r>
            <w:r w:rsidR="002E2AF7">
              <w:rPr>
                <w:rStyle w:val="Code"/>
                <w:lang w:val="en-US"/>
              </w:rPr>
              <w:br/>
            </w:r>
            <w:r w:rsidRPr="00145CD1">
              <w:rPr>
                <w:rStyle w:val="Code"/>
                <w:lang w:val="en-US"/>
              </w:rPr>
              <w:t xml:space="preserve">   </w:t>
            </w:r>
            <w:r w:rsidR="00277F98">
              <w:rPr>
                <w:rStyle w:val="Code"/>
                <w:lang w:val="en-US"/>
              </w:rPr>
              <w:t xml:space="preserve"> </w:t>
            </w:r>
            <w:r w:rsidRPr="00145CD1">
              <w:rPr>
                <w:rStyle w:val="Code"/>
                <w:lang w:val="en-US"/>
              </w:rPr>
              <w:t xml:space="preserve">break; </w:t>
            </w:r>
            <w:r w:rsidR="00277F98">
              <w:rPr>
                <w:rStyle w:val="Code"/>
                <w:lang w:val="en-US"/>
              </w:rPr>
              <w:br/>
              <w:t xml:space="preserve">    }</w:t>
            </w:r>
            <w:r w:rsidR="002E2AF7">
              <w:rPr>
                <w:rStyle w:val="Code"/>
                <w:lang w:val="en-US"/>
              </w:rPr>
              <w:br/>
            </w:r>
            <w:r w:rsidRPr="00145CD1">
              <w:rPr>
                <w:rStyle w:val="Code"/>
                <w:lang w:val="en-US"/>
              </w:rPr>
              <w:t xml:space="preserve"> default: </w:t>
            </w:r>
            <w:r w:rsidR="002E2AF7">
              <w:rPr>
                <w:rStyle w:val="Code"/>
                <w:lang w:val="en-US"/>
              </w:rPr>
              <w:br/>
            </w:r>
            <w:r w:rsidRPr="00145CD1">
              <w:rPr>
                <w:rStyle w:val="Code"/>
                <w:lang w:val="en-US"/>
              </w:rPr>
              <w:t xml:space="preserve">   </w:t>
            </w:r>
            <w:r w:rsidR="00277F98">
              <w:rPr>
                <w:rStyle w:val="Code"/>
                <w:lang w:val="en-US"/>
              </w:rPr>
              <w:t xml:space="preserve"> S</w:t>
            </w:r>
            <w:r w:rsidRPr="00145CD1">
              <w:rPr>
                <w:rStyle w:val="Code"/>
                <w:lang w:val="en-US"/>
              </w:rPr>
              <w:t>tatements</w:t>
            </w:r>
            <w:r w:rsidR="002E2AF7">
              <w:rPr>
                <w:rStyle w:val="Code"/>
                <w:lang w:val="en-US"/>
              </w:rPr>
              <w:t>()</w:t>
            </w:r>
            <w:r w:rsidRPr="00145CD1">
              <w:rPr>
                <w:rStyle w:val="Code"/>
                <w:lang w:val="en-US"/>
              </w:rPr>
              <w:t xml:space="preserve">; </w:t>
            </w:r>
            <w:r w:rsidR="002E2AF7">
              <w:rPr>
                <w:rStyle w:val="Code"/>
                <w:lang w:val="en-US"/>
              </w:rPr>
              <w:br/>
            </w:r>
            <w:r w:rsidRPr="00145CD1">
              <w:rPr>
                <w:rStyle w:val="Code"/>
                <w:lang w:val="en-US"/>
              </w:rPr>
              <w:t xml:space="preserve">   </w:t>
            </w:r>
            <w:r w:rsidR="00277F98">
              <w:rPr>
                <w:rStyle w:val="Code"/>
                <w:lang w:val="en-US"/>
              </w:rPr>
              <w:t xml:space="preserve"> </w:t>
            </w:r>
            <w:r w:rsidRPr="00145CD1">
              <w:rPr>
                <w:rStyle w:val="Code"/>
                <w:lang w:val="en-US"/>
              </w:rPr>
              <w:t xml:space="preserve">break; </w:t>
            </w:r>
            <w:r w:rsidR="002E2AF7">
              <w:rPr>
                <w:rStyle w:val="Code"/>
                <w:lang w:val="en-US"/>
              </w:rPr>
              <w:br/>
            </w:r>
            <w:r w:rsidRPr="00145CD1">
              <w:rPr>
                <w:rStyle w:val="Code"/>
                <w:lang w:val="en-US"/>
              </w:rPr>
              <w:t>}</w:t>
            </w:r>
          </w:p>
        </w:tc>
      </w:tr>
      <w:tr w:rsidR="002C4FC8" w:rsidRPr="00E37B98" w:rsidTr="00AA2FBE">
        <w:trPr>
          <w:cantSplit/>
        </w:trPr>
        <w:tc>
          <w:tcPr>
            <w:tcW w:w="3827" w:type="dxa"/>
            <w:shd w:val="clear" w:color="auto" w:fill="auto"/>
          </w:tcPr>
          <w:p w:rsidR="002C4FC8" w:rsidRPr="00145CD1" w:rsidRDefault="002C4FC8" w:rsidP="002C4FC8">
            <w:pPr>
              <w:ind w:left="0"/>
              <w:rPr>
                <w:lang w:val="en-US"/>
              </w:rPr>
            </w:pPr>
            <w:r>
              <w:rPr>
                <w:lang w:val="en-US"/>
              </w:rPr>
              <w:t xml:space="preserve">Symbols </w:t>
            </w:r>
            <w:r w:rsidRPr="002F492F">
              <w:rPr>
                <w:rStyle w:val="Code"/>
              </w:rPr>
              <w:t>*</w:t>
            </w:r>
            <w:r>
              <w:rPr>
                <w:lang w:val="en-US"/>
              </w:rPr>
              <w:t xml:space="preserve"> and </w:t>
            </w:r>
            <w:r w:rsidRPr="002F492F">
              <w:rPr>
                <w:rStyle w:val="Code"/>
              </w:rPr>
              <w:t>&amp;</w:t>
            </w:r>
            <w:r>
              <w:rPr>
                <w:lang w:val="en-US"/>
              </w:rPr>
              <w:t xml:space="preserve"> for pointer and reference types should be aligned in the middle of referenced type and variable name.</w:t>
            </w:r>
          </w:p>
        </w:tc>
        <w:tc>
          <w:tcPr>
            <w:tcW w:w="5068" w:type="dxa"/>
            <w:shd w:val="clear" w:color="auto" w:fill="auto"/>
          </w:tcPr>
          <w:p w:rsidR="002C4FC8" w:rsidRDefault="002C4FC8" w:rsidP="00277F98">
            <w:pPr>
              <w:keepNext/>
              <w:ind w:left="0"/>
              <w:rPr>
                <w:rStyle w:val="Code"/>
                <w:lang w:val="en-US"/>
              </w:rPr>
            </w:pPr>
            <w:proofErr w:type="spellStart"/>
            <w:r>
              <w:rPr>
                <w:rStyle w:val="Code"/>
                <w:lang w:val="en-US"/>
              </w:rPr>
              <w:t>MyClass</w:t>
            </w:r>
            <w:proofErr w:type="spellEnd"/>
            <w:r>
              <w:rPr>
                <w:rStyle w:val="Code"/>
                <w:lang w:val="en-US"/>
              </w:rPr>
              <w:t xml:space="preserve"> * </w:t>
            </w:r>
            <w:proofErr w:type="spellStart"/>
            <w:r w:rsidR="00831301">
              <w:rPr>
                <w:rStyle w:val="Code"/>
                <w:lang w:val="en-US"/>
              </w:rPr>
              <w:t>m</w:t>
            </w:r>
            <w:r>
              <w:rPr>
                <w:rStyle w:val="Code"/>
                <w:lang w:val="en-US"/>
              </w:rPr>
              <w:t>yClass</w:t>
            </w:r>
            <w:proofErr w:type="spellEnd"/>
            <w:r>
              <w:rPr>
                <w:rStyle w:val="Code"/>
                <w:lang w:val="en-US"/>
              </w:rPr>
              <w:t>;</w:t>
            </w:r>
            <w:r>
              <w:rPr>
                <w:rStyle w:val="Code"/>
                <w:lang w:val="en-US"/>
              </w:rPr>
              <w:br/>
            </w:r>
            <w:proofErr w:type="spellStart"/>
            <w:r>
              <w:rPr>
                <w:rStyle w:val="Code"/>
                <w:lang w:val="en-US"/>
              </w:rPr>
              <w:t>MyClass</w:t>
            </w:r>
            <w:proofErr w:type="spellEnd"/>
            <w:r>
              <w:rPr>
                <w:rStyle w:val="Code"/>
                <w:lang w:val="en-US"/>
              </w:rPr>
              <w:t xml:space="preserve"> &amp; </w:t>
            </w:r>
            <w:proofErr w:type="spellStart"/>
            <w:r>
              <w:rPr>
                <w:rStyle w:val="Code"/>
                <w:lang w:val="en-US"/>
              </w:rPr>
              <w:t>myClass</w:t>
            </w:r>
            <w:proofErr w:type="spellEnd"/>
            <w:r>
              <w:rPr>
                <w:rStyle w:val="Code"/>
                <w:lang w:val="en-US"/>
              </w:rPr>
              <w:t>;</w:t>
            </w:r>
          </w:p>
          <w:p w:rsidR="002C4FC8" w:rsidRPr="002C4FC8" w:rsidRDefault="002C4FC8" w:rsidP="00831301">
            <w:pPr>
              <w:keepNext/>
              <w:ind w:left="0"/>
              <w:rPr>
                <w:rStyle w:val="Comment"/>
              </w:rPr>
            </w:pPr>
            <w:r w:rsidRPr="002C4FC8">
              <w:rPr>
                <w:rStyle w:val="Comment"/>
              </w:rPr>
              <w:t>// NOT:</w:t>
            </w:r>
            <w:r w:rsidRPr="002C4FC8">
              <w:rPr>
                <w:rStyle w:val="Comment"/>
              </w:rPr>
              <w:br/>
              <w:t>// MyClass *</w:t>
            </w:r>
            <w:r w:rsidR="00831301">
              <w:rPr>
                <w:rStyle w:val="Comment"/>
              </w:rPr>
              <w:t>m</w:t>
            </w:r>
            <w:r w:rsidRPr="002C4FC8">
              <w:rPr>
                <w:rStyle w:val="Comment"/>
              </w:rPr>
              <w:t>yClass;</w:t>
            </w:r>
            <w:r w:rsidRPr="002C4FC8">
              <w:rPr>
                <w:rStyle w:val="Comment"/>
              </w:rPr>
              <w:br/>
              <w:t>// MyClass&amp; myClass;</w:t>
            </w:r>
          </w:p>
        </w:tc>
      </w:tr>
      <w:tr w:rsidR="002C4FC8" w:rsidRPr="00E37B98" w:rsidTr="00AA2FBE">
        <w:trPr>
          <w:cantSplit/>
        </w:trPr>
        <w:tc>
          <w:tcPr>
            <w:tcW w:w="3827" w:type="dxa"/>
            <w:shd w:val="clear" w:color="auto" w:fill="auto"/>
          </w:tcPr>
          <w:p w:rsidR="002C4FC8" w:rsidRDefault="002C4FC8" w:rsidP="002C4FC8">
            <w:pPr>
              <w:ind w:left="0"/>
              <w:rPr>
                <w:lang w:val="en-US"/>
              </w:rPr>
            </w:pPr>
            <w:r>
              <w:rPr>
                <w:lang w:val="en-US"/>
              </w:rPr>
              <w:t xml:space="preserve">Symbol </w:t>
            </w:r>
            <w:r w:rsidRPr="002F492F">
              <w:rPr>
                <w:rStyle w:val="Code"/>
              </w:rPr>
              <w:t>*</w:t>
            </w:r>
            <w:r>
              <w:rPr>
                <w:lang w:val="en-US"/>
              </w:rPr>
              <w:t xml:space="preserve"> and </w:t>
            </w:r>
            <w:r w:rsidRPr="002F492F">
              <w:rPr>
                <w:rStyle w:val="Code"/>
              </w:rPr>
              <w:t>&amp;</w:t>
            </w:r>
            <w:r>
              <w:rPr>
                <w:lang w:val="en-US"/>
              </w:rPr>
              <w:t xml:space="preserve"> for dereferencing and addressing should be aligned to the right, closer to variable name.</w:t>
            </w:r>
          </w:p>
        </w:tc>
        <w:tc>
          <w:tcPr>
            <w:tcW w:w="5068" w:type="dxa"/>
            <w:shd w:val="clear" w:color="auto" w:fill="auto"/>
          </w:tcPr>
          <w:p w:rsidR="002C4FC8" w:rsidRDefault="002C4FC8" w:rsidP="00277F98">
            <w:pPr>
              <w:keepNext/>
              <w:ind w:left="0"/>
              <w:rPr>
                <w:rStyle w:val="Code"/>
                <w:lang w:val="en-US"/>
              </w:rPr>
            </w:pPr>
            <w:r>
              <w:rPr>
                <w:rStyle w:val="Code"/>
                <w:lang w:val="en-US"/>
              </w:rPr>
              <w:t>return *this;</w:t>
            </w:r>
            <w:r>
              <w:rPr>
                <w:rStyle w:val="Code"/>
                <w:lang w:val="en-US"/>
              </w:rPr>
              <w:br/>
            </w:r>
            <w:proofErr w:type="spellStart"/>
            <w:r>
              <w:rPr>
                <w:rStyle w:val="Code"/>
                <w:lang w:val="en-US"/>
              </w:rPr>
              <w:t>gmtime</w:t>
            </w:r>
            <w:proofErr w:type="spellEnd"/>
            <w:r>
              <w:rPr>
                <w:rStyle w:val="Code"/>
                <w:lang w:val="en-US"/>
              </w:rPr>
              <w:t>(&amp;time);</w:t>
            </w:r>
          </w:p>
          <w:p w:rsidR="002C4FC8" w:rsidRPr="002C4FC8" w:rsidRDefault="002C4FC8" w:rsidP="00277F98">
            <w:pPr>
              <w:keepNext/>
              <w:ind w:left="0"/>
              <w:rPr>
                <w:rStyle w:val="Comment"/>
              </w:rPr>
            </w:pPr>
            <w:r w:rsidRPr="002C4FC8">
              <w:rPr>
                <w:rStyle w:val="Comment"/>
              </w:rPr>
              <w:t>// NOT:</w:t>
            </w:r>
            <w:r w:rsidRPr="002C4FC8">
              <w:rPr>
                <w:rStyle w:val="Comment"/>
              </w:rPr>
              <w:br/>
              <w:t>// return * this;</w:t>
            </w:r>
            <w:r w:rsidRPr="002C4FC8">
              <w:rPr>
                <w:rStyle w:val="Comment"/>
              </w:rPr>
              <w:br/>
              <w:t>// gmtime(&amp; time);</w:t>
            </w:r>
          </w:p>
        </w:tc>
      </w:tr>
    </w:tbl>
    <w:p w:rsidR="00F42C29" w:rsidRDefault="00F42C29" w:rsidP="00F42C29">
      <w:pPr>
        <w:pStyle w:val="Titulek"/>
      </w:pPr>
      <w:bookmarkStart w:id="20" w:name="_Ref331756813"/>
      <w:proofErr w:type="gramStart"/>
      <w:r>
        <w:t>Table</w:t>
      </w:r>
      <w:proofErr w:type="gramEnd"/>
      <w:r>
        <w:t xml:space="preserve"> </w:t>
      </w:r>
      <w:fldSimple w:instr=" SEQ Table \* ARABIC ">
        <w:r w:rsidR="00AA2FBE">
          <w:rPr>
            <w:noProof/>
          </w:rPr>
          <w:t>8</w:t>
        </w:r>
      </w:fldSimple>
      <w:bookmarkEnd w:id="20"/>
      <w:r>
        <w:t xml:space="preserve"> </w:t>
      </w:r>
      <w:r w:rsidRPr="00B64EC1">
        <w:t xml:space="preserve">Source </w:t>
      </w:r>
      <w:proofErr w:type="spellStart"/>
      <w:r w:rsidRPr="00B64EC1">
        <w:t>Code</w:t>
      </w:r>
      <w:proofErr w:type="spellEnd"/>
      <w:r w:rsidRPr="00B64EC1">
        <w:t xml:space="preserve"> Layout</w:t>
      </w:r>
    </w:p>
    <w:p w:rsidR="00AA2FBE" w:rsidRDefault="00AA2FBE" w:rsidP="00AA2FBE">
      <w:pPr>
        <w:pStyle w:val="Nadpis1"/>
      </w:pPr>
      <w:r>
        <w:lastRenderedPageBreak/>
        <w:t xml:space="preserve">C++ </w:t>
      </w:r>
      <w:proofErr w:type="spellStart"/>
      <w:r>
        <w:t>contructs</w:t>
      </w:r>
      <w:proofErr w:type="spellEnd"/>
    </w:p>
    <w:p w:rsidR="00AA2FBE" w:rsidRDefault="00AA2FBE" w:rsidP="00AA2FBE">
      <w:pPr>
        <w:pStyle w:val="Nadpis2"/>
        <w:rPr>
          <w:lang w:val="en-GB"/>
        </w:rPr>
      </w:pPr>
      <w:proofErr w:type="gramStart"/>
      <w:r>
        <w:rPr>
          <w:lang w:val="en-GB"/>
        </w:rPr>
        <w:t xml:space="preserve">Enumeration as a </w:t>
      </w:r>
      <w:r w:rsidR="00F75E01">
        <w:rPr>
          <w:lang w:val="en-GB"/>
        </w:rPr>
        <w:t>“</w:t>
      </w:r>
      <w:r>
        <w:rPr>
          <w:lang w:val="en-GB"/>
        </w:rPr>
        <w:t>class with static methods</w:t>
      </w:r>
      <w:r w:rsidR="00F75E01">
        <w:rPr>
          <w:lang w:val="en-GB"/>
        </w:rPr>
        <w:t>”</w:t>
      </w:r>
      <w:r>
        <w:rPr>
          <w:lang w:val="en-GB"/>
        </w:rPr>
        <w:t>.</w:t>
      </w:r>
      <w:proofErr w:type="gramEnd"/>
    </w:p>
    <w:p w:rsidR="00AA2FBE" w:rsidRPr="00E37B98" w:rsidRDefault="00AA2FBE" w:rsidP="00AA2FBE">
      <w:pPr>
        <w:rPr>
          <w:lang w:val="en-US"/>
        </w:rPr>
      </w:pPr>
      <w:r>
        <w:rPr>
          <w:lang w:val="en-US"/>
        </w:rPr>
        <w:t>Classic solution:</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5"/>
      </w:tblGrid>
      <w:tr w:rsidR="00AA2FBE" w:rsidRPr="00E37B98" w:rsidTr="00AA2FBE">
        <w:trPr>
          <w:trHeight w:hRule="exact" w:val="284"/>
          <w:tblHeader/>
        </w:trPr>
        <w:tc>
          <w:tcPr>
            <w:tcW w:w="0" w:type="auto"/>
            <w:shd w:val="clear" w:color="auto" w:fill="696A6C"/>
            <w:vAlign w:val="center"/>
          </w:tcPr>
          <w:p w:rsidR="00AA2FBE" w:rsidRPr="00E37B98" w:rsidRDefault="00AA2FBE" w:rsidP="00AA2FBE">
            <w:pPr>
              <w:spacing w:after="0"/>
              <w:ind w:left="0"/>
              <w:jc w:val="center"/>
              <w:rPr>
                <w:b/>
                <w:color w:val="FFFFFF"/>
                <w:sz w:val="20"/>
                <w:szCs w:val="20"/>
                <w:lang w:val="en-US"/>
              </w:rPr>
            </w:pPr>
            <w:r>
              <w:rPr>
                <w:b/>
                <w:color w:val="FFFFFF"/>
                <w:sz w:val="20"/>
                <w:szCs w:val="20"/>
                <w:lang w:val="en-US"/>
              </w:rPr>
              <w:t>Classic usage of enumerations</w:t>
            </w:r>
          </w:p>
        </w:tc>
      </w:tr>
      <w:tr w:rsidR="00AA2FBE" w:rsidRPr="00E37B98" w:rsidTr="00AA2FBE">
        <w:trPr>
          <w:cantSplit/>
        </w:trPr>
        <w:tc>
          <w:tcPr>
            <w:tcW w:w="8895" w:type="dxa"/>
            <w:shd w:val="clear" w:color="auto" w:fill="auto"/>
          </w:tcPr>
          <w:p w:rsidR="00AA2FBE" w:rsidRPr="00F75E01" w:rsidRDefault="00AA2FBE" w:rsidP="00AA2FBE">
            <w:pPr>
              <w:ind w:left="0"/>
              <w:rPr>
                <w:rStyle w:val="Code"/>
              </w:rPr>
            </w:pPr>
            <w:proofErr w:type="spellStart"/>
            <w:r w:rsidRPr="00F75E01">
              <w:rPr>
                <w:rStyle w:val="Code"/>
              </w:rPr>
              <w:t>enum</w:t>
            </w:r>
            <w:proofErr w:type="spellEnd"/>
            <w:r w:rsidRPr="00F75E01">
              <w:rPr>
                <w:rStyle w:val="Code"/>
              </w:rPr>
              <w:t xml:space="preserve"> </w:t>
            </w:r>
            <w:proofErr w:type="spellStart"/>
            <w:r w:rsidRPr="00F75E01">
              <w:rPr>
                <w:rStyle w:val="Code"/>
              </w:rPr>
              <w:t>MyEnum</w:t>
            </w:r>
            <w:proofErr w:type="spellEnd"/>
            <w:r w:rsidRPr="00F75E01">
              <w:rPr>
                <w:rStyle w:val="Code"/>
              </w:rPr>
              <w:t xml:space="preserve"> {</w:t>
            </w:r>
            <w:r w:rsidRPr="00F75E01">
              <w:rPr>
                <w:rStyle w:val="Code"/>
              </w:rPr>
              <w:br/>
              <w:t xml:space="preserve">    MYENUM_VALUE_A</w:t>
            </w:r>
            <w:r w:rsidR="00F75E01" w:rsidRPr="00F75E01">
              <w:rPr>
                <w:rStyle w:val="Code"/>
              </w:rPr>
              <w:t>,</w:t>
            </w:r>
            <w:r w:rsidRPr="00F75E01">
              <w:rPr>
                <w:rStyle w:val="Code"/>
              </w:rPr>
              <w:br/>
              <w:t xml:space="preserve">    MYENUM_VALUE_B</w:t>
            </w:r>
            <w:r w:rsidR="00F75E01" w:rsidRPr="00F75E01">
              <w:rPr>
                <w:rStyle w:val="Code"/>
              </w:rPr>
              <w:t>,</w:t>
            </w:r>
            <w:r w:rsidRPr="00F75E01">
              <w:rPr>
                <w:rStyle w:val="Code"/>
              </w:rPr>
              <w:br/>
              <w:t xml:space="preserve">    MYENUM_VALUE_C</w:t>
            </w:r>
            <w:r w:rsidRPr="00F75E01">
              <w:rPr>
                <w:rStyle w:val="Code"/>
              </w:rPr>
              <w:br/>
              <w:t>};</w:t>
            </w:r>
          </w:p>
          <w:p w:rsidR="00AA2FBE" w:rsidRPr="00F75E01" w:rsidRDefault="00AA2FBE" w:rsidP="00AA2FBE">
            <w:pPr>
              <w:ind w:left="0"/>
              <w:rPr>
                <w:rStyle w:val="Code"/>
              </w:rPr>
            </w:pPr>
            <w:proofErr w:type="spellStart"/>
            <w:r w:rsidRPr="00F75E01">
              <w:rPr>
                <w:rStyle w:val="Code"/>
              </w:rPr>
              <w:t>std</w:t>
            </w:r>
            <w:proofErr w:type="spellEnd"/>
            <w:r w:rsidRPr="00F75E01">
              <w:rPr>
                <w:rStyle w:val="Code"/>
              </w:rPr>
              <w:t>::</w:t>
            </w:r>
            <w:proofErr w:type="spellStart"/>
            <w:r w:rsidRPr="00F75E01">
              <w:rPr>
                <w:rStyle w:val="Code"/>
              </w:rPr>
              <w:t>string</w:t>
            </w:r>
            <w:proofErr w:type="spellEnd"/>
            <w:r w:rsidRPr="00F75E01">
              <w:rPr>
                <w:rStyle w:val="Code"/>
              </w:rPr>
              <w:t xml:space="preserve"> </w:t>
            </w:r>
            <w:proofErr w:type="spellStart"/>
            <w:r w:rsidRPr="00F75E01">
              <w:rPr>
                <w:rStyle w:val="Code"/>
              </w:rPr>
              <w:t>MyEnumToString</w:t>
            </w:r>
            <w:proofErr w:type="spellEnd"/>
            <w:r w:rsidRPr="00F75E01">
              <w:rPr>
                <w:rStyle w:val="Code"/>
              </w:rPr>
              <w:t>(</w:t>
            </w:r>
            <w:proofErr w:type="spellStart"/>
            <w:r w:rsidRPr="00F75E01">
              <w:rPr>
                <w:rStyle w:val="Code"/>
              </w:rPr>
              <w:t>const</w:t>
            </w:r>
            <w:proofErr w:type="spellEnd"/>
            <w:r w:rsidRPr="00F75E01">
              <w:rPr>
                <w:rStyle w:val="Code"/>
              </w:rPr>
              <w:t xml:space="preserve"> </w:t>
            </w:r>
            <w:proofErr w:type="spellStart"/>
            <w:r w:rsidRPr="00F75E01">
              <w:rPr>
                <w:rStyle w:val="Code"/>
              </w:rPr>
              <w:t>MyEnum</w:t>
            </w:r>
            <w:proofErr w:type="spellEnd"/>
            <w:r w:rsidRPr="00F75E01">
              <w:rPr>
                <w:rStyle w:val="Code"/>
              </w:rPr>
              <w:t xml:space="preserve"> &amp; </w:t>
            </w:r>
            <w:proofErr w:type="spellStart"/>
            <w:r w:rsidRPr="00F75E01">
              <w:rPr>
                <w:rStyle w:val="Code"/>
              </w:rPr>
              <w:t>myEnum</w:t>
            </w:r>
            <w:proofErr w:type="spellEnd"/>
            <w:r w:rsidRPr="00F75E01">
              <w:rPr>
                <w:rStyle w:val="Code"/>
              </w:rPr>
              <w:t>)</w:t>
            </w:r>
            <w:r w:rsidRPr="00F75E01">
              <w:rPr>
                <w:rStyle w:val="Code"/>
              </w:rPr>
              <w:br/>
              <w:t>{</w:t>
            </w:r>
            <w:r w:rsidRPr="00F75E01">
              <w:rPr>
                <w:rStyle w:val="Code"/>
              </w:rPr>
              <w:br/>
              <w:t xml:space="preserve">    </w:t>
            </w:r>
            <w:proofErr w:type="spellStart"/>
            <w:r w:rsidRPr="00F75E01">
              <w:rPr>
                <w:rStyle w:val="Code"/>
              </w:rPr>
              <w:t>switch</w:t>
            </w:r>
            <w:proofErr w:type="spellEnd"/>
            <w:r w:rsidRPr="00F75E01">
              <w:rPr>
                <w:rStyle w:val="Code"/>
              </w:rPr>
              <w:t xml:space="preserve"> (</w:t>
            </w:r>
            <w:proofErr w:type="spellStart"/>
            <w:r w:rsidRPr="00F75E01">
              <w:rPr>
                <w:rStyle w:val="Code"/>
              </w:rPr>
              <w:t>myEnum</w:t>
            </w:r>
            <w:proofErr w:type="spellEnd"/>
            <w:r w:rsidRPr="00F75E01">
              <w:rPr>
                <w:rStyle w:val="Code"/>
              </w:rPr>
              <w:t>) {</w:t>
            </w:r>
            <w:r w:rsidRPr="00F75E01">
              <w:rPr>
                <w:rStyle w:val="Code"/>
              </w:rPr>
              <w:br/>
              <w:t xml:space="preserve">    case MYENUM_VALUE_A:</w:t>
            </w:r>
            <w:r w:rsidRPr="00F75E01">
              <w:rPr>
                <w:rStyle w:val="Code"/>
              </w:rPr>
              <w:br/>
              <w:t xml:space="preserve">        return "</w:t>
            </w:r>
            <w:proofErr w:type="spellStart"/>
            <w:r w:rsidRPr="00F75E01">
              <w:rPr>
                <w:rStyle w:val="Code"/>
              </w:rPr>
              <w:t>Value</w:t>
            </w:r>
            <w:proofErr w:type="spellEnd"/>
            <w:r w:rsidRPr="00F75E01">
              <w:rPr>
                <w:rStyle w:val="Code"/>
              </w:rPr>
              <w:t xml:space="preserve"> A";</w:t>
            </w:r>
            <w:r w:rsidRPr="00F75E01">
              <w:rPr>
                <w:rStyle w:val="Code"/>
              </w:rPr>
              <w:br/>
              <w:t xml:space="preserve">    case MYENUM_VALUE_B:</w:t>
            </w:r>
            <w:r w:rsidRPr="00F75E01">
              <w:rPr>
                <w:rStyle w:val="Code"/>
              </w:rPr>
              <w:br/>
              <w:t xml:space="preserve">        return "</w:t>
            </w:r>
            <w:proofErr w:type="spellStart"/>
            <w:r w:rsidRPr="00F75E01">
              <w:rPr>
                <w:rStyle w:val="Code"/>
              </w:rPr>
              <w:t>Value</w:t>
            </w:r>
            <w:proofErr w:type="spellEnd"/>
            <w:r w:rsidRPr="00F75E01">
              <w:rPr>
                <w:rStyle w:val="Code"/>
              </w:rPr>
              <w:t xml:space="preserve"> B";</w:t>
            </w:r>
            <w:r w:rsidRPr="00F75E01">
              <w:rPr>
                <w:rStyle w:val="Code"/>
              </w:rPr>
              <w:br/>
              <w:t xml:space="preserve">    case MYENUM_VALUE_C:</w:t>
            </w:r>
            <w:r w:rsidRPr="00F75E01">
              <w:rPr>
                <w:rStyle w:val="Code"/>
              </w:rPr>
              <w:br/>
              <w:t xml:space="preserve">        return "</w:t>
            </w:r>
            <w:proofErr w:type="spellStart"/>
            <w:r w:rsidRPr="00F75E01">
              <w:rPr>
                <w:rStyle w:val="Code"/>
              </w:rPr>
              <w:t>Value</w:t>
            </w:r>
            <w:proofErr w:type="spellEnd"/>
            <w:r w:rsidRPr="00F75E01">
              <w:rPr>
                <w:rStyle w:val="Code"/>
              </w:rPr>
              <w:t xml:space="preserve"> C";</w:t>
            </w:r>
            <w:r w:rsidRPr="00F75E01">
              <w:rPr>
                <w:rStyle w:val="Code"/>
              </w:rPr>
              <w:br/>
              <w:t xml:space="preserve">    default:</w:t>
            </w:r>
            <w:r w:rsidRPr="00F75E01">
              <w:rPr>
                <w:rStyle w:val="Code"/>
              </w:rPr>
              <w:br/>
              <w:t xml:space="preserve">        </w:t>
            </w:r>
            <w:proofErr w:type="spellStart"/>
            <w:r w:rsidRPr="00F75E01">
              <w:rPr>
                <w:rStyle w:val="Code"/>
              </w:rPr>
              <w:t>throw</w:t>
            </w:r>
            <w:proofErr w:type="spellEnd"/>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invalid_argument</w:t>
            </w:r>
            <w:proofErr w:type="spellEnd"/>
            <w:r w:rsidRPr="00F75E01">
              <w:rPr>
                <w:rStyle w:val="Code"/>
              </w:rPr>
              <w:t>("</w:t>
            </w:r>
            <w:proofErr w:type="spellStart"/>
            <w:r w:rsidRPr="00F75E01">
              <w:rPr>
                <w:rStyle w:val="Code"/>
              </w:rPr>
              <w:t>Unknown</w:t>
            </w:r>
            <w:proofErr w:type="spellEnd"/>
            <w:r w:rsidRPr="00F75E01">
              <w:rPr>
                <w:rStyle w:val="Code"/>
              </w:rPr>
              <w:t xml:space="preserve"> </w:t>
            </w:r>
            <w:proofErr w:type="spellStart"/>
            <w:r w:rsidRPr="00F75E01">
              <w:rPr>
                <w:rStyle w:val="Code"/>
              </w:rPr>
              <w:t>enum</w:t>
            </w:r>
            <w:proofErr w:type="spellEnd"/>
            <w:r w:rsidRPr="00F75E01">
              <w:rPr>
                <w:rStyle w:val="Code"/>
              </w:rPr>
              <w:t xml:space="preserve"> </w:t>
            </w:r>
            <w:proofErr w:type="spellStart"/>
            <w:r w:rsidRPr="00F75E01">
              <w:rPr>
                <w:rStyle w:val="Code"/>
              </w:rPr>
              <w:t>value</w:t>
            </w:r>
            <w:proofErr w:type="spellEnd"/>
            <w:r w:rsidRPr="00F75E01">
              <w:rPr>
                <w:rStyle w:val="Code"/>
              </w:rPr>
              <w:t>.");</w:t>
            </w:r>
            <w:r w:rsidRPr="00F75E01">
              <w:rPr>
                <w:rStyle w:val="Code"/>
              </w:rPr>
              <w:br/>
              <w:t xml:space="preserve">    }</w:t>
            </w:r>
            <w:r w:rsidRPr="00F75E01">
              <w:rPr>
                <w:rStyle w:val="Code"/>
              </w:rPr>
              <w:br/>
              <w:t>}</w:t>
            </w:r>
          </w:p>
          <w:p w:rsidR="00AA2FBE" w:rsidRPr="00F75E01" w:rsidRDefault="00AA2FBE" w:rsidP="00AA2FBE">
            <w:pPr>
              <w:ind w:left="0"/>
              <w:rPr>
                <w:rStyle w:val="Code"/>
              </w:rPr>
            </w:pPr>
            <w:proofErr w:type="spellStart"/>
            <w:r w:rsidRPr="00F75E01">
              <w:rPr>
                <w:rStyle w:val="Code"/>
              </w:rPr>
              <w:t>MyEnum</w:t>
            </w:r>
            <w:proofErr w:type="spellEnd"/>
            <w:r w:rsidRPr="00F75E01">
              <w:rPr>
                <w:rStyle w:val="Code"/>
              </w:rPr>
              <w:t xml:space="preserve"> </w:t>
            </w:r>
            <w:proofErr w:type="spellStart"/>
            <w:r w:rsidRPr="00F75E01">
              <w:rPr>
                <w:rStyle w:val="Code"/>
              </w:rPr>
              <w:t>StringToMyEnum</w:t>
            </w:r>
            <w:proofErr w:type="spellEnd"/>
            <w:r w:rsidRPr="00F75E01">
              <w:rPr>
                <w:rStyle w:val="Code"/>
              </w:rPr>
              <w:t>(</w:t>
            </w:r>
            <w:proofErr w:type="spellStart"/>
            <w:r w:rsidRPr="00F75E01">
              <w:rPr>
                <w:rStyle w:val="Code"/>
              </w:rPr>
              <w:t>const</w:t>
            </w:r>
            <w:proofErr w:type="spellEnd"/>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string</w:t>
            </w:r>
            <w:proofErr w:type="spellEnd"/>
            <w:r w:rsidRPr="00F75E01">
              <w:rPr>
                <w:rStyle w:val="Code"/>
              </w:rPr>
              <w:t xml:space="preserve"> &amp; </w:t>
            </w:r>
            <w:proofErr w:type="spellStart"/>
            <w:r w:rsidRPr="00F75E01">
              <w:rPr>
                <w:rStyle w:val="Code"/>
              </w:rPr>
              <w:t>str</w:t>
            </w:r>
            <w:proofErr w:type="spellEnd"/>
            <w:r w:rsidRPr="00F75E01">
              <w:rPr>
                <w:rStyle w:val="Code"/>
              </w:rPr>
              <w:t>)</w:t>
            </w:r>
            <w:r w:rsidRPr="00F75E01">
              <w:rPr>
                <w:rStyle w:val="Code"/>
              </w:rPr>
              <w:br/>
              <w:t>{</w:t>
            </w:r>
            <w:r w:rsidRPr="00F75E01">
              <w:rPr>
                <w:rStyle w:val="Code"/>
              </w:rPr>
              <w:br/>
              <w:t xml:space="preserve">    </w:t>
            </w:r>
            <w:proofErr w:type="spellStart"/>
            <w:r w:rsidRPr="00F75E01">
              <w:rPr>
                <w:rStyle w:val="Code"/>
              </w:rPr>
              <w:t>if</w:t>
            </w:r>
            <w:proofErr w:type="spellEnd"/>
            <w:r w:rsidRPr="00F75E01">
              <w:rPr>
                <w:rStyle w:val="Code"/>
              </w:rPr>
              <w:t xml:space="preserve"> (</w:t>
            </w:r>
            <w:proofErr w:type="spellStart"/>
            <w:r w:rsidRPr="00F75E01">
              <w:rPr>
                <w:rStyle w:val="Code"/>
              </w:rPr>
              <w:t>str</w:t>
            </w:r>
            <w:proofErr w:type="spellEnd"/>
            <w:r w:rsidRPr="00F75E01">
              <w:rPr>
                <w:rStyle w:val="Code"/>
              </w:rPr>
              <w:t xml:space="preserve"> == "</w:t>
            </w:r>
            <w:proofErr w:type="spellStart"/>
            <w:r w:rsidRPr="00F75E01">
              <w:rPr>
                <w:rStyle w:val="Code"/>
              </w:rPr>
              <w:t>Value</w:t>
            </w:r>
            <w:proofErr w:type="spellEnd"/>
            <w:r w:rsidRPr="00F75E01">
              <w:rPr>
                <w:rStyle w:val="Code"/>
              </w:rPr>
              <w:t xml:space="preserve"> A") {</w:t>
            </w:r>
            <w:r w:rsidRPr="00F75E01">
              <w:rPr>
                <w:rStyle w:val="Code"/>
              </w:rPr>
              <w:br/>
              <w:t xml:space="preserve">        return MYENUM_VALUE_A;</w:t>
            </w:r>
            <w:r w:rsidRPr="00F75E01">
              <w:rPr>
                <w:rStyle w:val="Code"/>
              </w:rPr>
              <w:br/>
              <w:t xml:space="preserve">    }</w:t>
            </w:r>
            <w:r w:rsidRPr="00F75E01">
              <w:rPr>
                <w:rStyle w:val="Code"/>
              </w:rPr>
              <w:br/>
              <w:t xml:space="preserve">    </w:t>
            </w:r>
            <w:proofErr w:type="spellStart"/>
            <w:r w:rsidRPr="00F75E01">
              <w:rPr>
                <w:rStyle w:val="Code"/>
              </w:rPr>
              <w:t>else</w:t>
            </w:r>
            <w:proofErr w:type="spellEnd"/>
            <w:r w:rsidRPr="00F75E01">
              <w:rPr>
                <w:rStyle w:val="Code"/>
              </w:rPr>
              <w:t xml:space="preserve"> </w:t>
            </w:r>
            <w:proofErr w:type="spellStart"/>
            <w:r w:rsidRPr="00F75E01">
              <w:rPr>
                <w:rStyle w:val="Code"/>
              </w:rPr>
              <w:t>if</w:t>
            </w:r>
            <w:proofErr w:type="spellEnd"/>
            <w:r w:rsidRPr="00F75E01">
              <w:rPr>
                <w:rStyle w:val="Code"/>
              </w:rPr>
              <w:t xml:space="preserve"> (</w:t>
            </w:r>
            <w:proofErr w:type="spellStart"/>
            <w:r w:rsidRPr="00F75E01">
              <w:rPr>
                <w:rStyle w:val="Code"/>
              </w:rPr>
              <w:t>str</w:t>
            </w:r>
            <w:proofErr w:type="spellEnd"/>
            <w:r w:rsidRPr="00F75E01">
              <w:rPr>
                <w:rStyle w:val="Code"/>
              </w:rPr>
              <w:t xml:space="preserve"> == "</w:t>
            </w:r>
            <w:proofErr w:type="spellStart"/>
            <w:r w:rsidRPr="00F75E01">
              <w:rPr>
                <w:rStyle w:val="Code"/>
              </w:rPr>
              <w:t>Value</w:t>
            </w:r>
            <w:proofErr w:type="spellEnd"/>
            <w:r w:rsidRPr="00F75E01">
              <w:rPr>
                <w:rStyle w:val="Code"/>
              </w:rPr>
              <w:t xml:space="preserve"> B") {</w:t>
            </w:r>
            <w:r w:rsidRPr="00F75E01">
              <w:rPr>
                <w:rStyle w:val="Code"/>
              </w:rPr>
              <w:br/>
              <w:t xml:space="preserve">        return MYENUM_VALUE_B;</w:t>
            </w:r>
            <w:r w:rsidRPr="00F75E01">
              <w:rPr>
                <w:rStyle w:val="Code"/>
              </w:rPr>
              <w:br/>
              <w:t xml:space="preserve">    }</w:t>
            </w:r>
            <w:r w:rsidRPr="00F75E01">
              <w:rPr>
                <w:rStyle w:val="Code"/>
              </w:rPr>
              <w:br/>
              <w:t xml:space="preserve">    </w:t>
            </w:r>
            <w:proofErr w:type="spellStart"/>
            <w:r w:rsidRPr="00F75E01">
              <w:rPr>
                <w:rStyle w:val="Code"/>
              </w:rPr>
              <w:t>else</w:t>
            </w:r>
            <w:proofErr w:type="spellEnd"/>
            <w:r w:rsidRPr="00F75E01">
              <w:rPr>
                <w:rStyle w:val="Code"/>
              </w:rPr>
              <w:t xml:space="preserve"> </w:t>
            </w:r>
            <w:proofErr w:type="spellStart"/>
            <w:r w:rsidRPr="00F75E01">
              <w:rPr>
                <w:rStyle w:val="Code"/>
              </w:rPr>
              <w:t>if</w:t>
            </w:r>
            <w:proofErr w:type="spellEnd"/>
            <w:r w:rsidRPr="00F75E01">
              <w:rPr>
                <w:rStyle w:val="Code"/>
              </w:rPr>
              <w:t xml:space="preserve"> (</w:t>
            </w:r>
            <w:proofErr w:type="spellStart"/>
            <w:r w:rsidRPr="00F75E01">
              <w:rPr>
                <w:rStyle w:val="Code"/>
              </w:rPr>
              <w:t>str</w:t>
            </w:r>
            <w:proofErr w:type="spellEnd"/>
            <w:r w:rsidRPr="00F75E01">
              <w:rPr>
                <w:rStyle w:val="Code"/>
              </w:rPr>
              <w:t xml:space="preserve"> == "</w:t>
            </w:r>
            <w:proofErr w:type="spellStart"/>
            <w:r w:rsidRPr="00F75E01">
              <w:rPr>
                <w:rStyle w:val="Code"/>
              </w:rPr>
              <w:t>Value</w:t>
            </w:r>
            <w:proofErr w:type="spellEnd"/>
            <w:r w:rsidRPr="00F75E01">
              <w:rPr>
                <w:rStyle w:val="Code"/>
              </w:rPr>
              <w:t xml:space="preserve"> C") {</w:t>
            </w:r>
            <w:r w:rsidRPr="00F75E01">
              <w:rPr>
                <w:rStyle w:val="Code"/>
              </w:rPr>
              <w:br/>
              <w:t xml:space="preserve">        return MYENUM_VALUE_C;</w:t>
            </w:r>
            <w:r w:rsidRPr="00F75E01">
              <w:rPr>
                <w:rStyle w:val="Code"/>
              </w:rPr>
              <w:br/>
              <w:t xml:space="preserve">    }</w:t>
            </w:r>
            <w:r w:rsidRPr="00F75E01">
              <w:rPr>
                <w:rStyle w:val="Code"/>
              </w:rPr>
              <w:br/>
              <w:t xml:space="preserve">    </w:t>
            </w:r>
            <w:proofErr w:type="spellStart"/>
            <w:r w:rsidRPr="00F75E01">
              <w:rPr>
                <w:rStyle w:val="Code"/>
              </w:rPr>
              <w:t>else</w:t>
            </w:r>
            <w:proofErr w:type="spellEnd"/>
            <w:r w:rsidRPr="00F75E01">
              <w:rPr>
                <w:rStyle w:val="Code"/>
              </w:rPr>
              <w:t xml:space="preserve"> {</w:t>
            </w:r>
            <w:r w:rsidRPr="00F75E01">
              <w:rPr>
                <w:rStyle w:val="Code"/>
              </w:rPr>
              <w:br/>
              <w:t xml:space="preserve">        </w:t>
            </w:r>
            <w:proofErr w:type="spellStart"/>
            <w:r w:rsidRPr="00F75E01">
              <w:rPr>
                <w:rStyle w:val="Code"/>
              </w:rPr>
              <w:t>throw</w:t>
            </w:r>
            <w:proofErr w:type="spellEnd"/>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invalid_argument</w:t>
            </w:r>
            <w:proofErr w:type="spellEnd"/>
            <w:r w:rsidRPr="00F75E01">
              <w:rPr>
                <w:rStyle w:val="Code"/>
              </w:rPr>
              <w:t>("</w:t>
            </w:r>
            <w:proofErr w:type="spellStart"/>
            <w:r w:rsidRPr="00F75E01">
              <w:rPr>
                <w:rStyle w:val="Code"/>
              </w:rPr>
              <w:t>Uknown</w:t>
            </w:r>
            <w:proofErr w:type="spellEnd"/>
            <w:r w:rsidRPr="00F75E01">
              <w:rPr>
                <w:rStyle w:val="Code"/>
              </w:rPr>
              <w:t xml:space="preserve"> </w:t>
            </w:r>
            <w:proofErr w:type="spellStart"/>
            <w:r w:rsidRPr="00F75E01">
              <w:rPr>
                <w:rStyle w:val="Code"/>
              </w:rPr>
              <w:t>string</w:t>
            </w:r>
            <w:proofErr w:type="spellEnd"/>
            <w:r w:rsidRPr="00F75E01">
              <w:rPr>
                <w:rStyle w:val="Code"/>
              </w:rPr>
              <w:t xml:space="preserve"> </w:t>
            </w:r>
            <w:proofErr w:type="spellStart"/>
            <w:r w:rsidRPr="00F75E01">
              <w:rPr>
                <w:rStyle w:val="Code"/>
              </w:rPr>
              <w:t>value</w:t>
            </w:r>
            <w:proofErr w:type="spellEnd"/>
            <w:r w:rsidRPr="00F75E01">
              <w:rPr>
                <w:rStyle w:val="Code"/>
              </w:rPr>
              <w:t>");</w:t>
            </w:r>
            <w:r w:rsidRPr="00F75E01">
              <w:rPr>
                <w:rStyle w:val="Code"/>
              </w:rPr>
              <w:br/>
              <w:t xml:space="preserve">    }</w:t>
            </w:r>
            <w:r w:rsidRPr="00F75E01">
              <w:rPr>
                <w:rStyle w:val="Code"/>
              </w:rPr>
              <w:br/>
              <w:t>}</w:t>
            </w:r>
          </w:p>
          <w:p w:rsidR="00AA2FBE" w:rsidRPr="00AA2FBE" w:rsidRDefault="00AA2FBE" w:rsidP="00AA2FBE">
            <w:pPr>
              <w:ind w:left="0"/>
              <w:rPr>
                <w:rStyle w:val="Code"/>
                <w:noProof/>
                <w:color w:val="006600"/>
                <w:lang w:val="en-US"/>
              </w:rPr>
            </w:pPr>
            <w:r w:rsidRPr="00F75E01">
              <w:rPr>
                <w:rStyle w:val="Comment"/>
              </w:rPr>
              <w:t>// Usage:</w:t>
            </w:r>
            <w:r w:rsidRPr="00F75E01">
              <w:rPr>
                <w:rStyle w:val="Code"/>
              </w:rPr>
              <w:br/>
            </w:r>
            <w:proofErr w:type="spellStart"/>
            <w:r w:rsidRPr="00F75E01">
              <w:rPr>
                <w:rStyle w:val="Code"/>
              </w:rPr>
              <w:t>MyEnum</w:t>
            </w:r>
            <w:proofErr w:type="spellEnd"/>
            <w:r w:rsidRPr="00F75E01">
              <w:rPr>
                <w:rStyle w:val="Code"/>
              </w:rPr>
              <w:t xml:space="preserve"> </w:t>
            </w:r>
            <w:proofErr w:type="spellStart"/>
            <w:r w:rsidRPr="00F75E01">
              <w:rPr>
                <w:rStyle w:val="Code"/>
              </w:rPr>
              <w:t>myEnum</w:t>
            </w:r>
            <w:proofErr w:type="spellEnd"/>
            <w:r w:rsidRPr="00F75E01">
              <w:rPr>
                <w:rStyle w:val="Code"/>
              </w:rPr>
              <w:t xml:space="preserve"> = MYENUM_VALUE_B;</w:t>
            </w:r>
            <w:r w:rsidRPr="00F75E01">
              <w:rPr>
                <w:rStyle w:val="Code"/>
              </w:rPr>
              <w:br/>
            </w:r>
            <w:proofErr w:type="spellStart"/>
            <w:r w:rsidRPr="00F75E01">
              <w:rPr>
                <w:rStyle w:val="Code"/>
              </w:rPr>
              <w:t>std</w:t>
            </w:r>
            <w:proofErr w:type="spellEnd"/>
            <w:r w:rsidRPr="00F75E01">
              <w:rPr>
                <w:rStyle w:val="Code"/>
              </w:rPr>
              <w:t>::</w:t>
            </w:r>
            <w:proofErr w:type="spellStart"/>
            <w:r w:rsidRPr="00F75E01">
              <w:rPr>
                <w:rStyle w:val="Code"/>
              </w:rPr>
              <w:t>string</w:t>
            </w:r>
            <w:proofErr w:type="spellEnd"/>
            <w:r w:rsidRPr="00F75E01">
              <w:rPr>
                <w:rStyle w:val="Code"/>
              </w:rPr>
              <w:t xml:space="preserve"> </w:t>
            </w:r>
            <w:proofErr w:type="spellStart"/>
            <w:r w:rsidRPr="00F75E01">
              <w:rPr>
                <w:rStyle w:val="Code"/>
              </w:rPr>
              <w:t>myEnumStr</w:t>
            </w:r>
            <w:proofErr w:type="spellEnd"/>
            <w:r w:rsidRPr="00F75E01">
              <w:rPr>
                <w:rStyle w:val="Code"/>
              </w:rPr>
              <w:t xml:space="preserve"> = </w:t>
            </w:r>
            <w:proofErr w:type="spellStart"/>
            <w:r w:rsidRPr="00F75E01">
              <w:rPr>
                <w:rStyle w:val="Code"/>
              </w:rPr>
              <w:t>MyEnumToString</w:t>
            </w:r>
            <w:proofErr w:type="spellEnd"/>
            <w:r w:rsidRPr="00F75E01">
              <w:rPr>
                <w:rStyle w:val="Code"/>
              </w:rPr>
              <w:t>(</w:t>
            </w:r>
            <w:proofErr w:type="spellStart"/>
            <w:r w:rsidRPr="00F75E01">
              <w:rPr>
                <w:rStyle w:val="Code"/>
              </w:rPr>
              <w:t>myEnum</w:t>
            </w:r>
            <w:proofErr w:type="spellEnd"/>
            <w:r w:rsidRPr="00F75E01">
              <w:rPr>
                <w:rStyle w:val="Code"/>
              </w:rPr>
              <w:t>);</w:t>
            </w:r>
            <w:r w:rsidRPr="00F75E01">
              <w:rPr>
                <w:rStyle w:val="Code"/>
              </w:rPr>
              <w:br/>
            </w:r>
            <w:proofErr w:type="spellStart"/>
            <w:r w:rsidRPr="00F75E01">
              <w:rPr>
                <w:rStyle w:val="Code"/>
              </w:rPr>
              <w:t>MyEnum</w:t>
            </w:r>
            <w:proofErr w:type="spellEnd"/>
            <w:r w:rsidRPr="00F75E01">
              <w:rPr>
                <w:rStyle w:val="Code"/>
              </w:rPr>
              <w:t xml:space="preserve"> myEnum2 = </w:t>
            </w:r>
            <w:proofErr w:type="spellStart"/>
            <w:r w:rsidRPr="00F75E01">
              <w:rPr>
                <w:rStyle w:val="Code"/>
              </w:rPr>
              <w:t>StringToMyEnum</w:t>
            </w:r>
            <w:proofErr w:type="spellEnd"/>
            <w:r w:rsidRPr="00F75E01">
              <w:rPr>
                <w:rStyle w:val="Code"/>
              </w:rPr>
              <w:t>(</w:t>
            </w:r>
            <w:proofErr w:type="spellStart"/>
            <w:r w:rsidRPr="00F75E01">
              <w:rPr>
                <w:rStyle w:val="Code"/>
              </w:rPr>
              <w:t>myEnumStr</w:t>
            </w:r>
            <w:proofErr w:type="spellEnd"/>
            <w:r w:rsidRPr="00F75E01">
              <w:rPr>
                <w:rStyle w:val="Code"/>
              </w:rPr>
              <w:t>);</w:t>
            </w:r>
          </w:p>
        </w:tc>
      </w:tr>
    </w:tbl>
    <w:p w:rsidR="00AA2FBE" w:rsidRDefault="00AA2FBE" w:rsidP="00AA2FBE">
      <w:pPr>
        <w:pStyle w:val="Titulek"/>
        <w:rPr>
          <w:lang w:val="en-US"/>
        </w:rPr>
      </w:pPr>
      <w:r w:rsidRPr="00E37B98">
        <w:rPr>
          <w:lang w:val="en-US"/>
        </w:rPr>
        <w:t xml:space="preserve">Figure </w:t>
      </w:r>
      <w:r w:rsidRPr="00E37B98">
        <w:rPr>
          <w:lang w:val="en-US"/>
        </w:rPr>
        <w:fldChar w:fldCharType="begin"/>
      </w:r>
      <w:r w:rsidRPr="00E37B98">
        <w:rPr>
          <w:lang w:val="en-US"/>
        </w:rPr>
        <w:instrText xml:space="preserve"> SEQ Figure \* ARABIC </w:instrText>
      </w:r>
      <w:r w:rsidRPr="00E37B98">
        <w:rPr>
          <w:lang w:val="en-US"/>
        </w:rPr>
        <w:fldChar w:fldCharType="separate"/>
      </w:r>
      <w:proofErr w:type="gramStart"/>
      <w:r>
        <w:rPr>
          <w:noProof/>
          <w:lang w:val="en-US"/>
        </w:rPr>
        <w:t>2</w:t>
      </w:r>
      <w:r w:rsidRPr="00E37B98">
        <w:rPr>
          <w:lang w:val="en-US"/>
        </w:rPr>
        <w:fldChar w:fldCharType="end"/>
      </w:r>
      <w:r w:rsidRPr="00E37B98">
        <w:rPr>
          <w:lang w:val="en-US"/>
        </w:rPr>
        <w:t xml:space="preserve"> </w:t>
      </w:r>
      <w:r>
        <w:rPr>
          <w:lang w:val="en-US"/>
        </w:rPr>
        <w:t>Classic usage</w:t>
      </w:r>
      <w:proofErr w:type="gramEnd"/>
      <w:r>
        <w:rPr>
          <w:lang w:val="en-US"/>
        </w:rPr>
        <w:t xml:space="preserve"> of enumerations</w:t>
      </w:r>
    </w:p>
    <w:p w:rsidR="00AA2FBE" w:rsidRDefault="00AA2FBE" w:rsidP="00AA2FBE">
      <w:pPr>
        <w:rPr>
          <w:lang w:val="en-GB"/>
        </w:rPr>
      </w:pPr>
      <w:r>
        <w:rPr>
          <w:lang w:val="en-GB"/>
        </w:rPr>
        <w:t>Classic solution rewritten as a “class with static methods” using namespace construction:</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5"/>
      </w:tblGrid>
      <w:tr w:rsidR="00AA2FBE" w:rsidRPr="00E37B98" w:rsidTr="00AA2FBE">
        <w:trPr>
          <w:trHeight w:hRule="exact" w:val="284"/>
          <w:tblHeader/>
        </w:trPr>
        <w:tc>
          <w:tcPr>
            <w:tcW w:w="0" w:type="auto"/>
            <w:shd w:val="clear" w:color="auto" w:fill="696A6C"/>
            <w:vAlign w:val="center"/>
          </w:tcPr>
          <w:p w:rsidR="00AA2FBE" w:rsidRPr="00E37B98" w:rsidRDefault="00AA2FBE" w:rsidP="00AA2FBE">
            <w:pPr>
              <w:spacing w:after="0"/>
              <w:ind w:left="0"/>
              <w:jc w:val="center"/>
              <w:rPr>
                <w:b/>
                <w:color w:val="FFFFFF"/>
                <w:sz w:val="20"/>
                <w:szCs w:val="20"/>
                <w:lang w:val="en-US"/>
              </w:rPr>
            </w:pPr>
            <w:r>
              <w:rPr>
                <w:b/>
                <w:color w:val="FFFFFF"/>
                <w:sz w:val="20"/>
                <w:szCs w:val="20"/>
                <w:lang w:val="en-US"/>
              </w:rPr>
              <w:t>Enumeration as a class</w:t>
            </w:r>
            <w:r w:rsidR="007631F0">
              <w:rPr>
                <w:b/>
                <w:color w:val="FFFFFF"/>
                <w:sz w:val="20"/>
                <w:szCs w:val="20"/>
                <w:lang w:val="en-US"/>
              </w:rPr>
              <w:t xml:space="preserve"> with methods</w:t>
            </w:r>
          </w:p>
        </w:tc>
      </w:tr>
      <w:tr w:rsidR="00AA2FBE" w:rsidRPr="00E37B98" w:rsidTr="00AA2FBE">
        <w:trPr>
          <w:cantSplit/>
        </w:trPr>
        <w:tc>
          <w:tcPr>
            <w:tcW w:w="8895" w:type="dxa"/>
            <w:shd w:val="clear" w:color="auto" w:fill="auto"/>
          </w:tcPr>
          <w:p w:rsidR="00F75E01" w:rsidRPr="00F75E01" w:rsidRDefault="00F75E01" w:rsidP="00AA2FBE">
            <w:pPr>
              <w:ind w:left="0"/>
              <w:rPr>
                <w:rStyle w:val="Code"/>
              </w:rPr>
            </w:pPr>
            <w:proofErr w:type="spellStart"/>
            <w:r w:rsidRPr="00F75E01">
              <w:rPr>
                <w:rStyle w:val="Code"/>
              </w:rPr>
              <w:lastRenderedPageBreak/>
              <w:t>namespace</w:t>
            </w:r>
            <w:proofErr w:type="spellEnd"/>
            <w:r w:rsidRPr="00F75E01">
              <w:rPr>
                <w:rStyle w:val="Code"/>
              </w:rPr>
              <w:t xml:space="preserve"> </w:t>
            </w:r>
            <w:proofErr w:type="spellStart"/>
            <w:r w:rsidRPr="00F75E01">
              <w:rPr>
                <w:rStyle w:val="Code"/>
              </w:rPr>
              <w:t>MyEnum</w:t>
            </w:r>
            <w:proofErr w:type="spellEnd"/>
            <w:r w:rsidRPr="00F75E01">
              <w:rPr>
                <w:rStyle w:val="Code"/>
              </w:rPr>
              <w:t xml:space="preserve"> </w:t>
            </w:r>
            <w:r w:rsidRPr="00F75E01">
              <w:rPr>
                <w:rStyle w:val="Code"/>
              </w:rPr>
              <w:br/>
              <w:t>{</w:t>
            </w:r>
            <w:r w:rsidRPr="00F75E01">
              <w:rPr>
                <w:rStyle w:val="Code"/>
              </w:rPr>
              <w:br/>
              <w:t xml:space="preserve">    </w:t>
            </w:r>
            <w:proofErr w:type="spellStart"/>
            <w:r w:rsidR="00AA2FBE" w:rsidRPr="00F75E01">
              <w:rPr>
                <w:rStyle w:val="Code"/>
              </w:rPr>
              <w:t>enum</w:t>
            </w:r>
            <w:proofErr w:type="spellEnd"/>
            <w:r w:rsidR="00AA2FBE" w:rsidRPr="00F75E01">
              <w:rPr>
                <w:rStyle w:val="Code"/>
              </w:rPr>
              <w:t xml:space="preserve"> </w:t>
            </w:r>
            <w:proofErr w:type="spellStart"/>
            <w:r w:rsidR="00AA2FBE" w:rsidRPr="00F75E01">
              <w:rPr>
                <w:rStyle w:val="Code"/>
              </w:rPr>
              <w:t>Enum</w:t>
            </w:r>
            <w:r w:rsidRPr="00F75E01">
              <w:rPr>
                <w:rStyle w:val="Code"/>
              </w:rPr>
              <w:t>Type</w:t>
            </w:r>
            <w:proofErr w:type="spellEnd"/>
            <w:r w:rsidRPr="00F75E01">
              <w:rPr>
                <w:rStyle w:val="Code"/>
              </w:rPr>
              <w:t xml:space="preserve"> {</w:t>
            </w:r>
            <w:r w:rsidRPr="00F75E01">
              <w:rPr>
                <w:rStyle w:val="Code"/>
              </w:rPr>
              <w:br/>
              <w:t xml:space="preserve">        </w:t>
            </w:r>
            <w:proofErr w:type="spellStart"/>
            <w:r w:rsidRPr="00F75E01">
              <w:rPr>
                <w:rStyle w:val="Code"/>
              </w:rPr>
              <w:t>ValueA</w:t>
            </w:r>
            <w:proofErr w:type="spellEnd"/>
            <w:r w:rsidRPr="00F75E01">
              <w:rPr>
                <w:rStyle w:val="Code"/>
              </w:rPr>
              <w:t>,</w:t>
            </w:r>
            <w:r w:rsidR="00AA2FBE" w:rsidRPr="00F75E01">
              <w:rPr>
                <w:rStyle w:val="Code"/>
              </w:rPr>
              <w:br/>
            </w:r>
            <w:r w:rsidRPr="00F75E01">
              <w:rPr>
                <w:rStyle w:val="Code"/>
              </w:rPr>
              <w:t xml:space="preserve">        </w:t>
            </w:r>
            <w:proofErr w:type="spellStart"/>
            <w:r w:rsidRPr="00F75E01">
              <w:rPr>
                <w:rStyle w:val="Code"/>
              </w:rPr>
              <w:t>ValueB</w:t>
            </w:r>
            <w:proofErr w:type="spellEnd"/>
            <w:r w:rsidRPr="00F75E01">
              <w:rPr>
                <w:rStyle w:val="Code"/>
              </w:rPr>
              <w:t>,</w:t>
            </w:r>
            <w:r w:rsidR="00AA2FBE" w:rsidRPr="00F75E01">
              <w:rPr>
                <w:rStyle w:val="Code"/>
              </w:rPr>
              <w:br/>
            </w:r>
            <w:r w:rsidRPr="00F75E01">
              <w:rPr>
                <w:rStyle w:val="Code"/>
              </w:rPr>
              <w:t xml:space="preserve">        </w:t>
            </w:r>
            <w:proofErr w:type="spellStart"/>
            <w:r w:rsidRPr="00F75E01">
              <w:rPr>
                <w:rStyle w:val="Code"/>
              </w:rPr>
              <w:t>Value</w:t>
            </w:r>
            <w:r w:rsidR="00AA2FBE" w:rsidRPr="00F75E01">
              <w:rPr>
                <w:rStyle w:val="Code"/>
              </w:rPr>
              <w:t>C</w:t>
            </w:r>
            <w:proofErr w:type="spellEnd"/>
            <w:r w:rsidRPr="00F75E01">
              <w:rPr>
                <w:rStyle w:val="Code"/>
              </w:rPr>
              <w:br/>
              <w:t xml:space="preserve">    };</w:t>
            </w:r>
          </w:p>
          <w:p w:rsidR="00F75E01" w:rsidRPr="00F75E01" w:rsidRDefault="00F75E01" w:rsidP="00F75E01">
            <w:pPr>
              <w:ind w:left="0"/>
              <w:rPr>
                <w:rStyle w:val="Code"/>
              </w:rPr>
            </w:pPr>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string</w:t>
            </w:r>
            <w:proofErr w:type="spellEnd"/>
            <w:r w:rsidRPr="00F75E01">
              <w:rPr>
                <w:rStyle w:val="Code"/>
              </w:rPr>
              <w:t xml:space="preserve"> </w:t>
            </w:r>
            <w:proofErr w:type="spellStart"/>
            <w:r w:rsidRPr="00F75E01">
              <w:rPr>
                <w:rStyle w:val="Code"/>
              </w:rPr>
              <w:t>ToString</w:t>
            </w:r>
            <w:proofErr w:type="spellEnd"/>
            <w:r w:rsidRPr="00F75E01">
              <w:rPr>
                <w:rStyle w:val="Code"/>
              </w:rPr>
              <w:t>(</w:t>
            </w:r>
            <w:proofErr w:type="spellStart"/>
            <w:r w:rsidRPr="00F75E01">
              <w:rPr>
                <w:rStyle w:val="Code"/>
              </w:rPr>
              <w:t>const</w:t>
            </w:r>
            <w:proofErr w:type="spellEnd"/>
            <w:r w:rsidRPr="00F75E01">
              <w:rPr>
                <w:rStyle w:val="Code"/>
              </w:rPr>
              <w:t xml:space="preserve"> </w:t>
            </w:r>
            <w:proofErr w:type="spellStart"/>
            <w:r w:rsidRPr="00F75E01">
              <w:rPr>
                <w:rStyle w:val="Code"/>
              </w:rPr>
              <w:t>EnumType</w:t>
            </w:r>
            <w:proofErr w:type="spellEnd"/>
            <w:r w:rsidRPr="00F75E01">
              <w:rPr>
                <w:rStyle w:val="Code"/>
              </w:rPr>
              <w:t xml:space="preserve"> &amp; </w:t>
            </w:r>
            <w:proofErr w:type="spellStart"/>
            <w:r w:rsidRPr="00F75E01">
              <w:rPr>
                <w:rStyle w:val="Code"/>
              </w:rPr>
              <w:t>myEnum</w:t>
            </w:r>
            <w:proofErr w:type="spellEnd"/>
            <w:r w:rsidRPr="00F75E01">
              <w:rPr>
                <w:rStyle w:val="Code"/>
              </w:rPr>
              <w:t>)</w:t>
            </w:r>
            <w:r w:rsidRPr="00F75E01">
              <w:rPr>
                <w:rStyle w:val="Code"/>
              </w:rPr>
              <w:br/>
              <w:t xml:space="preserve">    {</w:t>
            </w:r>
            <w:r w:rsidRPr="00F75E01">
              <w:rPr>
                <w:rStyle w:val="Code"/>
              </w:rPr>
              <w:br/>
              <w:t xml:space="preserve">        </w:t>
            </w:r>
            <w:proofErr w:type="spellStart"/>
            <w:r w:rsidRPr="00F75E01">
              <w:rPr>
                <w:rStyle w:val="Code"/>
              </w:rPr>
              <w:t>switch</w:t>
            </w:r>
            <w:proofErr w:type="spellEnd"/>
            <w:r w:rsidRPr="00F75E01">
              <w:rPr>
                <w:rStyle w:val="Code"/>
              </w:rPr>
              <w:t xml:space="preserve"> (</w:t>
            </w:r>
            <w:proofErr w:type="spellStart"/>
            <w:r w:rsidRPr="00F75E01">
              <w:rPr>
                <w:rStyle w:val="Code"/>
              </w:rPr>
              <w:t>myEnum</w:t>
            </w:r>
            <w:proofErr w:type="spellEnd"/>
            <w:r w:rsidRPr="00F75E01">
              <w:rPr>
                <w:rStyle w:val="Code"/>
              </w:rPr>
              <w:t>) {</w:t>
            </w:r>
            <w:r w:rsidRPr="00F75E01">
              <w:rPr>
                <w:rStyle w:val="Code"/>
              </w:rPr>
              <w:br/>
              <w:t xml:space="preserve">        case </w:t>
            </w:r>
            <w:proofErr w:type="spellStart"/>
            <w:r w:rsidRPr="00F75E01">
              <w:rPr>
                <w:rStyle w:val="Code"/>
              </w:rPr>
              <w:t>ValueA</w:t>
            </w:r>
            <w:proofErr w:type="spellEnd"/>
            <w:r w:rsidRPr="00F75E01">
              <w:rPr>
                <w:rStyle w:val="Code"/>
              </w:rPr>
              <w:t>:</w:t>
            </w:r>
            <w:r w:rsidRPr="00F75E01">
              <w:rPr>
                <w:rStyle w:val="Code"/>
              </w:rPr>
              <w:br/>
              <w:t xml:space="preserve">            return "</w:t>
            </w:r>
            <w:proofErr w:type="spellStart"/>
            <w:r w:rsidRPr="00F75E01">
              <w:rPr>
                <w:rStyle w:val="Code"/>
              </w:rPr>
              <w:t>Value</w:t>
            </w:r>
            <w:proofErr w:type="spellEnd"/>
            <w:r w:rsidRPr="00F75E01">
              <w:rPr>
                <w:rStyle w:val="Code"/>
              </w:rPr>
              <w:t xml:space="preserve"> A";</w:t>
            </w:r>
            <w:r w:rsidRPr="00F75E01">
              <w:rPr>
                <w:rStyle w:val="Code"/>
              </w:rPr>
              <w:br/>
              <w:t xml:space="preserve">        case </w:t>
            </w:r>
            <w:proofErr w:type="spellStart"/>
            <w:r w:rsidRPr="00F75E01">
              <w:rPr>
                <w:rStyle w:val="Code"/>
              </w:rPr>
              <w:t>ValueB</w:t>
            </w:r>
            <w:proofErr w:type="spellEnd"/>
            <w:r w:rsidRPr="00F75E01">
              <w:rPr>
                <w:rStyle w:val="Code"/>
              </w:rPr>
              <w:t>:</w:t>
            </w:r>
            <w:r w:rsidRPr="00F75E01">
              <w:rPr>
                <w:rStyle w:val="Code"/>
              </w:rPr>
              <w:br/>
              <w:t xml:space="preserve">            return "</w:t>
            </w:r>
            <w:proofErr w:type="spellStart"/>
            <w:r w:rsidRPr="00F75E01">
              <w:rPr>
                <w:rStyle w:val="Code"/>
              </w:rPr>
              <w:t>Value</w:t>
            </w:r>
            <w:proofErr w:type="spellEnd"/>
            <w:r w:rsidRPr="00F75E01">
              <w:rPr>
                <w:rStyle w:val="Code"/>
              </w:rPr>
              <w:t xml:space="preserve"> B";</w:t>
            </w:r>
            <w:r w:rsidRPr="00F75E01">
              <w:rPr>
                <w:rStyle w:val="Code"/>
              </w:rPr>
              <w:br/>
              <w:t xml:space="preserve">        case </w:t>
            </w:r>
            <w:proofErr w:type="spellStart"/>
            <w:r w:rsidRPr="00F75E01">
              <w:rPr>
                <w:rStyle w:val="Code"/>
              </w:rPr>
              <w:t>ValueC</w:t>
            </w:r>
            <w:proofErr w:type="spellEnd"/>
            <w:r w:rsidRPr="00F75E01">
              <w:rPr>
                <w:rStyle w:val="Code"/>
              </w:rPr>
              <w:t>:</w:t>
            </w:r>
            <w:r w:rsidRPr="00F75E01">
              <w:rPr>
                <w:rStyle w:val="Code"/>
              </w:rPr>
              <w:br/>
              <w:t xml:space="preserve">            return "</w:t>
            </w:r>
            <w:proofErr w:type="spellStart"/>
            <w:r w:rsidRPr="00F75E01">
              <w:rPr>
                <w:rStyle w:val="Code"/>
              </w:rPr>
              <w:t>Value</w:t>
            </w:r>
            <w:proofErr w:type="spellEnd"/>
            <w:r w:rsidRPr="00F75E01">
              <w:rPr>
                <w:rStyle w:val="Code"/>
              </w:rPr>
              <w:t xml:space="preserve"> C";</w:t>
            </w:r>
            <w:r w:rsidRPr="00F75E01">
              <w:rPr>
                <w:rStyle w:val="Code"/>
              </w:rPr>
              <w:br/>
              <w:t xml:space="preserve">        default:</w:t>
            </w:r>
            <w:r w:rsidRPr="00F75E01">
              <w:rPr>
                <w:rStyle w:val="Code"/>
              </w:rPr>
              <w:br/>
              <w:t xml:space="preserve">            </w:t>
            </w:r>
            <w:proofErr w:type="spellStart"/>
            <w:r w:rsidRPr="00F75E01">
              <w:rPr>
                <w:rStyle w:val="Code"/>
              </w:rPr>
              <w:t>throw</w:t>
            </w:r>
            <w:proofErr w:type="spellEnd"/>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invalid_argument</w:t>
            </w:r>
            <w:proofErr w:type="spellEnd"/>
            <w:r w:rsidRPr="00F75E01">
              <w:rPr>
                <w:rStyle w:val="Code"/>
              </w:rPr>
              <w:t>("</w:t>
            </w:r>
            <w:proofErr w:type="spellStart"/>
            <w:r w:rsidRPr="00F75E01">
              <w:rPr>
                <w:rStyle w:val="Code"/>
              </w:rPr>
              <w:t>Unknown</w:t>
            </w:r>
            <w:proofErr w:type="spellEnd"/>
            <w:r w:rsidRPr="00F75E01">
              <w:rPr>
                <w:rStyle w:val="Code"/>
              </w:rPr>
              <w:t xml:space="preserve"> </w:t>
            </w:r>
            <w:proofErr w:type="spellStart"/>
            <w:r w:rsidRPr="00F75E01">
              <w:rPr>
                <w:rStyle w:val="Code"/>
              </w:rPr>
              <w:t>enum</w:t>
            </w:r>
            <w:proofErr w:type="spellEnd"/>
            <w:r w:rsidRPr="00F75E01">
              <w:rPr>
                <w:rStyle w:val="Code"/>
              </w:rPr>
              <w:t xml:space="preserve"> </w:t>
            </w:r>
            <w:proofErr w:type="spellStart"/>
            <w:r w:rsidRPr="00F75E01">
              <w:rPr>
                <w:rStyle w:val="Code"/>
              </w:rPr>
              <w:t>value</w:t>
            </w:r>
            <w:proofErr w:type="spellEnd"/>
            <w:r w:rsidRPr="00F75E01">
              <w:rPr>
                <w:rStyle w:val="Code"/>
              </w:rPr>
              <w:t>.");</w:t>
            </w:r>
            <w:r w:rsidRPr="00F75E01">
              <w:rPr>
                <w:rStyle w:val="Code"/>
              </w:rPr>
              <w:br/>
              <w:t xml:space="preserve">    }</w:t>
            </w:r>
          </w:p>
          <w:p w:rsidR="00AA2FBE" w:rsidRPr="00F75E01" w:rsidRDefault="00F75E01" w:rsidP="00AA2FBE">
            <w:pPr>
              <w:ind w:left="0"/>
              <w:rPr>
                <w:rStyle w:val="Code"/>
              </w:rPr>
            </w:pPr>
            <w:r w:rsidRPr="00F75E01">
              <w:rPr>
                <w:rStyle w:val="Code"/>
              </w:rPr>
              <w:t xml:space="preserve">    </w:t>
            </w:r>
            <w:proofErr w:type="spellStart"/>
            <w:r w:rsidRPr="00F75E01">
              <w:rPr>
                <w:rStyle w:val="Code"/>
              </w:rPr>
              <w:t>EnumType</w:t>
            </w:r>
            <w:proofErr w:type="spellEnd"/>
            <w:r w:rsidRPr="00F75E01">
              <w:rPr>
                <w:rStyle w:val="Code"/>
              </w:rPr>
              <w:t xml:space="preserve"> </w:t>
            </w:r>
            <w:proofErr w:type="spellStart"/>
            <w:r w:rsidRPr="00F75E01">
              <w:rPr>
                <w:rStyle w:val="Code"/>
              </w:rPr>
              <w:t>ToEnum</w:t>
            </w:r>
            <w:proofErr w:type="spellEnd"/>
            <w:r w:rsidRPr="00F75E01">
              <w:rPr>
                <w:rStyle w:val="Code"/>
              </w:rPr>
              <w:t>(</w:t>
            </w:r>
            <w:proofErr w:type="spellStart"/>
            <w:r w:rsidRPr="00F75E01">
              <w:rPr>
                <w:rStyle w:val="Code"/>
              </w:rPr>
              <w:t>const</w:t>
            </w:r>
            <w:proofErr w:type="spellEnd"/>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string</w:t>
            </w:r>
            <w:proofErr w:type="spellEnd"/>
            <w:r w:rsidRPr="00F75E01">
              <w:rPr>
                <w:rStyle w:val="Code"/>
              </w:rPr>
              <w:t xml:space="preserve"> &amp; </w:t>
            </w:r>
            <w:proofErr w:type="spellStart"/>
            <w:r w:rsidRPr="00F75E01">
              <w:rPr>
                <w:rStyle w:val="Code"/>
              </w:rPr>
              <w:t>str</w:t>
            </w:r>
            <w:proofErr w:type="spellEnd"/>
            <w:r w:rsidRPr="00F75E01">
              <w:rPr>
                <w:rStyle w:val="Code"/>
              </w:rPr>
              <w:t>)</w:t>
            </w:r>
            <w:r w:rsidRPr="00F75E01">
              <w:rPr>
                <w:rStyle w:val="Code"/>
              </w:rPr>
              <w:br/>
              <w:t xml:space="preserve">    {</w:t>
            </w:r>
            <w:r w:rsidRPr="00F75E01">
              <w:rPr>
                <w:rStyle w:val="Code"/>
              </w:rPr>
              <w:br/>
              <w:t xml:space="preserve">        </w:t>
            </w:r>
            <w:proofErr w:type="spellStart"/>
            <w:r w:rsidRPr="00F75E01">
              <w:rPr>
                <w:rStyle w:val="Code"/>
              </w:rPr>
              <w:t>if</w:t>
            </w:r>
            <w:proofErr w:type="spellEnd"/>
            <w:r w:rsidRPr="00F75E01">
              <w:rPr>
                <w:rStyle w:val="Code"/>
              </w:rPr>
              <w:t xml:space="preserve"> (</w:t>
            </w:r>
            <w:proofErr w:type="spellStart"/>
            <w:r w:rsidRPr="00F75E01">
              <w:rPr>
                <w:rStyle w:val="Code"/>
              </w:rPr>
              <w:t>str</w:t>
            </w:r>
            <w:proofErr w:type="spellEnd"/>
            <w:r w:rsidRPr="00F75E01">
              <w:rPr>
                <w:rStyle w:val="Code"/>
              </w:rPr>
              <w:t xml:space="preserve"> == "</w:t>
            </w:r>
            <w:proofErr w:type="spellStart"/>
            <w:r w:rsidRPr="00F75E01">
              <w:rPr>
                <w:rStyle w:val="Code"/>
              </w:rPr>
              <w:t>Value</w:t>
            </w:r>
            <w:proofErr w:type="spellEnd"/>
            <w:r w:rsidRPr="00F75E01">
              <w:rPr>
                <w:rStyle w:val="Code"/>
              </w:rPr>
              <w:t xml:space="preserve"> A") {</w:t>
            </w:r>
            <w:r w:rsidRPr="00F75E01">
              <w:rPr>
                <w:rStyle w:val="Code"/>
              </w:rPr>
              <w:br/>
              <w:t xml:space="preserve">            return </w:t>
            </w:r>
            <w:proofErr w:type="spellStart"/>
            <w:r w:rsidRPr="00F75E01">
              <w:rPr>
                <w:rStyle w:val="Code"/>
              </w:rPr>
              <w:t>ValueA</w:t>
            </w:r>
            <w:proofErr w:type="spellEnd"/>
            <w:r w:rsidRPr="00F75E01">
              <w:rPr>
                <w:rStyle w:val="Code"/>
              </w:rPr>
              <w:t>;</w:t>
            </w:r>
            <w:r w:rsidRPr="00F75E01">
              <w:rPr>
                <w:rStyle w:val="Code"/>
              </w:rPr>
              <w:br/>
              <w:t xml:space="preserve">        }</w:t>
            </w:r>
            <w:r w:rsidRPr="00F75E01">
              <w:rPr>
                <w:rStyle w:val="Code"/>
              </w:rPr>
              <w:br/>
              <w:t xml:space="preserve">        </w:t>
            </w:r>
            <w:proofErr w:type="spellStart"/>
            <w:r w:rsidRPr="00F75E01">
              <w:rPr>
                <w:rStyle w:val="Code"/>
              </w:rPr>
              <w:t>else</w:t>
            </w:r>
            <w:proofErr w:type="spellEnd"/>
            <w:r w:rsidRPr="00F75E01">
              <w:rPr>
                <w:rStyle w:val="Code"/>
              </w:rPr>
              <w:t xml:space="preserve"> </w:t>
            </w:r>
            <w:proofErr w:type="spellStart"/>
            <w:r w:rsidRPr="00F75E01">
              <w:rPr>
                <w:rStyle w:val="Code"/>
              </w:rPr>
              <w:t>if</w:t>
            </w:r>
            <w:proofErr w:type="spellEnd"/>
            <w:r w:rsidRPr="00F75E01">
              <w:rPr>
                <w:rStyle w:val="Code"/>
              </w:rPr>
              <w:t xml:space="preserve"> (</w:t>
            </w:r>
            <w:proofErr w:type="spellStart"/>
            <w:r w:rsidRPr="00F75E01">
              <w:rPr>
                <w:rStyle w:val="Code"/>
              </w:rPr>
              <w:t>str</w:t>
            </w:r>
            <w:proofErr w:type="spellEnd"/>
            <w:r w:rsidRPr="00F75E01">
              <w:rPr>
                <w:rStyle w:val="Code"/>
              </w:rPr>
              <w:t xml:space="preserve"> == "</w:t>
            </w:r>
            <w:proofErr w:type="spellStart"/>
            <w:r w:rsidRPr="00F75E01">
              <w:rPr>
                <w:rStyle w:val="Code"/>
              </w:rPr>
              <w:t>Value</w:t>
            </w:r>
            <w:proofErr w:type="spellEnd"/>
            <w:r w:rsidRPr="00F75E01">
              <w:rPr>
                <w:rStyle w:val="Code"/>
              </w:rPr>
              <w:t xml:space="preserve"> B") {</w:t>
            </w:r>
            <w:r w:rsidRPr="00F75E01">
              <w:rPr>
                <w:rStyle w:val="Code"/>
              </w:rPr>
              <w:br/>
              <w:t xml:space="preserve">            return </w:t>
            </w:r>
            <w:proofErr w:type="spellStart"/>
            <w:r w:rsidRPr="00F75E01">
              <w:rPr>
                <w:rStyle w:val="Code"/>
              </w:rPr>
              <w:t>ValueB</w:t>
            </w:r>
            <w:proofErr w:type="spellEnd"/>
            <w:r w:rsidRPr="00F75E01">
              <w:rPr>
                <w:rStyle w:val="Code"/>
              </w:rPr>
              <w:t>;</w:t>
            </w:r>
            <w:r w:rsidRPr="00F75E01">
              <w:rPr>
                <w:rStyle w:val="Code"/>
              </w:rPr>
              <w:br/>
              <w:t xml:space="preserve">        }</w:t>
            </w:r>
            <w:r w:rsidRPr="00F75E01">
              <w:rPr>
                <w:rStyle w:val="Code"/>
              </w:rPr>
              <w:br/>
              <w:t xml:space="preserve">        </w:t>
            </w:r>
            <w:proofErr w:type="spellStart"/>
            <w:r w:rsidRPr="00F75E01">
              <w:rPr>
                <w:rStyle w:val="Code"/>
              </w:rPr>
              <w:t>else</w:t>
            </w:r>
            <w:proofErr w:type="spellEnd"/>
            <w:r w:rsidRPr="00F75E01">
              <w:rPr>
                <w:rStyle w:val="Code"/>
              </w:rPr>
              <w:t xml:space="preserve"> </w:t>
            </w:r>
            <w:proofErr w:type="spellStart"/>
            <w:r w:rsidRPr="00F75E01">
              <w:rPr>
                <w:rStyle w:val="Code"/>
              </w:rPr>
              <w:t>if</w:t>
            </w:r>
            <w:proofErr w:type="spellEnd"/>
            <w:r w:rsidRPr="00F75E01">
              <w:rPr>
                <w:rStyle w:val="Code"/>
              </w:rPr>
              <w:t xml:space="preserve"> (</w:t>
            </w:r>
            <w:proofErr w:type="spellStart"/>
            <w:r w:rsidRPr="00F75E01">
              <w:rPr>
                <w:rStyle w:val="Code"/>
              </w:rPr>
              <w:t>str</w:t>
            </w:r>
            <w:proofErr w:type="spellEnd"/>
            <w:r w:rsidRPr="00F75E01">
              <w:rPr>
                <w:rStyle w:val="Code"/>
              </w:rPr>
              <w:t xml:space="preserve"> == "</w:t>
            </w:r>
            <w:proofErr w:type="spellStart"/>
            <w:r w:rsidRPr="00F75E01">
              <w:rPr>
                <w:rStyle w:val="Code"/>
              </w:rPr>
              <w:t>Value</w:t>
            </w:r>
            <w:proofErr w:type="spellEnd"/>
            <w:r w:rsidRPr="00F75E01">
              <w:rPr>
                <w:rStyle w:val="Code"/>
              </w:rPr>
              <w:t xml:space="preserve"> C") {</w:t>
            </w:r>
            <w:r w:rsidRPr="00F75E01">
              <w:rPr>
                <w:rStyle w:val="Code"/>
              </w:rPr>
              <w:br/>
              <w:t xml:space="preserve">            return </w:t>
            </w:r>
            <w:proofErr w:type="spellStart"/>
            <w:r w:rsidRPr="00F75E01">
              <w:rPr>
                <w:rStyle w:val="Code"/>
              </w:rPr>
              <w:t>ValueC</w:t>
            </w:r>
            <w:proofErr w:type="spellEnd"/>
            <w:r w:rsidRPr="00F75E01">
              <w:rPr>
                <w:rStyle w:val="Code"/>
              </w:rPr>
              <w:t>;</w:t>
            </w:r>
            <w:r w:rsidRPr="00F75E01">
              <w:rPr>
                <w:rStyle w:val="Code"/>
              </w:rPr>
              <w:br/>
              <w:t xml:space="preserve">        }</w:t>
            </w:r>
            <w:r w:rsidRPr="00F75E01">
              <w:rPr>
                <w:rStyle w:val="Code"/>
              </w:rPr>
              <w:br/>
              <w:t xml:space="preserve">        </w:t>
            </w:r>
            <w:proofErr w:type="spellStart"/>
            <w:r w:rsidRPr="00F75E01">
              <w:rPr>
                <w:rStyle w:val="Code"/>
              </w:rPr>
              <w:t>else</w:t>
            </w:r>
            <w:proofErr w:type="spellEnd"/>
            <w:r w:rsidRPr="00F75E01">
              <w:rPr>
                <w:rStyle w:val="Code"/>
              </w:rPr>
              <w:t xml:space="preserve"> {</w:t>
            </w:r>
            <w:r w:rsidRPr="00F75E01">
              <w:rPr>
                <w:rStyle w:val="Code"/>
              </w:rPr>
              <w:br/>
              <w:t xml:space="preserve">            </w:t>
            </w:r>
            <w:proofErr w:type="spellStart"/>
            <w:r w:rsidRPr="00F75E01">
              <w:rPr>
                <w:rStyle w:val="Code"/>
              </w:rPr>
              <w:t>throw</w:t>
            </w:r>
            <w:proofErr w:type="spellEnd"/>
            <w:r w:rsidRPr="00F75E01">
              <w:rPr>
                <w:rStyle w:val="Code"/>
              </w:rPr>
              <w:t xml:space="preserve"> </w:t>
            </w:r>
            <w:proofErr w:type="spellStart"/>
            <w:r w:rsidRPr="00F75E01">
              <w:rPr>
                <w:rStyle w:val="Code"/>
              </w:rPr>
              <w:t>std</w:t>
            </w:r>
            <w:proofErr w:type="spellEnd"/>
            <w:r w:rsidRPr="00F75E01">
              <w:rPr>
                <w:rStyle w:val="Code"/>
              </w:rPr>
              <w:t>::</w:t>
            </w:r>
            <w:proofErr w:type="spellStart"/>
            <w:r w:rsidRPr="00F75E01">
              <w:rPr>
                <w:rStyle w:val="Code"/>
              </w:rPr>
              <w:t>invalid_argument</w:t>
            </w:r>
            <w:proofErr w:type="spellEnd"/>
            <w:r w:rsidRPr="00F75E01">
              <w:rPr>
                <w:rStyle w:val="Code"/>
              </w:rPr>
              <w:t>("</w:t>
            </w:r>
            <w:proofErr w:type="spellStart"/>
            <w:r w:rsidRPr="00F75E01">
              <w:rPr>
                <w:rStyle w:val="Code"/>
              </w:rPr>
              <w:t>Uknown</w:t>
            </w:r>
            <w:proofErr w:type="spellEnd"/>
            <w:r w:rsidRPr="00F75E01">
              <w:rPr>
                <w:rStyle w:val="Code"/>
              </w:rPr>
              <w:t xml:space="preserve"> </w:t>
            </w:r>
            <w:proofErr w:type="spellStart"/>
            <w:r w:rsidRPr="00F75E01">
              <w:rPr>
                <w:rStyle w:val="Code"/>
              </w:rPr>
              <w:t>string</w:t>
            </w:r>
            <w:proofErr w:type="spellEnd"/>
            <w:r w:rsidRPr="00F75E01">
              <w:rPr>
                <w:rStyle w:val="Code"/>
              </w:rPr>
              <w:t xml:space="preserve"> </w:t>
            </w:r>
            <w:proofErr w:type="spellStart"/>
            <w:r w:rsidRPr="00F75E01">
              <w:rPr>
                <w:rStyle w:val="Code"/>
              </w:rPr>
              <w:t>value</w:t>
            </w:r>
            <w:proofErr w:type="spellEnd"/>
            <w:r w:rsidRPr="00F75E01">
              <w:rPr>
                <w:rStyle w:val="Code"/>
              </w:rPr>
              <w:t>");</w:t>
            </w:r>
            <w:r w:rsidRPr="00F75E01">
              <w:rPr>
                <w:rStyle w:val="Code"/>
              </w:rPr>
              <w:br/>
              <w:t xml:space="preserve">        }</w:t>
            </w:r>
            <w:r w:rsidRPr="00F75E01">
              <w:rPr>
                <w:rStyle w:val="Code"/>
              </w:rPr>
              <w:br/>
              <w:t xml:space="preserve">    }</w:t>
            </w:r>
            <w:r w:rsidR="00AA2FBE" w:rsidRPr="00F75E01">
              <w:rPr>
                <w:rStyle w:val="Code"/>
              </w:rPr>
              <w:br/>
              <w:t>}</w:t>
            </w:r>
          </w:p>
          <w:p w:rsidR="00AA2FBE" w:rsidRPr="00F75E01" w:rsidRDefault="00AA2FBE" w:rsidP="00F75E01">
            <w:pPr>
              <w:ind w:left="0"/>
              <w:rPr>
                <w:rStyle w:val="Code"/>
              </w:rPr>
            </w:pPr>
            <w:r w:rsidRPr="00F75E01">
              <w:rPr>
                <w:rStyle w:val="Comment"/>
              </w:rPr>
              <w:t>// Usage:</w:t>
            </w:r>
            <w:r w:rsidRPr="00F75E01">
              <w:rPr>
                <w:rStyle w:val="Code"/>
              </w:rPr>
              <w:br/>
            </w:r>
            <w:proofErr w:type="spellStart"/>
            <w:r w:rsidRPr="00F75E01">
              <w:rPr>
                <w:rStyle w:val="Code"/>
              </w:rPr>
              <w:t>MyEnum</w:t>
            </w:r>
            <w:proofErr w:type="spellEnd"/>
            <w:r w:rsidR="00F75E01" w:rsidRPr="00F75E01">
              <w:rPr>
                <w:rStyle w:val="Code"/>
              </w:rPr>
              <w:t>::</w:t>
            </w:r>
            <w:proofErr w:type="spellStart"/>
            <w:r w:rsidR="00F75E01" w:rsidRPr="00F75E01">
              <w:rPr>
                <w:rStyle w:val="Code"/>
              </w:rPr>
              <w:t>EnumType</w:t>
            </w:r>
            <w:proofErr w:type="spellEnd"/>
            <w:r w:rsidRPr="00F75E01">
              <w:rPr>
                <w:rStyle w:val="Code"/>
              </w:rPr>
              <w:t xml:space="preserve"> </w:t>
            </w:r>
            <w:proofErr w:type="spellStart"/>
            <w:r w:rsidRPr="00F75E01">
              <w:rPr>
                <w:rStyle w:val="Code"/>
              </w:rPr>
              <w:t>myEnum</w:t>
            </w:r>
            <w:proofErr w:type="spellEnd"/>
            <w:r w:rsidRPr="00F75E01">
              <w:rPr>
                <w:rStyle w:val="Code"/>
              </w:rPr>
              <w:t xml:space="preserve"> = </w:t>
            </w:r>
            <w:proofErr w:type="spellStart"/>
            <w:r w:rsidR="00F75E01" w:rsidRPr="00F75E01">
              <w:rPr>
                <w:rStyle w:val="Code"/>
              </w:rPr>
              <w:t>MyEnum</w:t>
            </w:r>
            <w:proofErr w:type="spellEnd"/>
            <w:r w:rsidR="00F75E01" w:rsidRPr="00F75E01">
              <w:rPr>
                <w:rStyle w:val="Code"/>
              </w:rPr>
              <w:t>::</w:t>
            </w:r>
            <w:proofErr w:type="spellStart"/>
            <w:r w:rsidR="00F75E01" w:rsidRPr="00F75E01">
              <w:rPr>
                <w:rStyle w:val="Code"/>
              </w:rPr>
              <w:t>ValueB</w:t>
            </w:r>
            <w:proofErr w:type="spellEnd"/>
            <w:r w:rsidRPr="00F75E01">
              <w:rPr>
                <w:rStyle w:val="Code"/>
              </w:rPr>
              <w:t>;</w:t>
            </w:r>
            <w:r w:rsidRPr="00F75E01">
              <w:rPr>
                <w:rStyle w:val="Code"/>
              </w:rPr>
              <w:br/>
            </w:r>
            <w:proofErr w:type="spellStart"/>
            <w:r w:rsidRPr="00F75E01">
              <w:rPr>
                <w:rStyle w:val="Code"/>
              </w:rPr>
              <w:t>std</w:t>
            </w:r>
            <w:proofErr w:type="spellEnd"/>
            <w:r w:rsidRPr="00F75E01">
              <w:rPr>
                <w:rStyle w:val="Code"/>
              </w:rPr>
              <w:t>::</w:t>
            </w:r>
            <w:proofErr w:type="spellStart"/>
            <w:r w:rsidRPr="00F75E01">
              <w:rPr>
                <w:rStyle w:val="Code"/>
              </w:rPr>
              <w:t>string</w:t>
            </w:r>
            <w:proofErr w:type="spellEnd"/>
            <w:r w:rsidRPr="00F75E01">
              <w:rPr>
                <w:rStyle w:val="Code"/>
              </w:rPr>
              <w:t xml:space="preserve"> </w:t>
            </w:r>
            <w:proofErr w:type="spellStart"/>
            <w:r w:rsidRPr="00F75E01">
              <w:rPr>
                <w:rStyle w:val="Code"/>
              </w:rPr>
              <w:t>myEnumStr</w:t>
            </w:r>
            <w:proofErr w:type="spellEnd"/>
            <w:r w:rsidRPr="00F75E01">
              <w:rPr>
                <w:rStyle w:val="Code"/>
              </w:rPr>
              <w:t xml:space="preserve"> = </w:t>
            </w:r>
            <w:proofErr w:type="spellStart"/>
            <w:r w:rsidRPr="00F75E01">
              <w:rPr>
                <w:rStyle w:val="Code"/>
              </w:rPr>
              <w:t>MyEnum</w:t>
            </w:r>
            <w:proofErr w:type="spellEnd"/>
            <w:r w:rsidR="00F75E01" w:rsidRPr="00F75E01">
              <w:rPr>
                <w:rStyle w:val="Code"/>
              </w:rPr>
              <w:t>::</w:t>
            </w:r>
            <w:proofErr w:type="spellStart"/>
            <w:r w:rsidRPr="00F75E01">
              <w:rPr>
                <w:rStyle w:val="Code"/>
              </w:rPr>
              <w:t>ToString</w:t>
            </w:r>
            <w:proofErr w:type="spellEnd"/>
            <w:r w:rsidRPr="00F75E01">
              <w:rPr>
                <w:rStyle w:val="Code"/>
              </w:rPr>
              <w:t>(</w:t>
            </w:r>
            <w:proofErr w:type="spellStart"/>
            <w:r w:rsidRPr="00F75E01">
              <w:rPr>
                <w:rStyle w:val="Code"/>
              </w:rPr>
              <w:t>myEnum</w:t>
            </w:r>
            <w:proofErr w:type="spellEnd"/>
            <w:r w:rsidRPr="00F75E01">
              <w:rPr>
                <w:rStyle w:val="Code"/>
              </w:rPr>
              <w:t>);</w:t>
            </w:r>
            <w:r w:rsidRPr="00F75E01">
              <w:rPr>
                <w:rStyle w:val="Code"/>
              </w:rPr>
              <w:br/>
            </w:r>
            <w:proofErr w:type="spellStart"/>
            <w:r w:rsidRPr="00F75E01">
              <w:rPr>
                <w:rStyle w:val="Code"/>
              </w:rPr>
              <w:t>MyEnum</w:t>
            </w:r>
            <w:proofErr w:type="spellEnd"/>
            <w:r w:rsidR="00F75E01" w:rsidRPr="00F75E01">
              <w:rPr>
                <w:rStyle w:val="Code"/>
              </w:rPr>
              <w:t>::</w:t>
            </w:r>
            <w:proofErr w:type="spellStart"/>
            <w:r w:rsidR="00F75E01" w:rsidRPr="00F75E01">
              <w:rPr>
                <w:rStyle w:val="Code"/>
              </w:rPr>
              <w:t>EnumType</w:t>
            </w:r>
            <w:proofErr w:type="spellEnd"/>
            <w:r w:rsidRPr="00F75E01">
              <w:rPr>
                <w:rStyle w:val="Code"/>
              </w:rPr>
              <w:t xml:space="preserve"> myEnum2 = </w:t>
            </w:r>
            <w:proofErr w:type="spellStart"/>
            <w:r w:rsidRPr="00F75E01">
              <w:rPr>
                <w:rStyle w:val="Code"/>
              </w:rPr>
              <w:t>MyEnum</w:t>
            </w:r>
            <w:proofErr w:type="spellEnd"/>
            <w:r w:rsidR="00F75E01" w:rsidRPr="00F75E01">
              <w:rPr>
                <w:rStyle w:val="Code"/>
              </w:rPr>
              <w:t>::</w:t>
            </w:r>
            <w:proofErr w:type="spellStart"/>
            <w:r w:rsidR="00F75E01" w:rsidRPr="00F75E01">
              <w:rPr>
                <w:rStyle w:val="Code"/>
              </w:rPr>
              <w:t>ToEnum</w:t>
            </w:r>
            <w:proofErr w:type="spellEnd"/>
            <w:r w:rsidRPr="00F75E01">
              <w:rPr>
                <w:rStyle w:val="Code"/>
              </w:rPr>
              <w:t>(</w:t>
            </w:r>
            <w:proofErr w:type="spellStart"/>
            <w:r w:rsidRPr="00F75E01">
              <w:rPr>
                <w:rStyle w:val="Code"/>
              </w:rPr>
              <w:t>myEnumStr</w:t>
            </w:r>
            <w:proofErr w:type="spellEnd"/>
            <w:r w:rsidRPr="00F75E01">
              <w:rPr>
                <w:rStyle w:val="Code"/>
              </w:rPr>
              <w:t>);</w:t>
            </w:r>
          </w:p>
        </w:tc>
      </w:tr>
    </w:tbl>
    <w:p w:rsidR="00AA2FBE" w:rsidRDefault="00AA2FBE" w:rsidP="00AA2FBE">
      <w:pPr>
        <w:pStyle w:val="Titulek"/>
        <w:rPr>
          <w:lang w:val="en-US"/>
        </w:rPr>
      </w:pPr>
      <w:r w:rsidRPr="00E37B98">
        <w:rPr>
          <w:lang w:val="en-US"/>
        </w:rPr>
        <w:t xml:space="preserve">Figure </w:t>
      </w:r>
      <w:r w:rsidRPr="00E37B98">
        <w:rPr>
          <w:lang w:val="en-US"/>
        </w:rPr>
        <w:fldChar w:fldCharType="begin"/>
      </w:r>
      <w:r w:rsidRPr="00E37B98">
        <w:rPr>
          <w:lang w:val="en-US"/>
        </w:rPr>
        <w:instrText xml:space="preserve"> SEQ Figure \* ARABIC </w:instrText>
      </w:r>
      <w:r w:rsidRPr="00E37B98">
        <w:rPr>
          <w:lang w:val="en-US"/>
        </w:rPr>
        <w:fldChar w:fldCharType="separate"/>
      </w:r>
      <w:r>
        <w:rPr>
          <w:noProof/>
          <w:lang w:val="en-US"/>
        </w:rPr>
        <w:t>2</w:t>
      </w:r>
      <w:r w:rsidRPr="00E37B98">
        <w:rPr>
          <w:lang w:val="en-US"/>
        </w:rPr>
        <w:fldChar w:fldCharType="end"/>
      </w:r>
      <w:r w:rsidRPr="00E37B98">
        <w:rPr>
          <w:lang w:val="en-US"/>
        </w:rPr>
        <w:t xml:space="preserve"> </w:t>
      </w:r>
      <w:r>
        <w:rPr>
          <w:lang w:val="en-US"/>
        </w:rPr>
        <w:t>Enumeration as a class</w:t>
      </w:r>
    </w:p>
    <w:p w:rsidR="000E216B" w:rsidRPr="000E216B" w:rsidRDefault="000E216B" w:rsidP="000E216B">
      <w:pPr>
        <w:rPr>
          <w:lang w:val="en-US"/>
        </w:rPr>
      </w:pPr>
      <w:r>
        <w:rPr>
          <w:lang w:val="en-US"/>
        </w:rPr>
        <w:t>The advantage of this solution is put enumeration type and related methods together.</w:t>
      </w:r>
    </w:p>
    <w:sectPr w:rsidR="000E216B" w:rsidRPr="000E216B" w:rsidSect="00971784">
      <w:headerReference w:type="default" r:id="rId9"/>
      <w:footerReference w:type="default" r:id="rId10"/>
      <w:headerReference w:type="first" r:id="rId11"/>
      <w:footerReference w:type="first" r:id="rId12"/>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961" w:rsidRDefault="00A23961" w:rsidP="002C03A6">
      <w:pPr>
        <w:spacing w:after="0"/>
      </w:pPr>
      <w:r>
        <w:separator/>
      </w:r>
    </w:p>
  </w:endnote>
  <w:endnote w:type="continuationSeparator" w:id="0">
    <w:p w:rsidR="00A23961" w:rsidRDefault="00A23961" w:rsidP="002C03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D00" w:rsidRDefault="00A57D00">
    <w:pPr>
      <w:pStyle w:val="Zpat"/>
    </w:pPr>
    <w:r>
      <w:rPr>
        <w:noProof/>
        <w:lang w:eastAsia="cs-CZ"/>
      </w:rPr>
      <w:drawing>
        <wp:anchor distT="0" distB="0" distL="114300" distR="114300" simplePos="0" relativeHeight="251662336" behindDoc="1" locked="0" layoutInCell="1" allowOverlap="1" wp14:anchorId="1A63DB9D" wp14:editId="03ECD7E7">
          <wp:simplePos x="0" y="0"/>
          <wp:positionH relativeFrom="column">
            <wp:posOffset>-726919</wp:posOffset>
          </wp:positionH>
          <wp:positionV relativeFrom="paragraph">
            <wp:posOffset>-349130</wp:posOffset>
          </wp:positionV>
          <wp:extent cx="7563569" cy="966158"/>
          <wp:effectExtent l="19050" t="0" r="0" b="0"/>
          <wp:wrapNone/>
          <wp:docPr id="11" name="Obrázek 10" descr="Proposal Template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Template Footer.png"/>
                  <pic:cNvPicPr/>
                </pic:nvPicPr>
                <pic:blipFill>
                  <a:blip r:embed="rId1"/>
                  <a:stretch>
                    <a:fillRect/>
                  </a:stretch>
                </pic:blipFill>
                <pic:spPr>
                  <a:xfrm>
                    <a:off x="0" y="0"/>
                    <a:ext cx="7563569" cy="966158"/>
                  </a:xfrm>
                  <a:prstGeom prst="rect">
                    <a:avLst/>
                  </a:prstGeom>
                </pic:spPr>
              </pic:pic>
            </a:graphicData>
          </a:graphic>
        </wp:anchor>
      </w:drawing>
    </w:r>
    <w:r>
      <w:rPr>
        <w:noProof/>
        <w:lang w:eastAsia="cs-CZ"/>
      </w:rPr>
      <mc:AlternateContent>
        <mc:Choice Requires="wps">
          <w:drawing>
            <wp:anchor distT="0" distB="0" distL="114300" distR="114300" simplePos="0" relativeHeight="251664384" behindDoc="0" locked="0" layoutInCell="1" allowOverlap="1" wp14:anchorId="30235F6F" wp14:editId="5810E6BC">
              <wp:simplePos x="0" y="0"/>
              <wp:positionH relativeFrom="column">
                <wp:posOffset>4601845</wp:posOffset>
              </wp:positionH>
              <wp:positionV relativeFrom="paragraph">
                <wp:posOffset>120650</wp:posOffset>
              </wp:positionV>
              <wp:extent cx="1804670" cy="2476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696A6D"/>
                              <w:sz w:val="20"/>
                            </w:rPr>
                            <w:id w:val="12281310"/>
                            <w:docPartObj>
                              <w:docPartGallery w:val="Page Numbers (Top of Page)"/>
                              <w:docPartUnique/>
                            </w:docPartObj>
                          </w:sdtPr>
                          <w:sdtEndPr/>
                          <w:sdtContent>
                            <w:p w:rsidR="00A57D00" w:rsidRPr="00795564" w:rsidRDefault="00A57D00" w:rsidP="00795564">
                              <w:pPr>
                                <w:ind w:right="-87"/>
                                <w:jc w:val="right"/>
                                <w:rPr>
                                  <w:color w:val="696A6D"/>
                                  <w:sz w:val="20"/>
                                </w:rPr>
                              </w:pPr>
                              <w:proofErr w:type="spellStart"/>
                              <w:r w:rsidRPr="00795564">
                                <w:rPr>
                                  <w:color w:val="696A6D"/>
                                  <w:sz w:val="20"/>
                                </w:rPr>
                                <w:t>P</w:t>
                              </w:r>
                              <w:r>
                                <w:rPr>
                                  <w:color w:val="696A6D"/>
                                  <w:sz w:val="20"/>
                                </w:rPr>
                                <w:t>age</w:t>
                              </w:r>
                              <w:proofErr w:type="spellEnd"/>
                              <w:r w:rsidRPr="00795564">
                                <w:rPr>
                                  <w:color w:val="696A6D"/>
                                  <w:sz w:val="20"/>
                                </w:rPr>
                                <w:t xml:space="preserve"> </w:t>
                              </w:r>
                              <w:r w:rsidRPr="00795564">
                                <w:rPr>
                                  <w:b/>
                                  <w:color w:val="696A6D"/>
                                  <w:sz w:val="20"/>
                                </w:rPr>
                                <w:fldChar w:fldCharType="begin"/>
                              </w:r>
                              <w:r w:rsidRPr="00795564">
                                <w:rPr>
                                  <w:b/>
                                  <w:color w:val="696A6D"/>
                                  <w:sz w:val="20"/>
                                </w:rPr>
                                <w:instrText xml:space="preserve"> PAGE </w:instrText>
                              </w:r>
                              <w:r w:rsidRPr="00795564">
                                <w:rPr>
                                  <w:b/>
                                  <w:color w:val="696A6D"/>
                                  <w:sz w:val="20"/>
                                </w:rPr>
                                <w:fldChar w:fldCharType="separate"/>
                              </w:r>
                              <w:r w:rsidR="00CB247E">
                                <w:rPr>
                                  <w:b/>
                                  <w:noProof/>
                                  <w:color w:val="696A6D"/>
                                  <w:sz w:val="20"/>
                                </w:rPr>
                                <w:t>10</w:t>
                              </w:r>
                              <w:r w:rsidRPr="00795564">
                                <w:rPr>
                                  <w:b/>
                                  <w:color w:val="696A6D"/>
                                  <w:sz w:val="20"/>
                                </w:rPr>
                                <w:fldChar w:fldCharType="end"/>
                              </w:r>
                              <w:r w:rsidRPr="00795564">
                                <w:rPr>
                                  <w:color w:val="696A6D"/>
                                  <w:sz w:val="20"/>
                                </w:rPr>
                                <w:t xml:space="preserve"> </w:t>
                              </w:r>
                              <w:proofErr w:type="spellStart"/>
                              <w:r>
                                <w:rPr>
                                  <w:color w:val="696A6D"/>
                                  <w:sz w:val="20"/>
                                </w:rPr>
                                <w:t>of</w:t>
                              </w:r>
                              <w:proofErr w:type="spellEnd"/>
                              <w:r w:rsidRPr="00795564">
                                <w:rPr>
                                  <w:color w:val="696A6D"/>
                                  <w:sz w:val="20"/>
                                </w:rPr>
                                <w:t xml:space="preserve"> </w:t>
                              </w:r>
                              <w:r w:rsidRPr="00795564">
                                <w:rPr>
                                  <w:b/>
                                  <w:color w:val="696A6D"/>
                                  <w:sz w:val="20"/>
                                </w:rPr>
                                <w:fldChar w:fldCharType="begin"/>
                              </w:r>
                              <w:r w:rsidRPr="00795564">
                                <w:rPr>
                                  <w:b/>
                                  <w:color w:val="696A6D"/>
                                  <w:sz w:val="20"/>
                                </w:rPr>
                                <w:instrText xml:space="preserve"> NUMPAGES  </w:instrText>
                              </w:r>
                              <w:r w:rsidRPr="00795564">
                                <w:rPr>
                                  <w:b/>
                                  <w:color w:val="696A6D"/>
                                  <w:sz w:val="20"/>
                                </w:rPr>
                                <w:fldChar w:fldCharType="separate"/>
                              </w:r>
                              <w:r w:rsidR="00CB247E">
                                <w:rPr>
                                  <w:b/>
                                  <w:noProof/>
                                  <w:color w:val="696A6D"/>
                                  <w:sz w:val="20"/>
                                </w:rPr>
                                <w:t>16</w:t>
                              </w:r>
                              <w:r w:rsidRPr="00795564">
                                <w:rPr>
                                  <w:b/>
                                  <w:color w:val="696A6D"/>
                                  <w:sz w:val="20"/>
                                </w:rPr>
                                <w:fldChar w:fldCharType="end"/>
                              </w:r>
                            </w:p>
                          </w:sdtContent>
                        </w:sdt>
                        <w:p w:rsidR="00A57D00" w:rsidRPr="00795564" w:rsidRDefault="00A57D00" w:rsidP="00795564">
                          <w:pPr>
                            <w:ind w:right="-87"/>
                            <w:rPr>
                              <w:color w:val="696A6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362.35pt;margin-top:9.5pt;width:142.1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r4swIAALk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" filled="f" stroked="f">
              <v:textbox>
                <w:txbxContent>
                  <w:sdt>
                    <w:sdtPr>
                      <w:rPr>
                        <w:color w:val="696A6D"/>
                        <w:sz w:val="20"/>
                      </w:rPr>
                      <w:id w:val="12281310"/>
                      <w:docPartObj>
                        <w:docPartGallery w:val="Page Numbers (Top of Page)"/>
                        <w:docPartUnique/>
                      </w:docPartObj>
                    </w:sdtPr>
                    <w:sdtEndPr/>
                    <w:sdtContent>
                      <w:p w:rsidR="00A57D00" w:rsidRPr="00795564" w:rsidRDefault="00A57D00" w:rsidP="00795564">
                        <w:pPr>
                          <w:ind w:right="-87"/>
                          <w:jc w:val="right"/>
                          <w:rPr>
                            <w:color w:val="696A6D"/>
                            <w:sz w:val="20"/>
                          </w:rPr>
                        </w:pPr>
                        <w:proofErr w:type="spellStart"/>
                        <w:r w:rsidRPr="00795564">
                          <w:rPr>
                            <w:color w:val="696A6D"/>
                            <w:sz w:val="20"/>
                          </w:rPr>
                          <w:t>P</w:t>
                        </w:r>
                        <w:r>
                          <w:rPr>
                            <w:color w:val="696A6D"/>
                            <w:sz w:val="20"/>
                          </w:rPr>
                          <w:t>age</w:t>
                        </w:r>
                        <w:proofErr w:type="spellEnd"/>
                        <w:r w:rsidRPr="00795564">
                          <w:rPr>
                            <w:color w:val="696A6D"/>
                            <w:sz w:val="20"/>
                          </w:rPr>
                          <w:t xml:space="preserve"> </w:t>
                        </w:r>
                        <w:r w:rsidRPr="00795564">
                          <w:rPr>
                            <w:b/>
                            <w:color w:val="696A6D"/>
                            <w:sz w:val="20"/>
                          </w:rPr>
                          <w:fldChar w:fldCharType="begin"/>
                        </w:r>
                        <w:r w:rsidRPr="00795564">
                          <w:rPr>
                            <w:b/>
                            <w:color w:val="696A6D"/>
                            <w:sz w:val="20"/>
                          </w:rPr>
                          <w:instrText xml:space="preserve"> PAGE </w:instrText>
                        </w:r>
                        <w:r w:rsidRPr="00795564">
                          <w:rPr>
                            <w:b/>
                            <w:color w:val="696A6D"/>
                            <w:sz w:val="20"/>
                          </w:rPr>
                          <w:fldChar w:fldCharType="separate"/>
                        </w:r>
                        <w:r w:rsidR="00CB247E">
                          <w:rPr>
                            <w:b/>
                            <w:noProof/>
                            <w:color w:val="696A6D"/>
                            <w:sz w:val="20"/>
                          </w:rPr>
                          <w:t>10</w:t>
                        </w:r>
                        <w:r w:rsidRPr="00795564">
                          <w:rPr>
                            <w:b/>
                            <w:color w:val="696A6D"/>
                            <w:sz w:val="20"/>
                          </w:rPr>
                          <w:fldChar w:fldCharType="end"/>
                        </w:r>
                        <w:r w:rsidRPr="00795564">
                          <w:rPr>
                            <w:color w:val="696A6D"/>
                            <w:sz w:val="20"/>
                          </w:rPr>
                          <w:t xml:space="preserve"> </w:t>
                        </w:r>
                        <w:proofErr w:type="spellStart"/>
                        <w:r>
                          <w:rPr>
                            <w:color w:val="696A6D"/>
                            <w:sz w:val="20"/>
                          </w:rPr>
                          <w:t>of</w:t>
                        </w:r>
                        <w:proofErr w:type="spellEnd"/>
                        <w:r w:rsidRPr="00795564">
                          <w:rPr>
                            <w:color w:val="696A6D"/>
                            <w:sz w:val="20"/>
                          </w:rPr>
                          <w:t xml:space="preserve"> </w:t>
                        </w:r>
                        <w:r w:rsidRPr="00795564">
                          <w:rPr>
                            <w:b/>
                            <w:color w:val="696A6D"/>
                            <w:sz w:val="20"/>
                          </w:rPr>
                          <w:fldChar w:fldCharType="begin"/>
                        </w:r>
                        <w:r w:rsidRPr="00795564">
                          <w:rPr>
                            <w:b/>
                            <w:color w:val="696A6D"/>
                            <w:sz w:val="20"/>
                          </w:rPr>
                          <w:instrText xml:space="preserve"> NUMPAGES  </w:instrText>
                        </w:r>
                        <w:r w:rsidRPr="00795564">
                          <w:rPr>
                            <w:b/>
                            <w:color w:val="696A6D"/>
                            <w:sz w:val="20"/>
                          </w:rPr>
                          <w:fldChar w:fldCharType="separate"/>
                        </w:r>
                        <w:r w:rsidR="00CB247E">
                          <w:rPr>
                            <w:b/>
                            <w:noProof/>
                            <w:color w:val="696A6D"/>
                            <w:sz w:val="20"/>
                          </w:rPr>
                          <w:t>16</w:t>
                        </w:r>
                        <w:r w:rsidRPr="00795564">
                          <w:rPr>
                            <w:b/>
                            <w:color w:val="696A6D"/>
                            <w:sz w:val="20"/>
                          </w:rPr>
                          <w:fldChar w:fldCharType="end"/>
                        </w:r>
                      </w:p>
                    </w:sdtContent>
                  </w:sdt>
                  <w:p w:rsidR="00A57D00" w:rsidRPr="00795564" w:rsidRDefault="00A57D00" w:rsidP="00795564">
                    <w:pPr>
                      <w:ind w:right="-87"/>
                      <w:rPr>
                        <w:color w:val="696A6D"/>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D00" w:rsidRDefault="00A57D00">
    <w:pPr>
      <w:pStyle w:val="Zpat"/>
    </w:pPr>
    <w:r w:rsidRPr="00173245">
      <w:rPr>
        <w:noProof/>
        <w:lang w:eastAsia="cs-CZ"/>
      </w:rPr>
      <w:drawing>
        <wp:anchor distT="0" distB="0" distL="114300" distR="114300" simplePos="0" relativeHeight="251659264" behindDoc="1" locked="0" layoutInCell="1" allowOverlap="1" wp14:anchorId="0B1CDCEC" wp14:editId="6D540BBE">
          <wp:simplePos x="0" y="0"/>
          <wp:positionH relativeFrom="column">
            <wp:posOffset>-726919</wp:posOffset>
          </wp:positionH>
          <wp:positionV relativeFrom="paragraph">
            <wp:posOffset>-1763862</wp:posOffset>
          </wp:positionV>
          <wp:extent cx="7563569" cy="2380891"/>
          <wp:effectExtent l="19050" t="0" r="0" b="0"/>
          <wp:wrapNone/>
          <wp:docPr id="4" name="Obrázek 0" descr="Proposal Template Main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Template Main Footer.png"/>
                  <pic:cNvPicPr/>
                </pic:nvPicPr>
                <pic:blipFill>
                  <a:blip r:embed="rId1"/>
                  <a:stretch>
                    <a:fillRect/>
                  </a:stretch>
                </pic:blipFill>
                <pic:spPr>
                  <a:xfrm>
                    <a:off x="0" y="0"/>
                    <a:ext cx="7563569" cy="238089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961" w:rsidRDefault="00A23961" w:rsidP="002C03A6">
      <w:pPr>
        <w:spacing w:after="0"/>
      </w:pPr>
      <w:r>
        <w:separator/>
      </w:r>
    </w:p>
  </w:footnote>
  <w:footnote w:type="continuationSeparator" w:id="0">
    <w:p w:rsidR="00A23961" w:rsidRDefault="00A23961" w:rsidP="002C03A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D00" w:rsidRDefault="00A57D00">
    <w:pPr>
      <w:pStyle w:val="Zhlav"/>
    </w:pPr>
    <w:r>
      <w:rPr>
        <w:noProof/>
        <w:lang w:eastAsia="cs-CZ"/>
      </w:rPr>
      <w:drawing>
        <wp:anchor distT="0" distB="0" distL="114300" distR="114300" simplePos="0" relativeHeight="251661312" behindDoc="1" locked="0" layoutInCell="1" allowOverlap="1" wp14:anchorId="4AD85C61" wp14:editId="695CDBE3">
          <wp:simplePos x="0" y="0"/>
          <wp:positionH relativeFrom="column">
            <wp:posOffset>-726919</wp:posOffset>
          </wp:positionH>
          <wp:positionV relativeFrom="paragraph">
            <wp:posOffset>-484721</wp:posOffset>
          </wp:positionV>
          <wp:extent cx="7563569" cy="957532"/>
          <wp:effectExtent l="19050" t="0" r="0" b="0"/>
          <wp:wrapNone/>
          <wp:docPr id="10" name="Obrázek 9" descr="Proposal Template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Template Header.png"/>
                  <pic:cNvPicPr/>
                </pic:nvPicPr>
                <pic:blipFill>
                  <a:blip r:embed="rId1"/>
                  <a:stretch>
                    <a:fillRect/>
                  </a:stretch>
                </pic:blipFill>
                <pic:spPr>
                  <a:xfrm>
                    <a:off x="0" y="0"/>
                    <a:ext cx="7563569" cy="95753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D00" w:rsidRDefault="00A57D00">
    <w:pPr>
      <w:pStyle w:val="Zhlav"/>
    </w:pPr>
    <w:r>
      <w:rPr>
        <w:noProof/>
        <w:lang w:eastAsia="cs-CZ"/>
      </w:rPr>
      <w:drawing>
        <wp:anchor distT="0" distB="0" distL="114300" distR="114300" simplePos="0" relativeHeight="251660288" behindDoc="1" locked="0" layoutInCell="1" allowOverlap="1" wp14:anchorId="6A4AE551" wp14:editId="564C43B1">
          <wp:simplePos x="0" y="0"/>
          <wp:positionH relativeFrom="column">
            <wp:posOffset>-726919</wp:posOffset>
          </wp:positionH>
          <wp:positionV relativeFrom="paragraph">
            <wp:posOffset>-441588</wp:posOffset>
          </wp:positionV>
          <wp:extent cx="7562299" cy="2070339"/>
          <wp:effectExtent l="19050" t="0" r="551" b="0"/>
          <wp:wrapNone/>
          <wp:docPr id="5" name="Obrázek 4" descr="Header M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MSS.png"/>
                  <pic:cNvPicPr/>
                </pic:nvPicPr>
                <pic:blipFill>
                  <a:blip r:embed="rId1"/>
                  <a:stretch>
                    <a:fillRect/>
                  </a:stretch>
                </pic:blipFill>
                <pic:spPr>
                  <a:xfrm>
                    <a:off x="0" y="0"/>
                    <a:ext cx="7562299" cy="207033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3C9E"/>
    <w:multiLevelType w:val="hybridMultilevel"/>
    <w:tmpl w:val="E7228C44"/>
    <w:lvl w:ilvl="0" w:tplc="85EC226E">
      <w:start w:val="1"/>
      <w:numFmt w:val="bullet"/>
      <w:lvlText w:val=""/>
      <w:lvlJc w:val="left"/>
      <w:pPr>
        <w:ind w:left="1571" w:hanging="360"/>
      </w:pPr>
      <w:rPr>
        <w:rFonts w:ascii="Symbol" w:hAnsi="Symbol" w:hint="default"/>
        <w:color w:val="808080" w:themeColor="background1" w:themeShade="80"/>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
    <w:nsid w:val="3DCF0066"/>
    <w:multiLevelType w:val="multilevel"/>
    <w:tmpl w:val="BB1C9D7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546"/>
    <w:rsid w:val="0002316A"/>
    <w:rsid w:val="00027D33"/>
    <w:rsid w:val="0003176E"/>
    <w:rsid w:val="00040DAE"/>
    <w:rsid w:val="00044E08"/>
    <w:rsid w:val="00057370"/>
    <w:rsid w:val="00087C4F"/>
    <w:rsid w:val="000B6B35"/>
    <w:rsid w:val="000C0B65"/>
    <w:rsid w:val="000C1627"/>
    <w:rsid w:val="000C7F7E"/>
    <w:rsid w:val="000E216B"/>
    <w:rsid w:val="000E7476"/>
    <w:rsid w:val="000F5D2D"/>
    <w:rsid w:val="00101748"/>
    <w:rsid w:val="00125D60"/>
    <w:rsid w:val="00145CD1"/>
    <w:rsid w:val="00154F7F"/>
    <w:rsid w:val="00161B1D"/>
    <w:rsid w:val="00173245"/>
    <w:rsid w:val="00177326"/>
    <w:rsid w:val="001A0100"/>
    <w:rsid w:val="001A17DD"/>
    <w:rsid w:val="001B4234"/>
    <w:rsid w:val="001C3492"/>
    <w:rsid w:val="001D5987"/>
    <w:rsid w:val="00202768"/>
    <w:rsid w:val="00202A90"/>
    <w:rsid w:val="002115D2"/>
    <w:rsid w:val="00217729"/>
    <w:rsid w:val="002278BE"/>
    <w:rsid w:val="00237C5C"/>
    <w:rsid w:val="00277F98"/>
    <w:rsid w:val="00295D49"/>
    <w:rsid w:val="002A2E60"/>
    <w:rsid w:val="002A63F4"/>
    <w:rsid w:val="002B7150"/>
    <w:rsid w:val="002C03A6"/>
    <w:rsid w:val="002C3774"/>
    <w:rsid w:val="002C4FC8"/>
    <w:rsid w:val="002D430C"/>
    <w:rsid w:val="002D5271"/>
    <w:rsid w:val="002E1A9D"/>
    <w:rsid w:val="002E2AF7"/>
    <w:rsid w:val="002E3EBD"/>
    <w:rsid w:val="002F492F"/>
    <w:rsid w:val="003055C3"/>
    <w:rsid w:val="003143DE"/>
    <w:rsid w:val="00317546"/>
    <w:rsid w:val="00331A03"/>
    <w:rsid w:val="00340767"/>
    <w:rsid w:val="00347DD4"/>
    <w:rsid w:val="003563E8"/>
    <w:rsid w:val="00361DC8"/>
    <w:rsid w:val="003A100D"/>
    <w:rsid w:val="003A2366"/>
    <w:rsid w:val="003A2E51"/>
    <w:rsid w:val="003C5C69"/>
    <w:rsid w:val="003C72FE"/>
    <w:rsid w:val="0041114A"/>
    <w:rsid w:val="00420FEF"/>
    <w:rsid w:val="00422F11"/>
    <w:rsid w:val="004308FC"/>
    <w:rsid w:val="00435542"/>
    <w:rsid w:val="00435881"/>
    <w:rsid w:val="00440AEA"/>
    <w:rsid w:val="00441882"/>
    <w:rsid w:val="00467FD6"/>
    <w:rsid w:val="0047632A"/>
    <w:rsid w:val="004803D3"/>
    <w:rsid w:val="00484D54"/>
    <w:rsid w:val="004A2E16"/>
    <w:rsid w:val="004A7926"/>
    <w:rsid w:val="004B32C3"/>
    <w:rsid w:val="004B68EE"/>
    <w:rsid w:val="004D1FE1"/>
    <w:rsid w:val="004D7043"/>
    <w:rsid w:val="004E20FA"/>
    <w:rsid w:val="004E3DBB"/>
    <w:rsid w:val="004E7348"/>
    <w:rsid w:val="004F7D63"/>
    <w:rsid w:val="00506609"/>
    <w:rsid w:val="00515B4B"/>
    <w:rsid w:val="00520784"/>
    <w:rsid w:val="0054004C"/>
    <w:rsid w:val="00547484"/>
    <w:rsid w:val="00555326"/>
    <w:rsid w:val="0055734F"/>
    <w:rsid w:val="00565592"/>
    <w:rsid w:val="00570A2C"/>
    <w:rsid w:val="0057699D"/>
    <w:rsid w:val="00583F78"/>
    <w:rsid w:val="005C4C9A"/>
    <w:rsid w:val="005D0A8D"/>
    <w:rsid w:val="005F3147"/>
    <w:rsid w:val="0060102D"/>
    <w:rsid w:val="006277E0"/>
    <w:rsid w:val="00637A1A"/>
    <w:rsid w:val="006571CC"/>
    <w:rsid w:val="0066504E"/>
    <w:rsid w:val="006B1146"/>
    <w:rsid w:val="006C563E"/>
    <w:rsid w:val="006C733F"/>
    <w:rsid w:val="00732FD2"/>
    <w:rsid w:val="00733188"/>
    <w:rsid w:val="00741395"/>
    <w:rsid w:val="007569E5"/>
    <w:rsid w:val="007631F0"/>
    <w:rsid w:val="00764935"/>
    <w:rsid w:val="00776FDC"/>
    <w:rsid w:val="00795564"/>
    <w:rsid w:val="007A7BE3"/>
    <w:rsid w:val="007B23C2"/>
    <w:rsid w:val="007B71F6"/>
    <w:rsid w:val="007E3579"/>
    <w:rsid w:val="00814B10"/>
    <w:rsid w:val="00821E0F"/>
    <w:rsid w:val="008224D4"/>
    <w:rsid w:val="00824631"/>
    <w:rsid w:val="00831301"/>
    <w:rsid w:val="0084322D"/>
    <w:rsid w:val="00854CF5"/>
    <w:rsid w:val="008630DB"/>
    <w:rsid w:val="00872708"/>
    <w:rsid w:val="008753D3"/>
    <w:rsid w:val="008B3999"/>
    <w:rsid w:val="008C2500"/>
    <w:rsid w:val="008C6DC7"/>
    <w:rsid w:val="008D1CC2"/>
    <w:rsid w:val="008D2B32"/>
    <w:rsid w:val="00931CBB"/>
    <w:rsid w:val="00934B4C"/>
    <w:rsid w:val="00936556"/>
    <w:rsid w:val="00937921"/>
    <w:rsid w:val="00971784"/>
    <w:rsid w:val="00975C6A"/>
    <w:rsid w:val="0099403E"/>
    <w:rsid w:val="009C3065"/>
    <w:rsid w:val="009D7615"/>
    <w:rsid w:val="009F0A50"/>
    <w:rsid w:val="009F0B9F"/>
    <w:rsid w:val="009F4854"/>
    <w:rsid w:val="00A00BFD"/>
    <w:rsid w:val="00A142DD"/>
    <w:rsid w:val="00A23961"/>
    <w:rsid w:val="00A24CC1"/>
    <w:rsid w:val="00A426DA"/>
    <w:rsid w:val="00A51517"/>
    <w:rsid w:val="00A54CC1"/>
    <w:rsid w:val="00A56A58"/>
    <w:rsid w:val="00A57D00"/>
    <w:rsid w:val="00A632E7"/>
    <w:rsid w:val="00A67013"/>
    <w:rsid w:val="00A70F39"/>
    <w:rsid w:val="00A763E2"/>
    <w:rsid w:val="00A8588D"/>
    <w:rsid w:val="00AA2FBE"/>
    <w:rsid w:val="00AA7FF9"/>
    <w:rsid w:val="00AC3C4A"/>
    <w:rsid w:val="00AC46BA"/>
    <w:rsid w:val="00AD36B6"/>
    <w:rsid w:val="00AD73E0"/>
    <w:rsid w:val="00AE0AD7"/>
    <w:rsid w:val="00AF1D85"/>
    <w:rsid w:val="00AF731D"/>
    <w:rsid w:val="00B07BD0"/>
    <w:rsid w:val="00B124B9"/>
    <w:rsid w:val="00B36715"/>
    <w:rsid w:val="00B378DD"/>
    <w:rsid w:val="00B621B3"/>
    <w:rsid w:val="00B676BF"/>
    <w:rsid w:val="00B8722F"/>
    <w:rsid w:val="00BA0F3E"/>
    <w:rsid w:val="00BD026D"/>
    <w:rsid w:val="00BE448D"/>
    <w:rsid w:val="00BF35EF"/>
    <w:rsid w:val="00BF4F21"/>
    <w:rsid w:val="00C07920"/>
    <w:rsid w:val="00C12D9B"/>
    <w:rsid w:val="00C15716"/>
    <w:rsid w:val="00C22E9D"/>
    <w:rsid w:val="00C375B0"/>
    <w:rsid w:val="00C53D05"/>
    <w:rsid w:val="00C54AE0"/>
    <w:rsid w:val="00C60E07"/>
    <w:rsid w:val="00C9518A"/>
    <w:rsid w:val="00CA7299"/>
    <w:rsid w:val="00CB10A0"/>
    <w:rsid w:val="00CB247E"/>
    <w:rsid w:val="00CC0C77"/>
    <w:rsid w:val="00CE6442"/>
    <w:rsid w:val="00CF0196"/>
    <w:rsid w:val="00CF4A9F"/>
    <w:rsid w:val="00CF526C"/>
    <w:rsid w:val="00D50B08"/>
    <w:rsid w:val="00D55FA9"/>
    <w:rsid w:val="00D670B7"/>
    <w:rsid w:val="00D70A5C"/>
    <w:rsid w:val="00DA545A"/>
    <w:rsid w:val="00DA7B14"/>
    <w:rsid w:val="00DD31F1"/>
    <w:rsid w:val="00DD733D"/>
    <w:rsid w:val="00DD7884"/>
    <w:rsid w:val="00DE20EA"/>
    <w:rsid w:val="00DF462C"/>
    <w:rsid w:val="00E17CEF"/>
    <w:rsid w:val="00E36B6E"/>
    <w:rsid w:val="00E37B98"/>
    <w:rsid w:val="00E423CF"/>
    <w:rsid w:val="00E52C79"/>
    <w:rsid w:val="00E84A90"/>
    <w:rsid w:val="00E91A1A"/>
    <w:rsid w:val="00E9341E"/>
    <w:rsid w:val="00EC50AD"/>
    <w:rsid w:val="00ED0293"/>
    <w:rsid w:val="00ED6719"/>
    <w:rsid w:val="00EF34B7"/>
    <w:rsid w:val="00F152B2"/>
    <w:rsid w:val="00F20E4D"/>
    <w:rsid w:val="00F242CC"/>
    <w:rsid w:val="00F279B0"/>
    <w:rsid w:val="00F42C29"/>
    <w:rsid w:val="00F45CE8"/>
    <w:rsid w:val="00F47640"/>
    <w:rsid w:val="00F62069"/>
    <w:rsid w:val="00F62AAC"/>
    <w:rsid w:val="00F63A19"/>
    <w:rsid w:val="00F717C2"/>
    <w:rsid w:val="00F75194"/>
    <w:rsid w:val="00F75E01"/>
    <w:rsid w:val="00F82E9D"/>
    <w:rsid w:val="00F857D1"/>
    <w:rsid w:val="00FA59E6"/>
    <w:rsid w:val="00FC4875"/>
    <w:rsid w:val="00FD25E7"/>
    <w:rsid w:val="00FD28A0"/>
    <w:rsid w:val="00FD32D3"/>
    <w:rsid w:val="00FD5E3B"/>
    <w:rsid w:val="00FE0C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ln">
    <w:name w:val="Normal"/>
    <w:aliases w:val="Text text"/>
    <w:qFormat/>
    <w:rsid w:val="003055C3"/>
    <w:pPr>
      <w:spacing w:after="120" w:line="240" w:lineRule="auto"/>
      <w:ind w:left="851"/>
    </w:pPr>
  </w:style>
  <w:style w:type="paragraph" w:styleId="Nadpis1">
    <w:name w:val="heading 1"/>
    <w:basedOn w:val="Normln"/>
    <w:next w:val="Normln"/>
    <w:link w:val="Nadpis1Char"/>
    <w:uiPriority w:val="9"/>
    <w:qFormat/>
    <w:rsid w:val="000F5D2D"/>
    <w:pPr>
      <w:keepNext/>
      <w:keepLines/>
      <w:pageBreakBefore/>
      <w:numPr>
        <w:numId w:val="1"/>
      </w:numPr>
      <w:spacing w:after="200"/>
      <w:ind w:left="851" w:hanging="851"/>
      <w:outlineLvl w:val="0"/>
    </w:pPr>
    <w:rPr>
      <w:rFonts w:eastAsiaTheme="majorEastAsia" w:cstheme="majorBidi"/>
      <w:b/>
      <w:bCs/>
      <w:sz w:val="28"/>
      <w:szCs w:val="28"/>
      <w:u w:val="single"/>
      <w:lang w:val="en-GB"/>
    </w:rPr>
  </w:style>
  <w:style w:type="paragraph" w:styleId="Nadpis2">
    <w:name w:val="heading 2"/>
    <w:basedOn w:val="Normln"/>
    <w:next w:val="Normln"/>
    <w:link w:val="Nadpis2Char"/>
    <w:uiPriority w:val="9"/>
    <w:unhideWhenUsed/>
    <w:qFormat/>
    <w:rsid w:val="00101748"/>
    <w:pPr>
      <w:keepNext/>
      <w:keepLines/>
      <w:numPr>
        <w:ilvl w:val="1"/>
        <w:numId w:val="1"/>
      </w:numPr>
      <w:spacing w:before="200" w:after="60"/>
      <w:ind w:left="851" w:hanging="851"/>
      <w:outlineLvl w:val="1"/>
    </w:pPr>
    <w:rPr>
      <w:rFonts w:eastAsiaTheme="majorEastAsia" w:cstheme="majorBidi"/>
      <w:b/>
      <w:bCs/>
      <w:color w:val="000000" w:themeColor="text1"/>
      <w:sz w:val="24"/>
      <w:szCs w:val="26"/>
    </w:rPr>
  </w:style>
  <w:style w:type="paragraph" w:styleId="Nadpis3">
    <w:name w:val="heading 3"/>
    <w:basedOn w:val="Normln"/>
    <w:next w:val="Normln"/>
    <w:link w:val="Nadpis3Char"/>
    <w:uiPriority w:val="9"/>
    <w:unhideWhenUsed/>
    <w:qFormat/>
    <w:rsid w:val="00420FEF"/>
    <w:pPr>
      <w:keepNext/>
      <w:keepLines/>
      <w:numPr>
        <w:ilvl w:val="2"/>
        <w:numId w:val="1"/>
      </w:numPr>
      <w:spacing w:before="200" w:after="60"/>
      <w:ind w:left="851" w:hanging="851"/>
      <w:outlineLvl w:val="2"/>
    </w:pPr>
    <w:rPr>
      <w:rFonts w:eastAsiaTheme="majorEastAsia" w:cstheme="majorBidi"/>
      <w:b/>
      <w:bCs/>
      <w:u w:val="single"/>
    </w:rPr>
  </w:style>
  <w:style w:type="paragraph" w:styleId="Nadpis4">
    <w:name w:val="heading 4"/>
    <w:basedOn w:val="Normln"/>
    <w:next w:val="Normln"/>
    <w:link w:val="Nadpis4Char"/>
    <w:uiPriority w:val="9"/>
    <w:unhideWhenUsed/>
    <w:qFormat/>
    <w:rsid w:val="00420FEF"/>
    <w:pPr>
      <w:keepNext/>
      <w:keepLines/>
      <w:numPr>
        <w:ilvl w:val="3"/>
        <w:numId w:val="1"/>
      </w:numPr>
      <w:spacing w:before="200" w:after="60"/>
      <w:outlineLvl w:val="3"/>
    </w:pPr>
    <w:rPr>
      <w:rFonts w:eastAsiaTheme="majorEastAsia" w:cstheme="majorBidi"/>
      <w:b/>
      <w:bCs/>
      <w:iCs/>
    </w:rPr>
  </w:style>
  <w:style w:type="paragraph" w:styleId="Nadpis5">
    <w:name w:val="heading 5"/>
    <w:basedOn w:val="Normln"/>
    <w:next w:val="Normln"/>
    <w:link w:val="Nadpis5Char"/>
    <w:uiPriority w:val="9"/>
    <w:semiHidden/>
    <w:unhideWhenUsed/>
    <w:qFormat/>
    <w:rsid w:val="00F62AA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F62AA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F62A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F62A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F62A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2C03A6"/>
    <w:pPr>
      <w:tabs>
        <w:tab w:val="center" w:pos="4536"/>
        <w:tab w:val="right" w:pos="9072"/>
      </w:tabs>
      <w:spacing w:after="0"/>
    </w:pPr>
  </w:style>
  <w:style w:type="character" w:customStyle="1" w:styleId="ZhlavChar">
    <w:name w:val="Záhlaví Char"/>
    <w:basedOn w:val="Standardnpsmoodstavce"/>
    <w:link w:val="Zhlav"/>
    <w:uiPriority w:val="99"/>
    <w:semiHidden/>
    <w:rsid w:val="002C03A6"/>
  </w:style>
  <w:style w:type="paragraph" w:styleId="Zpat">
    <w:name w:val="footer"/>
    <w:basedOn w:val="Normln"/>
    <w:link w:val="ZpatChar"/>
    <w:uiPriority w:val="99"/>
    <w:semiHidden/>
    <w:unhideWhenUsed/>
    <w:rsid w:val="002C03A6"/>
    <w:pPr>
      <w:tabs>
        <w:tab w:val="center" w:pos="4536"/>
        <w:tab w:val="right" w:pos="9072"/>
      </w:tabs>
      <w:spacing w:after="0"/>
    </w:pPr>
  </w:style>
  <w:style w:type="character" w:customStyle="1" w:styleId="ZpatChar">
    <w:name w:val="Zápatí Char"/>
    <w:basedOn w:val="Standardnpsmoodstavce"/>
    <w:link w:val="Zpat"/>
    <w:uiPriority w:val="99"/>
    <w:semiHidden/>
    <w:rsid w:val="002C03A6"/>
  </w:style>
  <w:style w:type="paragraph" w:styleId="Textbubliny">
    <w:name w:val="Balloon Text"/>
    <w:basedOn w:val="Normln"/>
    <w:link w:val="TextbublinyChar"/>
    <w:uiPriority w:val="99"/>
    <w:semiHidden/>
    <w:unhideWhenUsed/>
    <w:rsid w:val="002C03A6"/>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C03A6"/>
    <w:rPr>
      <w:rFonts w:ascii="Tahoma" w:hAnsi="Tahoma" w:cs="Tahoma"/>
      <w:sz w:val="16"/>
      <w:szCs w:val="16"/>
    </w:rPr>
  </w:style>
  <w:style w:type="paragraph" w:customStyle="1" w:styleId="TableText">
    <w:name w:val="Table Text"/>
    <w:basedOn w:val="Normln"/>
    <w:link w:val="TableTextChar"/>
    <w:qFormat/>
    <w:rsid w:val="00A8588D"/>
    <w:pPr>
      <w:tabs>
        <w:tab w:val="left" w:pos="851"/>
      </w:tabs>
      <w:spacing w:after="0"/>
    </w:pPr>
    <w:rPr>
      <w:rFonts w:ascii="Calibri" w:eastAsia="Times New Roman" w:hAnsi="Calibri" w:cs="Angsana New"/>
      <w:color w:val="000000"/>
      <w:szCs w:val="20"/>
      <w:lang w:val="en-US" w:eastAsia="cs-CZ"/>
    </w:rPr>
  </w:style>
  <w:style w:type="character" w:customStyle="1" w:styleId="TableTextChar">
    <w:name w:val="Table Text Char"/>
    <w:basedOn w:val="Standardnpsmoodstavce"/>
    <w:link w:val="TableText"/>
    <w:rsid w:val="00A8588D"/>
    <w:rPr>
      <w:rFonts w:ascii="Calibri" w:eastAsia="Times New Roman" w:hAnsi="Calibri" w:cs="Angsana New"/>
      <w:color w:val="000000"/>
      <w:szCs w:val="20"/>
      <w:lang w:val="en-US" w:eastAsia="cs-CZ"/>
    </w:rPr>
  </w:style>
  <w:style w:type="character" w:customStyle="1" w:styleId="Nadpis1Char">
    <w:name w:val="Nadpis 1 Char"/>
    <w:basedOn w:val="Standardnpsmoodstavce"/>
    <w:link w:val="Nadpis1"/>
    <w:uiPriority w:val="9"/>
    <w:rsid w:val="000F5D2D"/>
    <w:rPr>
      <w:rFonts w:eastAsiaTheme="majorEastAsia" w:cstheme="majorBidi"/>
      <w:b/>
      <w:bCs/>
      <w:sz w:val="28"/>
      <w:szCs w:val="28"/>
      <w:u w:val="single"/>
      <w:lang w:val="en-GB"/>
    </w:rPr>
  </w:style>
  <w:style w:type="character" w:customStyle="1" w:styleId="Nadpis2Char">
    <w:name w:val="Nadpis 2 Char"/>
    <w:basedOn w:val="Standardnpsmoodstavce"/>
    <w:link w:val="Nadpis2"/>
    <w:uiPriority w:val="9"/>
    <w:rsid w:val="00101748"/>
    <w:rPr>
      <w:rFonts w:eastAsiaTheme="majorEastAsia" w:cstheme="majorBidi"/>
      <w:b/>
      <w:bCs/>
      <w:color w:val="000000" w:themeColor="text1"/>
      <w:sz w:val="24"/>
      <w:szCs w:val="26"/>
    </w:rPr>
  </w:style>
  <w:style w:type="character" w:customStyle="1" w:styleId="Nadpis3Char">
    <w:name w:val="Nadpis 3 Char"/>
    <w:basedOn w:val="Standardnpsmoodstavce"/>
    <w:link w:val="Nadpis3"/>
    <w:uiPriority w:val="9"/>
    <w:rsid w:val="00420FEF"/>
    <w:rPr>
      <w:rFonts w:eastAsiaTheme="majorEastAsia" w:cstheme="majorBidi"/>
      <w:b/>
      <w:bCs/>
      <w:u w:val="single"/>
    </w:rPr>
  </w:style>
  <w:style w:type="character" w:customStyle="1" w:styleId="Nadpis4Char">
    <w:name w:val="Nadpis 4 Char"/>
    <w:basedOn w:val="Standardnpsmoodstavce"/>
    <w:link w:val="Nadpis4"/>
    <w:uiPriority w:val="9"/>
    <w:rsid w:val="00420FEF"/>
    <w:rPr>
      <w:rFonts w:eastAsiaTheme="majorEastAsia" w:cstheme="majorBidi"/>
      <w:b/>
      <w:bCs/>
      <w:iCs/>
    </w:rPr>
  </w:style>
  <w:style w:type="character" w:customStyle="1" w:styleId="Nadpis5Char">
    <w:name w:val="Nadpis 5 Char"/>
    <w:basedOn w:val="Standardnpsmoodstavce"/>
    <w:link w:val="Nadpis5"/>
    <w:uiPriority w:val="9"/>
    <w:semiHidden/>
    <w:rsid w:val="00F62AAC"/>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F62AAC"/>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F62AAC"/>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F62AAC"/>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F62AAC"/>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101748"/>
    <w:pPr>
      <w:spacing w:after="60"/>
    </w:pPr>
    <w:rPr>
      <w:b/>
      <w:bCs/>
      <w:sz w:val="20"/>
      <w:szCs w:val="18"/>
    </w:rPr>
  </w:style>
  <w:style w:type="paragraph" w:styleId="Nadpisobsahu">
    <w:name w:val="TOC Heading"/>
    <w:basedOn w:val="Nadpis1"/>
    <w:next w:val="Normln"/>
    <w:uiPriority w:val="39"/>
    <w:unhideWhenUsed/>
    <w:qFormat/>
    <w:rsid w:val="00F82E9D"/>
    <w:pPr>
      <w:pageBreakBefore w:val="0"/>
      <w:numPr>
        <w:numId w:val="0"/>
      </w:numPr>
      <w:spacing w:after="0" w:line="276" w:lineRule="auto"/>
      <w:outlineLvl w:val="9"/>
    </w:pPr>
    <w:rPr>
      <w:rFonts w:asciiTheme="majorHAnsi" w:hAnsiTheme="majorHAnsi"/>
      <w:color w:val="365F91" w:themeColor="accent1" w:themeShade="BF"/>
      <w:u w:val="none"/>
    </w:rPr>
  </w:style>
  <w:style w:type="paragraph" w:styleId="Obsah1">
    <w:name w:val="toc 1"/>
    <w:basedOn w:val="Normln"/>
    <w:next w:val="Normln"/>
    <w:autoRedefine/>
    <w:uiPriority w:val="39"/>
    <w:unhideWhenUsed/>
    <w:qFormat/>
    <w:rsid w:val="00361DC8"/>
    <w:pPr>
      <w:tabs>
        <w:tab w:val="left" w:pos="440"/>
        <w:tab w:val="right" w:leader="dot" w:pos="9639"/>
      </w:tabs>
      <w:spacing w:after="100"/>
      <w:ind w:left="0"/>
    </w:pPr>
    <w:rPr>
      <w:b/>
      <w:noProof/>
      <w:sz w:val="20"/>
      <w:szCs w:val="20"/>
      <w:lang w:val="en-GB"/>
    </w:rPr>
  </w:style>
  <w:style w:type="paragraph" w:styleId="Obsah2">
    <w:name w:val="toc 2"/>
    <w:basedOn w:val="Normln"/>
    <w:next w:val="Normln"/>
    <w:autoRedefine/>
    <w:uiPriority w:val="39"/>
    <w:unhideWhenUsed/>
    <w:qFormat/>
    <w:rsid w:val="00A142DD"/>
    <w:pPr>
      <w:tabs>
        <w:tab w:val="left" w:pos="1134"/>
        <w:tab w:val="right" w:leader="dot" w:pos="9062"/>
      </w:tabs>
      <w:spacing w:after="100"/>
      <w:ind w:left="426"/>
    </w:pPr>
  </w:style>
  <w:style w:type="paragraph" w:styleId="Obsah3">
    <w:name w:val="toc 3"/>
    <w:basedOn w:val="Normln"/>
    <w:next w:val="Normln"/>
    <w:autoRedefine/>
    <w:uiPriority w:val="39"/>
    <w:unhideWhenUsed/>
    <w:qFormat/>
    <w:rsid w:val="00A142DD"/>
    <w:pPr>
      <w:tabs>
        <w:tab w:val="left" w:pos="1701"/>
        <w:tab w:val="right" w:leader="dot" w:pos="9062"/>
      </w:tabs>
      <w:spacing w:after="100"/>
      <w:ind w:left="1134"/>
    </w:pPr>
    <w:rPr>
      <w:noProof/>
      <w:sz w:val="18"/>
      <w:szCs w:val="18"/>
      <w:lang w:val="en-GB"/>
    </w:rPr>
  </w:style>
  <w:style w:type="character" w:styleId="Hypertextovodkaz">
    <w:name w:val="Hyperlink"/>
    <w:basedOn w:val="Standardnpsmoodstavce"/>
    <w:uiPriority w:val="99"/>
    <w:unhideWhenUsed/>
    <w:rsid w:val="00F82E9D"/>
    <w:rPr>
      <w:color w:val="0000FF" w:themeColor="hyperlink"/>
      <w:u w:val="single"/>
    </w:rPr>
  </w:style>
  <w:style w:type="paragraph" w:styleId="Seznamobrzk">
    <w:name w:val="table of figures"/>
    <w:basedOn w:val="Normln"/>
    <w:next w:val="Normln"/>
    <w:uiPriority w:val="99"/>
    <w:unhideWhenUsed/>
    <w:rsid w:val="00154F7F"/>
    <w:pPr>
      <w:spacing w:after="0"/>
      <w:ind w:left="0"/>
    </w:pPr>
  </w:style>
  <w:style w:type="paragraph" w:customStyle="1" w:styleId="Text">
    <w:name w:val="Text"/>
    <w:basedOn w:val="Normln"/>
    <w:link w:val="TextChar"/>
    <w:qFormat/>
    <w:rsid w:val="004A7926"/>
    <w:pPr>
      <w:spacing w:after="0" w:line="276" w:lineRule="auto"/>
      <w:ind w:left="-284" w:right="-284"/>
    </w:pPr>
  </w:style>
  <w:style w:type="character" w:customStyle="1" w:styleId="TextChar">
    <w:name w:val="Text Char"/>
    <w:basedOn w:val="Standardnpsmoodstavce"/>
    <w:link w:val="Text"/>
    <w:rsid w:val="004A7926"/>
  </w:style>
  <w:style w:type="paragraph" w:styleId="Odstavecseseznamem">
    <w:name w:val="List Paragraph"/>
    <w:basedOn w:val="Normln"/>
    <w:uiPriority w:val="34"/>
    <w:qFormat/>
    <w:rsid w:val="0099403E"/>
    <w:pPr>
      <w:ind w:left="720"/>
      <w:contextualSpacing/>
    </w:pPr>
  </w:style>
  <w:style w:type="table" w:styleId="Mkatabulky">
    <w:name w:val="Table Grid"/>
    <w:basedOn w:val="Normlntabulka"/>
    <w:uiPriority w:val="59"/>
    <w:rsid w:val="0048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Standardnpsmoodstavce"/>
    <w:uiPriority w:val="1"/>
    <w:qFormat/>
    <w:rsid w:val="009F0A50"/>
    <w:rPr>
      <w:rFonts w:ascii="Consolas" w:hAnsi="Consolas"/>
      <w:color w:val="B50937"/>
      <w:sz w:val="20"/>
    </w:rPr>
  </w:style>
  <w:style w:type="character" w:styleId="Odkazjemn">
    <w:name w:val="Subtle Reference"/>
    <w:basedOn w:val="Standardnpsmoodstavce"/>
    <w:uiPriority w:val="31"/>
    <w:qFormat/>
    <w:rsid w:val="00AF1D85"/>
    <w:rPr>
      <w:smallCaps/>
      <w:color w:val="B50937"/>
      <w:u w:val="single"/>
    </w:rPr>
  </w:style>
  <w:style w:type="character" w:styleId="Odkaznakoment">
    <w:name w:val="annotation reference"/>
    <w:basedOn w:val="Standardnpsmoodstavce"/>
    <w:uiPriority w:val="99"/>
    <w:semiHidden/>
    <w:unhideWhenUsed/>
    <w:rsid w:val="008C2500"/>
    <w:rPr>
      <w:sz w:val="16"/>
      <w:szCs w:val="16"/>
    </w:rPr>
  </w:style>
  <w:style w:type="paragraph" w:styleId="Textkomente">
    <w:name w:val="annotation text"/>
    <w:basedOn w:val="Normln"/>
    <w:link w:val="TextkomenteChar"/>
    <w:uiPriority w:val="99"/>
    <w:unhideWhenUsed/>
    <w:rsid w:val="008C2500"/>
    <w:pPr>
      <w:spacing w:after="0"/>
      <w:ind w:left="0"/>
      <w:jc w:val="both"/>
    </w:pPr>
    <w:rPr>
      <w:rFonts w:ascii="Times New Roman" w:eastAsia="Times New Roman" w:hAnsi="Times New Roman" w:cs="Times New Roman"/>
      <w:sz w:val="20"/>
      <w:szCs w:val="20"/>
      <w:lang w:val="en-US"/>
    </w:rPr>
  </w:style>
  <w:style w:type="character" w:customStyle="1" w:styleId="TextkomenteChar">
    <w:name w:val="Text komentáře Char"/>
    <w:basedOn w:val="Standardnpsmoodstavce"/>
    <w:link w:val="Textkomente"/>
    <w:uiPriority w:val="99"/>
    <w:rsid w:val="008C2500"/>
    <w:rPr>
      <w:rFonts w:ascii="Times New Roman" w:eastAsia="Times New Roman" w:hAnsi="Times New Roman" w:cs="Times New Roman"/>
      <w:sz w:val="20"/>
      <w:szCs w:val="20"/>
      <w:lang w:val="en-US"/>
    </w:rPr>
  </w:style>
  <w:style w:type="character" w:styleId="Zvraznn">
    <w:name w:val="Emphasis"/>
    <w:basedOn w:val="Standardnpsmoodstavce"/>
    <w:uiPriority w:val="20"/>
    <w:qFormat/>
    <w:rsid w:val="008C2500"/>
    <w:rPr>
      <w:i/>
      <w:iCs/>
    </w:rPr>
  </w:style>
  <w:style w:type="character" w:customStyle="1" w:styleId="Comment">
    <w:name w:val="Comment"/>
    <w:basedOn w:val="Code"/>
    <w:uiPriority w:val="1"/>
    <w:qFormat/>
    <w:rsid w:val="00E36B6E"/>
    <w:rPr>
      <w:rFonts w:ascii="Consolas" w:hAnsi="Consolas"/>
      <w:noProof/>
      <w:color w:val="006600"/>
      <w:sz w:val="20"/>
      <w:lang w:val="en-US"/>
    </w:rPr>
  </w:style>
  <w:style w:type="character" w:styleId="PsacstrojHTML">
    <w:name w:val="HTML Typewriter"/>
    <w:basedOn w:val="Standardnpsmoodstavce"/>
    <w:uiPriority w:val="99"/>
    <w:semiHidden/>
    <w:unhideWhenUsed/>
    <w:rsid w:val="00AD36B6"/>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ln">
    <w:name w:val="Normal"/>
    <w:aliases w:val="Text text"/>
    <w:qFormat/>
    <w:rsid w:val="003055C3"/>
    <w:pPr>
      <w:spacing w:after="120" w:line="240" w:lineRule="auto"/>
      <w:ind w:left="851"/>
    </w:pPr>
  </w:style>
  <w:style w:type="paragraph" w:styleId="Nadpis1">
    <w:name w:val="heading 1"/>
    <w:basedOn w:val="Normln"/>
    <w:next w:val="Normln"/>
    <w:link w:val="Nadpis1Char"/>
    <w:uiPriority w:val="9"/>
    <w:qFormat/>
    <w:rsid w:val="000F5D2D"/>
    <w:pPr>
      <w:keepNext/>
      <w:keepLines/>
      <w:pageBreakBefore/>
      <w:numPr>
        <w:numId w:val="1"/>
      </w:numPr>
      <w:spacing w:after="200"/>
      <w:ind w:left="851" w:hanging="851"/>
      <w:outlineLvl w:val="0"/>
    </w:pPr>
    <w:rPr>
      <w:rFonts w:eastAsiaTheme="majorEastAsia" w:cstheme="majorBidi"/>
      <w:b/>
      <w:bCs/>
      <w:sz w:val="28"/>
      <w:szCs w:val="28"/>
      <w:u w:val="single"/>
      <w:lang w:val="en-GB"/>
    </w:rPr>
  </w:style>
  <w:style w:type="paragraph" w:styleId="Nadpis2">
    <w:name w:val="heading 2"/>
    <w:basedOn w:val="Normln"/>
    <w:next w:val="Normln"/>
    <w:link w:val="Nadpis2Char"/>
    <w:uiPriority w:val="9"/>
    <w:unhideWhenUsed/>
    <w:qFormat/>
    <w:rsid w:val="00101748"/>
    <w:pPr>
      <w:keepNext/>
      <w:keepLines/>
      <w:numPr>
        <w:ilvl w:val="1"/>
        <w:numId w:val="1"/>
      </w:numPr>
      <w:spacing w:before="200" w:after="60"/>
      <w:ind w:left="851" w:hanging="851"/>
      <w:outlineLvl w:val="1"/>
    </w:pPr>
    <w:rPr>
      <w:rFonts w:eastAsiaTheme="majorEastAsia" w:cstheme="majorBidi"/>
      <w:b/>
      <w:bCs/>
      <w:color w:val="000000" w:themeColor="text1"/>
      <w:sz w:val="24"/>
      <w:szCs w:val="26"/>
    </w:rPr>
  </w:style>
  <w:style w:type="paragraph" w:styleId="Nadpis3">
    <w:name w:val="heading 3"/>
    <w:basedOn w:val="Normln"/>
    <w:next w:val="Normln"/>
    <w:link w:val="Nadpis3Char"/>
    <w:uiPriority w:val="9"/>
    <w:unhideWhenUsed/>
    <w:qFormat/>
    <w:rsid w:val="00420FEF"/>
    <w:pPr>
      <w:keepNext/>
      <w:keepLines/>
      <w:numPr>
        <w:ilvl w:val="2"/>
        <w:numId w:val="1"/>
      </w:numPr>
      <w:spacing w:before="200" w:after="60"/>
      <w:ind w:left="851" w:hanging="851"/>
      <w:outlineLvl w:val="2"/>
    </w:pPr>
    <w:rPr>
      <w:rFonts w:eastAsiaTheme="majorEastAsia" w:cstheme="majorBidi"/>
      <w:b/>
      <w:bCs/>
      <w:u w:val="single"/>
    </w:rPr>
  </w:style>
  <w:style w:type="paragraph" w:styleId="Nadpis4">
    <w:name w:val="heading 4"/>
    <w:basedOn w:val="Normln"/>
    <w:next w:val="Normln"/>
    <w:link w:val="Nadpis4Char"/>
    <w:uiPriority w:val="9"/>
    <w:unhideWhenUsed/>
    <w:qFormat/>
    <w:rsid w:val="00420FEF"/>
    <w:pPr>
      <w:keepNext/>
      <w:keepLines/>
      <w:numPr>
        <w:ilvl w:val="3"/>
        <w:numId w:val="1"/>
      </w:numPr>
      <w:spacing w:before="200" w:after="60"/>
      <w:outlineLvl w:val="3"/>
    </w:pPr>
    <w:rPr>
      <w:rFonts w:eastAsiaTheme="majorEastAsia" w:cstheme="majorBidi"/>
      <w:b/>
      <w:bCs/>
      <w:iCs/>
    </w:rPr>
  </w:style>
  <w:style w:type="paragraph" w:styleId="Nadpis5">
    <w:name w:val="heading 5"/>
    <w:basedOn w:val="Normln"/>
    <w:next w:val="Normln"/>
    <w:link w:val="Nadpis5Char"/>
    <w:uiPriority w:val="9"/>
    <w:semiHidden/>
    <w:unhideWhenUsed/>
    <w:qFormat/>
    <w:rsid w:val="00F62AA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F62AA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F62A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F62A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F62A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2C03A6"/>
    <w:pPr>
      <w:tabs>
        <w:tab w:val="center" w:pos="4536"/>
        <w:tab w:val="right" w:pos="9072"/>
      </w:tabs>
      <w:spacing w:after="0"/>
    </w:pPr>
  </w:style>
  <w:style w:type="character" w:customStyle="1" w:styleId="ZhlavChar">
    <w:name w:val="Záhlaví Char"/>
    <w:basedOn w:val="Standardnpsmoodstavce"/>
    <w:link w:val="Zhlav"/>
    <w:uiPriority w:val="99"/>
    <w:semiHidden/>
    <w:rsid w:val="002C03A6"/>
  </w:style>
  <w:style w:type="paragraph" w:styleId="Zpat">
    <w:name w:val="footer"/>
    <w:basedOn w:val="Normln"/>
    <w:link w:val="ZpatChar"/>
    <w:uiPriority w:val="99"/>
    <w:semiHidden/>
    <w:unhideWhenUsed/>
    <w:rsid w:val="002C03A6"/>
    <w:pPr>
      <w:tabs>
        <w:tab w:val="center" w:pos="4536"/>
        <w:tab w:val="right" w:pos="9072"/>
      </w:tabs>
      <w:spacing w:after="0"/>
    </w:pPr>
  </w:style>
  <w:style w:type="character" w:customStyle="1" w:styleId="ZpatChar">
    <w:name w:val="Zápatí Char"/>
    <w:basedOn w:val="Standardnpsmoodstavce"/>
    <w:link w:val="Zpat"/>
    <w:uiPriority w:val="99"/>
    <w:semiHidden/>
    <w:rsid w:val="002C03A6"/>
  </w:style>
  <w:style w:type="paragraph" w:styleId="Textbubliny">
    <w:name w:val="Balloon Text"/>
    <w:basedOn w:val="Normln"/>
    <w:link w:val="TextbublinyChar"/>
    <w:uiPriority w:val="99"/>
    <w:semiHidden/>
    <w:unhideWhenUsed/>
    <w:rsid w:val="002C03A6"/>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C03A6"/>
    <w:rPr>
      <w:rFonts w:ascii="Tahoma" w:hAnsi="Tahoma" w:cs="Tahoma"/>
      <w:sz w:val="16"/>
      <w:szCs w:val="16"/>
    </w:rPr>
  </w:style>
  <w:style w:type="paragraph" w:customStyle="1" w:styleId="TableText">
    <w:name w:val="Table Text"/>
    <w:basedOn w:val="Normln"/>
    <w:link w:val="TableTextChar"/>
    <w:qFormat/>
    <w:rsid w:val="00A8588D"/>
    <w:pPr>
      <w:tabs>
        <w:tab w:val="left" w:pos="851"/>
      </w:tabs>
      <w:spacing w:after="0"/>
    </w:pPr>
    <w:rPr>
      <w:rFonts w:ascii="Calibri" w:eastAsia="Times New Roman" w:hAnsi="Calibri" w:cs="Angsana New"/>
      <w:color w:val="000000"/>
      <w:szCs w:val="20"/>
      <w:lang w:val="en-US" w:eastAsia="cs-CZ"/>
    </w:rPr>
  </w:style>
  <w:style w:type="character" w:customStyle="1" w:styleId="TableTextChar">
    <w:name w:val="Table Text Char"/>
    <w:basedOn w:val="Standardnpsmoodstavce"/>
    <w:link w:val="TableText"/>
    <w:rsid w:val="00A8588D"/>
    <w:rPr>
      <w:rFonts w:ascii="Calibri" w:eastAsia="Times New Roman" w:hAnsi="Calibri" w:cs="Angsana New"/>
      <w:color w:val="000000"/>
      <w:szCs w:val="20"/>
      <w:lang w:val="en-US" w:eastAsia="cs-CZ"/>
    </w:rPr>
  </w:style>
  <w:style w:type="character" w:customStyle="1" w:styleId="Nadpis1Char">
    <w:name w:val="Nadpis 1 Char"/>
    <w:basedOn w:val="Standardnpsmoodstavce"/>
    <w:link w:val="Nadpis1"/>
    <w:uiPriority w:val="9"/>
    <w:rsid w:val="000F5D2D"/>
    <w:rPr>
      <w:rFonts w:eastAsiaTheme="majorEastAsia" w:cstheme="majorBidi"/>
      <w:b/>
      <w:bCs/>
      <w:sz w:val="28"/>
      <w:szCs w:val="28"/>
      <w:u w:val="single"/>
      <w:lang w:val="en-GB"/>
    </w:rPr>
  </w:style>
  <w:style w:type="character" w:customStyle="1" w:styleId="Nadpis2Char">
    <w:name w:val="Nadpis 2 Char"/>
    <w:basedOn w:val="Standardnpsmoodstavce"/>
    <w:link w:val="Nadpis2"/>
    <w:uiPriority w:val="9"/>
    <w:rsid w:val="00101748"/>
    <w:rPr>
      <w:rFonts w:eastAsiaTheme="majorEastAsia" w:cstheme="majorBidi"/>
      <w:b/>
      <w:bCs/>
      <w:color w:val="000000" w:themeColor="text1"/>
      <w:sz w:val="24"/>
      <w:szCs w:val="26"/>
    </w:rPr>
  </w:style>
  <w:style w:type="character" w:customStyle="1" w:styleId="Nadpis3Char">
    <w:name w:val="Nadpis 3 Char"/>
    <w:basedOn w:val="Standardnpsmoodstavce"/>
    <w:link w:val="Nadpis3"/>
    <w:uiPriority w:val="9"/>
    <w:rsid w:val="00420FEF"/>
    <w:rPr>
      <w:rFonts w:eastAsiaTheme="majorEastAsia" w:cstheme="majorBidi"/>
      <w:b/>
      <w:bCs/>
      <w:u w:val="single"/>
    </w:rPr>
  </w:style>
  <w:style w:type="character" w:customStyle="1" w:styleId="Nadpis4Char">
    <w:name w:val="Nadpis 4 Char"/>
    <w:basedOn w:val="Standardnpsmoodstavce"/>
    <w:link w:val="Nadpis4"/>
    <w:uiPriority w:val="9"/>
    <w:rsid w:val="00420FEF"/>
    <w:rPr>
      <w:rFonts w:eastAsiaTheme="majorEastAsia" w:cstheme="majorBidi"/>
      <w:b/>
      <w:bCs/>
      <w:iCs/>
    </w:rPr>
  </w:style>
  <w:style w:type="character" w:customStyle="1" w:styleId="Nadpis5Char">
    <w:name w:val="Nadpis 5 Char"/>
    <w:basedOn w:val="Standardnpsmoodstavce"/>
    <w:link w:val="Nadpis5"/>
    <w:uiPriority w:val="9"/>
    <w:semiHidden/>
    <w:rsid w:val="00F62AAC"/>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F62AAC"/>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F62AAC"/>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F62AAC"/>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F62AAC"/>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101748"/>
    <w:pPr>
      <w:spacing w:after="60"/>
    </w:pPr>
    <w:rPr>
      <w:b/>
      <w:bCs/>
      <w:sz w:val="20"/>
      <w:szCs w:val="18"/>
    </w:rPr>
  </w:style>
  <w:style w:type="paragraph" w:styleId="Nadpisobsahu">
    <w:name w:val="TOC Heading"/>
    <w:basedOn w:val="Nadpis1"/>
    <w:next w:val="Normln"/>
    <w:uiPriority w:val="39"/>
    <w:unhideWhenUsed/>
    <w:qFormat/>
    <w:rsid w:val="00F82E9D"/>
    <w:pPr>
      <w:pageBreakBefore w:val="0"/>
      <w:numPr>
        <w:numId w:val="0"/>
      </w:numPr>
      <w:spacing w:after="0" w:line="276" w:lineRule="auto"/>
      <w:outlineLvl w:val="9"/>
    </w:pPr>
    <w:rPr>
      <w:rFonts w:asciiTheme="majorHAnsi" w:hAnsiTheme="majorHAnsi"/>
      <w:color w:val="365F91" w:themeColor="accent1" w:themeShade="BF"/>
      <w:u w:val="none"/>
    </w:rPr>
  </w:style>
  <w:style w:type="paragraph" w:styleId="Obsah1">
    <w:name w:val="toc 1"/>
    <w:basedOn w:val="Normln"/>
    <w:next w:val="Normln"/>
    <w:autoRedefine/>
    <w:uiPriority w:val="39"/>
    <w:unhideWhenUsed/>
    <w:qFormat/>
    <w:rsid w:val="00361DC8"/>
    <w:pPr>
      <w:tabs>
        <w:tab w:val="left" w:pos="440"/>
        <w:tab w:val="right" w:leader="dot" w:pos="9639"/>
      </w:tabs>
      <w:spacing w:after="100"/>
      <w:ind w:left="0"/>
    </w:pPr>
    <w:rPr>
      <w:b/>
      <w:noProof/>
      <w:sz w:val="20"/>
      <w:szCs w:val="20"/>
      <w:lang w:val="en-GB"/>
    </w:rPr>
  </w:style>
  <w:style w:type="paragraph" w:styleId="Obsah2">
    <w:name w:val="toc 2"/>
    <w:basedOn w:val="Normln"/>
    <w:next w:val="Normln"/>
    <w:autoRedefine/>
    <w:uiPriority w:val="39"/>
    <w:unhideWhenUsed/>
    <w:qFormat/>
    <w:rsid w:val="00A142DD"/>
    <w:pPr>
      <w:tabs>
        <w:tab w:val="left" w:pos="1134"/>
        <w:tab w:val="right" w:leader="dot" w:pos="9062"/>
      </w:tabs>
      <w:spacing w:after="100"/>
      <w:ind w:left="426"/>
    </w:pPr>
  </w:style>
  <w:style w:type="paragraph" w:styleId="Obsah3">
    <w:name w:val="toc 3"/>
    <w:basedOn w:val="Normln"/>
    <w:next w:val="Normln"/>
    <w:autoRedefine/>
    <w:uiPriority w:val="39"/>
    <w:unhideWhenUsed/>
    <w:qFormat/>
    <w:rsid w:val="00A142DD"/>
    <w:pPr>
      <w:tabs>
        <w:tab w:val="left" w:pos="1701"/>
        <w:tab w:val="right" w:leader="dot" w:pos="9062"/>
      </w:tabs>
      <w:spacing w:after="100"/>
      <w:ind w:left="1134"/>
    </w:pPr>
    <w:rPr>
      <w:noProof/>
      <w:sz w:val="18"/>
      <w:szCs w:val="18"/>
      <w:lang w:val="en-GB"/>
    </w:rPr>
  </w:style>
  <w:style w:type="character" w:styleId="Hypertextovodkaz">
    <w:name w:val="Hyperlink"/>
    <w:basedOn w:val="Standardnpsmoodstavce"/>
    <w:uiPriority w:val="99"/>
    <w:unhideWhenUsed/>
    <w:rsid w:val="00F82E9D"/>
    <w:rPr>
      <w:color w:val="0000FF" w:themeColor="hyperlink"/>
      <w:u w:val="single"/>
    </w:rPr>
  </w:style>
  <w:style w:type="paragraph" w:styleId="Seznamobrzk">
    <w:name w:val="table of figures"/>
    <w:basedOn w:val="Normln"/>
    <w:next w:val="Normln"/>
    <w:uiPriority w:val="99"/>
    <w:unhideWhenUsed/>
    <w:rsid w:val="00154F7F"/>
    <w:pPr>
      <w:spacing w:after="0"/>
      <w:ind w:left="0"/>
    </w:pPr>
  </w:style>
  <w:style w:type="paragraph" w:customStyle="1" w:styleId="Text">
    <w:name w:val="Text"/>
    <w:basedOn w:val="Normln"/>
    <w:link w:val="TextChar"/>
    <w:qFormat/>
    <w:rsid w:val="004A7926"/>
    <w:pPr>
      <w:spacing w:after="0" w:line="276" w:lineRule="auto"/>
      <w:ind w:left="-284" w:right="-284"/>
    </w:pPr>
  </w:style>
  <w:style w:type="character" w:customStyle="1" w:styleId="TextChar">
    <w:name w:val="Text Char"/>
    <w:basedOn w:val="Standardnpsmoodstavce"/>
    <w:link w:val="Text"/>
    <w:rsid w:val="004A7926"/>
  </w:style>
  <w:style w:type="paragraph" w:styleId="Odstavecseseznamem">
    <w:name w:val="List Paragraph"/>
    <w:basedOn w:val="Normln"/>
    <w:uiPriority w:val="34"/>
    <w:qFormat/>
    <w:rsid w:val="0099403E"/>
    <w:pPr>
      <w:ind w:left="720"/>
      <w:contextualSpacing/>
    </w:pPr>
  </w:style>
  <w:style w:type="table" w:styleId="Mkatabulky">
    <w:name w:val="Table Grid"/>
    <w:basedOn w:val="Normlntabulka"/>
    <w:uiPriority w:val="59"/>
    <w:rsid w:val="0048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Standardnpsmoodstavce"/>
    <w:uiPriority w:val="1"/>
    <w:qFormat/>
    <w:rsid w:val="009F0A50"/>
    <w:rPr>
      <w:rFonts w:ascii="Consolas" w:hAnsi="Consolas"/>
      <w:color w:val="B50937"/>
      <w:sz w:val="20"/>
    </w:rPr>
  </w:style>
  <w:style w:type="character" w:styleId="Odkazjemn">
    <w:name w:val="Subtle Reference"/>
    <w:basedOn w:val="Standardnpsmoodstavce"/>
    <w:uiPriority w:val="31"/>
    <w:qFormat/>
    <w:rsid w:val="00AF1D85"/>
    <w:rPr>
      <w:smallCaps/>
      <w:color w:val="B50937"/>
      <w:u w:val="single"/>
    </w:rPr>
  </w:style>
  <w:style w:type="character" w:styleId="Odkaznakoment">
    <w:name w:val="annotation reference"/>
    <w:basedOn w:val="Standardnpsmoodstavce"/>
    <w:uiPriority w:val="99"/>
    <w:semiHidden/>
    <w:unhideWhenUsed/>
    <w:rsid w:val="008C2500"/>
    <w:rPr>
      <w:sz w:val="16"/>
      <w:szCs w:val="16"/>
    </w:rPr>
  </w:style>
  <w:style w:type="paragraph" w:styleId="Textkomente">
    <w:name w:val="annotation text"/>
    <w:basedOn w:val="Normln"/>
    <w:link w:val="TextkomenteChar"/>
    <w:uiPriority w:val="99"/>
    <w:unhideWhenUsed/>
    <w:rsid w:val="008C2500"/>
    <w:pPr>
      <w:spacing w:after="0"/>
      <w:ind w:left="0"/>
      <w:jc w:val="both"/>
    </w:pPr>
    <w:rPr>
      <w:rFonts w:ascii="Times New Roman" w:eastAsia="Times New Roman" w:hAnsi="Times New Roman" w:cs="Times New Roman"/>
      <w:sz w:val="20"/>
      <w:szCs w:val="20"/>
      <w:lang w:val="en-US"/>
    </w:rPr>
  </w:style>
  <w:style w:type="character" w:customStyle="1" w:styleId="TextkomenteChar">
    <w:name w:val="Text komentáře Char"/>
    <w:basedOn w:val="Standardnpsmoodstavce"/>
    <w:link w:val="Textkomente"/>
    <w:uiPriority w:val="99"/>
    <w:rsid w:val="008C2500"/>
    <w:rPr>
      <w:rFonts w:ascii="Times New Roman" w:eastAsia="Times New Roman" w:hAnsi="Times New Roman" w:cs="Times New Roman"/>
      <w:sz w:val="20"/>
      <w:szCs w:val="20"/>
      <w:lang w:val="en-US"/>
    </w:rPr>
  </w:style>
  <w:style w:type="character" w:styleId="Zvraznn">
    <w:name w:val="Emphasis"/>
    <w:basedOn w:val="Standardnpsmoodstavce"/>
    <w:uiPriority w:val="20"/>
    <w:qFormat/>
    <w:rsid w:val="008C2500"/>
    <w:rPr>
      <w:i/>
      <w:iCs/>
    </w:rPr>
  </w:style>
  <w:style w:type="character" w:customStyle="1" w:styleId="Comment">
    <w:name w:val="Comment"/>
    <w:basedOn w:val="Code"/>
    <w:uiPriority w:val="1"/>
    <w:qFormat/>
    <w:rsid w:val="00E36B6E"/>
    <w:rPr>
      <w:rFonts w:ascii="Consolas" w:hAnsi="Consolas"/>
      <w:noProof/>
      <w:color w:val="006600"/>
      <w:sz w:val="20"/>
      <w:lang w:val="en-US"/>
    </w:rPr>
  </w:style>
  <w:style w:type="character" w:styleId="PsacstrojHTML">
    <w:name w:val="HTML Typewriter"/>
    <w:basedOn w:val="Standardnpsmoodstavce"/>
    <w:uiPriority w:val="99"/>
    <w:semiHidden/>
    <w:unhideWhenUsed/>
    <w:rsid w:val="00AD36B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ra_nt_server1\Marketing\Public\Templates\Proposal_Documents\Confidential_(statement_in_footer)\GENERAL%20Proposal%20Document.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C5C658-5ADE-451C-9ED0-6B28E69E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Proposal Document.dotx</Template>
  <TotalTime>542</TotalTime>
  <Pages>16</Pages>
  <Words>2573</Words>
  <Characters>15186</Characters>
  <Application>Microsoft Office Word</Application>
  <DocSecurity>0</DocSecurity>
  <Lines>126</Lines>
  <Paragraphs>35</Paragraphs>
  <ScaleCrop>false</ScaleCrop>
  <HeadingPairs>
    <vt:vector size="2" baseType="variant">
      <vt:variant>
        <vt:lpstr>Název</vt:lpstr>
      </vt:variant>
      <vt:variant>
        <vt:i4>1</vt:i4>
      </vt:variant>
    </vt:vector>
  </HeadingPairs>
  <TitlesOfParts>
    <vt:vector size="1" baseType="lpstr">
      <vt:lpstr/>
    </vt:vector>
  </TitlesOfParts>
  <Company>Era a.s.</Company>
  <LinksUpToDate>false</LinksUpToDate>
  <CharactersWithSpaces>17724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dc:creator>
  <cp:lastModifiedBy>jme</cp:lastModifiedBy>
  <cp:revision>143</cp:revision>
  <cp:lastPrinted>2011-12-12T14:46:00Z</cp:lastPrinted>
  <dcterms:created xsi:type="dcterms:W3CDTF">2012-08-03T06:09:00Z</dcterms:created>
  <dcterms:modified xsi:type="dcterms:W3CDTF">2014-07-23T14:55:00Z</dcterms:modified>
</cp:coreProperties>
</file>