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63CAB" w14:textId="1F3B8D45" w:rsidR="00E438C2" w:rsidRPr="00F66559" w:rsidRDefault="00E438C2" w:rsidP="00F66559">
      <w:pPr>
        <w:rPr>
          <w:lang w:val="en-GB"/>
        </w:rPr>
      </w:pPr>
    </w:p>
    <w:sectPr w:rsidR="00E438C2" w:rsidRPr="00F66559" w:rsidSect="00D457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59"/>
    <w:rsid w:val="000A1FA5"/>
    <w:rsid w:val="00181FC9"/>
    <w:rsid w:val="003C2C74"/>
    <w:rsid w:val="00741B62"/>
    <w:rsid w:val="00A07EE4"/>
    <w:rsid w:val="00A47282"/>
    <w:rsid w:val="00A64866"/>
    <w:rsid w:val="00B732BE"/>
    <w:rsid w:val="00D457BF"/>
    <w:rsid w:val="00DB4E7A"/>
    <w:rsid w:val="00DD69C9"/>
    <w:rsid w:val="00E438C2"/>
    <w:rsid w:val="00F6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9F50"/>
  <w15:chartTrackingRefBased/>
  <w15:docId w15:val="{48B8C745-CC54-41A9-851C-87821A00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6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6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66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6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6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6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6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6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6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6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6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6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655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655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655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655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655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65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66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66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66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66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66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6655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6655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6655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66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6655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66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Luis Lanuza Oehlerich</dc:creator>
  <cp:keywords/>
  <dc:description/>
  <cp:lastModifiedBy>Erik Luis Lanuza Oehlerich</cp:lastModifiedBy>
  <cp:revision>2</cp:revision>
  <dcterms:created xsi:type="dcterms:W3CDTF">2025-05-19T23:19:00Z</dcterms:created>
  <dcterms:modified xsi:type="dcterms:W3CDTF">2025-06-01T16:20:00Z</dcterms:modified>
</cp:coreProperties>
</file>