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Juegos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Nombre, Desarrolladora, Fecha de Lanzamiento)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660888671875" w:line="263.5308837890625" w:lineRule="auto"/>
        <w:ind w:left="0" w:right="1795.2008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94d8"/>
          <w:sz w:val="22"/>
          <w:szCs w:val="22"/>
          <w:u w:val="none"/>
          <w:shd w:fill="auto" w:val="clear"/>
          <w:vertAlign w:val="baseline"/>
          <w:rtl w:val="0"/>
        </w:rPr>
        <w:t xml:space="preserve">Competici</w:t>
      </w:r>
      <w:r w:rsidDel="00000000" w:rsidR="00000000" w:rsidRPr="00000000">
        <w:rPr>
          <w:color w:val="4c94d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94d8"/>
          <w:sz w:val="22"/>
          <w:szCs w:val="22"/>
          <w:u w:val="none"/>
          <w:shd w:fill="auto" w:val="clear"/>
          <w:vertAlign w:val="baseline"/>
          <w:rtl w:val="0"/>
        </w:rPr>
        <w:t xml:space="preserve">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Nombre, Fecha de Inicio, Fecha de Fin,</w:t>
      </w:r>
      <w:r w:rsidDel="00000000" w:rsidR="00000000" w:rsidRPr="00000000">
        <w:rPr>
          <w:rtl w:val="0"/>
        </w:rPr>
        <w:t xml:space="preserve"> Estado_abierto,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 de Juego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CK-&gt; Estado_abierto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Juego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88818359375" w:line="240" w:lineRule="auto"/>
        <w:ind w:left="3.7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d459"/>
          <w:sz w:val="22"/>
          <w:szCs w:val="22"/>
          <w:u w:val="none"/>
          <w:shd w:fill="auto" w:val="clear"/>
          <w:vertAlign w:val="baseline"/>
          <w:rtl w:val="0"/>
        </w:rPr>
        <w:t xml:space="preserve">Jornadas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N_Jornada, Fecha,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Cod_Competición,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b w:val="1"/>
          <w:u w:val="single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juego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288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94d8"/>
          <w:sz w:val="24"/>
          <w:szCs w:val="24"/>
          <w:u w:val="none"/>
          <w:shd w:fill="auto" w:val="clear"/>
          <w:vertAlign w:val="baseline"/>
          <w:rtl w:val="0"/>
        </w:rPr>
        <w:t xml:space="preserve">Competición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FK-&gt;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Juego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920654296875" w:line="240" w:lineRule="auto"/>
        <w:ind w:left="18.9199829101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6dcb"/>
          <w:sz w:val="22"/>
          <w:szCs w:val="22"/>
          <w:u w:val="none"/>
          <w:shd w:fill="auto" w:val="clear"/>
          <w:vertAlign w:val="baseline"/>
          <w:rtl w:val="0"/>
        </w:rPr>
        <w:t xml:space="preserve">Enfrentamientos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Hora, Gana_local,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Cod_Jornada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Cod_Competicion, Cod_juego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Cod_equi</w:t>
      </w:r>
      <w:r w:rsidDel="00000000" w:rsidR="00000000" w:rsidRPr="00000000">
        <w:rPr>
          <w:rtl w:val="0"/>
        </w:rPr>
        <w:t xml:space="preserve">po_local, Cod_Equipo_visitante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0" w:firstLine="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  <w:t xml:space="preserve">TR1</w:t>
        <w:tab/>
        <w:tab/>
        <w:tab/>
        <w:tab/>
        <w:t xml:space="preserve">CK-&gt;True/false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d459"/>
          <w:sz w:val="24"/>
          <w:szCs w:val="24"/>
          <w:u w:val="none"/>
          <w:shd w:fill="auto" w:val="clear"/>
          <w:vertAlign w:val="baseline"/>
          <w:rtl w:val="0"/>
        </w:rPr>
        <w:t xml:space="preserve">Jornada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FK-&gt;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Competicion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FK-&gt;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Juego </w:t>
        <w:tab/>
      </w:r>
      <w:r w:rsidDel="00000000" w:rsidR="00000000" w:rsidRPr="00000000">
        <w:rPr>
          <w:sz w:val="24"/>
          <w:szCs w:val="24"/>
          <w:rtl w:val="0"/>
        </w:rPr>
        <w:t xml:space="preserve">FK-&gt;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192138671875" w:line="240" w:lineRule="auto"/>
        <w:ind w:left="1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Nombre, fecha de Fundación)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192138671875" w:line="240" w:lineRule="auto"/>
        <w:ind w:left="18.91998291015625" w:right="0" w:firstLine="0"/>
        <w:jc w:val="left"/>
        <w:rPr/>
      </w:pPr>
      <w:r w:rsidDel="00000000" w:rsidR="00000000" w:rsidRPr="00000000">
        <w:rPr>
          <w:rtl w:val="0"/>
        </w:rPr>
        <w:t xml:space="preserve">Puntos_Equipos(</w:t>
      </w:r>
      <w:r w:rsidDel="00000000" w:rsidR="00000000" w:rsidRPr="00000000">
        <w:rPr>
          <w:b w:val="1"/>
          <w:u w:val="single"/>
          <w:rtl w:val="0"/>
        </w:rPr>
        <w:t xml:space="preserve">Cod_competicion, Cod_equipo</w:t>
      </w:r>
      <w:r w:rsidDel="00000000" w:rsidR="00000000" w:rsidRPr="00000000">
        <w:rPr>
          <w:rtl w:val="0"/>
        </w:rPr>
        <w:t xml:space="preserve">, puntos)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713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Patrocinadores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Cod_equipo)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color w:val="ff9900"/>
          <w:rtl w:val="0"/>
        </w:rPr>
        <w:t xml:space="preserve">                            H                                                </w:t>
      </w:r>
      <w:r w:rsidDel="00000000" w:rsidR="00000000" w:rsidRPr="00000000">
        <w:rPr>
          <w:rtl w:val="0"/>
        </w:rPr>
        <w:t xml:space="preserve">FK-&gt;</w:t>
      </w:r>
      <w:r w:rsidDel="00000000" w:rsidR="00000000" w:rsidRPr="00000000">
        <w:rPr>
          <w:color w:val="ff9900"/>
          <w:rtl w:val="0"/>
        </w:rPr>
        <w:t xml:space="preserve">Equipos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8544921875" w:line="240" w:lineRule="auto"/>
        <w:ind w:left="3.7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Jugadores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Nombre, Apellido, Rol, Salario, Nacionalidad, Fecha de Nacimiento, Nickname,  Cod_Equipo)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             FK-&gt;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Equipo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25927734375" w:line="240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Cód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Nombre, Apellido, Puesto, Salario, Cod_Equipo)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H                                               CK-&gt; Puesto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FK-&gt;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7132"/>
          <w:sz w:val="22"/>
          <w:szCs w:val="22"/>
          <w:u w:val="none"/>
          <w:shd w:fill="auto" w:val="clear"/>
          <w:vertAlign w:val="baseline"/>
          <w:rtl w:val="0"/>
        </w:rPr>
        <w:t xml:space="preserve">Equipo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20.63995361328125" w:right="0" w:firstLine="0"/>
        <w:jc w:val="left"/>
        <w:rPr>
          <w:color w:val="e97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20.63995361328125" w:right="0" w:firstLine="0"/>
        <w:jc w:val="left"/>
        <w:rPr>
          <w:color w:val="e97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20.63995361328125" w:right="0" w:firstLine="0"/>
        <w:jc w:val="left"/>
        <w:rPr>
          <w:color w:val="e971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3.26049804687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TR1-&gt; Sumar_puntos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66796875" w:line="240" w:lineRule="auto"/>
        <w:ind w:left="20.63995361328125" w:right="0" w:firstLine="0"/>
        <w:jc w:val="left"/>
        <w:rPr>
          <w:color w:val="e97132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1850.4998779296875" w:top="1425.599365234375" w:left="1440.4998779296875" w:right="1391.0192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