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pPr>
      <w:r w:rsidDel="00000000" w:rsidR="00000000" w:rsidRPr="00000000">
        <w:rPr>
          <w:rtl w:val="0"/>
        </w:rPr>
      </w:r>
    </w:p>
    <w:p w:rsidR="00000000" w:rsidDel="00000000" w:rsidP="00000000" w:rsidRDefault="00000000" w:rsidRPr="00000000" w14:paraId="00000002">
      <w:pPr>
        <w:jc w:val="both"/>
        <w:rPr/>
      </w:pPr>
      <w:r w:rsidDel="00000000" w:rsidR="00000000" w:rsidRPr="00000000">
        <w:rPr>
          <w:rtl w:val="0"/>
        </w:rPr>
      </w:r>
    </w:p>
    <w:p w:rsidR="00000000" w:rsidDel="00000000" w:rsidP="00000000" w:rsidRDefault="00000000" w:rsidRPr="00000000" w14:paraId="00000003">
      <w:pPr>
        <w:jc w:val="center"/>
        <w:rPr>
          <w:rFonts w:ascii="EB Garamond" w:cs="EB Garamond" w:eastAsia="EB Garamond" w:hAnsi="EB Garamond"/>
          <w:b w:val="1"/>
          <w:sz w:val="44"/>
          <w:szCs w:val="44"/>
        </w:rPr>
      </w:pPr>
      <w:r w:rsidDel="00000000" w:rsidR="00000000" w:rsidRPr="00000000">
        <w:rPr>
          <w:rFonts w:ascii="EB Garamond" w:cs="EB Garamond" w:eastAsia="EB Garamond" w:hAnsi="EB Garamond"/>
          <w:b w:val="1"/>
          <w:sz w:val="44"/>
          <w:szCs w:val="44"/>
          <w:rtl w:val="0"/>
        </w:rPr>
        <w:t xml:space="preserve">MANUAL DE ADMINISTRADOR E-LEAGUE MAKER</w:t>
      </w:r>
    </w:p>
    <w:p w:rsidR="00000000" w:rsidDel="00000000" w:rsidP="00000000" w:rsidRDefault="00000000" w:rsidRPr="00000000" w14:paraId="00000004">
      <w:pPr>
        <w:jc w:val="center"/>
        <w:rPr>
          <w:rFonts w:ascii="EB Garamond" w:cs="EB Garamond" w:eastAsia="EB Garamond" w:hAnsi="EB Garamond"/>
          <w:b w:val="1"/>
          <w:sz w:val="44"/>
          <w:szCs w:val="44"/>
        </w:rPr>
      </w:pPr>
      <w:r w:rsidDel="00000000" w:rsidR="00000000" w:rsidRPr="00000000">
        <w:rPr>
          <w:rFonts w:ascii="EB Garamond" w:cs="EB Garamond" w:eastAsia="EB Garamond" w:hAnsi="EB Garamond"/>
          <w:b w:val="1"/>
          <w:sz w:val="44"/>
          <w:szCs w:val="44"/>
        </w:rPr>
        <w:drawing>
          <wp:inline distB="114300" distT="114300" distL="114300" distR="114300">
            <wp:extent cx="4566363" cy="4557531"/>
            <wp:effectExtent b="0" l="0" r="0" t="0"/>
            <wp:docPr id="8" name="image19.jpg"/>
            <a:graphic>
              <a:graphicData uri="http://schemas.openxmlformats.org/drawingml/2006/picture">
                <pic:pic>
                  <pic:nvPicPr>
                    <pic:cNvPr id="0" name="image19.jpg"/>
                    <pic:cNvPicPr preferRelativeResize="0"/>
                  </pic:nvPicPr>
                  <pic:blipFill>
                    <a:blip r:embed="rId6"/>
                    <a:srcRect b="0" l="0" r="0" t="0"/>
                    <a:stretch>
                      <a:fillRect/>
                    </a:stretch>
                  </pic:blipFill>
                  <pic:spPr>
                    <a:xfrm>
                      <a:off x="0" y="0"/>
                      <a:ext cx="4566363" cy="4557531"/>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jc w:val="center"/>
        <w:rPr>
          <w:rFonts w:ascii="EB Garamond" w:cs="EB Garamond" w:eastAsia="EB Garamond" w:hAnsi="EB Garamond"/>
          <w:b w:val="1"/>
          <w:sz w:val="44"/>
          <w:szCs w:val="44"/>
        </w:rPr>
      </w:pPr>
      <w:r w:rsidDel="00000000" w:rsidR="00000000" w:rsidRPr="00000000">
        <w:rPr>
          <w:rtl w:val="0"/>
        </w:rPr>
      </w:r>
    </w:p>
    <w:p w:rsidR="00000000" w:rsidDel="00000000" w:rsidP="00000000" w:rsidRDefault="00000000" w:rsidRPr="00000000" w14:paraId="00000006">
      <w:pPr>
        <w:jc w:val="center"/>
        <w:rPr>
          <w:rFonts w:ascii="EB Garamond" w:cs="EB Garamond" w:eastAsia="EB Garamond" w:hAnsi="EB Garamond"/>
          <w:b w:val="1"/>
          <w:sz w:val="44"/>
          <w:szCs w:val="44"/>
        </w:rPr>
      </w:pPr>
      <w:r w:rsidDel="00000000" w:rsidR="00000000" w:rsidRPr="00000000">
        <w:rPr>
          <w:rtl w:val="0"/>
        </w:rPr>
      </w:r>
    </w:p>
    <w:p w:rsidR="00000000" w:rsidDel="00000000" w:rsidP="00000000" w:rsidRDefault="00000000" w:rsidRPr="00000000" w14:paraId="00000007">
      <w:pPr>
        <w:jc w:val="center"/>
        <w:rPr>
          <w:rFonts w:ascii="EB Garamond" w:cs="EB Garamond" w:eastAsia="EB Garamond" w:hAnsi="EB Garamond"/>
          <w:b w:val="1"/>
          <w:sz w:val="44"/>
          <w:szCs w:val="44"/>
        </w:rPr>
      </w:pPr>
      <w:r w:rsidDel="00000000" w:rsidR="00000000" w:rsidRPr="00000000">
        <w:rPr>
          <w:rtl w:val="0"/>
        </w:rPr>
      </w:r>
    </w:p>
    <w:p w:rsidR="00000000" w:rsidDel="00000000" w:rsidP="00000000" w:rsidRDefault="00000000" w:rsidRPr="00000000" w14:paraId="00000008">
      <w:pPr>
        <w:jc w:val="left"/>
        <w:rPr>
          <w:rFonts w:ascii="EB Garamond" w:cs="EB Garamond" w:eastAsia="EB Garamond" w:hAnsi="EB Garamond"/>
          <w:b w:val="1"/>
          <w:sz w:val="44"/>
          <w:szCs w:val="44"/>
        </w:rPr>
      </w:pPr>
      <w:r w:rsidDel="00000000" w:rsidR="00000000" w:rsidRPr="00000000">
        <w:rPr>
          <w:rtl w:val="0"/>
        </w:rPr>
      </w:r>
    </w:p>
    <w:p w:rsidR="00000000" w:rsidDel="00000000" w:rsidP="00000000" w:rsidRDefault="00000000" w:rsidRPr="00000000" w14:paraId="00000009">
      <w:pPr>
        <w:jc w:val="left"/>
        <w:rPr>
          <w:rFonts w:ascii="EB Garamond" w:cs="EB Garamond" w:eastAsia="EB Garamond" w:hAnsi="EB Garamond"/>
          <w:b w:val="1"/>
          <w:sz w:val="44"/>
          <w:szCs w:val="44"/>
        </w:rPr>
      </w:pPr>
      <w:r w:rsidDel="00000000" w:rsidR="00000000" w:rsidRPr="00000000">
        <w:rPr>
          <w:rtl w:val="0"/>
        </w:rPr>
      </w:r>
    </w:p>
    <w:p w:rsidR="00000000" w:rsidDel="00000000" w:rsidP="00000000" w:rsidRDefault="00000000" w:rsidRPr="00000000" w14:paraId="0000000A">
      <w:pPr>
        <w:jc w:val="left"/>
        <w:rPr>
          <w:rFonts w:ascii="EB Garamond" w:cs="EB Garamond" w:eastAsia="EB Garamond" w:hAnsi="EB Garamond"/>
          <w:b w:val="1"/>
          <w:sz w:val="44"/>
          <w:szCs w:val="44"/>
        </w:rPr>
      </w:pPr>
      <w:r w:rsidDel="00000000" w:rsidR="00000000" w:rsidRPr="00000000">
        <w:rPr>
          <w:rtl w:val="0"/>
        </w:rPr>
      </w:r>
    </w:p>
    <w:p w:rsidR="00000000" w:rsidDel="00000000" w:rsidP="00000000" w:rsidRDefault="00000000" w:rsidRPr="00000000" w14:paraId="0000000B">
      <w:pPr>
        <w:jc w:val="left"/>
        <w:rPr>
          <w:rFonts w:ascii="EB Garamond" w:cs="EB Garamond" w:eastAsia="EB Garamond" w:hAnsi="EB Garamond"/>
          <w:b w:val="1"/>
          <w:sz w:val="44"/>
          <w:szCs w:val="44"/>
        </w:rPr>
      </w:pPr>
      <w:r w:rsidDel="00000000" w:rsidR="00000000" w:rsidRPr="00000000">
        <w:rPr>
          <w:rtl w:val="0"/>
        </w:rPr>
      </w:r>
    </w:p>
    <w:p w:rsidR="00000000" w:rsidDel="00000000" w:rsidP="00000000" w:rsidRDefault="00000000" w:rsidRPr="00000000" w14:paraId="0000000C">
      <w:pPr>
        <w:jc w:val="left"/>
        <w:rPr>
          <w:rFonts w:ascii="EB Garamond" w:cs="EB Garamond" w:eastAsia="EB Garamond" w:hAnsi="EB Garamond"/>
          <w:b w:val="1"/>
          <w:sz w:val="44"/>
          <w:szCs w:val="44"/>
        </w:rPr>
      </w:pPr>
      <w:r w:rsidDel="00000000" w:rsidR="00000000" w:rsidRPr="00000000">
        <w:rPr>
          <w:rtl w:val="0"/>
        </w:rPr>
      </w:r>
    </w:p>
    <w:p w:rsidR="00000000" w:rsidDel="00000000" w:rsidP="00000000" w:rsidRDefault="00000000" w:rsidRPr="00000000" w14:paraId="0000000D">
      <w:pPr>
        <w:jc w:val="left"/>
        <w:rPr>
          <w:rFonts w:ascii="EB Garamond" w:cs="EB Garamond" w:eastAsia="EB Garamond" w:hAnsi="EB Garamond"/>
          <w:b w:val="1"/>
          <w:sz w:val="44"/>
          <w:szCs w:val="44"/>
        </w:rPr>
      </w:pPr>
      <w:r w:rsidDel="00000000" w:rsidR="00000000" w:rsidRPr="00000000">
        <w:rPr>
          <w:rtl w:val="0"/>
        </w:rPr>
      </w:r>
    </w:p>
    <w:p w:rsidR="00000000" w:rsidDel="00000000" w:rsidP="00000000" w:rsidRDefault="00000000" w:rsidRPr="00000000" w14:paraId="0000000E">
      <w:pPr>
        <w:jc w:val="center"/>
        <w:rPr>
          <w:rFonts w:ascii="EB Garamond" w:cs="EB Garamond" w:eastAsia="EB Garamond" w:hAnsi="EB Garamond"/>
          <w:b w:val="1"/>
          <w:sz w:val="44"/>
          <w:szCs w:val="44"/>
        </w:rPr>
      </w:pPr>
      <w:r w:rsidDel="00000000" w:rsidR="00000000" w:rsidRPr="00000000">
        <w:rPr>
          <w:rFonts w:ascii="EB Garamond" w:cs="EB Garamond" w:eastAsia="EB Garamond" w:hAnsi="EB Garamond"/>
          <w:b w:val="1"/>
          <w:sz w:val="44"/>
          <w:szCs w:val="44"/>
          <w:rtl w:val="0"/>
        </w:rPr>
        <w:t xml:space="preserve">ÍNDICE</w:t>
      </w:r>
    </w:p>
    <w:p w:rsidR="00000000" w:rsidDel="00000000" w:rsidP="00000000" w:rsidRDefault="00000000" w:rsidRPr="00000000" w14:paraId="0000000F">
      <w:pPr>
        <w:jc w:val="center"/>
        <w:rPr>
          <w:rFonts w:ascii="EB Garamond" w:cs="EB Garamond" w:eastAsia="EB Garamond" w:hAnsi="EB Garamond"/>
          <w:b w:val="1"/>
          <w:sz w:val="44"/>
          <w:szCs w:val="44"/>
        </w:rPr>
      </w:pPr>
      <w:r w:rsidDel="00000000" w:rsidR="00000000" w:rsidRPr="00000000">
        <w:rPr>
          <w:rtl w:val="0"/>
        </w:rPr>
      </w:r>
    </w:p>
    <w:p w:rsidR="00000000" w:rsidDel="00000000" w:rsidP="00000000" w:rsidRDefault="00000000" w:rsidRPr="00000000" w14:paraId="00000010">
      <w:pPr>
        <w:jc w:val="both"/>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i8wj6utxrhv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INTRODUCCIÓN</w:t>
              <w:tab/>
              <w:t xml:space="preserve">3</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vtzac2icyy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LOGIN</w:t>
              <w:tab/>
              <w:t xml:space="preserve">3</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dyzjvn3w5p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SELECCIÓN DE MODO</w:t>
              <w:tab/>
              <w:t xml:space="preserve">4</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ybd1ke0cwj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MODO COMPETICIÓN</w:t>
              <w:tab/>
              <w:t xml:space="preserve">5</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9swrdffs41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INSERTAR RESULTADOS</w:t>
              <w:tab/>
              <w:t xml:space="preserve">6</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xsa3hpmlv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CLASIFICACIÓN</w:t>
              <w:tab/>
              <w:t xml:space="preserve">7</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8hmiewnkfp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TODOS LOS RESULTADOS</w:t>
              <w:tab/>
              <w:t xml:space="preserve">8</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b6ehltbp1m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MODO INSCRIPCIÓN</w:t>
              <w:tab/>
              <w:t xml:space="preserve">9</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w41azauvd1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JUEGO</w:t>
              <w:tab/>
              <w:t xml:space="preserve">10</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gfos9ipd1q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COMPETICIONES</w:t>
              <w:tab/>
              <w:t xml:space="preserve">11</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a2goujhnzc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EQUIPOS</w:t>
              <w:tab/>
              <w:t xml:space="preserve">13</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ohlzz6blt4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JUGADORES</w:t>
              <w:tab/>
              <w:t xml:space="preserve">15</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1yxl4l8up7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STAFFS</w:t>
              <w:tab/>
              <w:t xml:space="preserve">16</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oa7ex82id4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PATROCINADORES</w:t>
              <w:tab/>
              <w:t xml:space="preserve">17</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8wsts6f7mi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USUARIOS</w:t>
              <w:tab/>
              <w:t xml:space="preserve">18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pStyle w:val="Heading1"/>
        <w:jc w:val="both"/>
        <w:rPr/>
      </w:pPr>
      <w:bookmarkStart w:colFirst="0" w:colLast="0" w:name="_9evvfntogx9h" w:id="0"/>
      <w:bookmarkEnd w:id="0"/>
      <w:r w:rsidDel="00000000" w:rsidR="00000000" w:rsidRPr="00000000">
        <w:rPr>
          <w:rtl w:val="0"/>
        </w:rPr>
      </w:r>
    </w:p>
    <w:p w:rsidR="00000000" w:rsidDel="00000000" w:rsidP="00000000" w:rsidRDefault="00000000" w:rsidRPr="00000000" w14:paraId="00000021">
      <w:pPr>
        <w:jc w:val="both"/>
        <w:rPr/>
      </w:pPr>
      <w:r w:rsidDel="00000000" w:rsidR="00000000" w:rsidRPr="00000000">
        <w:rPr>
          <w:rtl w:val="0"/>
        </w:rPr>
      </w:r>
    </w:p>
    <w:p w:rsidR="00000000" w:rsidDel="00000000" w:rsidP="00000000" w:rsidRDefault="00000000" w:rsidRPr="00000000" w14:paraId="00000022">
      <w:pPr>
        <w:jc w:val="both"/>
        <w:rPr/>
      </w:pPr>
      <w:r w:rsidDel="00000000" w:rsidR="00000000" w:rsidRPr="00000000">
        <w:rPr>
          <w:rtl w:val="0"/>
        </w:rPr>
      </w:r>
    </w:p>
    <w:p w:rsidR="00000000" w:rsidDel="00000000" w:rsidP="00000000" w:rsidRDefault="00000000" w:rsidRPr="00000000" w14:paraId="00000023">
      <w:pPr>
        <w:jc w:val="both"/>
        <w:rPr/>
      </w:pPr>
      <w:r w:rsidDel="00000000" w:rsidR="00000000" w:rsidRPr="00000000">
        <w:rPr>
          <w:rtl w:val="0"/>
        </w:rPr>
      </w:r>
    </w:p>
    <w:p w:rsidR="00000000" w:rsidDel="00000000" w:rsidP="00000000" w:rsidRDefault="00000000" w:rsidRPr="00000000" w14:paraId="00000024">
      <w:pPr>
        <w:jc w:val="both"/>
        <w:rPr/>
      </w:pPr>
      <w:r w:rsidDel="00000000" w:rsidR="00000000" w:rsidRPr="00000000">
        <w:rPr>
          <w:rtl w:val="0"/>
        </w:rPr>
      </w:r>
    </w:p>
    <w:p w:rsidR="00000000" w:rsidDel="00000000" w:rsidP="00000000" w:rsidRDefault="00000000" w:rsidRPr="00000000" w14:paraId="00000025">
      <w:pPr>
        <w:jc w:val="both"/>
        <w:rPr/>
      </w:pPr>
      <w:r w:rsidDel="00000000" w:rsidR="00000000" w:rsidRPr="00000000">
        <w:rPr>
          <w:rtl w:val="0"/>
        </w:rPr>
      </w:r>
    </w:p>
    <w:p w:rsidR="00000000" w:rsidDel="00000000" w:rsidP="00000000" w:rsidRDefault="00000000" w:rsidRPr="00000000" w14:paraId="00000026">
      <w:pPr>
        <w:jc w:val="both"/>
        <w:rPr/>
      </w:pPr>
      <w:r w:rsidDel="00000000" w:rsidR="00000000" w:rsidRPr="00000000">
        <w:rPr>
          <w:rtl w:val="0"/>
        </w:rPr>
      </w:r>
    </w:p>
    <w:p w:rsidR="00000000" w:rsidDel="00000000" w:rsidP="00000000" w:rsidRDefault="00000000" w:rsidRPr="00000000" w14:paraId="00000027">
      <w:pPr>
        <w:jc w:val="both"/>
        <w:rPr/>
      </w:pPr>
      <w:r w:rsidDel="00000000" w:rsidR="00000000" w:rsidRPr="00000000">
        <w:rPr>
          <w:rtl w:val="0"/>
        </w:rPr>
      </w:r>
    </w:p>
    <w:p w:rsidR="00000000" w:rsidDel="00000000" w:rsidP="00000000" w:rsidRDefault="00000000" w:rsidRPr="00000000" w14:paraId="00000028">
      <w:pPr>
        <w:jc w:val="both"/>
        <w:rPr/>
      </w:pPr>
      <w:r w:rsidDel="00000000" w:rsidR="00000000" w:rsidRPr="00000000">
        <w:rPr>
          <w:rtl w:val="0"/>
        </w:rPr>
      </w:r>
    </w:p>
    <w:p w:rsidR="00000000" w:rsidDel="00000000" w:rsidP="00000000" w:rsidRDefault="00000000" w:rsidRPr="00000000" w14:paraId="00000029">
      <w:pPr>
        <w:jc w:val="both"/>
        <w:rPr/>
      </w:pPr>
      <w:r w:rsidDel="00000000" w:rsidR="00000000" w:rsidRPr="00000000">
        <w:rPr>
          <w:rtl w:val="0"/>
        </w:rPr>
      </w:r>
    </w:p>
    <w:p w:rsidR="00000000" w:rsidDel="00000000" w:rsidP="00000000" w:rsidRDefault="00000000" w:rsidRPr="00000000" w14:paraId="0000002A">
      <w:pPr>
        <w:jc w:val="both"/>
        <w:rPr/>
      </w:pPr>
      <w:r w:rsidDel="00000000" w:rsidR="00000000" w:rsidRPr="00000000">
        <w:rPr>
          <w:rtl w:val="0"/>
        </w:rPr>
      </w:r>
    </w:p>
    <w:p w:rsidR="00000000" w:rsidDel="00000000" w:rsidP="00000000" w:rsidRDefault="00000000" w:rsidRPr="00000000" w14:paraId="0000002B">
      <w:pPr>
        <w:jc w:val="both"/>
        <w:rPr/>
      </w:pPr>
      <w:r w:rsidDel="00000000" w:rsidR="00000000" w:rsidRPr="00000000">
        <w:rPr>
          <w:rtl w:val="0"/>
        </w:rPr>
      </w:r>
    </w:p>
    <w:p w:rsidR="00000000" w:rsidDel="00000000" w:rsidP="00000000" w:rsidRDefault="00000000" w:rsidRPr="00000000" w14:paraId="0000002C">
      <w:pPr>
        <w:jc w:val="both"/>
        <w:rPr/>
      </w:pPr>
      <w:r w:rsidDel="00000000" w:rsidR="00000000" w:rsidRPr="00000000">
        <w:rPr>
          <w:rtl w:val="0"/>
        </w:rPr>
      </w:r>
    </w:p>
    <w:p w:rsidR="00000000" w:rsidDel="00000000" w:rsidP="00000000" w:rsidRDefault="00000000" w:rsidRPr="00000000" w14:paraId="0000002D">
      <w:pPr>
        <w:jc w:val="both"/>
        <w:rPr/>
      </w:pPr>
      <w:r w:rsidDel="00000000" w:rsidR="00000000" w:rsidRPr="00000000">
        <w:rPr>
          <w:rtl w:val="0"/>
        </w:rPr>
      </w:r>
    </w:p>
    <w:p w:rsidR="00000000" w:rsidDel="00000000" w:rsidP="00000000" w:rsidRDefault="00000000" w:rsidRPr="00000000" w14:paraId="0000002E">
      <w:pPr>
        <w:jc w:val="both"/>
        <w:rPr/>
      </w:pPr>
      <w:r w:rsidDel="00000000" w:rsidR="00000000" w:rsidRPr="00000000">
        <w:rPr>
          <w:rtl w:val="0"/>
        </w:rPr>
      </w:r>
    </w:p>
    <w:p w:rsidR="00000000" w:rsidDel="00000000" w:rsidP="00000000" w:rsidRDefault="00000000" w:rsidRPr="00000000" w14:paraId="0000002F">
      <w:pPr>
        <w:jc w:val="both"/>
        <w:rPr/>
      </w:pPr>
      <w:r w:rsidDel="00000000" w:rsidR="00000000" w:rsidRPr="00000000">
        <w:rPr>
          <w:rtl w:val="0"/>
        </w:rPr>
      </w:r>
    </w:p>
    <w:p w:rsidR="00000000" w:rsidDel="00000000" w:rsidP="00000000" w:rsidRDefault="00000000" w:rsidRPr="00000000" w14:paraId="00000030">
      <w:pPr>
        <w:jc w:val="both"/>
        <w:rPr/>
      </w:pPr>
      <w:r w:rsidDel="00000000" w:rsidR="00000000" w:rsidRPr="00000000">
        <w:rPr>
          <w:rtl w:val="0"/>
        </w:rPr>
      </w:r>
    </w:p>
    <w:p w:rsidR="00000000" w:rsidDel="00000000" w:rsidP="00000000" w:rsidRDefault="00000000" w:rsidRPr="00000000" w14:paraId="00000031">
      <w:pPr>
        <w:jc w:val="both"/>
        <w:rPr/>
      </w:pPr>
      <w:r w:rsidDel="00000000" w:rsidR="00000000" w:rsidRPr="00000000">
        <w:rPr>
          <w:rtl w:val="0"/>
        </w:rPr>
      </w:r>
    </w:p>
    <w:p w:rsidR="00000000" w:rsidDel="00000000" w:rsidP="00000000" w:rsidRDefault="00000000" w:rsidRPr="00000000" w14:paraId="00000032">
      <w:pPr>
        <w:jc w:val="both"/>
        <w:rPr/>
      </w:pPr>
      <w:r w:rsidDel="00000000" w:rsidR="00000000" w:rsidRPr="00000000">
        <w:rPr>
          <w:rtl w:val="0"/>
        </w:rPr>
      </w:r>
    </w:p>
    <w:p w:rsidR="00000000" w:rsidDel="00000000" w:rsidP="00000000" w:rsidRDefault="00000000" w:rsidRPr="00000000" w14:paraId="00000033">
      <w:pPr>
        <w:pStyle w:val="Heading1"/>
        <w:jc w:val="center"/>
        <w:rPr>
          <w:rFonts w:ascii="EB Garamond" w:cs="EB Garamond" w:eastAsia="EB Garamond" w:hAnsi="EB Garamond"/>
          <w:b w:val="1"/>
          <w:sz w:val="44"/>
          <w:szCs w:val="44"/>
        </w:rPr>
      </w:pPr>
      <w:bookmarkStart w:colFirst="0" w:colLast="0" w:name="_i8wj6utxrhvh" w:id="1"/>
      <w:bookmarkEnd w:id="1"/>
      <w:r w:rsidDel="00000000" w:rsidR="00000000" w:rsidRPr="00000000">
        <w:rPr>
          <w:rFonts w:ascii="EB Garamond" w:cs="EB Garamond" w:eastAsia="EB Garamond" w:hAnsi="EB Garamond"/>
          <w:b w:val="1"/>
          <w:sz w:val="44"/>
          <w:szCs w:val="44"/>
          <w:rtl w:val="0"/>
        </w:rPr>
        <w:t xml:space="preserve">INTRODUCCIÓN</w:t>
      </w:r>
    </w:p>
    <w:p w:rsidR="00000000" w:rsidDel="00000000" w:rsidP="00000000" w:rsidRDefault="00000000" w:rsidRPr="00000000" w14:paraId="00000034">
      <w:pPr>
        <w:jc w:val="both"/>
        <w:rPr/>
      </w:pPr>
      <w:r w:rsidDel="00000000" w:rsidR="00000000" w:rsidRPr="00000000">
        <w:rPr>
          <w:rtl w:val="0"/>
        </w:rPr>
      </w:r>
    </w:p>
    <w:p w:rsidR="00000000" w:rsidDel="00000000" w:rsidP="00000000" w:rsidRDefault="00000000" w:rsidRPr="00000000" w14:paraId="00000035">
      <w:pPr>
        <w:jc w:val="both"/>
        <w:rPr/>
      </w:pPr>
      <w:r w:rsidDel="00000000" w:rsidR="00000000" w:rsidRPr="00000000">
        <w:rPr>
          <w:rtl w:val="0"/>
        </w:rPr>
      </w:r>
    </w:p>
    <w:p w:rsidR="00000000" w:rsidDel="00000000" w:rsidP="00000000" w:rsidRDefault="00000000" w:rsidRPr="00000000" w14:paraId="00000036">
      <w:pPr>
        <w:jc w:val="both"/>
        <w:rPr/>
      </w:pPr>
      <w:r w:rsidDel="00000000" w:rsidR="00000000" w:rsidRPr="00000000">
        <w:rPr>
          <w:rtl w:val="0"/>
        </w:rPr>
        <w:t xml:space="preserve">La aplicación E-League Maker es una herramienta diseñada para una liga de e-sports. Con un usuario administrador, en ella puedes: Consultar las clasificaciones de todas las competiciones, ver los resultados de los enfrentamientos de todas las competiciones, insertar resultados de los enfrentamientos, inscribir equipos y meterlos a competiciones e inscribir jugadores y meterlos a equipos. Este manual está destinado a usuarios que deseen comprender y utilizar la aplicación como administrador de manera efectiva</w:t>
      </w:r>
    </w:p>
    <w:p w:rsidR="00000000" w:rsidDel="00000000" w:rsidP="00000000" w:rsidRDefault="00000000" w:rsidRPr="00000000" w14:paraId="00000037">
      <w:pPr>
        <w:jc w:val="both"/>
        <w:rPr/>
      </w:pPr>
      <w:r w:rsidDel="00000000" w:rsidR="00000000" w:rsidRPr="00000000">
        <w:rPr>
          <w:rtl w:val="0"/>
        </w:rPr>
      </w:r>
    </w:p>
    <w:p w:rsidR="00000000" w:rsidDel="00000000" w:rsidP="00000000" w:rsidRDefault="00000000" w:rsidRPr="00000000" w14:paraId="00000038">
      <w:pPr>
        <w:jc w:val="both"/>
        <w:rPr/>
      </w:pPr>
      <w:r w:rsidDel="00000000" w:rsidR="00000000" w:rsidRPr="00000000">
        <w:rPr>
          <w:rtl w:val="0"/>
        </w:rPr>
      </w:r>
    </w:p>
    <w:p w:rsidR="00000000" w:rsidDel="00000000" w:rsidP="00000000" w:rsidRDefault="00000000" w:rsidRPr="00000000" w14:paraId="00000039">
      <w:pPr>
        <w:jc w:val="both"/>
        <w:rPr>
          <w:sz w:val="44"/>
          <w:szCs w:val="44"/>
        </w:rPr>
      </w:pPr>
      <w:r w:rsidDel="00000000" w:rsidR="00000000" w:rsidRPr="00000000">
        <w:rPr>
          <w:rtl w:val="0"/>
        </w:rPr>
      </w:r>
    </w:p>
    <w:p w:rsidR="00000000" w:rsidDel="00000000" w:rsidP="00000000" w:rsidRDefault="00000000" w:rsidRPr="00000000" w14:paraId="0000003A">
      <w:pPr>
        <w:pStyle w:val="Heading1"/>
        <w:jc w:val="center"/>
        <w:rPr>
          <w:rFonts w:ascii="EB Garamond" w:cs="EB Garamond" w:eastAsia="EB Garamond" w:hAnsi="EB Garamond"/>
          <w:b w:val="1"/>
          <w:sz w:val="44"/>
          <w:szCs w:val="44"/>
        </w:rPr>
      </w:pPr>
      <w:bookmarkStart w:colFirst="0" w:colLast="0" w:name="_kvtzac2icyy6" w:id="2"/>
      <w:bookmarkEnd w:id="2"/>
      <w:r w:rsidDel="00000000" w:rsidR="00000000" w:rsidRPr="00000000">
        <w:rPr>
          <w:rFonts w:ascii="EB Garamond" w:cs="EB Garamond" w:eastAsia="EB Garamond" w:hAnsi="EB Garamond"/>
          <w:b w:val="1"/>
          <w:sz w:val="44"/>
          <w:szCs w:val="44"/>
          <w:rtl w:val="0"/>
        </w:rPr>
        <w:t xml:space="preserve">LOGIN</w:t>
      </w:r>
    </w:p>
    <w:p w:rsidR="00000000" w:rsidDel="00000000" w:rsidP="00000000" w:rsidRDefault="00000000" w:rsidRPr="00000000" w14:paraId="0000003B">
      <w:pPr>
        <w:jc w:val="both"/>
        <w:rPr/>
      </w:pPr>
      <w:r w:rsidDel="00000000" w:rsidR="00000000" w:rsidRPr="00000000">
        <w:rPr>
          <w:rtl w:val="0"/>
        </w:rPr>
      </w:r>
    </w:p>
    <w:p w:rsidR="00000000" w:rsidDel="00000000" w:rsidP="00000000" w:rsidRDefault="00000000" w:rsidRPr="00000000" w14:paraId="0000003C">
      <w:pPr>
        <w:jc w:val="both"/>
        <w:rPr/>
      </w:pPr>
      <w:r w:rsidDel="00000000" w:rsidR="00000000" w:rsidRPr="00000000">
        <w:rPr>
          <w:rtl w:val="0"/>
        </w:rPr>
        <w:t xml:space="preserve">Al iniciar la aplicación, la primera ventana que te sale es la del login:</w:t>
      </w:r>
    </w:p>
    <w:p w:rsidR="00000000" w:rsidDel="00000000" w:rsidP="00000000" w:rsidRDefault="00000000" w:rsidRPr="00000000" w14:paraId="0000003D">
      <w:pPr>
        <w:jc w:val="both"/>
        <w:rPr/>
      </w:pPr>
      <w:r w:rsidDel="00000000" w:rsidR="00000000" w:rsidRPr="00000000">
        <w:rPr/>
        <w:drawing>
          <wp:inline distB="114300" distT="114300" distL="114300" distR="114300">
            <wp:extent cx="5731200" cy="2552700"/>
            <wp:effectExtent b="0" l="0" r="0" t="0"/>
            <wp:docPr id="10"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jc w:val="both"/>
        <w:rPr/>
      </w:pPr>
      <w:r w:rsidDel="00000000" w:rsidR="00000000" w:rsidRPr="00000000">
        <w:rPr>
          <w:rtl w:val="0"/>
        </w:rPr>
      </w:r>
    </w:p>
    <w:p w:rsidR="00000000" w:rsidDel="00000000" w:rsidP="00000000" w:rsidRDefault="00000000" w:rsidRPr="00000000" w14:paraId="0000003F">
      <w:pPr>
        <w:jc w:val="both"/>
        <w:rPr/>
      </w:pPr>
      <w:r w:rsidDel="00000000" w:rsidR="00000000" w:rsidRPr="00000000">
        <w:rPr>
          <w:rtl w:val="0"/>
        </w:rPr>
        <w:t xml:space="preserve">En esta ventana tendrá que poner su nombre de usuario y su contraseña, los de un usuario administrador, para poder acceder a todas las funciones a las que un administrador puede acceder. Una vez puestos el usuario y la contraseña, si son correctos, tiene que darle al botón de “</w:t>
      </w:r>
      <w:r w:rsidDel="00000000" w:rsidR="00000000" w:rsidRPr="00000000">
        <w:rPr>
          <w:rtl w:val="0"/>
        </w:rPr>
        <w:t xml:space="preserve">log in</w:t>
      </w:r>
      <w:r w:rsidDel="00000000" w:rsidR="00000000" w:rsidRPr="00000000">
        <w:rPr>
          <w:rtl w:val="0"/>
        </w:rPr>
        <w:t xml:space="preserve">” para poder acceder a la siguiente ventana de la aplicación. Si lo que quiere es cerrar la ventana, tendrá que darle al botón de “salir”.</w:t>
      </w:r>
    </w:p>
    <w:p w:rsidR="00000000" w:rsidDel="00000000" w:rsidP="00000000" w:rsidRDefault="00000000" w:rsidRPr="00000000" w14:paraId="00000040">
      <w:pPr>
        <w:jc w:val="both"/>
        <w:rPr/>
      </w:pPr>
      <w:r w:rsidDel="00000000" w:rsidR="00000000" w:rsidRPr="00000000">
        <w:rPr>
          <w:rtl w:val="0"/>
        </w:rPr>
      </w:r>
    </w:p>
    <w:p w:rsidR="00000000" w:rsidDel="00000000" w:rsidP="00000000" w:rsidRDefault="00000000" w:rsidRPr="00000000" w14:paraId="00000041">
      <w:pPr>
        <w:jc w:val="both"/>
        <w:rPr/>
      </w:pPr>
      <w:r w:rsidDel="00000000" w:rsidR="00000000" w:rsidRPr="00000000">
        <w:rPr>
          <w:rtl w:val="0"/>
        </w:rPr>
      </w:r>
    </w:p>
    <w:p w:rsidR="00000000" w:rsidDel="00000000" w:rsidP="00000000" w:rsidRDefault="00000000" w:rsidRPr="00000000" w14:paraId="00000042">
      <w:pPr>
        <w:jc w:val="both"/>
        <w:rPr/>
      </w:pPr>
      <w:r w:rsidDel="00000000" w:rsidR="00000000" w:rsidRPr="00000000">
        <w:rPr>
          <w:rtl w:val="0"/>
        </w:rPr>
      </w:r>
    </w:p>
    <w:p w:rsidR="00000000" w:rsidDel="00000000" w:rsidP="00000000" w:rsidRDefault="00000000" w:rsidRPr="00000000" w14:paraId="00000043">
      <w:pPr>
        <w:jc w:val="both"/>
        <w:rPr/>
      </w:pPr>
      <w:r w:rsidDel="00000000" w:rsidR="00000000" w:rsidRPr="00000000">
        <w:rPr>
          <w:rtl w:val="0"/>
        </w:rPr>
      </w:r>
    </w:p>
    <w:p w:rsidR="00000000" w:rsidDel="00000000" w:rsidP="00000000" w:rsidRDefault="00000000" w:rsidRPr="00000000" w14:paraId="00000044">
      <w:pPr>
        <w:jc w:val="both"/>
        <w:rPr/>
      </w:pPr>
      <w:r w:rsidDel="00000000" w:rsidR="00000000" w:rsidRPr="00000000">
        <w:rPr>
          <w:rtl w:val="0"/>
        </w:rPr>
      </w:r>
    </w:p>
    <w:p w:rsidR="00000000" w:rsidDel="00000000" w:rsidP="00000000" w:rsidRDefault="00000000" w:rsidRPr="00000000" w14:paraId="00000045">
      <w:pPr>
        <w:pStyle w:val="Heading1"/>
        <w:jc w:val="center"/>
        <w:rPr>
          <w:rFonts w:ascii="EB Garamond" w:cs="EB Garamond" w:eastAsia="EB Garamond" w:hAnsi="EB Garamond"/>
          <w:b w:val="1"/>
          <w:sz w:val="44"/>
          <w:szCs w:val="44"/>
        </w:rPr>
      </w:pPr>
      <w:bookmarkStart w:colFirst="0" w:colLast="0" w:name="_5dyzjvn3w5pd" w:id="3"/>
      <w:bookmarkEnd w:id="3"/>
      <w:r w:rsidDel="00000000" w:rsidR="00000000" w:rsidRPr="00000000">
        <w:rPr>
          <w:rFonts w:ascii="EB Garamond" w:cs="EB Garamond" w:eastAsia="EB Garamond" w:hAnsi="EB Garamond"/>
          <w:b w:val="1"/>
          <w:sz w:val="44"/>
          <w:szCs w:val="44"/>
          <w:rtl w:val="0"/>
        </w:rPr>
        <w:t xml:space="preserve">SELECCIÓN DE MODO</w:t>
      </w:r>
      <w:r w:rsidDel="00000000" w:rsidR="00000000" w:rsidRPr="00000000">
        <w:rPr>
          <w:rtl w:val="0"/>
        </w:rPr>
      </w:r>
    </w:p>
    <w:p w:rsidR="00000000" w:rsidDel="00000000" w:rsidP="00000000" w:rsidRDefault="00000000" w:rsidRPr="00000000" w14:paraId="00000046">
      <w:pPr>
        <w:jc w:val="both"/>
        <w:rPr/>
      </w:pPr>
      <w:r w:rsidDel="00000000" w:rsidR="00000000" w:rsidRPr="00000000">
        <w:rPr>
          <w:rtl w:val="0"/>
        </w:rPr>
        <w:t xml:space="preserve">Una vez se haya logueado, en la siguiente ventana tiene que elegir entre los dos modos disponibles para un administrador, el modo competición y el modo inscripcion:</w:t>
      </w:r>
    </w:p>
    <w:p w:rsidR="00000000" w:rsidDel="00000000" w:rsidP="00000000" w:rsidRDefault="00000000" w:rsidRPr="00000000" w14:paraId="00000047">
      <w:pPr>
        <w:jc w:val="both"/>
        <w:rPr/>
      </w:pPr>
      <w:r w:rsidDel="00000000" w:rsidR="00000000" w:rsidRPr="00000000">
        <w:rPr/>
        <w:drawing>
          <wp:inline distB="114300" distT="114300" distL="114300" distR="114300">
            <wp:extent cx="5731200" cy="5803900"/>
            <wp:effectExtent b="0" l="0" r="0" t="0"/>
            <wp:docPr id="6"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731200" cy="58039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jc w:val="both"/>
        <w:rPr/>
      </w:pPr>
      <w:r w:rsidDel="00000000" w:rsidR="00000000" w:rsidRPr="00000000">
        <w:rPr>
          <w:rtl w:val="0"/>
        </w:rPr>
      </w:r>
    </w:p>
    <w:p w:rsidR="00000000" w:rsidDel="00000000" w:rsidP="00000000" w:rsidRDefault="00000000" w:rsidRPr="00000000" w14:paraId="00000049">
      <w:pPr>
        <w:jc w:val="both"/>
        <w:rPr/>
      </w:pPr>
      <w:r w:rsidDel="00000000" w:rsidR="00000000" w:rsidRPr="00000000">
        <w:rPr>
          <w:rtl w:val="0"/>
        </w:rPr>
        <w:t xml:space="preserve">En esta ventana tiene dos opciones, si quiere visualizar la clasificación de las competiciones, ver todos los resultados o insertar resultados, debe darle al botón del modo competición, el cual le lleva a la ventana de modo competición. En cambio si desea inscribir </w:t>
      </w:r>
    </w:p>
    <w:p w:rsidR="00000000" w:rsidDel="00000000" w:rsidP="00000000" w:rsidRDefault="00000000" w:rsidRPr="00000000" w14:paraId="0000004A">
      <w:pPr>
        <w:jc w:val="both"/>
        <w:rPr>
          <w:rFonts w:ascii="EB Garamond" w:cs="EB Garamond" w:eastAsia="EB Garamond" w:hAnsi="EB Garamond"/>
          <w:b w:val="1"/>
          <w:sz w:val="44"/>
          <w:szCs w:val="44"/>
        </w:rPr>
      </w:pPr>
      <w:r w:rsidDel="00000000" w:rsidR="00000000" w:rsidRPr="00000000">
        <w:rPr>
          <w:rtl w:val="0"/>
        </w:rPr>
        <w:t xml:space="preserve">equipos, meter equipos en competiciones, inscribir jugadores o meter jugadores en equipos debe darle al botón del modo inscripción, el cual le lleva a la ventana del modo inscripción.</w:t>
      </w:r>
      <w:r w:rsidDel="00000000" w:rsidR="00000000" w:rsidRPr="00000000">
        <w:rPr>
          <w:rtl w:val="0"/>
        </w:rPr>
      </w:r>
    </w:p>
    <w:p w:rsidR="00000000" w:rsidDel="00000000" w:rsidP="00000000" w:rsidRDefault="00000000" w:rsidRPr="00000000" w14:paraId="0000004B">
      <w:pPr>
        <w:pStyle w:val="Heading2"/>
        <w:jc w:val="center"/>
        <w:rPr>
          <w:rFonts w:ascii="EB Garamond" w:cs="EB Garamond" w:eastAsia="EB Garamond" w:hAnsi="EB Garamond"/>
          <w:b w:val="1"/>
          <w:sz w:val="44"/>
          <w:szCs w:val="44"/>
        </w:rPr>
      </w:pPr>
      <w:bookmarkStart w:colFirst="0" w:colLast="0" w:name="_wybd1ke0cwjl" w:id="4"/>
      <w:bookmarkEnd w:id="4"/>
      <w:r w:rsidDel="00000000" w:rsidR="00000000" w:rsidRPr="00000000">
        <w:rPr>
          <w:rFonts w:ascii="EB Garamond" w:cs="EB Garamond" w:eastAsia="EB Garamond" w:hAnsi="EB Garamond"/>
          <w:b w:val="1"/>
          <w:sz w:val="44"/>
          <w:szCs w:val="44"/>
          <w:rtl w:val="0"/>
        </w:rPr>
        <w:t xml:space="preserve">MODO COMPETICIÓN</w:t>
      </w:r>
    </w:p>
    <w:p w:rsidR="00000000" w:rsidDel="00000000" w:rsidP="00000000" w:rsidRDefault="00000000" w:rsidRPr="00000000" w14:paraId="0000004C">
      <w:pPr>
        <w:jc w:val="both"/>
        <w:rPr>
          <w:rFonts w:ascii="EB Garamond" w:cs="EB Garamond" w:eastAsia="EB Garamond" w:hAnsi="EB Garamond"/>
          <w:b w:val="1"/>
          <w:sz w:val="44"/>
          <w:szCs w:val="44"/>
        </w:rPr>
      </w:pPr>
      <w:r w:rsidDel="00000000" w:rsidR="00000000" w:rsidRPr="00000000">
        <w:rPr>
          <w:rtl w:val="0"/>
        </w:rPr>
      </w:r>
    </w:p>
    <w:p w:rsidR="00000000" w:rsidDel="00000000" w:rsidP="00000000" w:rsidRDefault="00000000" w:rsidRPr="00000000" w14:paraId="0000004D">
      <w:pPr>
        <w:jc w:val="both"/>
        <w:rPr/>
      </w:pPr>
      <w:r w:rsidDel="00000000" w:rsidR="00000000" w:rsidRPr="00000000">
        <w:rPr>
          <w:rtl w:val="0"/>
        </w:rPr>
        <w:t xml:space="preserve">En esta ventana puede visualizar la clasificación de las competiciones, ver todos los resultados e insertar resultados:</w:t>
      </w:r>
    </w:p>
    <w:p w:rsidR="00000000" w:rsidDel="00000000" w:rsidP="00000000" w:rsidRDefault="00000000" w:rsidRPr="00000000" w14:paraId="0000004E">
      <w:pPr>
        <w:jc w:val="both"/>
        <w:rPr/>
      </w:pPr>
      <w:r w:rsidDel="00000000" w:rsidR="00000000" w:rsidRPr="00000000">
        <w:rPr/>
        <w:drawing>
          <wp:inline distB="114300" distT="114300" distL="114300" distR="114300">
            <wp:extent cx="5731200" cy="3225800"/>
            <wp:effectExtent b="0" l="0" r="0" t="0"/>
            <wp:docPr id="7"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jc w:val="both"/>
        <w:rPr/>
      </w:pPr>
      <w:r w:rsidDel="00000000" w:rsidR="00000000" w:rsidRPr="00000000">
        <w:rPr>
          <w:rtl w:val="0"/>
        </w:rPr>
      </w:r>
    </w:p>
    <w:p w:rsidR="00000000" w:rsidDel="00000000" w:rsidP="00000000" w:rsidRDefault="00000000" w:rsidRPr="00000000" w14:paraId="00000050">
      <w:pPr>
        <w:jc w:val="both"/>
        <w:rPr/>
      </w:pPr>
      <w:r w:rsidDel="00000000" w:rsidR="00000000" w:rsidRPr="00000000">
        <w:rPr>
          <w:rtl w:val="0"/>
        </w:rPr>
        <w:t xml:space="preserve">Aquí puedes darle al botón de insertar resultados, para insertar los resultados de los enfrentamientos, al botón de ver clasificaciones, para ver la clasificación de las competiciones, y al botón de ver todos los resultados, para ver los resultados de los enfrentamientos.</w:t>
      </w:r>
    </w:p>
    <w:p w:rsidR="00000000" w:rsidDel="00000000" w:rsidP="00000000" w:rsidRDefault="00000000" w:rsidRPr="00000000" w14:paraId="00000051">
      <w:pPr>
        <w:jc w:val="both"/>
        <w:rPr/>
      </w:pPr>
      <w:r w:rsidDel="00000000" w:rsidR="00000000" w:rsidRPr="00000000">
        <w:rPr>
          <w:rtl w:val="0"/>
        </w:rPr>
      </w:r>
    </w:p>
    <w:p w:rsidR="00000000" w:rsidDel="00000000" w:rsidP="00000000" w:rsidRDefault="00000000" w:rsidRPr="00000000" w14:paraId="00000052">
      <w:pPr>
        <w:jc w:val="both"/>
        <w:rPr/>
      </w:pPr>
      <w:r w:rsidDel="00000000" w:rsidR="00000000" w:rsidRPr="00000000">
        <w:rPr>
          <w:rtl w:val="0"/>
        </w:rPr>
      </w:r>
    </w:p>
    <w:p w:rsidR="00000000" w:rsidDel="00000000" w:rsidP="00000000" w:rsidRDefault="00000000" w:rsidRPr="00000000" w14:paraId="00000053">
      <w:pPr>
        <w:jc w:val="both"/>
        <w:rPr/>
      </w:pPr>
      <w:r w:rsidDel="00000000" w:rsidR="00000000" w:rsidRPr="00000000">
        <w:rPr>
          <w:rtl w:val="0"/>
        </w:rPr>
      </w:r>
    </w:p>
    <w:p w:rsidR="00000000" w:rsidDel="00000000" w:rsidP="00000000" w:rsidRDefault="00000000" w:rsidRPr="00000000" w14:paraId="00000054">
      <w:pPr>
        <w:jc w:val="both"/>
        <w:rPr/>
      </w:pPr>
      <w:r w:rsidDel="00000000" w:rsidR="00000000" w:rsidRPr="00000000">
        <w:rPr>
          <w:rtl w:val="0"/>
        </w:rPr>
      </w:r>
    </w:p>
    <w:p w:rsidR="00000000" w:rsidDel="00000000" w:rsidP="00000000" w:rsidRDefault="00000000" w:rsidRPr="00000000" w14:paraId="00000055">
      <w:pPr>
        <w:jc w:val="both"/>
        <w:rPr/>
      </w:pPr>
      <w:r w:rsidDel="00000000" w:rsidR="00000000" w:rsidRPr="00000000">
        <w:rPr>
          <w:rtl w:val="0"/>
        </w:rPr>
      </w:r>
    </w:p>
    <w:p w:rsidR="00000000" w:rsidDel="00000000" w:rsidP="00000000" w:rsidRDefault="00000000" w:rsidRPr="00000000" w14:paraId="00000056">
      <w:pPr>
        <w:jc w:val="both"/>
        <w:rPr/>
      </w:pPr>
      <w:r w:rsidDel="00000000" w:rsidR="00000000" w:rsidRPr="00000000">
        <w:rPr>
          <w:rtl w:val="0"/>
        </w:rPr>
      </w:r>
    </w:p>
    <w:p w:rsidR="00000000" w:rsidDel="00000000" w:rsidP="00000000" w:rsidRDefault="00000000" w:rsidRPr="00000000" w14:paraId="00000057">
      <w:pPr>
        <w:jc w:val="both"/>
        <w:rPr/>
      </w:pPr>
      <w:r w:rsidDel="00000000" w:rsidR="00000000" w:rsidRPr="00000000">
        <w:rPr>
          <w:rtl w:val="0"/>
        </w:rPr>
      </w:r>
    </w:p>
    <w:p w:rsidR="00000000" w:rsidDel="00000000" w:rsidP="00000000" w:rsidRDefault="00000000" w:rsidRPr="00000000" w14:paraId="00000058">
      <w:pPr>
        <w:jc w:val="both"/>
        <w:rPr/>
      </w:pPr>
      <w:r w:rsidDel="00000000" w:rsidR="00000000" w:rsidRPr="00000000">
        <w:rPr>
          <w:rtl w:val="0"/>
        </w:rPr>
      </w:r>
    </w:p>
    <w:p w:rsidR="00000000" w:rsidDel="00000000" w:rsidP="00000000" w:rsidRDefault="00000000" w:rsidRPr="00000000" w14:paraId="00000059">
      <w:pPr>
        <w:jc w:val="both"/>
        <w:rPr/>
      </w:pPr>
      <w:r w:rsidDel="00000000" w:rsidR="00000000" w:rsidRPr="00000000">
        <w:rPr>
          <w:rtl w:val="0"/>
        </w:rPr>
      </w:r>
    </w:p>
    <w:p w:rsidR="00000000" w:rsidDel="00000000" w:rsidP="00000000" w:rsidRDefault="00000000" w:rsidRPr="00000000" w14:paraId="0000005A">
      <w:pPr>
        <w:jc w:val="left"/>
        <w:rPr>
          <w:rFonts w:ascii="EB Garamond" w:cs="EB Garamond" w:eastAsia="EB Garamond" w:hAnsi="EB Garamond"/>
          <w:b w:val="1"/>
          <w:sz w:val="44"/>
          <w:szCs w:val="44"/>
        </w:rPr>
      </w:pPr>
      <w:r w:rsidDel="00000000" w:rsidR="00000000" w:rsidRPr="00000000">
        <w:rPr>
          <w:rtl w:val="0"/>
        </w:rPr>
      </w:r>
    </w:p>
    <w:p w:rsidR="00000000" w:rsidDel="00000000" w:rsidP="00000000" w:rsidRDefault="00000000" w:rsidRPr="00000000" w14:paraId="0000005B">
      <w:pPr>
        <w:pStyle w:val="Heading3"/>
        <w:jc w:val="center"/>
        <w:rPr>
          <w:rFonts w:ascii="EB Garamond" w:cs="EB Garamond" w:eastAsia="EB Garamond" w:hAnsi="EB Garamond"/>
          <w:b w:val="1"/>
          <w:sz w:val="44"/>
          <w:szCs w:val="44"/>
        </w:rPr>
      </w:pPr>
      <w:bookmarkStart w:colFirst="0" w:colLast="0" w:name="_c6yr6bvyfkpn" w:id="5"/>
      <w:bookmarkEnd w:id="5"/>
      <w:r w:rsidDel="00000000" w:rsidR="00000000" w:rsidRPr="00000000">
        <w:rPr>
          <w:rtl w:val="0"/>
        </w:rPr>
      </w:r>
    </w:p>
    <w:p w:rsidR="00000000" w:rsidDel="00000000" w:rsidP="00000000" w:rsidRDefault="00000000" w:rsidRPr="00000000" w14:paraId="0000005C">
      <w:pPr>
        <w:pStyle w:val="Heading3"/>
        <w:jc w:val="center"/>
        <w:rPr>
          <w:rFonts w:ascii="EB Garamond" w:cs="EB Garamond" w:eastAsia="EB Garamond" w:hAnsi="EB Garamond"/>
          <w:b w:val="1"/>
          <w:sz w:val="44"/>
          <w:szCs w:val="44"/>
        </w:rPr>
      </w:pPr>
      <w:bookmarkStart w:colFirst="0" w:colLast="0" w:name="_b9swrdffs41b" w:id="6"/>
      <w:bookmarkEnd w:id="6"/>
      <w:r w:rsidDel="00000000" w:rsidR="00000000" w:rsidRPr="00000000">
        <w:rPr>
          <w:rFonts w:ascii="EB Garamond" w:cs="EB Garamond" w:eastAsia="EB Garamond" w:hAnsi="EB Garamond"/>
          <w:b w:val="1"/>
          <w:sz w:val="44"/>
          <w:szCs w:val="44"/>
          <w:rtl w:val="0"/>
        </w:rPr>
        <w:t xml:space="preserve">INSERTAR RESULTADOS</w:t>
      </w:r>
    </w:p>
    <w:p w:rsidR="00000000" w:rsidDel="00000000" w:rsidP="00000000" w:rsidRDefault="00000000" w:rsidRPr="00000000" w14:paraId="0000005D">
      <w:pPr>
        <w:jc w:val="both"/>
        <w:rPr/>
      </w:pPr>
      <w:r w:rsidDel="00000000" w:rsidR="00000000" w:rsidRPr="00000000">
        <w:rPr>
          <w:rtl w:val="0"/>
        </w:rPr>
        <w:t xml:space="preserve">Al darle al botón de insertar resultados le sale esta pestaña en la ventana:</w:t>
      </w:r>
    </w:p>
    <w:p w:rsidR="00000000" w:rsidDel="00000000" w:rsidP="00000000" w:rsidRDefault="00000000" w:rsidRPr="00000000" w14:paraId="0000005E">
      <w:pPr>
        <w:jc w:val="both"/>
        <w:rPr/>
      </w:pPr>
      <w:r w:rsidDel="00000000" w:rsidR="00000000" w:rsidRPr="00000000">
        <w:rPr/>
        <w:drawing>
          <wp:inline distB="114300" distT="114300" distL="114300" distR="114300">
            <wp:extent cx="5731200" cy="3225800"/>
            <wp:effectExtent b="0" l="0" r="0" t="0"/>
            <wp:docPr id="17"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jc w:val="both"/>
        <w:rPr/>
      </w:pPr>
      <w:r w:rsidDel="00000000" w:rsidR="00000000" w:rsidRPr="00000000">
        <w:rPr>
          <w:rtl w:val="0"/>
        </w:rPr>
      </w:r>
    </w:p>
    <w:p w:rsidR="00000000" w:rsidDel="00000000" w:rsidP="00000000" w:rsidRDefault="00000000" w:rsidRPr="00000000" w14:paraId="00000060">
      <w:pPr>
        <w:jc w:val="both"/>
        <w:rPr/>
      </w:pPr>
      <w:r w:rsidDel="00000000" w:rsidR="00000000" w:rsidRPr="00000000">
        <w:rPr>
          <w:rtl w:val="0"/>
        </w:rPr>
        <w:t xml:space="preserve">En esta pestaña puede seleccionar la competición en la que insertar datos. Una vez eliges la competición con la menú desplegable tiene que darle al botón de “generar calendario” para generar las jornadas y enfrentamientos, una vez generadas las jornadas puede seleccionar la jornada con el menú desplegable y, una vez seleccionada, dandole al boton de “insertar” puede insertar los resultados de esa jornada. Para ver los enfrentamientos de una jornada, debería seleccionar una jornada en el menú desplegable de “jornadas”, una vez seleccionada la jornada, tiene que darle al botón de “buscar”.</w:t>
      </w:r>
    </w:p>
    <w:p w:rsidR="00000000" w:rsidDel="00000000" w:rsidP="00000000" w:rsidRDefault="00000000" w:rsidRPr="00000000" w14:paraId="00000061">
      <w:pPr>
        <w:jc w:val="both"/>
        <w:rPr/>
      </w:pPr>
      <w:r w:rsidDel="00000000" w:rsidR="00000000" w:rsidRPr="00000000">
        <w:rPr>
          <w:rtl w:val="0"/>
        </w:rPr>
      </w:r>
    </w:p>
    <w:p w:rsidR="00000000" w:rsidDel="00000000" w:rsidP="00000000" w:rsidRDefault="00000000" w:rsidRPr="00000000" w14:paraId="00000062">
      <w:pPr>
        <w:jc w:val="both"/>
        <w:rPr/>
      </w:pPr>
      <w:r w:rsidDel="00000000" w:rsidR="00000000" w:rsidRPr="00000000">
        <w:rPr>
          <w:rtl w:val="0"/>
        </w:rPr>
      </w:r>
    </w:p>
    <w:p w:rsidR="00000000" w:rsidDel="00000000" w:rsidP="00000000" w:rsidRDefault="00000000" w:rsidRPr="00000000" w14:paraId="00000063">
      <w:pPr>
        <w:jc w:val="both"/>
        <w:rPr/>
      </w:pPr>
      <w:r w:rsidDel="00000000" w:rsidR="00000000" w:rsidRPr="00000000">
        <w:rPr>
          <w:rtl w:val="0"/>
        </w:rPr>
      </w:r>
    </w:p>
    <w:p w:rsidR="00000000" w:rsidDel="00000000" w:rsidP="00000000" w:rsidRDefault="00000000" w:rsidRPr="00000000" w14:paraId="00000064">
      <w:pPr>
        <w:jc w:val="both"/>
        <w:rPr/>
      </w:pPr>
      <w:r w:rsidDel="00000000" w:rsidR="00000000" w:rsidRPr="00000000">
        <w:rPr>
          <w:rtl w:val="0"/>
        </w:rPr>
      </w:r>
    </w:p>
    <w:p w:rsidR="00000000" w:rsidDel="00000000" w:rsidP="00000000" w:rsidRDefault="00000000" w:rsidRPr="00000000" w14:paraId="00000065">
      <w:pPr>
        <w:jc w:val="both"/>
        <w:rPr/>
      </w:pPr>
      <w:r w:rsidDel="00000000" w:rsidR="00000000" w:rsidRPr="00000000">
        <w:rPr>
          <w:rtl w:val="0"/>
        </w:rPr>
      </w:r>
    </w:p>
    <w:p w:rsidR="00000000" w:rsidDel="00000000" w:rsidP="00000000" w:rsidRDefault="00000000" w:rsidRPr="00000000" w14:paraId="00000066">
      <w:pPr>
        <w:jc w:val="both"/>
        <w:rPr/>
      </w:pPr>
      <w:r w:rsidDel="00000000" w:rsidR="00000000" w:rsidRPr="00000000">
        <w:rPr>
          <w:rtl w:val="0"/>
        </w:rPr>
      </w:r>
    </w:p>
    <w:p w:rsidR="00000000" w:rsidDel="00000000" w:rsidP="00000000" w:rsidRDefault="00000000" w:rsidRPr="00000000" w14:paraId="00000067">
      <w:pPr>
        <w:jc w:val="both"/>
        <w:rPr/>
      </w:pPr>
      <w:r w:rsidDel="00000000" w:rsidR="00000000" w:rsidRPr="00000000">
        <w:rPr>
          <w:rtl w:val="0"/>
        </w:rPr>
      </w:r>
    </w:p>
    <w:p w:rsidR="00000000" w:rsidDel="00000000" w:rsidP="00000000" w:rsidRDefault="00000000" w:rsidRPr="00000000" w14:paraId="00000068">
      <w:pPr>
        <w:jc w:val="both"/>
        <w:rPr/>
      </w:pPr>
      <w:r w:rsidDel="00000000" w:rsidR="00000000" w:rsidRPr="00000000">
        <w:rPr>
          <w:rtl w:val="0"/>
        </w:rPr>
      </w:r>
    </w:p>
    <w:p w:rsidR="00000000" w:rsidDel="00000000" w:rsidP="00000000" w:rsidRDefault="00000000" w:rsidRPr="00000000" w14:paraId="00000069">
      <w:pPr>
        <w:jc w:val="both"/>
        <w:rPr/>
      </w:pPr>
      <w:r w:rsidDel="00000000" w:rsidR="00000000" w:rsidRPr="00000000">
        <w:rPr>
          <w:rtl w:val="0"/>
        </w:rPr>
      </w:r>
    </w:p>
    <w:p w:rsidR="00000000" w:rsidDel="00000000" w:rsidP="00000000" w:rsidRDefault="00000000" w:rsidRPr="00000000" w14:paraId="0000006A">
      <w:pPr>
        <w:jc w:val="both"/>
        <w:rPr/>
      </w:pPr>
      <w:r w:rsidDel="00000000" w:rsidR="00000000" w:rsidRPr="00000000">
        <w:rPr>
          <w:rtl w:val="0"/>
        </w:rPr>
      </w:r>
    </w:p>
    <w:p w:rsidR="00000000" w:rsidDel="00000000" w:rsidP="00000000" w:rsidRDefault="00000000" w:rsidRPr="00000000" w14:paraId="0000006B">
      <w:pPr>
        <w:jc w:val="both"/>
        <w:rPr/>
      </w:pPr>
      <w:r w:rsidDel="00000000" w:rsidR="00000000" w:rsidRPr="00000000">
        <w:rPr>
          <w:rtl w:val="0"/>
        </w:rPr>
      </w:r>
    </w:p>
    <w:p w:rsidR="00000000" w:rsidDel="00000000" w:rsidP="00000000" w:rsidRDefault="00000000" w:rsidRPr="00000000" w14:paraId="0000006C">
      <w:pPr>
        <w:jc w:val="both"/>
        <w:rPr/>
      </w:pPr>
      <w:r w:rsidDel="00000000" w:rsidR="00000000" w:rsidRPr="00000000">
        <w:rPr>
          <w:rtl w:val="0"/>
        </w:rPr>
      </w:r>
    </w:p>
    <w:p w:rsidR="00000000" w:rsidDel="00000000" w:rsidP="00000000" w:rsidRDefault="00000000" w:rsidRPr="00000000" w14:paraId="0000006D">
      <w:pPr>
        <w:jc w:val="left"/>
        <w:rPr>
          <w:rFonts w:ascii="EB Garamond" w:cs="EB Garamond" w:eastAsia="EB Garamond" w:hAnsi="EB Garamond"/>
          <w:b w:val="1"/>
          <w:sz w:val="44"/>
          <w:szCs w:val="44"/>
        </w:rPr>
      </w:pPr>
      <w:r w:rsidDel="00000000" w:rsidR="00000000" w:rsidRPr="00000000">
        <w:rPr>
          <w:rtl w:val="0"/>
        </w:rPr>
      </w:r>
    </w:p>
    <w:p w:rsidR="00000000" w:rsidDel="00000000" w:rsidP="00000000" w:rsidRDefault="00000000" w:rsidRPr="00000000" w14:paraId="0000006E">
      <w:pPr>
        <w:jc w:val="left"/>
        <w:rPr>
          <w:rFonts w:ascii="EB Garamond" w:cs="EB Garamond" w:eastAsia="EB Garamond" w:hAnsi="EB Garamond"/>
          <w:b w:val="1"/>
          <w:sz w:val="44"/>
          <w:szCs w:val="44"/>
        </w:rPr>
      </w:pPr>
      <w:r w:rsidDel="00000000" w:rsidR="00000000" w:rsidRPr="00000000">
        <w:rPr>
          <w:rtl w:val="0"/>
        </w:rPr>
      </w:r>
    </w:p>
    <w:p w:rsidR="00000000" w:rsidDel="00000000" w:rsidP="00000000" w:rsidRDefault="00000000" w:rsidRPr="00000000" w14:paraId="0000006F">
      <w:pPr>
        <w:pStyle w:val="Heading3"/>
        <w:jc w:val="center"/>
        <w:rPr>
          <w:rFonts w:ascii="EB Garamond" w:cs="EB Garamond" w:eastAsia="EB Garamond" w:hAnsi="EB Garamond"/>
          <w:b w:val="1"/>
          <w:sz w:val="44"/>
          <w:szCs w:val="44"/>
        </w:rPr>
      </w:pPr>
      <w:bookmarkStart w:colFirst="0" w:colLast="0" w:name="_mxsa3hpmlva" w:id="7"/>
      <w:bookmarkEnd w:id="7"/>
      <w:r w:rsidDel="00000000" w:rsidR="00000000" w:rsidRPr="00000000">
        <w:rPr>
          <w:rFonts w:ascii="EB Garamond" w:cs="EB Garamond" w:eastAsia="EB Garamond" w:hAnsi="EB Garamond"/>
          <w:b w:val="1"/>
          <w:sz w:val="44"/>
          <w:szCs w:val="44"/>
          <w:rtl w:val="0"/>
        </w:rPr>
        <w:t xml:space="preserve">VER CLASIFICACIÓN</w:t>
      </w:r>
    </w:p>
    <w:p w:rsidR="00000000" w:rsidDel="00000000" w:rsidP="00000000" w:rsidRDefault="00000000" w:rsidRPr="00000000" w14:paraId="00000070">
      <w:pPr>
        <w:jc w:val="both"/>
        <w:rPr>
          <w:rFonts w:ascii="EB Garamond" w:cs="EB Garamond" w:eastAsia="EB Garamond" w:hAnsi="EB Garamond"/>
          <w:b w:val="1"/>
          <w:sz w:val="44"/>
          <w:szCs w:val="44"/>
        </w:rPr>
      </w:pPr>
      <w:r w:rsidDel="00000000" w:rsidR="00000000" w:rsidRPr="00000000">
        <w:rPr>
          <w:rtl w:val="0"/>
        </w:rPr>
      </w:r>
    </w:p>
    <w:p w:rsidR="00000000" w:rsidDel="00000000" w:rsidP="00000000" w:rsidRDefault="00000000" w:rsidRPr="00000000" w14:paraId="00000071">
      <w:pPr>
        <w:jc w:val="both"/>
        <w:rPr/>
      </w:pPr>
      <w:r w:rsidDel="00000000" w:rsidR="00000000" w:rsidRPr="00000000">
        <w:rPr>
          <w:rtl w:val="0"/>
        </w:rPr>
        <w:t xml:space="preserve">Al darle al botón de ver clasificación aparece una pestaña muy parecida a la anterior, pero sin algunas opciones:</w:t>
      </w:r>
    </w:p>
    <w:p w:rsidR="00000000" w:rsidDel="00000000" w:rsidP="00000000" w:rsidRDefault="00000000" w:rsidRPr="00000000" w14:paraId="00000072">
      <w:pPr>
        <w:jc w:val="both"/>
        <w:rPr/>
      </w:pPr>
      <w:r w:rsidDel="00000000" w:rsidR="00000000" w:rsidRPr="00000000">
        <w:rPr/>
        <w:drawing>
          <wp:inline distB="114300" distT="114300" distL="114300" distR="114300">
            <wp:extent cx="5731200" cy="3225800"/>
            <wp:effectExtent b="0" l="0" r="0" t="0"/>
            <wp:docPr id="4"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jc w:val="both"/>
        <w:rPr/>
      </w:pPr>
      <w:r w:rsidDel="00000000" w:rsidR="00000000" w:rsidRPr="00000000">
        <w:rPr>
          <w:rtl w:val="0"/>
        </w:rPr>
      </w:r>
    </w:p>
    <w:p w:rsidR="00000000" w:rsidDel="00000000" w:rsidP="00000000" w:rsidRDefault="00000000" w:rsidRPr="00000000" w14:paraId="00000074">
      <w:pPr>
        <w:jc w:val="both"/>
        <w:rPr/>
      </w:pPr>
      <w:r w:rsidDel="00000000" w:rsidR="00000000" w:rsidRPr="00000000">
        <w:rPr>
          <w:rtl w:val="0"/>
        </w:rPr>
        <w:t xml:space="preserve">En esta pestaña puede seleccionar la competición de la que quieras ver la clasificación a través del menú desplegable, una vez seleccionada la competición debe seleccionar la jornada en la que quieras ver la clasificación y para poder verla, después de elegir la competición y la jornada, debe darle al botón de “buscar”.</w:t>
      </w:r>
    </w:p>
    <w:p w:rsidR="00000000" w:rsidDel="00000000" w:rsidP="00000000" w:rsidRDefault="00000000" w:rsidRPr="00000000" w14:paraId="00000075">
      <w:pPr>
        <w:jc w:val="both"/>
        <w:rPr/>
      </w:pPr>
      <w:r w:rsidDel="00000000" w:rsidR="00000000" w:rsidRPr="00000000">
        <w:rPr>
          <w:rtl w:val="0"/>
        </w:rPr>
      </w:r>
    </w:p>
    <w:p w:rsidR="00000000" w:rsidDel="00000000" w:rsidP="00000000" w:rsidRDefault="00000000" w:rsidRPr="00000000" w14:paraId="00000076">
      <w:pPr>
        <w:jc w:val="both"/>
        <w:rPr/>
      </w:pPr>
      <w:r w:rsidDel="00000000" w:rsidR="00000000" w:rsidRPr="00000000">
        <w:rPr>
          <w:rtl w:val="0"/>
        </w:rPr>
      </w:r>
    </w:p>
    <w:p w:rsidR="00000000" w:rsidDel="00000000" w:rsidP="00000000" w:rsidRDefault="00000000" w:rsidRPr="00000000" w14:paraId="00000077">
      <w:pPr>
        <w:jc w:val="both"/>
        <w:rPr/>
      </w:pPr>
      <w:r w:rsidDel="00000000" w:rsidR="00000000" w:rsidRPr="00000000">
        <w:rPr>
          <w:rtl w:val="0"/>
        </w:rPr>
      </w:r>
    </w:p>
    <w:p w:rsidR="00000000" w:rsidDel="00000000" w:rsidP="00000000" w:rsidRDefault="00000000" w:rsidRPr="00000000" w14:paraId="00000078">
      <w:pPr>
        <w:jc w:val="both"/>
        <w:rPr/>
      </w:pPr>
      <w:r w:rsidDel="00000000" w:rsidR="00000000" w:rsidRPr="00000000">
        <w:rPr>
          <w:rtl w:val="0"/>
        </w:rPr>
      </w:r>
    </w:p>
    <w:p w:rsidR="00000000" w:rsidDel="00000000" w:rsidP="00000000" w:rsidRDefault="00000000" w:rsidRPr="00000000" w14:paraId="00000079">
      <w:pPr>
        <w:jc w:val="both"/>
        <w:rPr/>
      </w:pPr>
      <w:r w:rsidDel="00000000" w:rsidR="00000000" w:rsidRPr="00000000">
        <w:rPr>
          <w:rtl w:val="0"/>
        </w:rPr>
      </w:r>
    </w:p>
    <w:p w:rsidR="00000000" w:rsidDel="00000000" w:rsidP="00000000" w:rsidRDefault="00000000" w:rsidRPr="00000000" w14:paraId="0000007A">
      <w:pPr>
        <w:jc w:val="both"/>
        <w:rPr/>
      </w:pPr>
      <w:r w:rsidDel="00000000" w:rsidR="00000000" w:rsidRPr="00000000">
        <w:rPr>
          <w:rtl w:val="0"/>
        </w:rPr>
      </w:r>
    </w:p>
    <w:p w:rsidR="00000000" w:rsidDel="00000000" w:rsidP="00000000" w:rsidRDefault="00000000" w:rsidRPr="00000000" w14:paraId="0000007B">
      <w:pPr>
        <w:jc w:val="both"/>
        <w:rPr/>
      </w:pPr>
      <w:r w:rsidDel="00000000" w:rsidR="00000000" w:rsidRPr="00000000">
        <w:rPr>
          <w:rtl w:val="0"/>
        </w:rPr>
      </w:r>
    </w:p>
    <w:p w:rsidR="00000000" w:rsidDel="00000000" w:rsidP="00000000" w:rsidRDefault="00000000" w:rsidRPr="00000000" w14:paraId="0000007C">
      <w:pPr>
        <w:jc w:val="both"/>
        <w:rPr/>
      </w:pPr>
      <w:r w:rsidDel="00000000" w:rsidR="00000000" w:rsidRPr="00000000">
        <w:rPr>
          <w:rtl w:val="0"/>
        </w:rPr>
      </w:r>
    </w:p>
    <w:p w:rsidR="00000000" w:rsidDel="00000000" w:rsidP="00000000" w:rsidRDefault="00000000" w:rsidRPr="00000000" w14:paraId="0000007D">
      <w:pPr>
        <w:jc w:val="both"/>
        <w:rPr/>
      </w:pPr>
      <w:r w:rsidDel="00000000" w:rsidR="00000000" w:rsidRPr="00000000">
        <w:rPr>
          <w:rtl w:val="0"/>
        </w:rPr>
      </w:r>
    </w:p>
    <w:p w:rsidR="00000000" w:rsidDel="00000000" w:rsidP="00000000" w:rsidRDefault="00000000" w:rsidRPr="00000000" w14:paraId="0000007E">
      <w:pPr>
        <w:pStyle w:val="Heading3"/>
        <w:jc w:val="center"/>
        <w:rPr>
          <w:rFonts w:ascii="EB Garamond" w:cs="EB Garamond" w:eastAsia="EB Garamond" w:hAnsi="EB Garamond"/>
          <w:b w:val="1"/>
          <w:sz w:val="44"/>
          <w:szCs w:val="44"/>
        </w:rPr>
      </w:pPr>
      <w:bookmarkStart w:colFirst="0" w:colLast="0" w:name="_4aacdxx96nxf" w:id="8"/>
      <w:bookmarkEnd w:id="8"/>
      <w:r w:rsidDel="00000000" w:rsidR="00000000" w:rsidRPr="00000000">
        <w:rPr>
          <w:rtl w:val="0"/>
        </w:rPr>
      </w:r>
    </w:p>
    <w:p w:rsidR="00000000" w:rsidDel="00000000" w:rsidP="00000000" w:rsidRDefault="00000000" w:rsidRPr="00000000" w14:paraId="0000007F">
      <w:pPr>
        <w:pStyle w:val="Heading3"/>
        <w:jc w:val="center"/>
        <w:rPr>
          <w:rFonts w:ascii="EB Garamond" w:cs="EB Garamond" w:eastAsia="EB Garamond" w:hAnsi="EB Garamond"/>
          <w:b w:val="1"/>
          <w:sz w:val="44"/>
          <w:szCs w:val="44"/>
        </w:rPr>
      </w:pPr>
      <w:bookmarkStart w:colFirst="0" w:colLast="0" w:name="_q8hmiewnkfp9" w:id="9"/>
      <w:bookmarkEnd w:id="9"/>
      <w:r w:rsidDel="00000000" w:rsidR="00000000" w:rsidRPr="00000000">
        <w:rPr>
          <w:rFonts w:ascii="EB Garamond" w:cs="EB Garamond" w:eastAsia="EB Garamond" w:hAnsi="EB Garamond"/>
          <w:b w:val="1"/>
          <w:sz w:val="44"/>
          <w:szCs w:val="44"/>
          <w:rtl w:val="0"/>
        </w:rPr>
        <w:t xml:space="preserve">VER TODOS LOS RESULTADOS</w:t>
      </w:r>
    </w:p>
    <w:p w:rsidR="00000000" w:rsidDel="00000000" w:rsidP="00000000" w:rsidRDefault="00000000" w:rsidRPr="00000000" w14:paraId="00000080">
      <w:pPr>
        <w:jc w:val="both"/>
        <w:rPr>
          <w:rFonts w:ascii="EB Garamond" w:cs="EB Garamond" w:eastAsia="EB Garamond" w:hAnsi="EB Garamond"/>
          <w:b w:val="1"/>
          <w:sz w:val="44"/>
          <w:szCs w:val="44"/>
        </w:rPr>
      </w:pPr>
      <w:r w:rsidDel="00000000" w:rsidR="00000000" w:rsidRPr="00000000">
        <w:rPr>
          <w:rtl w:val="0"/>
        </w:rPr>
      </w:r>
    </w:p>
    <w:p w:rsidR="00000000" w:rsidDel="00000000" w:rsidP="00000000" w:rsidRDefault="00000000" w:rsidRPr="00000000" w14:paraId="00000081">
      <w:pPr>
        <w:jc w:val="both"/>
        <w:rPr/>
      </w:pPr>
      <w:r w:rsidDel="00000000" w:rsidR="00000000" w:rsidRPr="00000000">
        <w:rPr>
          <w:rtl w:val="0"/>
        </w:rPr>
        <w:t xml:space="preserve">Al darle al botón de ver todos los resultados aparece la misma pestaña pero con menos opciones aun:</w:t>
      </w:r>
    </w:p>
    <w:p w:rsidR="00000000" w:rsidDel="00000000" w:rsidP="00000000" w:rsidRDefault="00000000" w:rsidRPr="00000000" w14:paraId="00000082">
      <w:pPr>
        <w:jc w:val="both"/>
        <w:rPr/>
      </w:pPr>
      <w:r w:rsidDel="00000000" w:rsidR="00000000" w:rsidRPr="00000000">
        <w:rPr/>
        <w:drawing>
          <wp:inline distB="114300" distT="114300" distL="114300" distR="114300">
            <wp:extent cx="5731200" cy="3225800"/>
            <wp:effectExtent b="0" l="0" r="0" t="0"/>
            <wp:docPr id="13"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jc w:val="both"/>
        <w:rPr/>
      </w:pPr>
      <w:r w:rsidDel="00000000" w:rsidR="00000000" w:rsidRPr="00000000">
        <w:rPr>
          <w:rtl w:val="0"/>
        </w:rPr>
      </w:r>
    </w:p>
    <w:p w:rsidR="00000000" w:rsidDel="00000000" w:rsidP="00000000" w:rsidRDefault="00000000" w:rsidRPr="00000000" w14:paraId="00000084">
      <w:pPr>
        <w:jc w:val="both"/>
        <w:rPr/>
      </w:pPr>
      <w:r w:rsidDel="00000000" w:rsidR="00000000" w:rsidRPr="00000000">
        <w:rPr>
          <w:rtl w:val="0"/>
        </w:rPr>
        <w:t xml:space="preserve">En esta pestaña va a poder seleccionar mediante el menú desplegable de la pestaña de la izquierda la competición de la que quiera ver los resultados. Una vez seleccionada la competición, cuando le de al botón de “buscar”, le saldrán los resultados de dicha competición.</w:t>
      </w:r>
    </w:p>
    <w:p w:rsidR="00000000" w:rsidDel="00000000" w:rsidP="00000000" w:rsidRDefault="00000000" w:rsidRPr="00000000" w14:paraId="00000085">
      <w:pPr>
        <w:jc w:val="both"/>
        <w:rPr/>
      </w:pPr>
      <w:r w:rsidDel="00000000" w:rsidR="00000000" w:rsidRPr="00000000">
        <w:rPr>
          <w:rtl w:val="0"/>
        </w:rPr>
      </w:r>
    </w:p>
    <w:p w:rsidR="00000000" w:rsidDel="00000000" w:rsidP="00000000" w:rsidRDefault="00000000" w:rsidRPr="00000000" w14:paraId="00000086">
      <w:pPr>
        <w:jc w:val="both"/>
        <w:rPr/>
      </w:pPr>
      <w:r w:rsidDel="00000000" w:rsidR="00000000" w:rsidRPr="00000000">
        <w:rPr>
          <w:rtl w:val="0"/>
        </w:rPr>
      </w:r>
    </w:p>
    <w:p w:rsidR="00000000" w:rsidDel="00000000" w:rsidP="00000000" w:rsidRDefault="00000000" w:rsidRPr="00000000" w14:paraId="00000087">
      <w:pPr>
        <w:jc w:val="both"/>
        <w:rPr>
          <w:rFonts w:ascii="EB Garamond" w:cs="EB Garamond" w:eastAsia="EB Garamond" w:hAnsi="EB Garamond"/>
          <w:b w:val="1"/>
          <w:sz w:val="44"/>
          <w:szCs w:val="44"/>
        </w:rPr>
      </w:pPr>
      <w:r w:rsidDel="00000000" w:rsidR="00000000" w:rsidRPr="00000000">
        <w:rPr>
          <w:rtl w:val="0"/>
        </w:rPr>
      </w:r>
    </w:p>
    <w:p w:rsidR="00000000" w:rsidDel="00000000" w:rsidP="00000000" w:rsidRDefault="00000000" w:rsidRPr="00000000" w14:paraId="00000088">
      <w:pPr>
        <w:jc w:val="both"/>
        <w:rPr>
          <w:rFonts w:ascii="EB Garamond" w:cs="EB Garamond" w:eastAsia="EB Garamond" w:hAnsi="EB Garamond"/>
          <w:b w:val="1"/>
          <w:sz w:val="44"/>
          <w:szCs w:val="44"/>
        </w:rPr>
      </w:pPr>
      <w:r w:rsidDel="00000000" w:rsidR="00000000" w:rsidRPr="00000000">
        <w:rPr>
          <w:rtl w:val="0"/>
        </w:rPr>
      </w:r>
    </w:p>
    <w:p w:rsidR="00000000" w:rsidDel="00000000" w:rsidP="00000000" w:rsidRDefault="00000000" w:rsidRPr="00000000" w14:paraId="00000089">
      <w:pPr>
        <w:pStyle w:val="Heading2"/>
        <w:jc w:val="left"/>
        <w:rPr>
          <w:rFonts w:ascii="EB Garamond" w:cs="EB Garamond" w:eastAsia="EB Garamond" w:hAnsi="EB Garamond"/>
          <w:b w:val="1"/>
          <w:sz w:val="44"/>
          <w:szCs w:val="44"/>
        </w:rPr>
      </w:pPr>
      <w:bookmarkStart w:colFirst="0" w:colLast="0" w:name="_leiqbjniskky" w:id="10"/>
      <w:bookmarkEnd w:id="10"/>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pStyle w:val="Heading2"/>
        <w:jc w:val="center"/>
        <w:rPr>
          <w:rFonts w:ascii="EB Garamond" w:cs="EB Garamond" w:eastAsia="EB Garamond" w:hAnsi="EB Garamond"/>
          <w:b w:val="1"/>
          <w:sz w:val="44"/>
          <w:szCs w:val="44"/>
        </w:rPr>
      </w:pPr>
      <w:bookmarkStart w:colFirst="0" w:colLast="0" w:name="_gb6ehltbp1m0" w:id="11"/>
      <w:bookmarkEnd w:id="11"/>
      <w:r w:rsidDel="00000000" w:rsidR="00000000" w:rsidRPr="00000000">
        <w:rPr>
          <w:rFonts w:ascii="EB Garamond" w:cs="EB Garamond" w:eastAsia="EB Garamond" w:hAnsi="EB Garamond"/>
          <w:b w:val="1"/>
          <w:sz w:val="44"/>
          <w:szCs w:val="44"/>
          <w:rtl w:val="0"/>
        </w:rPr>
        <w:t xml:space="preserve">MODO INSCRIPCIÓN</w:t>
      </w:r>
    </w:p>
    <w:p w:rsidR="00000000" w:rsidDel="00000000" w:rsidP="00000000" w:rsidRDefault="00000000" w:rsidRPr="00000000" w14:paraId="00000093">
      <w:pPr>
        <w:jc w:val="both"/>
        <w:rPr>
          <w:rFonts w:ascii="EB Garamond" w:cs="EB Garamond" w:eastAsia="EB Garamond" w:hAnsi="EB Garamond"/>
          <w:b w:val="1"/>
          <w:sz w:val="44"/>
          <w:szCs w:val="44"/>
        </w:rPr>
      </w:pPr>
      <w:r w:rsidDel="00000000" w:rsidR="00000000" w:rsidRPr="00000000">
        <w:rPr>
          <w:rtl w:val="0"/>
        </w:rPr>
      </w:r>
    </w:p>
    <w:p w:rsidR="00000000" w:rsidDel="00000000" w:rsidP="00000000" w:rsidRDefault="00000000" w:rsidRPr="00000000" w14:paraId="00000094">
      <w:pPr>
        <w:jc w:val="both"/>
        <w:rPr>
          <w:b w:val="1"/>
        </w:rPr>
      </w:pPr>
      <w:r w:rsidDel="00000000" w:rsidR="00000000" w:rsidRPr="00000000">
        <w:rPr>
          <w:rtl w:val="0"/>
        </w:rPr>
        <w:t xml:space="preserve">Una vez seleccionado el modo inscripción le dirigirá a esta ventana en la cual puede dar de alta, modificar, dar de baja o consultar: juegos, competiciones, equipos, jugadores, staffs, patrocinadores y usuarios. Esta es la ventana: </w:t>
      </w:r>
      <w:r w:rsidDel="00000000" w:rsidR="00000000" w:rsidRPr="00000000">
        <w:rPr>
          <w:rtl w:val="0"/>
        </w:rPr>
      </w:r>
    </w:p>
    <w:p w:rsidR="00000000" w:rsidDel="00000000" w:rsidP="00000000" w:rsidRDefault="00000000" w:rsidRPr="00000000" w14:paraId="00000095">
      <w:pPr>
        <w:jc w:val="both"/>
        <w:rPr/>
      </w:pPr>
      <w:r w:rsidDel="00000000" w:rsidR="00000000" w:rsidRPr="00000000">
        <w:rPr/>
        <w:drawing>
          <wp:inline distB="114300" distT="114300" distL="114300" distR="114300">
            <wp:extent cx="5731200" cy="3086100"/>
            <wp:effectExtent b="0" l="0" r="0" t="0"/>
            <wp:docPr id="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jc w:val="both"/>
        <w:rPr/>
      </w:pPr>
      <w:r w:rsidDel="00000000" w:rsidR="00000000" w:rsidRPr="00000000">
        <w:rPr>
          <w:rtl w:val="0"/>
        </w:rPr>
      </w:r>
    </w:p>
    <w:p w:rsidR="00000000" w:rsidDel="00000000" w:rsidP="00000000" w:rsidRDefault="00000000" w:rsidRPr="00000000" w14:paraId="00000097">
      <w:pPr>
        <w:jc w:val="both"/>
        <w:rPr/>
      </w:pPr>
      <w:r w:rsidDel="00000000" w:rsidR="00000000" w:rsidRPr="00000000">
        <w:rPr>
          <w:rtl w:val="0"/>
        </w:rPr>
        <w:t xml:space="preserve">En esta ventana tiene dos menús principales, el horizontal el cual se ubica en la parte superior de la ventana, debajo del logo, y el vertical, que se ubica en la parte derecha de la ventana. Con el menú horizontal eliges si lo que quieres dar de alta, baja, modificar o consultar es un juego, una competición, un equipo, un jugador, un miembro del staff, un patrocinador o un usuario.</w:t>
      </w:r>
    </w:p>
    <w:p w:rsidR="00000000" w:rsidDel="00000000" w:rsidP="00000000" w:rsidRDefault="00000000" w:rsidRPr="00000000" w14:paraId="00000098">
      <w:pPr>
        <w:jc w:val="both"/>
        <w:rPr/>
      </w:pPr>
      <w:r w:rsidDel="00000000" w:rsidR="00000000" w:rsidRPr="00000000">
        <w:rPr>
          <w:rtl w:val="0"/>
        </w:rPr>
      </w:r>
    </w:p>
    <w:p w:rsidR="00000000" w:rsidDel="00000000" w:rsidP="00000000" w:rsidRDefault="00000000" w:rsidRPr="00000000" w14:paraId="00000099">
      <w:pPr>
        <w:jc w:val="both"/>
        <w:rPr/>
      </w:pPr>
      <w:r w:rsidDel="00000000" w:rsidR="00000000" w:rsidRPr="00000000">
        <w:rPr>
          <w:rtl w:val="0"/>
        </w:rPr>
      </w:r>
    </w:p>
    <w:p w:rsidR="00000000" w:rsidDel="00000000" w:rsidP="00000000" w:rsidRDefault="00000000" w:rsidRPr="00000000" w14:paraId="0000009A">
      <w:pPr>
        <w:jc w:val="both"/>
        <w:rPr/>
      </w:pPr>
      <w:r w:rsidDel="00000000" w:rsidR="00000000" w:rsidRPr="00000000">
        <w:rPr>
          <w:rtl w:val="0"/>
        </w:rPr>
      </w:r>
    </w:p>
    <w:p w:rsidR="00000000" w:rsidDel="00000000" w:rsidP="00000000" w:rsidRDefault="00000000" w:rsidRPr="00000000" w14:paraId="0000009B">
      <w:pPr>
        <w:jc w:val="both"/>
        <w:rPr/>
      </w:pPr>
      <w:r w:rsidDel="00000000" w:rsidR="00000000" w:rsidRPr="00000000">
        <w:rPr>
          <w:rtl w:val="0"/>
        </w:rPr>
      </w:r>
    </w:p>
    <w:p w:rsidR="00000000" w:rsidDel="00000000" w:rsidP="00000000" w:rsidRDefault="00000000" w:rsidRPr="00000000" w14:paraId="0000009C">
      <w:pPr>
        <w:jc w:val="both"/>
        <w:rPr/>
      </w:pPr>
      <w:r w:rsidDel="00000000" w:rsidR="00000000" w:rsidRPr="00000000">
        <w:rPr>
          <w:rtl w:val="0"/>
        </w:rPr>
      </w:r>
    </w:p>
    <w:p w:rsidR="00000000" w:rsidDel="00000000" w:rsidP="00000000" w:rsidRDefault="00000000" w:rsidRPr="00000000" w14:paraId="0000009D">
      <w:pPr>
        <w:jc w:val="both"/>
        <w:rPr/>
      </w:pPr>
      <w:r w:rsidDel="00000000" w:rsidR="00000000" w:rsidRPr="00000000">
        <w:rPr>
          <w:rtl w:val="0"/>
        </w:rPr>
      </w:r>
    </w:p>
    <w:p w:rsidR="00000000" w:rsidDel="00000000" w:rsidP="00000000" w:rsidRDefault="00000000" w:rsidRPr="00000000" w14:paraId="0000009E">
      <w:pPr>
        <w:jc w:val="both"/>
        <w:rPr/>
      </w:pPr>
      <w:r w:rsidDel="00000000" w:rsidR="00000000" w:rsidRPr="00000000">
        <w:rPr>
          <w:rtl w:val="0"/>
        </w:rPr>
      </w:r>
    </w:p>
    <w:p w:rsidR="00000000" w:rsidDel="00000000" w:rsidP="00000000" w:rsidRDefault="00000000" w:rsidRPr="00000000" w14:paraId="0000009F">
      <w:pPr>
        <w:jc w:val="both"/>
        <w:rPr/>
      </w:pPr>
      <w:r w:rsidDel="00000000" w:rsidR="00000000" w:rsidRPr="00000000">
        <w:rPr>
          <w:rtl w:val="0"/>
        </w:rPr>
      </w:r>
    </w:p>
    <w:p w:rsidR="00000000" w:rsidDel="00000000" w:rsidP="00000000" w:rsidRDefault="00000000" w:rsidRPr="00000000" w14:paraId="000000A0">
      <w:pPr>
        <w:jc w:val="both"/>
        <w:rPr/>
      </w:pPr>
      <w:r w:rsidDel="00000000" w:rsidR="00000000" w:rsidRPr="00000000">
        <w:rPr>
          <w:rtl w:val="0"/>
        </w:rPr>
      </w:r>
    </w:p>
    <w:p w:rsidR="00000000" w:rsidDel="00000000" w:rsidP="00000000" w:rsidRDefault="00000000" w:rsidRPr="00000000" w14:paraId="000000A1">
      <w:pPr>
        <w:jc w:val="both"/>
        <w:rPr/>
      </w:pPr>
      <w:r w:rsidDel="00000000" w:rsidR="00000000" w:rsidRPr="00000000">
        <w:rPr>
          <w:rtl w:val="0"/>
        </w:rPr>
      </w:r>
    </w:p>
    <w:p w:rsidR="00000000" w:rsidDel="00000000" w:rsidP="00000000" w:rsidRDefault="00000000" w:rsidRPr="00000000" w14:paraId="000000A2">
      <w:pPr>
        <w:pStyle w:val="Heading3"/>
        <w:jc w:val="center"/>
        <w:rPr>
          <w:rFonts w:ascii="EB Garamond" w:cs="EB Garamond" w:eastAsia="EB Garamond" w:hAnsi="EB Garamond"/>
          <w:b w:val="1"/>
          <w:sz w:val="44"/>
          <w:szCs w:val="44"/>
        </w:rPr>
      </w:pPr>
      <w:bookmarkStart w:colFirst="0" w:colLast="0" w:name="_kw41azauvd1f" w:id="12"/>
      <w:bookmarkEnd w:id="12"/>
      <w:r w:rsidDel="00000000" w:rsidR="00000000" w:rsidRPr="00000000">
        <w:rPr>
          <w:rFonts w:ascii="EB Garamond" w:cs="EB Garamond" w:eastAsia="EB Garamond" w:hAnsi="EB Garamond"/>
          <w:b w:val="1"/>
          <w:sz w:val="44"/>
          <w:szCs w:val="44"/>
          <w:rtl w:val="0"/>
        </w:rPr>
        <w:t xml:space="preserve">JUEGO</w:t>
      </w:r>
    </w:p>
    <w:p w:rsidR="00000000" w:rsidDel="00000000" w:rsidP="00000000" w:rsidRDefault="00000000" w:rsidRPr="00000000" w14:paraId="000000A3">
      <w:pPr>
        <w:jc w:val="both"/>
        <w:rPr>
          <w:rFonts w:ascii="EB Garamond" w:cs="EB Garamond" w:eastAsia="EB Garamond" w:hAnsi="EB Garamond"/>
          <w:b w:val="1"/>
          <w:sz w:val="44"/>
          <w:szCs w:val="44"/>
        </w:rPr>
      </w:pPr>
      <w:r w:rsidDel="00000000" w:rsidR="00000000" w:rsidRPr="00000000">
        <w:rPr>
          <w:rtl w:val="0"/>
        </w:rPr>
      </w:r>
    </w:p>
    <w:p w:rsidR="00000000" w:rsidDel="00000000" w:rsidP="00000000" w:rsidRDefault="00000000" w:rsidRPr="00000000" w14:paraId="000000A4">
      <w:pPr>
        <w:jc w:val="both"/>
        <w:rPr>
          <w:b w:val="1"/>
        </w:rPr>
      </w:pPr>
      <w:r w:rsidDel="00000000" w:rsidR="00000000" w:rsidRPr="00000000">
        <w:rPr>
          <w:rtl w:val="0"/>
        </w:rPr>
        <w:t xml:space="preserve">Si en el menú horizontal selecciona juego, le saldrá esta ventana donde poder dar de alta, baja, modificar o consultar juegos:</w:t>
      </w:r>
      <w:r w:rsidDel="00000000" w:rsidR="00000000" w:rsidRPr="00000000">
        <w:rPr>
          <w:b w:val="1"/>
          <w:rtl w:val="0"/>
        </w:rPr>
        <w:t xml:space="preserve">(INSERTAR CAPTURA BUENA)</w:t>
      </w:r>
    </w:p>
    <w:p w:rsidR="00000000" w:rsidDel="00000000" w:rsidP="00000000" w:rsidRDefault="00000000" w:rsidRPr="00000000" w14:paraId="000000A5">
      <w:pPr>
        <w:jc w:val="both"/>
        <w:rPr/>
      </w:pPr>
      <w:r w:rsidDel="00000000" w:rsidR="00000000" w:rsidRPr="00000000">
        <w:rPr/>
        <w:drawing>
          <wp:inline distB="114300" distT="114300" distL="114300" distR="114300">
            <wp:extent cx="5731200" cy="2984500"/>
            <wp:effectExtent b="0" l="0" r="0" t="0"/>
            <wp:docPr id="18"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jc w:val="both"/>
        <w:rPr/>
      </w:pPr>
      <w:r w:rsidDel="00000000" w:rsidR="00000000" w:rsidRPr="00000000">
        <w:rPr>
          <w:rtl w:val="0"/>
        </w:rPr>
      </w:r>
    </w:p>
    <w:p w:rsidR="00000000" w:rsidDel="00000000" w:rsidP="00000000" w:rsidRDefault="00000000" w:rsidRPr="00000000" w14:paraId="000000A7">
      <w:pPr>
        <w:jc w:val="both"/>
        <w:rPr/>
      </w:pPr>
      <w:r w:rsidDel="00000000" w:rsidR="00000000" w:rsidRPr="00000000">
        <w:rPr>
          <w:rtl w:val="0"/>
        </w:rPr>
        <w:t xml:space="preserve">Si lo que desea es dar de alta el juego, debe insertar los datos que le pide la ventana, es decir, el nombre, la desarrolladora y la fecha de lanzamiento del juego. Una vez insertados los datos, debe darle al botón de “alta” del menú vertical de la derecha de la ventana y podrá dar de alta el juego.</w:t>
      </w:r>
    </w:p>
    <w:p w:rsidR="00000000" w:rsidDel="00000000" w:rsidP="00000000" w:rsidRDefault="00000000" w:rsidRPr="00000000" w14:paraId="000000A8">
      <w:pPr>
        <w:jc w:val="both"/>
        <w:rPr/>
      </w:pPr>
      <w:r w:rsidDel="00000000" w:rsidR="00000000" w:rsidRPr="00000000">
        <w:rPr>
          <w:rtl w:val="0"/>
        </w:rPr>
        <w:t xml:space="preserve">Si lo que quiere es dar de baja un juego, debe seleccionar el juego en el menú desplegable que aparece en la parte superior del recuadro de inserción de datos. Una vez seleccionado el juego debe darle al botón de “baja” del menú vertical y podrá dar de baja el juego.</w:t>
      </w:r>
    </w:p>
    <w:p w:rsidR="00000000" w:rsidDel="00000000" w:rsidP="00000000" w:rsidRDefault="00000000" w:rsidRPr="00000000" w14:paraId="000000A9">
      <w:pPr>
        <w:jc w:val="both"/>
        <w:rPr/>
      </w:pPr>
      <w:r w:rsidDel="00000000" w:rsidR="00000000" w:rsidRPr="00000000">
        <w:rPr>
          <w:rtl w:val="0"/>
        </w:rPr>
        <w:t xml:space="preserve">Si desea modificar un juego, primero debe seleccionar un juego del menú desplegable que aparece en la parte superior del recuadro de inserción de datos.Una vez seleccionado el juego, le saldrán los datos de ese juego, después lo que tendrá que hacer es modificar los datos que quiera modificar y darle al botón de “modificar” y podrá modificar el juego exitosamente.</w:t>
      </w:r>
    </w:p>
    <w:p w:rsidR="00000000" w:rsidDel="00000000" w:rsidP="00000000" w:rsidRDefault="00000000" w:rsidRPr="00000000" w14:paraId="000000AA">
      <w:pPr>
        <w:jc w:val="both"/>
        <w:rPr/>
      </w:pPr>
      <w:r w:rsidDel="00000000" w:rsidR="00000000" w:rsidRPr="00000000">
        <w:rPr>
          <w:rtl w:val="0"/>
        </w:rPr>
        <w:t xml:space="preserve">Si lo que desea es únicamente consultar un juego lo que debe hacer es seleccionar dicho juego en el menú desplegable. Solamente con eso le saldrán todos los datos del juego.</w:t>
      </w:r>
    </w:p>
    <w:p w:rsidR="00000000" w:rsidDel="00000000" w:rsidP="00000000" w:rsidRDefault="00000000" w:rsidRPr="00000000" w14:paraId="000000AB">
      <w:pPr>
        <w:jc w:val="both"/>
        <w:rPr/>
      </w:pPr>
      <w:r w:rsidDel="00000000" w:rsidR="00000000" w:rsidRPr="00000000">
        <w:rPr>
          <w:rtl w:val="0"/>
        </w:rPr>
        <w:t xml:space="preserve">Finalmente si desea consultar todos los juegos, simplemente dándole al botón de “consultar todos”, le saldrá en una caja de texto todos los juegos existentes.</w:t>
      </w:r>
    </w:p>
    <w:p w:rsidR="00000000" w:rsidDel="00000000" w:rsidP="00000000" w:rsidRDefault="00000000" w:rsidRPr="00000000" w14:paraId="000000AC">
      <w:pPr>
        <w:jc w:val="both"/>
        <w:rPr/>
      </w:pPr>
      <w:r w:rsidDel="00000000" w:rsidR="00000000" w:rsidRPr="00000000">
        <w:rPr>
          <w:rtl w:val="0"/>
        </w:rPr>
      </w:r>
    </w:p>
    <w:p w:rsidR="00000000" w:rsidDel="00000000" w:rsidP="00000000" w:rsidRDefault="00000000" w:rsidRPr="00000000" w14:paraId="000000AD">
      <w:pPr>
        <w:jc w:val="left"/>
        <w:rPr>
          <w:rFonts w:ascii="EB Garamond" w:cs="EB Garamond" w:eastAsia="EB Garamond" w:hAnsi="EB Garamond"/>
          <w:b w:val="1"/>
          <w:sz w:val="44"/>
          <w:szCs w:val="44"/>
        </w:rPr>
      </w:pPr>
      <w:r w:rsidDel="00000000" w:rsidR="00000000" w:rsidRPr="00000000">
        <w:rPr>
          <w:rtl w:val="0"/>
        </w:rPr>
      </w:r>
    </w:p>
    <w:p w:rsidR="00000000" w:rsidDel="00000000" w:rsidP="00000000" w:rsidRDefault="00000000" w:rsidRPr="00000000" w14:paraId="000000AE">
      <w:pPr>
        <w:pStyle w:val="Heading3"/>
        <w:jc w:val="center"/>
        <w:rPr>
          <w:rFonts w:ascii="EB Garamond" w:cs="EB Garamond" w:eastAsia="EB Garamond" w:hAnsi="EB Garamond"/>
          <w:b w:val="1"/>
          <w:sz w:val="44"/>
          <w:szCs w:val="44"/>
        </w:rPr>
      </w:pPr>
      <w:bookmarkStart w:colFirst="0" w:colLast="0" w:name="_7gfos9ipd1qk" w:id="13"/>
      <w:bookmarkEnd w:id="13"/>
      <w:r w:rsidDel="00000000" w:rsidR="00000000" w:rsidRPr="00000000">
        <w:rPr>
          <w:rFonts w:ascii="EB Garamond" w:cs="EB Garamond" w:eastAsia="EB Garamond" w:hAnsi="EB Garamond"/>
          <w:b w:val="1"/>
          <w:sz w:val="44"/>
          <w:szCs w:val="44"/>
          <w:rtl w:val="0"/>
        </w:rPr>
        <w:t xml:space="preserve">COMPETICIONES</w:t>
      </w:r>
    </w:p>
    <w:p w:rsidR="00000000" w:rsidDel="00000000" w:rsidP="00000000" w:rsidRDefault="00000000" w:rsidRPr="00000000" w14:paraId="000000AF">
      <w:pPr>
        <w:jc w:val="center"/>
        <w:rPr>
          <w:rFonts w:ascii="EB Garamond" w:cs="EB Garamond" w:eastAsia="EB Garamond" w:hAnsi="EB Garamond"/>
          <w:b w:val="1"/>
          <w:sz w:val="44"/>
          <w:szCs w:val="44"/>
        </w:rPr>
      </w:pPr>
      <w:r w:rsidDel="00000000" w:rsidR="00000000" w:rsidRPr="00000000">
        <w:rPr>
          <w:rtl w:val="0"/>
        </w:rPr>
      </w:r>
    </w:p>
    <w:p w:rsidR="00000000" w:rsidDel="00000000" w:rsidP="00000000" w:rsidRDefault="00000000" w:rsidRPr="00000000" w14:paraId="000000B0">
      <w:pPr>
        <w:jc w:val="both"/>
        <w:rPr>
          <w:b w:val="1"/>
        </w:rPr>
      </w:pPr>
      <w:r w:rsidDel="00000000" w:rsidR="00000000" w:rsidRPr="00000000">
        <w:rPr>
          <w:rtl w:val="0"/>
        </w:rPr>
        <w:t xml:space="preserve">Si en el menú horizontal selecciona competiciones, le saldrá esta ventana donde poder dar de alta, baja, modificar, consultar o abrir o cerrar competiciones:</w:t>
      </w:r>
      <w:r w:rsidDel="00000000" w:rsidR="00000000" w:rsidRPr="00000000">
        <w:rPr>
          <w:b w:val="1"/>
          <w:rtl w:val="0"/>
        </w:rPr>
        <w:t xml:space="preserve">(INSERTAR CAPTURA BUENA)</w:t>
      </w:r>
    </w:p>
    <w:p w:rsidR="00000000" w:rsidDel="00000000" w:rsidP="00000000" w:rsidRDefault="00000000" w:rsidRPr="00000000" w14:paraId="000000B1">
      <w:pPr>
        <w:jc w:val="both"/>
        <w:rPr/>
      </w:pPr>
      <w:r w:rsidDel="00000000" w:rsidR="00000000" w:rsidRPr="00000000">
        <w:rPr/>
        <w:drawing>
          <wp:inline distB="114300" distT="114300" distL="114300" distR="114300">
            <wp:extent cx="5731200" cy="2971800"/>
            <wp:effectExtent b="0" l="0" r="0" t="0"/>
            <wp:docPr id="15"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jc w:val="both"/>
        <w:rPr/>
      </w:pPr>
      <w:r w:rsidDel="00000000" w:rsidR="00000000" w:rsidRPr="00000000">
        <w:rPr>
          <w:rtl w:val="0"/>
        </w:rPr>
      </w:r>
    </w:p>
    <w:p w:rsidR="00000000" w:rsidDel="00000000" w:rsidP="00000000" w:rsidRDefault="00000000" w:rsidRPr="00000000" w14:paraId="000000B3">
      <w:pPr>
        <w:jc w:val="both"/>
        <w:rPr/>
      </w:pPr>
      <w:r w:rsidDel="00000000" w:rsidR="00000000" w:rsidRPr="00000000">
        <w:rPr>
          <w:rtl w:val="0"/>
        </w:rPr>
        <w:t xml:space="preserve">Si desea dar de alta una competición, debe insertar todos los datos que le pida la ventana, los cuales son: nombre, fecha de inicio, fecha de fin, estado y juego de dicha competición. Cuando ya haya insertado los datos de la competición, tiene que darle al botón de “alta” del menú vertical y podrá dar de alta la competición.</w:t>
      </w:r>
    </w:p>
    <w:p w:rsidR="00000000" w:rsidDel="00000000" w:rsidP="00000000" w:rsidRDefault="00000000" w:rsidRPr="00000000" w14:paraId="000000B4">
      <w:pPr>
        <w:jc w:val="both"/>
        <w:rPr/>
      </w:pPr>
      <w:r w:rsidDel="00000000" w:rsidR="00000000" w:rsidRPr="00000000">
        <w:rPr>
          <w:rtl w:val="0"/>
        </w:rPr>
        <w:t xml:space="preserve">Si lo que desea es dar de baja una competición, deberá elegir la competición que quiera dar de baja del menú desplegable que aparece en la parte superior del recuadro de inserción de datos. Cuando lo haya seleccionado deberá darle al botón de “baja” para poder dar de baja exitosamente una competición.</w:t>
      </w:r>
    </w:p>
    <w:p w:rsidR="00000000" w:rsidDel="00000000" w:rsidP="00000000" w:rsidRDefault="00000000" w:rsidRPr="00000000" w14:paraId="000000B5">
      <w:pPr>
        <w:jc w:val="both"/>
        <w:rPr/>
      </w:pPr>
      <w:r w:rsidDel="00000000" w:rsidR="00000000" w:rsidRPr="00000000">
        <w:rPr>
          <w:rtl w:val="0"/>
        </w:rPr>
        <w:t xml:space="preserve">Si quiere modificar una competición, deberá seleccionar la competición a modificar. Cuando la seleccione le saldrán todos los datos de dicha competición y tendrá que modificar los datos que quiera modificar. Una vez modificados le tendrá que dar al botón de “modificar” para que se guarden los datos modificados.</w:t>
      </w:r>
    </w:p>
    <w:p w:rsidR="00000000" w:rsidDel="00000000" w:rsidP="00000000" w:rsidRDefault="00000000" w:rsidRPr="00000000" w14:paraId="000000B6">
      <w:pPr>
        <w:jc w:val="both"/>
        <w:rPr/>
      </w:pPr>
      <w:r w:rsidDel="00000000" w:rsidR="00000000" w:rsidRPr="00000000">
        <w:rPr>
          <w:rtl w:val="0"/>
        </w:rPr>
        <w:t xml:space="preserve">Si lo que quiere es, simplemente, consultar los datos de una competición debe elegir la competición que quiere consultar en el menú desplegable y le saldrán los datos de esa competición.</w:t>
      </w:r>
    </w:p>
    <w:p w:rsidR="00000000" w:rsidDel="00000000" w:rsidP="00000000" w:rsidRDefault="00000000" w:rsidRPr="00000000" w14:paraId="000000B7">
      <w:pPr>
        <w:jc w:val="both"/>
        <w:rPr/>
      </w:pPr>
      <w:r w:rsidDel="00000000" w:rsidR="00000000" w:rsidRPr="00000000">
        <w:rPr>
          <w:rtl w:val="0"/>
        </w:rPr>
        <w:t xml:space="preserve">Si desea consultar los datos de todas las competiciones simplemente debe darle al botón de “consultar todos” y le saldrá en una caja de texto todas las competiciones existentes.</w:t>
      </w:r>
    </w:p>
    <w:p w:rsidR="00000000" w:rsidDel="00000000" w:rsidP="00000000" w:rsidRDefault="00000000" w:rsidRPr="00000000" w14:paraId="000000B8">
      <w:pPr>
        <w:jc w:val="both"/>
        <w:rPr/>
      </w:pPr>
      <w:r w:rsidDel="00000000" w:rsidR="00000000" w:rsidRPr="00000000">
        <w:rPr>
          <w:rtl w:val="0"/>
        </w:rPr>
        <w:t xml:space="preserve">Si lo que quiere es abrir o cerrar una competición, deberá darle al botón de abajo del todo del menú vertical, que le llevará a una pestaña en la que podrá elegir, mediante un menú desplegable, la competición que desee abrir o cerrar, una vez seleccionada la competición tendrá que darle al botón de  abrir o al de cerrar según lo que quiera hacer:</w:t>
      </w:r>
    </w:p>
    <w:p w:rsidR="00000000" w:rsidDel="00000000" w:rsidP="00000000" w:rsidRDefault="00000000" w:rsidRPr="00000000" w14:paraId="000000B9">
      <w:pPr>
        <w:jc w:val="both"/>
        <w:rPr/>
      </w:pPr>
      <w:r w:rsidDel="00000000" w:rsidR="00000000" w:rsidRPr="00000000">
        <w:rPr/>
        <w:drawing>
          <wp:inline distB="114300" distT="114300" distL="114300" distR="114300">
            <wp:extent cx="5731200" cy="3073400"/>
            <wp:effectExtent b="0" l="0" r="0" t="0"/>
            <wp:docPr id="12"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jc w:val="both"/>
        <w:rPr/>
      </w:pPr>
      <w:r w:rsidDel="00000000" w:rsidR="00000000" w:rsidRPr="00000000">
        <w:rPr>
          <w:rtl w:val="0"/>
        </w:rPr>
      </w:r>
    </w:p>
    <w:p w:rsidR="00000000" w:rsidDel="00000000" w:rsidP="00000000" w:rsidRDefault="00000000" w:rsidRPr="00000000" w14:paraId="000000BB">
      <w:pPr>
        <w:jc w:val="both"/>
        <w:rPr/>
      </w:pPr>
      <w:r w:rsidDel="00000000" w:rsidR="00000000" w:rsidRPr="00000000">
        <w:rPr>
          <w:rtl w:val="0"/>
        </w:rPr>
      </w:r>
    </w:p>
    <w:p w:rsidR="00000000" w:rsidDel="00000000" w:rsidP="00000000" w:rsidRDefault="00000000" w:rsidRPr="00000000" w14:paraId="000000BC">
      <w:pPr>
        <w:jc w:val="center"/>
        <w:rPr>
          <w:rFonts w:ascii="EB Garamond" w:cs="EB Garamond" w:eastAsia="EB Garamond" w:hAnsi="EB Garamond"/>
          <w:b w:val="1"/>
          <w:sz w:val="44"/>
          <w:szCs w:val="44"/>
        </w:rPr>
      </w:pPr>
      <w:r w:rsidDel="00000000" w:rsidR="00000000" w:rsidRPr="00000000">
        <w:rPr>
          <w:rtl w:val="0"/>
        </w:rPr>
      </w:r>
    </w:p>
    <w:p w:rsidR="00000000" w:rsidDel="00000000" w:rsidP="00000000" w:rsidRDefault="00000000" w:rsidRPr="00000000" w14:paraId="000000BD">
      <w:pPr>
        <w:jc w:val="center"/>
        <w:rPr>
          <w:rFonts w:ascii="EB Garamond" w:cs="EB Garamond" w:eastAsia="EB Garamond" w:hAnsi="EB Garamond"/>
          <w:b w:val="1"/>
          <w:sz w:val="44"/>
          <w:szCs w:val="44"/>
        </w:rPr>
      </w:pPr>
      <w:r w:rsidDel="00000000" w:rsidR="00000000" w:rsidRPr="00000000">
        <w:rPr>
          <w:rtl w:val="0"/>
        </w:rPr>
      </w:r>
    </w:p>
    <w:p w:rsidR="00000000" w:rsidDel="00000000" w:rsidP="00000000" w:rsidRDefault="00000000" w:rsidRPr="00000000" w14:paraId="000000BE">
      <w:pPr>
        <w:jc w:val="center"/>
        <w:rPr>
          <w:rFonts w:ascii="EB Garamond" w:cs="EB Garamond" w:eastAsia="EB Garamond" w:hAnsi="EB Garamond"/>
          <w:b w:val="1"/>
          <w:sz w:val="44"/>
          <w:szCs w:val="44"/>
        </w:rPr>
      </w:pPr>
      <w:r w:rsidDel="00000000" w:rsidR="00000000" w:rsidRPr="00000000">
        <w:rPr>
          <w:rtl w:val="0"/>
        </w:rPr>
      </w:r>
    </w:p>
    <w:p w:rsidR="00000000" w:rsidDel="00000000" w:rsidP="00000000" w:rsidRDefault="00000000" w:rsidRPr="00000000" w14:paraId="000000BF">
      <w:pPr>
        <w:jc w:val="center"/>
        <w:rPr>
          <w:rFonts w:ascii="EB Garamond" w:cs="EB Garamond" w:eastAsia="EB Garamond" w:hAnsi="EB Garamond"/>
          <w:b w:val="1"/>
          <w:sz w:val="44"/>
          <w:szCs w:val="44"/>
        </w:rPr>
      </w:pPr>
      <w:r w:rsidDel="00000000" w:rsidR="00000000" w:rsidRPr="00000000">
        <w:rPr>
          <w:rtl w:val="0"/>
        </w:rPr>
      </w:r>
    </w:p>
    <w:p w:rsidR="00000000" w:rsidDel="00000000" w:rsidP="00000000" w:rsidRDefault="00000000" w:rsidRPr="00000000" w14:paraId="000000C0">
      <w:pPr>
        <w:jc w:val="center"/>
        <w:rPr>
          <w:rFonts w:ascii="EB Garamond" w:cs="EB Garamond" w:eastAsia="EB Garamond" w:hAnsi="EB Garamond"/>
          <w:b w:val="1"/>
          <w:sz w:val="44"/>
          <w:szCs w:val="44"/>
        </w:rPr>
      </w:pPr>
      <w:r w:rsidDel="00000000" w:rsidR="00000000" w:rsidRPr="00000000">
        <w:rPr>
          <w:rtl w:val="0"/>
        </w:rPr>
      </w:r>
    </w:p>
    <w:p w:rsidR="00000000" w:rsidDel="00000000" w:rsidP="00000000" w:rsidRDefault="00000000" w:rsidRPr="00000000" w14:paraId="000000C1">
      <w:pPr>
        <w:jc w:val="left"/>
        <w:rPr>
          <w:rFonts w:ascii="EB Garamond" w:cs="EB Garamond" w:eastAsia="EB Garamond" w:hAnsi="EB Garamond"/>
          <w:b w:val="1"/>
          <w:sz w:val="44"/>
          <w:szCs w:val="44"/>
        </w:rPr>
      </w:pPr>
      <w:r w:rsidDel="00000000" w:rsidR="00000000" w:rsidRPr="00000000">
        <w:rPr>
          <w:rtl w:val="0"/>
        </w:rPr>
      </w:r>
    </w:p>
    <w:p w:rsidR="00000000" w:rsidDel="00000000" w:rsidP="00000000" w:rsidRDefault="00000000" w:rsidRPr="00000000" w14:paraId="000000C2">
      <w:pPr>
        <w:jc w:val="left"/>
        <w:rPr>
          <w:rFonts w:ascii="EB Garamond" w:cs="EB Garamond" w:eastAsia="EB Garamond" w:hAnsi="EB Garamond"/>
          <w:b w:val="1"/>
          <w:sz w:val="44"/>
          <w:szCs w:val="44"/>
        </w:rPr>
      </w:pPr>
      <w:r w:rsidDel="00000000" w:rsidR="00000000" w:rsidRPr="00000000">
        <w:rPr>
          <w:rtl w:val="0"/>
        </w:rPr>
      </w:r>
    </w:p>
    <w:p w:rsidR="00000000" w:rsidDel="00000000" w:rsidP="00000000" w:rsidRDefault="00000000" w:rsidRPr="00000000" w14:paraId="000000C3">
      <w:pPr>
        <w:jc w:val="left"/>
        <w:rPr>
          <w:rFonts w:ascii="EB Garamond" w:cs="EB Garamond" w:eastAsia="EB Garamond" w:hAnsi="EB Garamond"/>
          <w:b w:val="1"/>
          <w:sz w:val="44"/>
          <w:szCs w:val="44"/>
        </w:rPr>
      </w:pPr>
      <w:r w:rsidDel="00000000" w:rsidR="00000000" w:rsidRPr="00000000">
        <w:rPr>
          <w:rtl w:val="0"/>
        </w:rPr>
      </w:r>
    </w:p>
    <w:p w:rsidR="00000000" w:rsidDel="00000000" w:rsidP="00000000" w:rsidRDefault="00000000" w:rsidRPr="00000000" w14:paraId="000000C4">
      <w:pPr>
        <w:jc w:val="left"/>
        <w:rPr>
          <w:rFonts w:ascii="EB Garamond" w:cs="EB Garamond" w:eastAsia="EB Garamond" w:hAnsi="EB Garamond"/>
          <w:b w:val="1"/>
          <w:sz w:val="44"/>
          <w:szCs w:val="44"/>
        </w:rPr>
      </w:pPr>
      <w:r w:rsidDel="00000000" w:rsidR="00000000" w:rsidRPr="00000000">
        <w:rPr>
          <w:rtl w:val="0"/>
        </w:rPr>
      </w:r>
    </w:p>
    <w:p w:rsidR="00000000" w:rsidDel="00000000" w:rsidP="00000000" w:rsidRDefault="00000000" w:rsidRPr="00000000" w14:paraId="000000C5">
      <w:pPr>
        <w:jc w:val="left"/>
        <w:rPr>
          <w:rFonts w:ascii="EB Garamond" w:cs="EB Garamond" w:eastAsia="EB Garamond" w:hAnsi="EB Garamond"/>
          <w:b w:val="1"/>
          <w:sz w:val="44"/>
          <w:szCs w:val="44"/>
        </w:rPr>
      </w:pPr>
      <w:r w:rsidDel="00000000" w:rsidR="00000000" w:rsidRPr="00000000">
        <w:rPr>
          <w:rtl w:val="0"/>
        </w:rPr>
      </w:r>
    </w:p>
    <w:p w:rsidR="00000000" w:rsidDel="00000000" w:rsidP="00000000" w:rsidRDefault="00000000" w:rsidRPr="00000000" w14:paraId="000000C6">
      <w:pPr>
        <w:jc w:val="left"/>
        <w:rPr>
          <w:rFonts w:ascii="EB Garamond" w:cs="EB Garamond" w:eastAsia="EB Garamond" w:hAnsi="EB Garamond"/>
          <w:b w:val="1"/>
          <w:sz w:val="44"/>
          <w:szCs w:val="44"/>
        </w:rPr>
      </w:pPr>
      <w:r w:rsidDel="00000000" w:rsidR="00000000" w:rsidRPr="00000000">
        <w:rPr>
          <w:rtl w:val="0"/>
        </w:rPr>
      </w:r>
    </w:p>
    <w:p w:rsidR="00000000" w:rsidDel="00000000" w:rsidP="00000000" w:rsidRDefault="00000000" w:rsidRPr="00000000" w14:paraId="000000C7">
      <w:pPr>
        <w:pStyle w:val="Heading3"/>
        <w:jc w:val="center"/>
        <w:rPr>
          <w:rFonts w:ascii="EB Garamond" w:cs="EB Garamond" w:eastAsia="EB Garamond" w:hAnsi="EB Garamond"/>
          <w:b w:val="1"/>
          <w:sz w:val="44"/>
          <w:szCs w:val="44"/>
        </w:rPr>
      </w:pPr>
      <w:bookmarkStart w:colFirst="0" w:colLast="0" w:name="_za2goujhnzcl" w:id="14"/>
      <w:bookmarkEnd w:id="14"/>
      <w:r w:rsidDel="00000000" w:rsidR="00000000" w:rsidRPr="00000000">
        <w:rPr>
          <w:rFonts w:ascii="EB Garamond" w:cs="EB Garamond" w:eastAsia="EB Garamond" w:hAnsi="EB Garamond"/>
          <w:b w:val="1"/>
          <w:sz w:val="44"/>
          <w:szCs w:val="44"/>
          <w:rtl w:val="0"/>
        </w:rPr>
        <w:t xml:space="preserve">EQUIPOS</w:t>
      </w:r>
    </w:p>
    <w:p w:rsidR="00000000" w:rsidDel="00000000" w:rsidP="00000000" w:rsidRDefault="00000000" w:rsidRPr="00000000" w14:paraId="000000C8">
      <w:pPr>
        <w:jc w:val="center"/>
        <w:rPr>
          <w:rFonts w:ascii="EB Garamond" w:cs="EB Garamond" w:eastAsia="EB Garamond" w:hAnsi="EB Garamond"/>
          <w:b w:val="1"/>
          <w:sz w:val="44"/>
          <w:szCs w:val="44"/>
        </w:rPr>
      </w:pPr>
      <w:r w:rsidDel="00000000" w:rsidR="00000000" w:rsidRPr="00000000">
        <w:rPr>
          <w:rtl w:val="0"/>
        </w:rPr>
      </w:r>
    </w:p>
    <w:p w:rsidR="00000000" w:rsidDel="00000000" w:rsidP="00000000" w:rsidRDefault="00000000" w:rsidRPr="00000000" w14:paraId="000000C9">
      <w:pPr>
        <w:jc w:val="both"/>
        <w:rPr/>
      </w:pPr>
      <w:r w:rsidDel="00000000" w:rsidR="00000000" w:rsidRPr="00000000">
        <w:rPr>
          <w:rtl w:val="0"/>
        </w:rPr>
      </w:r>
    </w:p>
    <w:p w:rsidR="00000000" w:rsidDel="00000000" w:rsidP="00000000" w:rsidRDefault="00000000" w:rsidRPr="00000000" w14:paraId="000000CA">
      <w:pPr>
        <w:jc w:val="both"/>
        <w:rPr>
          <w:b w:val="1"/>
        </w:rPr>
      </w:pPr>
      <w:r w:rsidDel="00000000" w:rsidR="00000000" w:rsidRPr="00000000">
        <w:rPr>
          <w:rtl w:val="0"/>
        </w:rPr>
        <w:t xml:space="preserve">Si en el menú horizontal selecciona equipos, le saldrá esta ventana donde poder dar de alta, baja, modificar, consultar o inscribir o rescindir equipos:</w:t>
      </w:r>
      <w:r w:rsidDel="00000000" w:rsidR="00000000" w:rsidRPr="00000000">
        <w:rPr>
          <w:b w:val="1"/>
          <w:rtl w:val="0"/>
        </w:rPr>
        <w:t xml:space="preserve">(INSERTAR CAPTURA BUENA)</w:t>
      </w:r>
    </w:p>
    <w:p w:rsidR="00000000" w:rsidDel="00000000" w:rsidP="00000000" w:rsidRDefault="00000000" w:rsidRPr="00000000" w14:paraId="000000CB">
      <w:pPr>
        <w:jc w:val="both"/>
        <w:rPr/>
      </w:pPr>
      <w:r w:rsidDel="00000000" w:rsidR="00000000" w:rsidRPr="00000000">
        <w:rPr/>
        <w:drawing>
          <wp:inline distB="114300" distT="114300" distL="114300" distR="114300">
            <wp:extent cx="5731200" cy="3009900"/>
            <wp:effectExtent b="0" l="0" r="0" t="0"/>
            <wp:docPr id="9"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jc w:val="both"/>
        <w:rPr/>
      </w:pPr>
      <w:r w:rsidDel="00000000" w:rsidR="00000000" w:rsidRPr="00000000">
        <w:rPr>
          <w:rtl w:val="0"/>
        </w:rPr>
        <w:t xml:space="preserve">Si desea dar de alta un equipo, debe insertar todos los datos que le pida la ventana, los cuales son: el nombre </w:t>
      </w:r>
      <w:r w:rsidDel="00000000" w:rsidR="00000000" w:rsidRPr="00000000">
        <w:rPr>
          <w:rtl w:val="0"/>
        </w:rPr>
        <w:t xml:space="preserve">y la fecha</w:t>
      </w:r>
      <w:r w:rsidDel="00000000" w:rsidR="00000000" w:rsidRPr="00000000">
        <w:rPr>
          <w:rtl w:val="0"/>
        </w:rPr>
        <w:t xml:space="preserve"> de fundación. Cuando ya haya insertado los datos del equipo, tiene que darle al botón de “alta” del menú vertical y podrá dar de alta el equipo</w:t>
      </w:r>
    </w:p>
    <w:p w:rsidR="00000000" w:rsidDel="00000000" w:rsidP="00000000" w:rsidRDefault="00000000" w:rsidRPr="00000000" w14:paraId="000000CD">
      <w:pPr>
        <w:jc w:val="both"/>
        <w:rPr/>
      </w:pPr>
      <w:r w:rsidDel="00000000" w:rsidR="00000000" w:rsidRPr="00000000">
        <w:rPr>
          <w:rtl w:val="0"/>
        </w:rPr>
        <w:t xml:space="preserve">Si lo que desea es dar de baja un equipo, deberá elegir el equipo que quiera dar de baja del menú desplegable que aparece en la parte superior del recuadro de inserción de datos. Cuando lo haya seleccionado deberá darle al botón de “baja” para poder dar de baja al equipo.</w:t>
      </w:r>
    </w:p>
    <w:p w:rsidR="00000000" w:rsidDel="00000000" w:rsidP="00000000" w:rsidRDefault="00000000" w:rsidRPr="00000000" w14:paraId="000000CE">
      <w:pPr>
        <w:jc w:val="both"/>
        <w:rPr/>
      </w:pPr>
      <w:r w:rsidDel="00000000" w:rsidR="00000000" w:rsidRPr="00000000">
        <w:rPr>
          <w:rtl w:val="0"/>
        </w:rPr>
        <w:t xml:space="preserve">Si quiere modificar un equipo, deberá seleccionar el equipo que quiera modificar. Cuando lo </w:t>
      </w:r>
      <w:r w:rsidDel="00000000" w:rsidR="00000000" w:rsidRPr="00000000">
        <w:rPr>
          <w:rtl w:val="0"/>
        </w:rPr>
        <w:t xml:space="preserve">seleccione</w:t>
      </w:r>
      <w:r w:rsidDel="00000000" w:rsidR="00000000" w:rsidRPr="00000000">
        <w:rPr>
          <w:rtl w:val="0"/>
        </w:rPr>
        <w:t xml:space="preserve"> le saldrán todos los datos de dicho equipo y tendrá que modificar los datos que quiera modificar. Una vez modificados le tendrá que dar al botón de “modificar” para que se guarden los datos modificados.</w:t>
      </w:r>
    </w:p>
    <w:p w:rsidR="00000000" w:rsidDel="00000000" w:rsidP="00000000" w:rsidRDefault="00000000" w:rsidRPr="00000000" w14:paraId="000000CF">
      <w:pPr>
        <w:jc w:val="both"/>
        <w:rPr/>
      </w:pPr>
      <w:r w:rsidDel="00000000" w:rsidR="00000000" w:rsidRPr="00000000">
        <w:rPr>
          <w:rtl w:val="0"/>
        </w:rPr>
        <w:t xml:space="preserve">Si lo que quiere es, solamente, consultar los datos de un equipo debe elegir el equipo que quiera consultar en el menú desplegable y le saldrán los datos de ese equipo.</w:t>
      </w:r>
    </w:p>
    <w:p w:rsidR="00000000" w:rsidDel="00000000" w:rsidP="00000000" w:rsidRDefault="00000000" w:rsidRPr="00000000" w14:paraId="000000D0">
      <w:pPr>
        <w:jc w:val="both"/>
        <w:rPr/>
      </w:pPr>
      <w:r w:rsidDel="00000000" w:rsidR="00000000" w:rsidRPr="00000000">
        <w:rPr>
          <w:rtl w:val="0"/>
        </w:rPr>
        <w:t xml:space="preserve">Si desea consultar los datos de todos los equipos simplemente debe darle al botón de “consultar todos” y le saldrá en una caja de texto todos los equipos existentes.</w:t>
      </w:r>
    </w:p>
    <w:p w:rsidR="00000000" w:rsidDel="00000000" w:rsidP="00000000" w:rsidRDefault="00000000" w:rsidRPr="00000000" w14:paraId="000000D1">
      <w:pPr>
        <w:jc w:val="both"/>
        <w:rPr>
          <w:b w:val="1"/>
        </w:rPr>
      </w:pPr>
      <w:r w:rsidDel="00000000" w:rsidR="00000000" w:rsidRPr="00000000">
        <w:rPr>
          <w:rtl w:val="0"/>
        </w:rPr>
        <w:t xml:space="preserve">Si lo que quiere es inscribir o rescindir un equipo a una competición, deberá darle al botón de abajo del todo del menú vertical, que le llevará a una pestaña en la que podrá elegir, mediante un menú desplegable, el equipo que desee inscribir o rescindir y la competición a la que desee insertar o rescindir el equipo, una vez seleccionadas las dos tendrá que darle al botón de inscribir o al de rescindir según lo que quiera hacer:</w:t>
      </w:r>
      <w:r w:rsidDel="00000000" w:rsidR="00000000" w:rsidRPr="00000000">
        <w:rPr>
          <w:rtl w:val="0"/>
        </w:rPr>
      </w:r>
    </w:p>
    <w:p w:rsidR="00000000" w:rsidDel="00000000" w:rsidP="00000000" w:rsidRDefault="00000000" w:rsidRPr="00000000" w14:paraId="000000D2">
      <w:pPr>
        <w:jc w:val="both"/>
        <w:rPr/>
      </w:pPr>
      <w:r w:rsidDel="00000000" w:rsidR="00000000" w:rsidRPr="00000000">
        <w:rPr/>
        <w:drawing>
          <wp:inline distB="114300" distT="114300" distL="114300" distR="114300">
            <wp:extent cx="5731200" cy="3086100"/>
            <wp:effectExtent b="0" l="0" r="0" t="0"/>
            <wp:docPr id="14"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jc w:val="both"/>
        <w:rPr/>
      </w:pPr>
      <w:r w:rsidDel="00000000" w:rsidR="00000000" w:rsidRPr="00000000">
        <w:rPr>
          <w:rtl w:val="0"/>
        </w:rPr>
      </w:r>
    </w:p>
    <w:p w:rsidR="00000000" w:rsidDel="00000000" w:rsidP="00000000" w:rsidRDefault="00000000" w:rsidRPr="00000000" w14:paraId="000000D4">
      <w:pPr>
        <w:jc w:val="both"/>
        <w:rPr/>
      </w:pPr>
      <w:r w:rsidDel="00000000" w:rsidR="00000000" w:rsidRPr="00000000">
        <w:rPr>
          <w:rtl w:val="0"/>
        </w:rPr>
      </w:r>
    </w:p>
    <w:p w:rsidR="00000000" w:rsidDel="00000000" w:rsidP="00000000" w:rsidRDefault="00000000" w:rsidRPr="00000000" w14:paraId="000000D5">
      <w:pPr>
        <w:jc w:val="both"/>
        <w:rPr/>
      </w:pPr>
      <w:r w:rsidDel="00000000" w:rsidR="00000000" w:rsidRPr="00000000">
        <w:rPr>
          <w:rtl w:val="0"/>
        </w:rPr>
      </w:r>
    </w:p>
    <w:p w:rsidR="00000000" w:rsidDel="00000000" w:rsidP="00000000" w:rsidRDefault="00000000" w:rsidRPr="00000000" w14:paraId="000000D6">
      <w:pPr>
        <w:jc w:val="both"/>
        <w:rPr/>
      </w:pPr>
      <w:r w:rsidDel="00000000" w:rsidR="00000000" w:rsidRPr="00000000">
        <w:rPr>
          <w:rtl w:val="0"/>
        </w:rPr>
      </w:r>
    </w:p>
    <w:p w:rsidR="00000000" w:rsidDel="00000000" w:rsidP="00000000" w:rsidRDefault="00000000" w:rsidRPr="00000000" w14:paraId="000000D7">
      <w:pPr>
        <w:jc w:val="both"/>
        <w:rPr/>
      </w:pPr>
      <w:r w:rsidDel="00000000" w:rsidR="00000000" w:rsidRPr="00000000">
        <w:rPr>
          <w:rtl w:val="0"/>
        </w:rPr>
      </w:r>
    </w:p>
    <w:p w:rsidR="00000000" w:rsidDel="00000000" w:rsidP="00000000" w:rsidRDefault="00000000" w:rsidRPr="00000000" w14:paraId="000000D8">
      <w:pPr>
        <w:jc w:val="both"/>
        <w:rPr/>
      </w:pPr>
      <w:r w:rsidDel="00000000" w:rsidR="00000000" w:rsidRPr="00000000">
        <w:rPr>
          <w:rtl w:val="0"/>
        </w:rPr>
      </w:r>
    </w:p>
    <w:p w:rsidR="00000000" w:rsidDel="00000000" w:rsidP="00000000" w:rsidRDefault="00000000" w:rsidRPr="00000000" w14:paraId="000000D9">
      <w:pPr>
        <w:jc w:val="both"/>
        <w:rPr/>
      </w:pPr>
      <w:r w:rsidDel="00000000" w:rsidR="00000000" w:rsidRPr="00000000">
        <w:rPr>
          <w:rtl w:val="0"/>
        </w:rPr>
      </w:r>
    </w:p>
    <w:p w:rsidR="00000000" w:rsidDel="00000000" w:rsidP="00000000" w:rsidRDefault="00000000" w:rsidRPr="00000000" w14:paraId="000000DA">
      <w:pPr>
        <w:jc w:val="both"/>
        <w:rPr/>
      </w:pPr>
      <w:r w:rsidDel="00000000" w:rsidR="00000000" w:rsidRPr="00000000">
        <w:rPr>
          <w:rtl w:val="0"/>
        </w:rPr>
      </w:r>
    </w:p>
    <w:p w:rsidR="00000000" w:rsidDel="00000000" w:rsidP="00000000" w:rsidRDefault="00000000" w:rsidRPr="00000000" w14:paraId="000000DB">
      <w:pPr>
        <w:jc w:val="both"/>
        <w:rPr/>
      </w:pPr>
      <w:r w:rsidDel="00000000" w:rsidR="00000000" w:rsidRPr="00000000">
        <w:rPr>
          <w:rtl w:val="0"/>
        </w:rPr>
      </w:r>
    </w:p>
    <w:p w:rsidR="00000000" w:rsidDel="00000000" w:rsidP="00000000" w:rsidRDefault="00000000" w:rsidRPr="00000000" w14:paraId="000000DC">
      <w:pPr>
        <w:jc w:val="both"/>
        <w:rPr/>
      </w:pPr>
      <w:r w:rsidDel="00000000" w:rsidR="00000000" w:rsidRPr="00000000">
        <w:rPr>
          <w:rtl w:val="0"/>
        </w:rPr>
      </w:r>
    </w:p>
    <w:p w:rsidR="00000000" w:rsidDel="00000000" w:rsidP="00000000" w:rsidRDefault="00000000" w:rsidRPr="00000000" w14:paraId="000000DD">
      <w:pPr>
        <w:jc w:val="both"/>
        <w:rPr/>
      </w:pPr>
      <w:r w:rsidDel="00000000" w:rsidR="00000000" w:rsidRPr="00000000">
        <w:rPr>
          <w:rtl w:val="0"/>
        </w:rPr>
      </w:r>
    </w:p>
    <w:p w:rsidR="00000000" w:rsidDel="00000000" w:rsidP="00000000" w:rsidRDefault="00000000" w:rsidRPr="00000000" w14:paraId="000000DE">
      <w:pPr>
        <w:jc w:val="both"/>
        <w:rPr/>
      </w:pPr>
      <w:r w:rsidDel="00000000" w:rsidR="00000000" w:rsidRPr="00000000">
        <w:rPr>
          <w:rtl w:val="0"/>
        </w:rPr>
      </w:r>
    </w:p>
    <w:p w:rsidR="00000000" w:rsidDel="00000000" w:rsidP="00000000" w:rsidRDefault="00000000" w:rsidRPr="00000000" w14:paraId="000000DF">
      <w:pPr>
        <w:jc w:val="both"/>
        <w:rPr/>
      </w:pPr>
      <w:r w:rsidDel="00000000" w:rsidR="00000000" w:rsidRPr="00000000">
        <w:rPr>
          <w:rtl w:val="0"/>
        </w:rPr>
      </w:r>
    </w:p>
    <w:p w:rsidR="00000000" w:rsidDel="00000000" w:rsidP="00000000" w:rsidRDefault="00000000" w:rsidRPr="00000000" w14:paraId="000000E0">
      <w:pPr>
        <w:jc w:val="both"/>
        <w:rPr/>
      </w:pPr>
      <w:r w:rsidDel="00000000" w:rsidR="00000000" w:rsidRPr="00000000">
        <w:rPr>
          <w:rtl w:val="0"/>
        </w:rPr>
      </w:r>
    </w:p>
    <w:p w:rsidR="00000000" w:rsidDel="00000000" w:rsidP="00000000" w:rsidRDefault="00000000" w:rsidRPr="00000000" w14:paraId="000000E1">
      <w:pPr>
        <w:jc w:val="both"/>
        <w:rPr/>
      </w:pPr>
      <w:r w:rsidDel="00000000" w:rsidR="00000000" w:rsidRPr="00000000">
        <w:rPr>
          <w:rtl w:val="0"/>
        </w:rPr>
      </w:r>
    </w:p>
    <w:p w:rsidR="00000000" w:rsidDel="00000000" w:rsidP="00000000" w:rsidRDefault="00000000" w:rsidRPr="00000000" w14:paraId="000000E2">
      <w:pPr>
        <w:jc w:val="both"/>
        <w:rPr/>
      </w:pPr>
      <w:r w:rsidDel="00000000" w:rsidR="00000000" w:rsidRPr="00000000">
        <w:rPr>
          <w:rtl w:val="0"/>
        </w:rPr>
      </w:r>
    </w:p>
    <w:p w:rsidR="00000000" w:rsidDel="00000000" w:rsidP="00000000" w:rsidRDefault="00000000" w:rsidRPr="00000000" w14:paraId="000000E3">
      <w:pPr>
        <w:jc w:val="both"/>
        <w:rPr/>
      </w:pPr>
      <w:r w:rsidDel="00000000" w:rsidR="00000000" w:rsidRPr="00000000">
        <w:rPr>
          <w:rtl w:val="0"/>
        </w:rPr>
      </w:r>
    </w:p>
    <w:p w:rsidR="00000000" w:rsidDel="00000000" w:rsidP="00000000" w:rsidRDefault="00000000" w:rsidRPr="00000000" w14:paraId="000000E4">
      <w:pPr>
        <w:jc w:val="both"/>
        <w:rPr/>
      </w:pPr>
      <w:r w:rsidDel="00000000" w:rsidR="00000000" w:rsidRPr="00000000">
        <w:rPr>
          <w:rtl w:val="0"/>
        </w:rPr>
      </w:r>
    </w:p>
    <w:p w:rsidR="00000000" w:rsidDel="00000000" w:rsidP="00000000" w:rsidRDefault="00000000" w:rsidRPr="00000000" w14:paraId="000000E5">
      <w:pPr>
        <w:jc w:val="both"/>
        <w:rPr/>
      </w:pPr>
      <w:r w:rsidDel="00000000" w:rsidR="00000000" w:rsidRPr="00000000">
        <w:rPr>
          <w:rtl w:val="0"/>
        </w:rPr>
      </w:r>
    </w:p>
    <w:p w:rsidR="00000000" w:rsidDel="00000000" w:rsidP="00000000" w:rsidRDefault="00000000" w:rsidRPr="00000000" w14:paraId="000000E6">
      <w:pPr>
        <w:jc w:val="both"/>
        <w:rPr/>
      </w:pPr>
      <w:r w:rsidDel="00000000" w:rsidR="00000000" w:rsidRPr="00000000">
        <w:rPr>
          <w:rtl w:val="0"/>
        </w:rPr>
      </w:r>
    </w:p>
    <w:p w:rsidR="00000000" w:rsidDel="00000000" w:rsidP="00000000" w:rsidRDefault="00000000" w:rsidRPr="00000000" w14:paraId="000000E7">
      <w:pPr>
        <w:jc w:val="both"/>
        <w:rPr/>
      </w:pPr>
      <w:r w:rsidDel="00000000" w:rsidR="00000000" w:rsidRPr="00000000">
        <w:rPr>
          <w:rtl w:val="0"/>
        </w:rPr>
      </w:r>
    </w:p>
    <w:p w:rsidR="00000000" w:rsidDel="00000000" w:rsidP="00000000" w:rsidRDefault="00000000" w:rsidRPr="00000000" w14:paraId="000000E8">
      <w:pPr>
        <w:jc w:val="both"/>
        <w:rPr/>
      </w:pPr>
      <w:r w:rsidDel="00000000" w:rsidR="00000000" w:rsidRPr="00000000">
        <w:rPr>
          <w:rtl w:val="0"/>
        </w:rPr>
      </w:r>
    </w:p>
    <w:p w:rsidR="00000000" w:rsidDel="00000000" w:rsidP="00000000" w:rsidRDefault="00000000" w:rsidRPr="00000000" w14:paraId="000000E9">
      <w:pPr>
        <w:jc w:val="both"/>
        <w:rPr/>
      </w:pPr>
      <w:r w:rsidDel="00000000" w:rsidR="00000000" w:rsidRPr="00000000">
        <w:rPr>
          <w:rtl w:val="0"/>
        </w:rPr>
      </w:r>
    </w:p>
    <w:p w:rsidR="00000000" w:rsidDel="00000000" w:rsidP="00000000" w:rsidRDefault="00000000" w:rsidRPr="00000000" w14:paraId="000000EA">
      <w:pPr>
        <w:jc w:val="both"/>
        <w:rPr/>
      </w:pPr>
      <w:r w:rsidDel="00000000" w:rsidR="00000000" w:rsidRPr="00000000">
        <w:rPr>
          <w:rtl w:val="0"/>
        </w:rPr>
      </w:r>
    </w:p>
    <w:p w:rsidR="00000000" w:rsidDel="00000000" w:rsidP="00000000" w:rsidRDefault="00000000" w:rsidRPr="00000000" w14:paraId="000000EB">
      <w:pPr>
        <w:jc w:val="both"/>
        <w:rPr/>
      </w:pPr>
      <w:r w:rsidDel="00000000" w:rsidR="00000000" w:rsidRPr="00000000">
        <w:rPr>
          <w:rtl w:val="0"/>
        </w:rPr>
      </w:r>
    </w:p>
    <w:p w:rsidR="00000000" w:rsidDel="00000000" w:rsidP="00000000" w:rsidRDefault="00000000" w:rsidRPr="00000000" w14:paraId="000000EC">
      <w:pPr>
        <w:jc w:val="both"/>
        <w:rPr/>
      </w:pPr>
      <w:r w:rsidDel="00000000" w:rsidR="00000000" w:rsidRPr="00000000">
        <w:rPr>
          <w:rtl w:val="0"/>
        </w:rPr>
      </w:r>
    </w:p>
    <w:p w:rsidR="00000000" w:rsidDel="00000000" w:rsidP="00000000" w:rsidRDefault="00000000" w:rsidRPr="00000000" w14:paraId="000000ED">
      <w:pPr>
        <w:jc w:val="both"/>
        <w:rPr/>
      </w:pPr>
      <w:r w:rsidDel="00000000" w:rsidR="00000000" w:rsidRPr="00000000">
        <w:rPr>
          <w:rtl w:val="0"/>
        </w:rPr>
      </w:r>
    </w:p>
    <w:p w:rsidR="00000000" w:rsidDel="00000000" w:rsidP="00000000" w:rsidRDefault="00000000" w:rsidRPr="00000000" w14:paraId="000000EE">
      <w:pPr>
        <w:pStyle w:val="Heading3"/>
        <w:jc w:val="center"/>
        <w:rPr>
          <w:rFonts w:ascii="EB Garamond" w:cs="EB Garamond" w:eastAsia="EB Garamond" w:hAnsi="EB Garamond"/>
          <w:b w:val="1"/>
          <w:sz w:val="44"/>
          <w:szCs w:val="44"/>
        </w:rPr>
      </w:pPr>
      <w:bookmarkStart w:colFirst="0" w:colLast="0" w:name="_gohlzz6blt4i" w:id="15"/>
      <w:bookmarkEnd w:id="15"/>
      <w:r w:rsidDel="00000000" w:rsidR="00000000" w:rsidRPr="00000000">
        <w:rPr>
          <w:rFonts w:ascii="EB Garamond" w:cs="EB Garamond" w:eastAsia="EB Garamond" w:hAnsi="EB Garamond"/>
          <w:b w:val="1"/>
          <w:sz w:val="44"/>
          <w:szCs w:val="44"/>
          <w:rtl w:val="0"/>
        </w:rPr>
        <w:t xml:space="preserve">JUGADORES</w:t>
      </w:r>
    </w:p>
    <w:p w:rsidR="00000000" w:rsidDel="00000000" w:rsidP="00000000" w:rsidRDefault="00000000" w:rsidRPr="00000000" w14:paraId="000000EF">
      <w:pPr>
        <w:jc w:val="center"/>
        <w:rPr>
          <w:rFonts w:ascii="EB Garamond" w:cs="EB Garamond" w:eastAsia="EB Garamond" w:hAnsi="EB Garamond"/>
          <w:b w:val="1"/>
          <w:sz w:val="44"/>
          <w:szCs w:val="44"/>
        </w:rPr>
      </w:pPr>
      <w:r w:rsidDel="00000000" w:rsidR="00000000" w:rsidRPr="00000000">
        <w:rPr>
          <w:rtl w:val="0"/>
        </w:rPr>
      </w:r>
    </w:p>
    <w:p w:rsidR="00000000" w:rsidDel="00000000" w:rsidP="00000000" w:rsidRDefault="00000000" w:rsidRPr="00000000" w14:paraId="000000F0">
      <w:pPr>
        <w:jc w:val="both"/>
        <w:rPr>
          <w:b w:val="1"/>
        </w:rPr>
      </w:pPr>
      <w:r w:rsidDel="00000000" w:rsidR="00000000" w:rsidRPr="00000000">
        <w:rPr>
          <w:rtl w:val="0"/>
        </w:rPr>
        <w:t xml:space="preserve">Si en el menú horizontal selecciona jugadores, le saldrá esta ventana donde poder dar de alta, baja, modificar o consultar jugadores:</w:t>
      </w:r>
      <w:r w:rsidDel="00000000" w:rsidR="00000000" w:rsidRPr="00000000">
        <w:rPr>
          <w:b w:val="1"/>
          <w:rtl w:val="0"/>
        </w:rPr>
        <w:t xml:space="preserve">(INSERTAR CAPTURA BUENA)</w:t>
      </w:r>
    </w:p>
    <w:p w:rsidR="00000000" w:rsidDel="00000000" w:rsidP="00000000" w:rsidRDefault="00000000" w:rsidRPr="00000000" w14:paraId="000000F1">
      <w:pPr>
        <w:jc w:val="both"/>
        <w:rPr/>
      </w:pPr>
      <w:r w:rsidDel="00000000" w:rsidR="00000000" w:rsidRPr="00000000">
        <w:rPr/>
        <w:drawing>
          <wp:inline distB="114300" distT="114300" distL="114300" distR="114300">
            <wp:extent cx="5731200" cy="2984500"/>
            <wp:effectExtent b="0" l="0" r="0" t="0"/>
            <wp:docPr id="2"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jc w:val="both"/>
        <w:rPr/>
      </w:pPr>
      <w:r w:rsidDel="00000000" w:rsidR="00000000" w:rsidRPr="00000000">
        <w:rPr>
          <w:rtl w:val="0"/>
        </w:rPr>
      </w:r>
    </w:p>
    <w:p w:rsidR="00000000" w:rsidDel="00000000" w:rsidP="00000000" w:rsidRDefault="00000000" w:rsidRPr="00000000" w14:paraId="000000F3">
      <w:pPr>
        <w:jc w:val="both"/>
        <w:rPr/>
      </w:pPr>
      <w:r w:rsidDel="00000000" w:rsidR="00000000" w:rsidRPr="00000000">
        <w:rPr>
          <w:rtl w:val="0"/>
        </w:rPr>
        <w:t xml:space="preserve">Si desea dar de alta un jugador, debe insertar todos los datos que le pida la ventana, los cuales son: nombre, apellido, rol, salario, nacionalidad, fecha de nacimiento, nickname y equipo. Cuando ya haya insertado los datos del jugador, tiene que darle al botón de “alta” del menú vertical y podrá dar de alta el jugador.</w:t>
      </w:r>
    </w:p>
    <w:p w:rsidR="00000000" w:rsidDel="00000000" w:rsidP="00000000" w:rsidRDefault="00000000" w:rsidRPr="00000000" w14:paraId="000000F4">
      <w:pPr>
        <w:jc w:val="both"/>
        <w:rPr/>
      </w:pPr>
      <w:r w:rsidDel="00000000" w:rsidR="00000000" w:rsidRPr="00000000">
        <w:rPr>
          <w:rtl w:val="0"/>
        </w:rPr>
        <w:t xml:space="preserve">Si lo que desea es dar de baja un jugador, deberá elegir el jugador que quiera dar de baja del menú desplegable que aparece en la parte superior del recuadro de inserción de datos. Cuando lo haya seleccionado deberá darle al botón de “baja” para poder dar de baja al jugador.</w:t>
      </w:r>
    </w:p>
    <w:p w:rsidR="00000000" w:rsidDel="00000000" w:rsidP="00000000" w:rsidRDefault="00000000" w:rsidRPr="00000000" w14:paraId="000000F5">
      <w:pPr>
        <w:jc w:val="both"/>
        <w:rPr/>
      </w:pPr>
      <w:r w:rsidDel="00000000" w:rsidR="00000000" w:rsidRPr="00000000">
        <w:rPr>
          <w:rtl w:val="0"/>
        </w:rPr>
        <w:t xml:space="preserve">Si quiere modificar un jugador, deberá seleccionar el jugador que quiera modificar. Cuando lo </w:t>
      </w:r>
      <w:r w:rsidDel="00000000" w:rsidR="00000000" w:rsidRPr="00000000">
        <w:rPr>
          <w:rtl w:val="0"/>
        </w:rPr>
        <w:t xml:space="preserve">seleccione</w:t>
      </w:r>
      <w:r w:rsidDel="00000000" w:rsidR="00000000" w:rsidRPr="00000000">
        <w:rPr>
          <w:rtl w:val="0"/>
        </w:rPr>
        <w:t xml:space="preserve"> le saldrán todos los datos de dicho jugador y tendrá que modificar los datos que quiera modificar. Una vez modificados le tendrá que dar al botón de “modificar” para que se guarden los datos modificados.</w:t>
      </w:r>
    </w:p>
    <w:p w:rsidR="00000000" w:rsidDel="00000000" w:rsidP="00000000" w:rsidRDefault="00000000" w:rsidRPr="00000000" w14:paraId="000000F6">
      <w:pPr>
        <w:jc w:val="both"/>
        <w:rPr/>
      </w:pPr>
      <w:r w:rsidDel="00000000" w:rsidR="00000000" w:rsidRPr="00000000">
        <w:rPr>
          <w:rtl w:val="0"/>
        </w:rPr>
        <w:t xml:space="preserve">Si lo que quiere es consultar los datos de un jugador debe elegir el jugador que quiera consultar en el menú desplegable y le saldrán los datos de ese jugador.</w:t>
      </w:r>
    </w:p>
    <w:p w:rsidR="00000000" w:rsidDel="00000000" w:rsidP="00000000" w:rsidRDefault="00000000" w:rsidRPr="00000000" w14:paraId="000000F7">
      <w:pPr>
        <w:jc w:val="both"/>
        <w:rPr/>
      </w:pPr>
      <w:r w:rsidDel="00000000" w:rsidR="00000000" w:rsidRPr="00000000">
        <w:rPr>
          <w:rtl w:val="0"/>
        </w:rPr>
        <w:t xml:space="preserve">Si desea consultar los datos de todos los jugadores simplemente debe darle al botón de “consultar todos” y le saldrá en una caja de texto todos los jugadores existentes.</w:t>
      </w:r>
    </w:p>
    <w:p w:rsidR="00000000" w:rsidDel="00000000" w:rsidP="00000000" w:rsidRDefault="00000000" w:rsidRPr="00000000" w14:paraId="000000F8">
      <w:pPr>
        <w:jc w:val="both"/>
        <w:rPr/>
      </w:pPr>
      <w:r w:rsidDel="00000000" w:rsidR="00000000" w:rsidRPr="00000000">
        <w:rPr>
          <w:rtl w:val="0"/>
        </w:rPr>
      </w:r>
    </w:p>
    <w:p w:rsidR="00000000" w:rsidDel="00000000" w:rsidP="00000000" w:rsidRDefault="00000000" w:rsidRPr="00000000" w14:paraId="000000F9">
      <w:pPr>
        <w:jc w:val="both"/>
        <w:rPr/>
      </w:pPr>
      <w:r w:rsidDel="00000000" w:rsidR="00000000" w:rsidRPr="00000000">
        <w:rPr>
          <w:rtl w:val="0"/>
        </w:rPr>
      </w:r>
    </w:p>
    <w:p w:rsidR="00000000" w:rsidDel="00000000" w:rsidP="00000000" w:rsidRDefault="00000000" w:rsidRPr="00000000" w14:paraId="000000FA">
      <w:pPr>
        <w:jc w:val="both"/>
        <w:rPr/>
      </w:pPr>
      <w:r w:rsidDel="00000000" w:rsidR="00000000" w:rsidRPr="00000000">
        <w:rPr>
          <w:rtl w:val="0"/>
        </w:rPr>
      </w:r>
    </w:p>
    <w:p w:rsidR="00000000" w:rsidDel="00000000" w:rsidP="00000000" w:rsidRDefault="00000000" w:rsidRPr="00000000" w14:paraId="000000FB">
      <w:pPr>
        <w:jc w:val="both"/>
        <w:rPr/>
      </w:pPr>
      <w:r w:rsidDel="00000000" w:rsidR="00000000" w:rsidRPr="00000000">
        <w:rPr>
          <w:rtl w:val="0"/>
        </w:rPr>
      </w:r>
    </w:p>
    <w:p w:rsidR="00000000" w:rsidDel="00000000" w:rsidP="00000000" w:rsidRDefault="00000000" w:rsidRPr="00000000" w14:paraId="000000FC">
      <w:pPr>
        <w:pStyle w:val="Heading3"/>
        <w:jc w:val="center"/>
        <w:rPr>
          <w:rFonts w:ascii="EB Garamond" w:cs="EB Garamond" w:eastAsia="EB Garamond" w:hAnsi="EB Garamond"/>
          <w:b w:val="1"/>
          <w:sz w:val="44"/>
          <w:szCs w:val="44"/>
        </w:rPr>
      </w:pPr>
      <w:bookmarkStart w:colFirst="0" w:colLast="0" w:name="_11yxl4l8up7f" w:id="16"/>
      <w:bookmarkEnd w:id="16"/>
      <w:r w:rsidDel="00000000" w:rsidR="00000000" w:rsidRPr="00000000">
        <w:rPr>
          <w:rFonts w:ascii="EB Garamond" w:cs="EB Garamond" w:eastAsia="EB Garamond" w:hAnsi="EB Garamond"/>
          <w:b w:val="1"/>
          <w:sz w:val="44"/>
          <w:szCs w:val="44"/>
          <w:rtl w:val="0"/>
        </w:rPr>
        <w:t xml:space="preserve">STAFFS</w:t>
      </w:r>
    </w:p>
    <w:p w:rsidR="00000000" w:rsidDel="00000000" w:rsidP="00000000" w:rsidRDefault="00000000" w:rsidRPr="00000000" w14:paraId="000000FD">
      <w:pPr>
        <w:jc w:val="center"/>
        <w:rPr>
          <w:rFonts w:ascii="EB Garamond" w:cs="EB Garamond" w:eastAsia="EB Garamond" w:hAnsi="EB Garamond"/>
          <w:b w:val="1"/>
          <w:sz w:val="44"/>
          <w:szCs w:val="44"/>
        </w:rPr>
      </w:pPr>
      <w:r w:rsidDel="00000000" w:rsidR="00000000" w:rsidRPr="00000000">
        <w:rPr>
          <w:rtl w:val="0"/>
        </w:rPr>
      </w:r>
    </w:p>
    <w:p w:rsidR="00000000" w:rsidDel="00000000" w:rsidP="00000000" w:rsidRDefault="00000000" w:rsidRPr="00000000" w14:paraId="000000FE">
      <w:pPr>
        <w:jc w:val="both"/>
        <w:rPr>
          <w:b w:val="1"/>
        </w:rPr>
      </w:pPr>
      <w:r w:rsidDel="00000000" w:rsidR="00000000" w:rsidRPr="00000000">
        <w:rPr>
          <w:rtl w:val="0"/>
        </w:rPr>
        <w:t xml:space="preserve">Si en el menú horizontal selecciona staffs, le saldrá esta ventana donde poder dar de alta, baja, modificar o consultar staffs:</w:t>
      </w:r>
      <w:r w:rsidDel="00000000" w:rsidR="00000000" w:rsidRPr="00000000">
        <w:rPr>
          <w:b w:val="1"/>
          <w:rtl w:val="0"/>
        </w:rPr>
        <w:t xml:space="preserve">(INSERTAR CAPTURA BUENA)</w:t>
      </w:r>
    </w:p>
    <w:p w:rsidR="00000000" w:rsidDel="00000000" w:rsidP="00000000" w:rsidRDefault="00000000" w:rsidRPr="00000000" w14:paraId="000000FF">
      <w:pPr>
        <w:jc w:val="both"/>
        <w:rPr/>
      </w:pPr>
      <w:r w:rsidDel="00000000" w:rsidR="00000000" w:rsidRPr="00000000">
        <w:rPr/>
        <w:drawing>
          <wp:inline distB="114300" distT="114300" distL="114300" distR="114300">
            <wp:extent cx="5731200" cy="3009900"/>
            <wp:effectExtent b="0" l="0" r="0" t="0"/>
            <wp:docPr id="11"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jc w:val="both"/>
        <w:rPr/>
      </w:pPr>
      <w:r w:rsidDel="00000000" w:rsidR="00000000" w:rsidRPr="00000000">
        <w:rPr>
          <w:rtl w:val="0"/>
        </w:rPr>
      </w:r>
    </w:p>
    <w:p w:rsidR="00000000" w:rsidDel="00000000" w:rsidP="00000000" w:rsidRDefault="00000000" w:rsidRPr="00000000" w14:paraId="00000101">
      <w:pPr>
        <w:jc w:val="both"/>
        <w:rPr/>
      </w:pPr>
      <w:r w:rsidDel="00000000" w:rsidR="00000000" w:rsidRPr="00000000">
        <w:rPr>
          <w:rtl w:val="0"/>
        </w:rPr>
        <w:t xml:space="preserve">Si desea dar de alta un miembro del staff, debe insertar todos los datos que le pida la ventana, los cuales son: nombre, apellido, salario, puesto y equipo. Cuando ya haya insertado los datos del miembro del staff, tiene que darle al botón de “alta” del menú vertical y podrá dar de alta el miembro del staff.</w:t>
      </w:r>
    </w:p>
    <w:p w:rsidR="00000000" w:rsidDel="00000000" w:rsidP="00000000" w:rsidRDefault="00000000" w:rsidRPr="00000000" w14:paraId="00000102">
      <w:pPr>
        <w:jc w:val="both"/>
        <w:rPr/>
      </w:pPr>
      <w:r w:rsidDel="00000000" w:rsidR="00000000" w:rsidRPr="00000000">
        <w:rPr>
          <w:rtl w:val="0"/>
        </w:rPr>
        <w:t xml:space="preserve">Si lo que desea es dar de baja un miembro del staff, deberá elegir el miembro del staff que quiera dar de baja del menú desplegable que aparece en la parte superior del recuadro de inserción de datos. Cuando lo haya seleccionado deberá darle al botón de “baja” para poder dar de baja al miembro del staff.</w:t>
      </w:r>
    </w:p>
    <w:p w:rsidR="00000000" w:rsidDel="00000000" w:rsidP="00000000" w:rsidRDefault="00000000" w:rsidRPr="00000000" w14:paraId="00000103">
      <w:pPr>
        <w:jc w:val="both"/>
        <w:rPr/>
      </w:pPr>
      <w:r w:rsidDel="00000000" w:rsidR="00000000" w:rsidRPr="00000000">
        <w:rPr>
          <w:rtl w:val="0"/>
        </w:rPr>
        <w:t xml:space="preserve">Si quiere modificar un miembro del staff, deberá seleccionar el miembro del staff que quiera modificar. Cuando lo </w:t>
      </w:r>
      <w:r w:rsidDel="00000000" w:rsidR="00000000" w:rsidRPr="00000000">
        <w:rPr>
          <w:rtl w:val="0"/>
        </w:rPr>
        <w:t xml:space="preserve">seleccione</w:t>
      </w:r>
      <w:r w:rsidDel="00000000" w:rsidR="00000000" w:rsidRPr="00000000">
        <w:rPr>
          <w:rtl w:val="0"/>
        </w:rPr>
        <w:t xml:space="preserve"> le saldrán todos los datos de dicho miembro del staff y tendrá que modificar los datos que quiera modificar. Una vez modificados le tendrá que dar al botón de “modificar” para que se guarden los datos modificados.</w:t>
      </w:r>
    </w:p>
    <w:p w:rsidR="00000000" w:rsidDel="00000000" w:rsidP="00000000" w:rsidRDefault="00000000" w:rsidRPr="00000000" w14:paraId="00000104">
      <w:pPr>
        <w:jc w:val="both"/>
        <w:rPr/>
      </w:pPr>
      <w:r w:rsidDel="00000000" w:rsidR="00000000" w:rsidRPr="00000000">
        <w:rPr>
          <w:rtl w:val="0"/>
        </w:rPr>
        <w:t xml:space="preserve">Si lo que quiere es consultar los datos de un miembro del staff debe elegir el miembro del staff que quiera consultar en el menú desplegable y le saldrán los datos de ese miembro del staff.</w:t>
      </w:r>
    </w:p>
    <w:p w:rsidR="00000000" w:rsidDel="00000000" w:rsidP="00000000" w:rsidRDefault="00000000" w:rsidRPr="00000000" w14:paraId="00000105">
      <w:pPr>
        <w:jc w:val="both"/>
        <w:rPr>
          <w:rFonts w:ascii="EB Garamond" w:cs="EB Garamond" w:eastAsia="EB Garamond" w:hAnsi="EB Garamond"/>
          <w:b w:val="1"/>
          <w:sz w:val="44"/>
          <w:szCs w:val="44"/>
        </w:rPr>
      </w:pPr>
      <w:r w:rsidDel="00000000" w:rsidR="00000000" w:rsidRPr="00000000">
        <w:rPr>
          <w:rtl w:val="0"/>
        </w:rPr>
        <w:t xml:space="preserve">Si desea consultar los datos de todos los miembros del staff simplemente debe darle al botón de “consultar todos” y le saldrá en una caja de texto todos los miembros del staff existentes.</w:t>
      </w:r>
      <w:r w:rsidDel="00000000" w:rsidR="00000000" w:rsidRPr="00000000">
        <w:rPr>
          <w:rtl w:val="0"/>
        </w:rPr>
      </w:r>
    </w:p>
    <w:p w:rsidR="00000000" w:rsidDel="00000000" w:rsidP="00000000" w:rsidRDefault="00000000" w:rsidRPr="00000000" w14:paraId="00000106">
      <w:pPr>
        <w:pStyle w:val="Heading3"/>
        <w:jc w:val="center"/>
        <w:rPr>
          <w:rFonts w:ascii="EB Garamond" w:cs="EB Garamond" w:eastAsia="EB Garamond" w:hAnsi="EB Garamond"/>
          <w:b w:val="1"/>
          <w:sz w:val="44"/>
          <w:szCs w:val="44"/>
        </w:rPr>
      </w:pPr>
      <w:bookmarkStart w:colFirst="0" w:colLast="0" w:name="_orm09auk5rll" w:id="17"/>
      <w:bookmarkEnd w:id="17"/>
      <w:r w:rsidDel="00000000" w:rsidR="00000000" w:rsidRPr="00000000">
        <w:rPr>
          <w:rtl w:val="0"/>
        </w:rPr>
      </w:r>
    </w:p>
    <w:p w:rsidR="00000000" w:rsidDel="00000000" w:rsidP="00000000" w:rsidRDefault="00000000" w:rsidRPr="00000000" w14:paraId="00000107">
      <w:pPr>
        <w:pStyle w:val="Heading3"/>
        <w:jc w:val="center"/>
        <w:rPr>
          <w:rFonts w:ascii="EB Garamond" w:cs="EB Garamond" w:eastAsia="EB Garamond" w:hAnsi="EB Garamond"/>
          <w:b w:val="1"/>
          <w:sz w:val="44"/>
          <w:szCs w:val="44"/>
        </w:rPr>
      </w:pPr>
      <w:bookmarkStart w:colFirst="0" w:colLast="0" w:name="_ooa7ex82id4r" w:id="18"/>
      <w:bookmarkEnd w:id="18"/>
      <w:r w:rsidDel="00000000" w:rsidR="00000000" w:rsidRPr="00000000">
        <w:rPr>
          <w:rFonts w:ascii="EB Garamond" w:cs="EB Garamond" w:eastAsia="EB Garamond" w:hAnsi="EB Garamond"/>
          <w:b w:val="1"/>
          <w:sz w:val="44"/>
          <w:szCs w:val="44"/>
          <w:rtl w:val="0"/>
        </w:rPr>
        <w:t xml:space="preserve">PATROCINADORES</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b w:val="1"/>
        </w:rPr>
      </w:pPr>
      <w:r w:rsidDel="00000000" w:rsidR="00000000" w:rsidRPr="00000000">
        <w:rPr>
          <w:rtl w:val="0"/>
        </w:rPr>
        <w:br w:type="textWrapping"/>
        <w:t xml:space="preserve">Si en el menú horizontal selecciona patrocinadores, le saldrá esta ventana donde poder dar de alta, baja, modificar o consultar patrocinadores:</w:t>
      </w:r>
      <w:r w:rsidDel="00000000" w:rsidR="00000000" w:rsidRPr="00000000">
        <w:rPr>
          <w:b w:val="1"/>
          <w:rtl w:val="0"/>
        </w:rPr>
        <w:t xml:space="preserve">(INSERTAR CAPTURA BUENA)</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jc w:val="both"/>
        <w:rPr/>
      </w:pPr>
      <w:r w:rsidDel="00000000" w:rsidR="00000000" w:rsidRPr="00000000">
        <w:rPr/>
        <w:drawing>
          <wp:inline distB="114300" distT="114300" distL="114300" distR="114300">
            <wp:extent cx="5731200" cy="2997200"/>
            <wp:effectExtent b="0" l="0" r="0" t="0"/>
            <wp:docPr id="5"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jc w:val="both"/>
        <w:rPr/>
      </w:pPr>
      <w:r w:rsidDel="00000000" w:rsidR="00000000" w:rsidRPr="00000000">
        <w:rPr>
          <w:rtl w:val="0"/>
        </w:rPr>
      </w:r>
    </w:p>
    <w:p w:rsidR="00000000" w:rsidDel="00000000" w:rsidP="00000000" w:rsidRDefault="00000000" w:rsidRPr="00000000" w14:paraId="0000010D">
      <w:pPr>
        <w:jc w:val="both"/>
        <w:rPr/>
      </w:pPr>
      <w:r w:rsidDel="00000000" w:rsidR="00000000" w:rsidRPr="00000000">
        <w:rPr>
          <w:rtl w:val="0"/>
        </w:rPr>
        <w:t xml:space="preserve">Si desea dar de alta un patrocinador, debe insertar todos los datos que le pida la ventana, los cuales son: nombre y equipo. Cuando ya haya insertado los datos del patrocinador, tiene que darle al botón de “alta” del menú vertical y podrá dar de alta el patrocinador.</w:t>
      </w:r>
    </w:p>
    <w:p w:rsidR="00000000" w:rsidDel="00000000" w:rsidP="00000000" w:rsidRDefault="00000000" w:rsidRPr="00000000" w14:paraId="0000010E">
      <w:pPr>
        <w:jc w:val="both"/>
        <w:rPr/>
      </w:pPr>
      <w:r w:rsidDel="00000000" w:rsidR="00000000" w:rsidRPr="00000000">
        <w:rPr>
          <w:rtl w:val="0"/>
        </w:rPr>
        <w:t xml:space="preserve">Si lo que desea es dar de baja un patrocinador, deberá elegir el patrocinador que quiera dar de baja del menú desplegable que aparece en la parte superior del recuadro de inserción de datos. Cuando lo haya seleccionado deberá darle al botón de “baja” para poder dar de baja al patrocinador.</w:t>
      </w:r>
    </w:p>
    <w:p w:rsidR="00000000" w:rsidDel="00000000" w:rsidP="00000000" w:rsidRDefault="00000000" w:rsidRPr="00000000" w14:paraId="0000010F">
      <w:pPr>
        <w:jc w:val="both"/>
        <w:rPr/>
      </w:pPr>
      <w:r w:rsidDel="00000000" w:rsidR="00000000" w:rsidRPr="00000000">
        <w:rPr>
          <w:rtl w:val="0"/>
        </w:rPr>
        <w:t xml:space="preserve">Si quiere modificar un patrocinador, deberá seleccionar el patrocinador que quiera modificar. Cuando lo </w:t>
      </w:r>
      <w:r w:rsidDel="00000000" w:rsidR="00000000" w:rsidRPr="00000000">
        <w:rPr>
          <w:rtl w:val="0"/>
        </w:rPr>
        <w:t xml:space="preserve">seleccione</w:t>
      </w:r>
      <w:r w:rsidDel="00000000" w:rsidR="00000000" w:rsidRPr="00000000">
        <w:rPr>
          <w:rtl w:val="0"/>
        </w:rPr>
        <w:t xml:space="preserve"> le saldrán todos los datos de dicho patrocinador y tendrá que modificar los datos que quiera modificar. Una vez modificados le tendrá que dar al botón de “modificar” para que se guarden los datos modificados.</w:t>
      </w:r>
    </w:p>
    <w:p w:rsidR="00000000" w:rsidDel="00000000" w:rsidP="00000000" w:rsidRDefault="00000000" w:rsidRPr="00000000" w14:paraId="00000110">
      <w:pPr>
        <w:jc w:val="both"/>
        <w:rPr/>
      </w:pPr>
      <w:r w:rsidDel="00000000" w:rsidR="00000000" w:rsidRPr="00000000">
        <w:rPr>
          <w:rtl w:val="0"/>
        </w:rPr>
        <w:t xml:space="preserve">Si lo que quiere es consultar los datos de un patrocinador debe elegir el patrocinador que quiera consultar en el menú desplegable y le saldrán los datos de ese patrocinador.</w:t>
      </w:r>
    </w:p>
    <w:p w:rsidR="00000000" w:rsidDel="00000000" w:rsidP="00000000" w:rsidRDefault="00000000" w:rsidRPr="00000000" w14:paraId="00000111">
      <w:pPr>
        <w:jc w:val="both"/>
        <w:rPr/>
      </w:pPr>
      <w:r w:rsidDel="00000000" w:rsidR="00000000" w:rsidRPr="00000000">
        <w:rPr>
          <w:rtl w:val="0"/>
        </w:rPr>
        <w:t xml:space="preserve">Si desea consultar los datos de todos los patrocinadores simplemente debe darle al botón de “consultar todos” y le saldrá en una caja de texto todos los patrocinadores existentes.</w:t>
      </w:r>
    </w:p>
    <w:p w:rsidR="00000000" w:rsidDel="00000000" w:rsidP="00000000" w:rsidRDefault="00000000" w:rsidRPr="00000000" w14:paraId="00000112">
      <w:pPr>
        <w:jc w:val="both"/>
        <w:rPr/>
      </w:pPr>
      <w:r w:rsidDel="00000000" w:rsidR="00000000" w:rsidRPr="00000000">
        <w:rPr>
          <w:rtl w:val="0"/>
        </w:rPr>
      </w:r>
    </w:p>
    <w:p w:rsidR="00000000" w:rsidDel="00000000" w:rsidP="00000000" w:rsidRDefault="00000000" w:rsidRPr="00000000" w14:paraId="00000113">
      <w:pPr>
        <w:jc w:val="both"/>
        <w:rPr/>
      </w:pPr>
      <w:r w:rsidDel="00000000" w:rsidR="00000000" w:rsidRPr="00000000">
        <w:rPr>
          <w:rtl w:val="0"/>
        </w:rPr>
      </w:r>
    </w:p>
    <w:p w:rsidR="00000000" w:rsidDel="00000000" w:rsidP="00000000" w:rsidRDefault="00000000" w:rsidRPr="00000000" w14:paraId="00000114">
      <w:pPr>
        <w:jc w:val="both"/>
        <w:rPr/>
      </w:pPr>
      <w:r w:rsidDel="00000000" w:rsidR="00000000" w:rsidRPr="00000000">
        <w:rPr>
          <w:rtl w:val="0"/>
        </w:rPr>
        <w:br w:type="textWrapping"/>
      </w:r>
    </w:p>
    <w:p w:rsidR="00000000" w:rsidDel="00000000" w:rsidP="00000000" w:rsidRDefault="00000000" w:rsidRPr="00000000" w14:paraId="00000115">
      <w:pPr>
        <w:jc w:val="both"/>
        <w:rPr/>
      </w:pPr>
      <w:r w:rsidDel="00000000" w:rsidR="00000000" w:rsidRPr="00000000">
        <w:rPr>
          <w:rtl w:val="0"/>
        </w:rPr>
      </w:r>
    </w:p>
    <w:p w:rsidR="00000000" w:rsidDel="00000000" w:rsidP="00000000" w:rsidRDefault="00000000" w:rsidRPr="00000000" w14:paraId="00000116">
      <w:pPr>
        <w:jc w:val="both"/>
        <w:rPr/>
      </w:pPr>
      <w:r w:rsidDel="00000000" w:rsidR="00000000" w:rsidRPr="00000000">
        <w:rPr>
          <w:rtl w:val="0"/>
        </w:rPr>
      </w:r>
    </w:p>
    <w:p w:rsidR="00000000" w:rsidDel="00000000" w:rsidP="00000000" w:rsidRDefault="00000000" w:rsidRPr="00000000" w14:paraId="00000117">
      <w:pPr>
        <w:jc w:val="both"/>
        <w:rPr/>
      </w:pPr>
      <w:r w:rsidDel="00000000" w:rsidR="00000000" w:rsidRPr="00000000">
        <w:rPr>
          <w:rtl w:val="0"/>
        </w:rPr>
      </w:r>
    </w:p>
    <w:p w:rsidR="00000000" w:rsidDel="00000000" w:rsidP="00000000" w:rsidRDefault="00000000" w:rsidRPr="00000000" w14:paraId="00000118">
      <w:pPr>
        <w:pStyle w:val="Heading3"/>
        <w:jc w:val="center"/>
        <w:rPr>
          <w:rFonts w:ascii="EB Garamond" w:cs="EB Garamond" w:eastAsia="EB Garamond" w:hAnsi="EB Garamond"/>
          <w:b w:val="1"/>
          <w:sz w:val="44"/>
          <w:szCs w:val="44"/>
        </w:rPr>
      </w:pPr>
      <w:bookmarkStart w:colFirst="0" w:colLast="0" w:name="_18wsts6f7mit" w:id="19"/>
      <w:bookmarkEnd w:id="19"/>
      <w:r w:rsidDel="00000000" w:rsidR="00000000" w:rsidRPr="00000000">
        <w:rPr>
          <w:rFonts w:ascii="EB Garamond" w:cs="EB Garamond" w:eastAsia="EB Garamond" w:hAnsi="EB Garamond"/>
          <w:b w:val="1"/>
          <w:sz w:val="44"/>
          <w:szCs w:val="44"/>
          <w:rtl w:val="0"/>
        </w:rPr>
        <w:t xml:space="preserve">USUARIOS</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b w:val="1"/>
        </w:rPr>
      </w:pPr>
      <w:r w:rsidDel="00000000" w:rsidR="00000000" w:rsidRPr="00000000">
        <w:rPr>
          <w:rtl w:val="0"/>
        </w:rPr>
        <w:t xml:space="preserve">Si en el menú horizontal selecciona usuarios, le saldrá esta ventana donde poder dar de alta, baja, modificar o consultar usuarios:</w:t>
      </w:r>
      <w:r w:rsidDel="00000000" w:rsidR="00000000" w:rsidRPr="00000000">
        <w:rPr>
          <w:b w:val="1"/>
          <w:rtl w:val="0"/>
        </w:rPr>
        <w:t xml:space="preserve">(INSERTAR CAPTURA BUENA)</w:t>
      </w:r>
    </w:p>
    <w:p w:rsidR="00000000" w:rsidDel="00000000" w:rsidP="00000000" w:rsidRDefault="00000000" w:rsidRPr="00000000" w14:paraId="0000011B">
      <w:pPr>
        <w:rPr>
          <w:b w:val="1"/>
        </w:rPr>
      </w:pPr>
      <w:r w:rsidDel="00000000" w:rsidR="00000000" w:rsidRPr="00000000">
        <w:rPr>
          <w:rtl w:val="0"/>
        </w:rPr>
      </w:r>
    </w:p>
    <w:p w:rsidR="00000000" w:rsidDel="00000000" w:rsidP="00000000" w:rsidRDefault="00000000" w:rsidRPr="00000000" w14:paraId="0000011C">
      <w:pPr>
        <w:jc w:val="both"/>
        <w:rPr/>
      </w:pPr>
      <w:r w:rsidDel="00000000" w:rsidR="00000000" w:rsidRPr="00000000">
        <w:rPr/>
        <w:drawing>
          <wp:inline distB="114300" distT="114300" distL="114300" distR="114300">
            <wp:extent cx="5731200" cy="2997200"/>
            <wp:effectExtent b="0" l="0" r="0" t="0"/>
            <wp:docPr id="16"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jc w:val="both"/>
        <w:rPr/>
      </w:pPr>
      <w:r w:rsidDel="00000000" w:rsidR="00000000" w:rsidRPr="00000000">
        <w:rPr>
          <w:rtl w:val="0"/>
        </w:rPr>
      </w:r>
    </w:p>
    <w:p w:rsidR="00000000" w:rsidDel="00000000" w:rsidP="00000000" w:rsidRDefault="00000000" w:rsidRPr="00000000" w14:paraId="0000011E">
      <w:pPr>
        <w:jc w:val="both"/>
        <w:rPr/>
      </w:pPr>
      <w:r w:rsidDel="00000000" w:rsidR="00000000" w:rsidRPr="00000000">
        <w:rPr>
          <w:rtl w:val="0"/>
        </w:rPr>
        <w:t xml:space="preserve">Si desea dar de alta un usuario, debe insertar todos los datos que le pida la ventana, los cuales son: nickname, contraseña y si es administrador o usuario estándar. Cuando ya haya insertado los datos del usuario, tiene que darle al botón de “alta” del menú vertical y podrá dar de alta el usuario.</w:t>
      </w:r>
    </w:p>
    <w:p w:rsidR="00000000" w:rsidDel="00000000" w:rsidP="00000000" w:rsidRDefault="00000000" w:rsidRPr="00000000" w14:paraId="0000011F">
      <w:pPr>
        <w:jc w:val="both"/>
        <w:rPr/>
      </w:pPr>
      <w:r w:rsidDel="00000000" w:rsidR="00000000" w:rsidRPr="00000000">
        <w:rPr>
          <w:rtl w:val="0"/>
        </w:rPr>
        <w:t xml:space="preserve">Si lo que desea es dar de baja un usuario, deberá elegir el usuario que quiera dar de baja del menú desplegable que aparece en la parte superior del recuadro de inserción de datos. Cuando lo haya seleccionado deberá darle al botón de “baja” para poder dar de baja al usuario.</w:t>
      </w:r>
    </w:p>
    <w:p w:rsidR="00000000" w:rsidDel="00000000" w:rsidP="00000000" w:rsidRDefault="00000000" w:rsidRPr="00000000" w14:paraId="00000120">
      <w:pPr>
        <w:jc w:val="both"/>
        <w:rPr/>
      </w:pPr>
      <w:r w:rsidDel="00000000" w:rsidR="00000000" w:rsidRPr="00000000">
        <w:rPr>
          <w:rtl w:val="0"/>
        </w:rPr>
        <w:t xml:space="preserve">Si quiere modificar un usuario, deberá seleccionar el usuario que quiera modificar. Cuando lo </w:t>
      </w:r>
      <w:r w:rsidDel="00000000" w:rsidR="00000000" w:rsidRPr="00000000">
        <w:rPr>
          <w:rtl w:val="0"/>
        </w:rPr>
        <w:t xml:space="preserve">seleccione</w:t>
      </w:r>
      <w:r w:rsidDel="00000000" w:rsidR="00000000" w:rsidRPr="00000000">
        <w:rPr>
          <w:rtl w:val="0"/>
        </w:rPr>
        <w:t xml:space="preserve"> le saldrán todos los datos de dicho usuario y tendrá que modificar los datos que quiera modificar. Una vez modificados le tendrá que dar al botón de “modificar” para que se guarden los datos modificados.</w:t>
      </w:r>
    </w:p>
    <w:p w:rsidR="00000000" w:rsidDel="00000000" w:rsidP="00000000" w:rsidRDefault="00000000" w:rsidRPr="00000000" w14:paraId="00000121">
      <w:pPr>
        <w:jc w:val="both"/>
        <w:rPr/>
      </w:pPr>
      <w:r w:rsidDel="00000000" w:rsidR="00000000" w:rsidRPr="00000000">
        <w:rPr>
          <w:rtl w:val="0"/>
        </w:rPr>
        <w:t xml:space="preserve">Si lo que quiere es consultar los datos de un usuario debe elegir el usuario que quiera consultar en el menú desplegable y le saldrán los datos de ese usuario.</w:t>
      </w:r>
    </w:p>
    <w:p w:rsidR="00000000" w:rsidDel="00000000" w:rsidP="00000000" w:rsidRDefault="00000000" w:rsidRPr="00000000" w14:paraId="00000122">
      <w:pPr>
        <w:jc w:val="both"/>
        <w:rPr/>
      </w:pPr>
      <w:r w:rsidDel="00000000" w:rsidR="00000000" w:rsidRPr="00000000">
        <w:rPr>
          <w:rtl w:val="0"/>
        </w:rPr>
        <w:t xml:space="preserve">Si desea consultar los datos de todos los usuarios simplemente debe darle al botón de “consultar todos” y le saldrá en una caja de texto todos los usuarios existentes.</w:t>
      </w:r>
      <w:r w:rsidDel="00000000" w:rsidR="00000000" w:rsidRPr="00000000">
        <w:rPr>
          <w:rtl w:val="0"/>
        </w:rPr>
      </w:r>
    </w:p>
    <w:sectPr>
      <w:headerReference r:id="rId23" w:type="default"/>
      <w:footerReference r:id="rId24"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3">
    <w:pPr>
      <w:ind w:left="3600" w:firstLine="720"/>
      <w:rPr>
        <w:b w:val="1"/>
      </w:rPr>
    </w:pPr>
    <w:r w:rsidDel="00000000" w:rsidR="00000000" w:rsidRPr="00000000">
      <w:rPr>
        <w:b w:val="1"/>
        <w:rtl w:val="0"/>
      </w:rPr>
      <w:t xml:space="preserve">Reto: Consultoría E-Sports (23-24) 141 GA</w:t>
    </w:r>
    <w:r w:rsidDel="00000000" w:rsidR="00000000" w:rsidRPr="00000000">
      <w:drawing>
        <wp:anchor allowOverlap="1" behindDoc="1" distB="114300" distT="114300" distL="114300" distR="114300" hidden="0" layoutInCell="1" locked="0" relativeHeight="0" simplePos="0">
          <wp:simplePos x="0" y="0"/>
          <wp:positionH relativeFrom="column">
            <wp:posOffset>85726</wp:posOffset>
          </wp:positionH>
          <wp:positionV relativeFrom="paragraph">
            <wp:posOffset>11289</wp:posOffset>
          </wp:positionV>
          <wp:extent cx="1395413" cy="547039"/>
          <wp:effectExtent b="0" l="0" r="0" t="0"/>
          <wp:wrapNone/>
          <wp:docPr id="1"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395413" cy="547039"/>
                  </a:xfrm>
                  <a:prstGeom prst="rect"/>
                  <a:ln/>
                </pic:spPr>
              </pic:pic>
            </a:graphicData>
          </a:graphic>
        </wp:anchor>
      </w:drawing>
    </w:r>
  </w:p>
  <w:p w:rsidR="00000000" w:rsidDel="00000000" w:rsidP="00000000" w:rsidRDefault="00000000" w:rsidRPr="00000000" w14:paraId="00000124">
    <w:pPr>
      <w:ind w:left="2880" w:firstLine="720"/>
      <w:jc w:val="center"/>
      <w:rPr>
        <w:b w:val="1"/>
      </w:rPr>
    </w:pPr>
    <w:r w:rsidDel="00000000" w:rsidR="00000000" w:rsidRPr="00000000">
      <w:rPr>
        <w:b w:val="1"/>
        <w:rtl w:val="0"/>
      </w:rPr>
      <w:t xml:space="preserve">Documentación</w:t>
    </w:r>
  </w:p>
  <w:p w:rsidR="00000000" w:rsidDel="00000000" w:rsidP="00000000" w:rsidRDefault="00000000" w:rsidRPr="00000000" w14:paraId="00000125">
    <w:pPr>
      <w:ind w:left="5760" w:firstLine="0"/>
      <w:rPr>
        <w:b w:val="1"/>
      </w:rPr>
    </w:pPr>
    <w:r w:rsidDel="00000000" w:rsidR="00000000" w:rsidRPr="00000000">
      <w:rPr>
        <w:b w:val="1"/>
        <w:rtl w:val="0"/>
      </w:rPr>
      <w:t xml:space="preserve">Grupo 5</w:t>
    </w:r>
    <w:r w:rsidDel="00000000" w:rsidR="00000000" w:rsidRPr="00000000">
      <w:rPr>
        <w:b w:val="1"/>
      </w:rPr>
      <w:pict>
        <v:shape id="WordPictureWatermark1" style="position:absolute;width:451.27559055118115pt;height:228.64629921259845pt;rotation:0;z-index:-503316481;mso-position-horizontal-relative:margin;mso-position-horizontal:center;mso-position-vertical-relative:margin;mso-position-vertical:center;" alt="" type="#_x0000_t75">
          <v:imagedata blacklevel="22938f" cropbottom="0f" cropleft="0f" cropright="0f" croptop="0f" gain="19661f" r:id="rId2" o:title="image5.jpg"/>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image" Target="media/image17.png"/><Relationship Id="rId22" Type="http://schemas.openxmlformats.org/officeDocument/2006/relationships/image" Target="media/image8.png"/><Relationship Id="rId10" Type="http://schemas.openxmlformats.org/officeDocument/2006/relationships/image" Target="media/image11.png"/><Relationship Id="rId21" Type="http://schemas.openxmlformats.org/officeDocument/2006/relationships/image" Target="media/image4.png"/><Relationship Id="rId13" Type="http://schemas.openxmlformats.org/officeDocument/2006/relationships/image" Target="media/image3.png"/><Relationship Id="rId24" Type="http://schemas.openxmlformats.org/officeDocument/2006/relationships/footer" Target="footer1.xml"/><Relationship Id="rId12" Type="http://schemas.openxmlformats.org/officeDocument/2006/relationships/image" Target="media/image14.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15" Type="http://schemas.openxmlformats.org/officeDocument/2006/relationships/image" Target="media/image6.png"/><Relationship Id="rId14" Type="http://schemas.openxmlformats.org/officeDocument/2006/relationships/image" Target="media/image7.png"/><Relationship Id="rId17" Type="http://schemas.openxmlformats.org/officeDocument/2006/relationships/image" Target="media/image16.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image" Target="media/image19.jpg"/><Relationship Id="rId18" Type="http://schemas.openxmlformats.org/officeDocument/2006/relationships/image" Target="media/image12.png"/><Relationship Id="rId7" Type="http://schemas.openxmlformats.org/officeDocument/2006/relationships/image" Target="media/image18.png"/><Relationship Id="rId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