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B44" w:rsidRPr="00E52B44" w:rsidRDefault="00E52B44" w:rsidP="00E52B44">
      <w:pPr>
        <w:pStyle w:val="Heading1"/>
        <w:rPr>
          <w:rFonts w:eastAsia="Times New Roman"/>
        </w:rPr>
      </w:pPr>
      <w:r>
        <w:rPr>
          <w:rFonts w:eastAsia="Times New Roman"/>
        </w:rPr>
        <w:t xml:space="preserve">1 </w:t>
      </w:r>
      <w:r w:rsidRPr="00E52B44">
        <w:rPr>
          <w:rFonts w:eastAsia="Times New Roman"/>
        </w:rPr>
        <w:t>Cal</w:t>
      </w:r>
      <w:r w:rsidR="00920EC0">
        <w:rPr>
          <w:rFonts w:eastAsia="Times New Roman"/>
        </w:rPr>
        <w:t>culating backbone dihedral angle</w:t>
      </w:r>
      <w:r w:rsidRPr="00E52B44">
        <w:rPr>
          <w:rFonts w:eastAsia="Times New Roman"/>
        </w:rPr>
        <w:t>s given the coordinates</w:t>
      </w:r>
    </w:p>
    <w:p w:rsidR="00E52B44" w:rsidRDefault="00E52B44" w:rsidP="00E52B44">
      <w:pPr>
        <w:pStyle w:val="Heading2"/>
        <w:rPr>
          <w:rFonts w:eastAsia="Times New Roman"/>
        </w:rPr>
      </w:pPr>
    </w:p>
    <w:p w:rsidR="00E52B44" w:rsidRDefault="00E52B44" w:rsidP="00E52B44">
      <w:pPr>
        <w:pStyle w:val="Heading2"/>
        <w:numPr>
          <w:ilvl w:val="1"/>
          <w:numId w:val="1"/>
        </w:numPr>
        <w:rPr>
          <w:rFonts w:eastAsia="Times New Roman"/>
        </w:rPr>
      </w:pPr>
      <w:r w:rsidRPr="00E52B44">
        <w:rPr>
          <w:rFonts w:eastAsia="Times New Roman"/>
        </w:rPr>
        <w:t>Calculati</w:t>
      </w:r>
      <w:r w:rsidR="00920EC0">
        <w:rPr>
          <w:rFonts w:eastAsia="Times New Roman"/>
        </w:rPr>
        <w:t>on of Phi and Psi dihedral angle</w:t>
      </w:r>
      <w:r w:rsidRPr="00E52B44">
        <w:rPr>
          <w:rFonts w:eastAsia="Times New Roman"/>
        </w:rPr>
        <w:t>s</w:t>
      </w:r>
    </w:p>
    <w:p w:rsidR="008C3F79" w:rsidRPr="008C3F79" w:rsidRDefault="008C3F79" w:rsidP="008C3F79"/>
    <w:tbl>
      <w:tblPr>
        <w:tblStyle w:val="TableGrid"/>
        <w:tblW w:w="8918" w:type="dxa"/>
        <w:tblInd w:w="-5" w:type="dxa"/>
        <w:tblLook w:val="04A0" w:firstRow="1" w:lastRow="0" w:firstColumn="1" w:lastColumn="0" w:noHBand="0" w:noVBand="1"/>
      </w:tblPr>
      <w:tblGrid>
        <w:gridCol w:w="1558"/>
        <w:gridCol w:w="1071"/>
        <w:gridCol w:w="989"/>
        <w:gridCol w:w="1052"/>
        <w:gridCol w:w="1026"/>
        <w:gridCol w:w="1111"/>
        <w:gridCol w:w="1037"/>
        <w:gridCol w:w="1074"/>
      </w:tblGrid>
      <w:tr w:rsidR="00EC1D4A" w:rsidTr="00087A72">
        <w:trPr>
          <w:trHeight w:val="397"/>
        </w:trPr>
        <w:tc>
          <w:tcPr>
            <w:tcW w:w="8918" w:type="dxa"/>
            <w:gridSpan w:val="8"/>
            <w:vAlign w:val="center"/>
          </w:tcPr>
          <w:p w:rsidR="00EC1D4A" w:rsidRDefault="00EC1D4A" w:rsidP="00596BA6">
            <w:pPr>
              <w:jc w:val="center"/>
            </w:pPr>
            <w:r>
              <w:t>Variables</w:t>
            </w:r>
          </w:p>
        </w:tc>
      </w:tr>
      <w:tr w:rsidR="00200512" w:rsidTr="00087A72">
        <w:trPr>
          <w:trHeight w:val="419"/>
        </w:trPr>
        <w:tc>
          <w:tcPr>
            <w:tcW w:w="1558" w:type="dxa"/>
            <w:vAlign w:val="center"/>
          </w:tcPr>
          <w:p w:rsidR="00200512" w:rsidRDefault="00200512" w:rsidP="00596BA6">
            <w:pPr>
              <w:jc w:val="center"/>
            </w:pPr>
            <w:r>
              <w:t>Backbone</w:t>
            </w:r>
          </w:p>
        </w:tc>
        <w:tc>
          <w:tcPr>
            <w:tcW w:w="1071" w:type="dxa"/>
            <w:vAlign w:val="center"/>
          </w:tcPr>
          <w:p w:rsidR="00200512" w:rsidRDefault="00200512" w:rsidP="00596BA6">
            <w:pPr>
              <w:jc w:val="center"/>
            </w:pPr>
            <w:r>
              <w:t>N</w:t>
            </w:r>
          </w:p>
        </w:tc>
        <w:tc>
          <w:tcPr>
            <w:tcW w:w="989" w:type="dxa"/>
            <w:vAlign w:val="center"/>
          </w:tcPr>
          <w:p w:rsidR="00200512" w:rsidRDefault="00EC1D4A" w:rsidP="00596BA6">
            <w:pPr>
              <w:jc w:val="center"/>
            </w:pPr>
            <w:r>
              <w:t>…</w:t>
            </w:r>
          </w:p>
        </w:tc>
        <w:tc>
          <w:tcPr>
            <w:tcW w:w="1052" w:type="dxa"/>
            <w:vAlign w:val="center"/>
          </w:tcPr>
          <w:p w:rsidR="00200512" w:rsidRDefault="00200512" w:rsidP="00596BA6">
            <w:pPr>
              <w:jc w:val="center"/>
            </w:pPr>
            <w:r>
              <w:t>C</w:t>
            </w:r>
            <w:r w:rsidR="00AC22AB">
              <w:t>a</w:t>
            </w:r>
          </w:p>
        </w:tc>
        <w:tc>
          <w:tcPr>
            <w:tcW w:w="1026" w:type="dxa"/>
            <w:vAlign w:val="center"/>
          </w:tcPr>
          <w:p w:rsidR="00200512" w:rsidRDefault="00EC1D4A" w:rsidP="00596BA6">
            <w:pPr>
              <w:jc w:val="center"/>
            </w:pPr>
            <w:r>
              <w:t>…</w:t>
            </w:r>
          </w:p>
        </w:tc>
        <w:tc>
          <w:tcPr>
            <w:tcW w:w="1111" w:type="dxa"/>
            <w:vAlign w:val="center"/>
          </w:tcPr>
          <w:p w:rsidR="00200512" w:rsidRDefault="00200512" w:rsidP="00596BA6">
            <w:pPr>
              <w:jc w:val="center"/>
            </w:pPr>
            <w:r>
              <w:t>C</w:t>
            </w:r>
          </w:p>
        </w:tc>
        <w:tc>
          <w:tcPr>
            <w:tcW w:w="1037" w:type="dxa"/>
            <w:vAlign w:val="center"/>
          </w:tcPr>
          <w:p w:rsidR="00200512" w:rsidRDefault="00EC1D4A" w:rsidP="00596BA6">
            <w:pPr>
              <w:jc w:val="center"/>
            </w:pPr>
            <w:r>
              <w:t>…</w:t>
            </w:r>
          </w:p>
        </w:tc>
        <w:tc>
          <w:tcPr>
            <w:tcW w:w="1070" w:type="dxa"/>
            <w:vAlign w:val="center"/>
          </w:tcPr>
          <w:p w:rsidR="00200512" w:rsidRDefault="00200512" w:rsidP="00596BA6">
            <w:pPr>
              <w:jc w:val="center"/>
            </w:pPr>
            <w:r>
              <w:t>N</w:t>
            </w:r>
          </w:p>
        </w:tc>
      </w:tr>
      <w:tr w:rsidR="00200512" w:rsidTr="00087A72">
        <w:trPr>
          <w:trHeight w:val="397"/>
        </w:trPr>
        <w:tc>
          <w:tcPr>
            <w:tcW w:w="1558" w:type="dxa"/>
            <w:vAlign w:val="center"/>
          </w:tcPr>
          <w:p w:rsidR="00200512" w:rsidRDefault="00200512" w:rsidP="00596BA6">
            <w:pPr>
              <w:jc w:val="center"/>
            </w:pPr>
            <w:r>
              <w:t>Labels</w:t>
            </w:r>
          </w:p>
        </w:tc>
        <w:tc>
          <w:tcPr>
            <w:tcW w:w="1071" w:type="dxa"/>
            <w:vAlign w:val="center"/>
          </w:tcPr>
          <w:p w:rsidR="00200512" w:rsidRDefault="00200512" w:rsidP="00596BA6">
            <w:pPr>
              <w:jc w:val="center"/>
            </w:pPr>
            <w:r>
              <w:t>A</w:t>
            </w:r>
          </w:p>
        </w:tc>
        <w:tc>
          <w:tcPr>
            <w:tcW w:w="989" w:type="dxa"/>
            <w:vAlign w:val="center"/>
          </w:tcPr>
          <w:p w:rsidR="00200512" w:rsidRDefault="00200512" w:rsidP="00596BA6">
            <w:pPr>
              <w:jc w:val="center"/>
            </w:pPr>
          </w:p>
        </w:tc>
        <w:tc>
          <w:tcPr>
            <w:tcW w:w="1052" w:type="dxa"/>
            <w:vAlign w:val="center"/>
          </w:tcPr>
          <w:p w:rsidR="00200512" w:rsidRDefault="00200512" w:rsidP="00596BA6">
            <w:pPr>
              <w:jc w:val="center"/>
            </w:pPr>
            <w:r>
              <w:t>B</w:t>
            </w:r>
          </w:p>
        </w:tc>
        <w:tc>
          <w:tcPr>
            <w:tcW w:w="1026" w:type="dxa"/>
            <w:vAlign w:val="center"/>
          </w:tcPr>
          <w:p w:rsidR="00200512" w:rsidRDefault="00200512" w:rsidP="00596BA6">
            <w:pPr>
              <w:jc w:val="center"/>
            </w:pPr>
          </w:p>
        </w:tc>
        <w:tc>
          <w:tcPr>
            <w:tcW w:w="1111" w:type="dxa"/>
            <w:vAlign w:val="center"/>
          </w:tcPr>
          <w:p w:rsidR="00200512" w:rsidRDefault="00200512" w:rsidP="00596BA6">
            <w:pPr>
              <w:jc w:val="center"/>
            </w:pPr>
            <w:r>
              <w:t>C</w:t>
            </w:r>
          </w:p>
        </w:tc>
        <w:tc>
          <w:tcPr>
            <w:tcW w:w="1037" w:type="dxa"/>
            <w:vAlign w:val="center"/>
          </w:tcPr>
          <w:p w:rsidR="00200512" w:rsidRDefault="00200512" w:rsidP="00596BA6">
            <w:pPr>
              <w:jc w:val="center"/>
            </w:pPr>
          </w:p>
        </w:tc>
        <w:tc>
          <w:tcPr>
            <w:tcW w:w="1070" w:type="dxa"/>
            <w:vAlign w:val="center"/>
          </w:tcPr>
          <w:p w:rsidR="00200512" w:rsidRDefault="00200512" w:rsidP="00596BA6">
            <w:pPr>
              <w:jc w:val="center"/>
            </w:pPr>
            <w:r>
              <w:t>D</w:t>
            </w:r>
          </w:p>
        </w:tc>
      </w:tr>
      <w:tr w:rsidR="002164AE" w:rsidTr="00087A72">
        <w:trPr>
          <w:trHeight w:val="397"/>
        </w:trPr>
        <w:tc>
          <w:tcPr>
            <w:tcW w:w="1558" w:type="dxa"/>
            <w:vAlign w:val="center"/>
          </w:tcPr>
          <w:p w:rsidR="002164AE" w:rsidRDefault="002164AE" w:rsidP="002164AE">
            <w:pPr>
              <w:jc w:val="center"/>
            </w:pPr>
            <w:r>
              <w:sym w:font="Symbol" w:char="F077"/>
            </w:r>
            <w:r>
              <w:t xml:space="preserve"> Angle</w:t>
            </w:r>
          </w:p>
        </w:tc>
        <w:tc>
          <w:tcPr>
            <w:tcW w:w="7360" w:type="dxa"/>
            <w:gridSpan w:val="7"/>
            <w:vAlign w:val="center"/>
          </w:tcPr>
          <w:p w:rsidR="002164AE" w:rsidRDefault="002164AE" w:rsidP="00596BA6">
            <w:pPr>
              <w:jc w:val="center"/>
            </w:pPr>
            <w:r>
              <w:t xml:space="preserve">B – C – D – B </w:t>
            </w:r>
          </w:p>
        </w:tc>
      </w:tr>
      <w:tr w:rsidR="002164AE" w:rsidTr="00087A72">
        <w:trPr>
          <w:trHeight w:val="397"/>
        </w:trPr>
        <w:tc>
          <w:tcPr>
            <w:tcW w:w="1558" w:type="dxa"/>
            <w:vAlign w:val="center"/>
          </w:tcPr>
          <w:p w:rsidR="002164AE" w:rsidRDefault="002164AE" w:rsidP="00596BA6">
            <w:pPr>
              <w:jc w:val="center"/>
            </w:pPr>
            <w:r>
              <w:sym w:font="Symbol" w:char="F06A"/>
            </w:r>
            <w:r>
              <w:t xml:space="preserve"> Angle</w:t>
            </w:r>
          </w:p>
        </w:tc>
        <w:tc>
          <w:tcPr>
            <w:tcW w:w="7360" w:type="dxa"/>
            <w:gridSpan w:val="7"/>
            <w:vAlign w:val="center"/>
          </w:tcPr>
          <w:p w:rsidR="002164AE" w:rsidRDefault="002164AE" w:rsidP="00596BA6">
            <w:pPr>
              <w:jc w:val="center"/>
            </w:pPr>
            <w:r>
              <w:t xml:space="preserve">C – D – B – C </w:t>
            </w:r>
          </w:p>
        </w:tc>
      </w:tr>
      <w:tr w:rsidR="002164AE" w:rsidTr="00087A72">
        <w:trPr>
          <w:trHeight w:val="397"/>
        </w:trPr>
        <w:tc>
          <w:tcPr>
            <w:tcW w:w="1558" w:type="dxa"/>
            <w:vAlign w:val="center"/>
          </w:tcPr>
          <w:p w:rsidR="002164AE" w:rsidRDefault="002164AE" w:rsidP="00596BA6">
            <w:pPr>
              <w:jc w:val="center"/>
            </w:pPr>
            <w:r>
              <w:sym w:font="Symbol" w:char="F079"/>
            </w:r>
            <w:r>
              <w:t xml:space="preserve"> Angle</w:t>
            </w:r>
          </w:p>
        </w:tc>
        <w:tc>
          <w:tcPr>
            <w:tcW w:w="7360" w:type="dxa"/>
            <w:gridSpan w:val="7"/>
            <w:vAlign w:val="center"/>
          </w:tcPr>
          <w:p w:rsidR="002164AE" w:rsidRDefault="002164AE" w:rsidP="00596BA6">
            <w:pPr>
              <w:jc w:val="center"/>
            </w:pPr>
            <w:r>
              <w:t xml:space="preserve">A – B – C – D </w:t>
            </w:r>
          </w:p>
        </w:tc>
      </w:tr>
    </w:tbl>
    <w:p w:rsidR="00E52B44" w:rsidRDefault="002164AE" w:rsidP="002164AE">
      <w:pPr>
        <w:pStyle w:val="Caption"/>
      </w:pPr>
      <w:r>
        <w:t xml:space="preserve">Table </w:t>
      </w:r>
      <w:r>
        <w:fldChar w:fldCharType="begin"/>
      </w:r>
      <w:r>
        <w:instrText xml:space="preserve"> SEQ Table \* ARABIC </w:instrText>
      </w:r>
      <w:r>
        <w:fldChar w:fldCharType="separate"/>
      </w:r>
      <w:r w:rsidR="008479EA">
        <w:rPr>
          <w:noProof/>
        </w:rPr>
        <w:t>1</w:t>
      </w:r>
      <w:r>
        <w:fldChar w:fldCharType="end"/>
      </w:r>
      <w:r>
        <w:t>: Overview of a schematic backbone with corresponding labels. Angels are shown by label.</w:t>
      </w:r>
    </w:p>
    <w:tbl>
      <w:tblPr>
        <w:tblStyle w:val="TableGrid"/>
        <w:tblW w:w="0" w:type="auto"/>
        <w:tblLook w:val="04A0" w:firstRow="1" w:lastRow="0" w:firstColumn="1" w:lastColumn="0" w:noHBand="0" w:noVBand="1"/>
      </w:tblPr>
      <w:tblGrid>
        <w:gridCol w:w="1200"/>
        <w:gridCol w:w="1452"/>
        <w:gridCol w:w="1212"/>
        <w:gridCol w:w="2296"/>
        <w:gridCol w:w="2850"/>
      </w:tblGrid>
      <w:tr w:rsidR="00177710" w:rsidTr="00E24B3E">
        <w:trPr>
          <w:trHeight w:val="289"/>
        </w:trPr>
        <w:tc>
          <w:tcPr>
            <w:tcW w:w="0" w:type="auto"/>
            <w:vAlign w:val="center"/>
          </w:tcPr>
          <w:p w:rsidR="00177710" w:rsidRDefault="00177710" w:rsidP="00596BA6">
            <w:pPr>
              <w:jc w:val="center"/>
            </w:pPr>
            <w:r>
              <w:t>Vectors</w:t>
            </w:r>
          </w:p>
        </w:tc>
        <w:tc>
          <w:tcPr>
            <w:tcW w:w="0" w:type="auto"/>
            <w:vAlign w:val="center"/>
          </w:tcPr>
          <w:p w:rsidR="00177710" w:rsidRDefault="00177710" w:rsidP="00596BA6">
            <w:pPr>
              <w:jc w:val="center"/>
            </w:pPr>
            <w:r>
              <w:t>Normal Vector</w:t>
            </w:r>
          </w:p>
        </w:tc>
        <w:tc>
          <w:tcPr>
            <w:tcW w:w="0" w:type="auto"/>
          </w:tcPr>
          <w:p w:rsidR="00177710" w:rsidRDefault="00177710" w:rsidP="00596BA6">
            <w:pPr>
              <w:jc w:val="center"/>
            </w:pPr>
            <w:r>
              <w:t>Unit Vector</w:t>
            </w:r>
          </w:p>
        </w:tc>
        <w:tc>
          <w:tcPr>
            <w:tcW w:w="0" w:type="auto"/>
            <w:vAlign w:val="center"/>
          </w:tcPr>
          <w:p w:rsidR="00177710" w:rsidRDefault="00177710" w:rsidP="00596BA6">
            <w:pPr>
              <w:jc w:val="center"/>
            </w:pPr>
            <w:r>
              <w:t>Angle between vectors</w:t>
            </w:r>
          </w:p>
        </w:tc>
        <w:tc>
          <w:tcPr>
            <w:tcW w:w="0" w:type="auto"/>
          </w:tcPr>
          <w:p w:rsidR="00177710" w:rsidRDefault="00177710" w:rsidP="00596BA6">
            <w:pPr>
              <w:jc w:val="center"/>
            </w:pPr>
            <w:r>
              <w:t>Atan2</w:t>
            </w:r>
          </w:p>
        </w:tc>
      </w:tr>
      <w:tr w:rsidR="00177710" w:rsidTr="00E24B3E">
        <w:trPr>
          <w:trHeight w:val="763"/>
        </w:trPr>
        <w:tc>
          <w:tcPr>
            <w:tcW w:w="0" w:type="auto"/>
            <w:vAlign w:val="center"/>
          </w:tcPr>
          <w:p w:rsidR="00177710" w:rsidRPr="00EC1D4A" w:rsidRDefault="00177710" w:rsidP="00596BA6">
            <w:pPr>
              <w:jc w:val="center"/>
            </w:pPr>
            <w:r>
              <w:t>X</w:t>
            </w:r>
            <w:r>
              <w:rPr>
                <w:vertAlign w:val="subscript"/>
              </w:rPr>
              <w:t>1</w:t>
            </w:r>
            <w:r>
              <w:t xml:space="preserve"> = B – A</w:t>
            </w:r>
          </w:p>
        </w:tc>
        <w:tc>
          <w:tcPr>
            <w:tcW w:w="0" w:type="auto"/>
            <w:vAlign w:val="center"/>
          </w:tcPr>
          <w:p w:rsidR="00177710" w:rsidRPr="00EC1D4A" w:rsidRDefault="00177710" w:rsidP="00596BA6">
            <w:pPr>
              <w:jc w:val="center"/>
            </w:pPr>
            <w:r>
              <w:t>N</w:t>
            </w:r>
            <w:r>
              <w:rPr>
                <w:vertAlign w:val="subscript"/>
              </w:rPr>
              <w:t>1</w:t>
            </w:r>
            <w:r>
              <w:t xml:space="preserve"> = X</w:t>
            </w:r>
            <w:r>
              <w:rPr>
                <w:vertAlign w:val="subscript"/>
              </w:rPr>
              <w:t>1</w:t>
            </w:r>
            <w:r>
              <w:t xml:space="preserve"> x X</w:t>
            </w:r>
            <w:r>
              <w:rPr>
                <w:vertAlign w:val="subscript"/>
              </w:rPr>
              <w:t>2</w:t>
            </w:r>
          </w:p>
        </w:tc>
        <w:tc>
          <w:tcPr>
            <w:tcW w:w="0" w:type="auto"/>
            <w:vMerge w:val="restart"/>
            <w:vAlign w:val="center"/>
          </w:tcPr>
          <w:p w:rsidR="00177710" w:rsidRPr="00EB4427" w:rsidRDefault="00177710" w:rsidP="00EB4427">
            <w:pPr>
              <w:jc w:val="center"/>
              <w:rPr>
                <w:rFonts w:ascii="Calibri Light" w:hAnsi="Calibri Light"/>
              </w:rPr>
            </w:pPr>
            <w:r>
              <w:rPr>
                <w:rFonts w:ascii="Calibri Light" w:hAnsi="Calibri Light"/>
              </w:rPr>
              <w:t xml:space="preserve">û= </w:t>
            </w:r>
            <m:oMath>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en>
              </m:f>
            </m:oMath>
          </w:p>
        </w:tc>
        <w:tc>
          <w:tcPr>
            <w:tcW w:w="0" w:type="auto"/>
            <w:vAlign w:val="center"/>
          </w:tcPr>
          <w:p w:rsidR="00177710" w:rsidRPr="00EC1D4A" w:rsidRDefault="00177710" w:rsidP="00596BA6">
            <w:pPr>
              <w:jc w:val="center"/>
            </w:pPr>
            <m:oMathPara>
              <m:oMath>
                <m:r>
                  <m:rPr>
                    <m:sty m:val="p"/>
                  </m:rPr>
                  <w:rPr>
                    <w:rFonts w:ascii="Cambria Math" w:hAnsi="Cambria Math"/>
                  </w:rPr>
                  <m:t>Cos</m:t>
                </m:r>
                <m:d>
                  <m:dPr>
                    <m:ctrlPr>
                      <w:rPr>
                        <w:rFonts w:ascii="Cambria Math" w:hAnsi="Cambria Math"/>
                      </w:rPr>
                    </m:ctrlPr>
                  </m:dPr>
                  <m:e>
                    <m:r>
                      <m:rPr>
                        <m:sty m:val="p"/>
                      </m:rPr>
                      <w:rPr>
                        <w:rFonts w:ascii="Cambria Math" w:hAnsi="Cambria Math"/>
                      </w:rPr>
                      <w:sym w:font="Symbol" w:char="F06A"/>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m:rPr>
                        <m:lit/>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den>
                </m:f>
              </m:oMath>
            </m:oMathPara>
          </w:p>
        </w:tc>
        <w:tc>
          <w:tcPr>
            <w:tcW w:w="0" w:type="auto"/>
            <w:vMerge w:val="restart"/>
            <w:vAlign w:val="center"/>
          </w:tcPr>
          <w:p w:rsidR="00177710" w:rsidRPr="00177710" w:rsidRDefault="00177710" w:rsidP="00177710">
            <w:pPr>
              <w:jc w:val="center"/>
            </w:pPr>
            <m:oMathPara>
              <m:oMath>
                <m:r>
                  <m:rPr>
                    <m:sty m:val="p"/>
                  </m:rPr>
                  <w:rPr>
                    <w:rFonts w:ascii="Cambria Math" w:hAnsi="Cambria Math"/>
                  </w:rPr>
                  <w:sym w:font="Symbol" w:char="F06A"/>
                </m:r>
                <m:r>
                  <m:rPr>
                    <m:sty m:val="p"/>
                  </m:rPr>
                  <w:rPr>
                    <w:rFonts w:ascii="Cambria Math" w:hAnsi="Cambria Math"/>
                  </w:rPr>
                  <m:t>=atan2(</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w:sym w:font="Symbol" w:char="F06A"/>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w:sym w:font="Symbol" w:char="F06A"/>
                        </m:r>
                      </m:e>
                    </m:d>
                  </m:e>
                </m:func>
                <m:r>
                  <m:rPr>
                    <m:sty m:val="p"/>
                  </m:rPr>
                  <w:rPr>
                    <w:rFonts w:ascii="Cambria Math" w:hAnsi="Cambria Math"/>
                  </w:rPr>
                  <m:t>)</m:t>
                </m:r>
              </m:oMath>
            </m:oMathPara>
          </w:p>
        </w:tc>
      </w:tr>
      <w:tr w:rsidR="00177710" w:rsidTr="00E24B3E">
        <w:trPr>
          <w:trHeight w:val="830"/>
        </w:trPr>
        <w:tc>
          <w:tcPr>
            <w:tcW w:w="0" w:type="auto"/>
            <w:vAlign w:val="center"/>
          </w:tcPr>
          <w:p w:rsidR="00177710" w:rsidRPr="00EC1D4A" w:rsidRDefault="00177710" w:rsidP="00596BA6">
            <w:pPr>
              <w:jc w:val="center"/>
            </w:pPr>
            <w:r>
              <w:t>X</w:t>
            </w:r>
            <w:r>
              <w:rPr>
                <w:vertAlign w:val="subscript"/>
              </w:rPr>
              <w:t xml:space="preserve">2 </w:t>
            </w:r>
            <w:r>
              <w:t>= C – B</w:t>
            </w:r>
          </w:p>
        </w:tc>
        <w:tc>
          <w:tcPr>
            <w:tcW w:w="0" w:type="auto"/>
            <w:vMerge w:val="restart"/>
            <w:vAlign w:val="center"/>
          </w:tcPr>
          <w:p w:rsidR="00177710" w:rsidRPr="00EC1D4A" w:rsidRDefault="00177710" w:rsidP="00596BA6">
            <w:pPr>
              <w:jc w:val="center"/>
            </w:pPr>
            <w:r>
              <w:t>N</w:t>
            </w:r>
            <w:r>
              <w:rPr>
                <w:vertAlign w:val="subscript"/>
              </w:rPr>
              <w:t>2</w:t>
            </w:r>
            <w:r>
              <w:t xml:space="preserve"> = X</w:t>
            </w:r>
            <w:r>
              <w:rPr>
                <w:vertAlign w:val="subscript"/>
              </w:rPr>
              <w:t>2</w:t>
            </w:r>
            <w:r>
              <w:t xml:space="preserve"> x X</w:t>
            </w:r>
            <w:r>
              <w:rPr>
                <w:vertAlign w:val="subscript"/>
              </w:rPr>
              <w:t>3</w:t>
            </w:r>
          </w:p>
        </w:tc>
        <w:tc>
          <w:tcPr>
            <w:tcW w:w="0" w:type="auto"/>
            <w:vMerge/>
          </w:tcPr>
          <w:p w:rsidR="00177710" w:rsidRDefault="00177710" w:rsidP="00596BA6">
            <w:pPr>
              <w:jc w:val="center"/>
              <w:rPr>
                <w:rFonts w:ascii="Calibri" w:eastAsia="Calibri" w:hAnsi="Calibri"/>
                <w:i/>
              </w:rPr>
            </w:pPr>
          </w:p>
        </w:tc>
        <w:tc>
          <w:tcPr>
            <w:tcW w:w="0" w:type="auto"/>
            <w:vMerge w:val="restart"/>
            <w:vAlign w:val="center"/>
          </w:tcPr>
          <w:p w:rsidR="00177710" w:rsidRPr="00212CB7" w:rsidRDefault="00177710" w:rsidP="00596BA6">
            <w:pPr>
              <w:jc w:val="center"/>
            </w:pPr>
            <m:oMath>
              <m:r>
                <m:rPr>
                  <m:sty m:val="p"/>
                </m:rPr>
                <w:rPr>
                  <w:rFonts w:ascii="Cambria Math" w:hAnsi="Cambria Math"/>
                </w:rPr>
                <m:t>Sin</m:t>
              </m:r>
              <m:d>
                <m:dPr>
                  <m:ctrlPr>
                    <w:rPr>
                      <w:rFonts w:ascii="Cambria Math" w:hAnsi="Cambria Math"/>
                    </w:rPr>
                  </m:ctrlPr>
                </m:dPr>
                <m:e>
                  <m:r>
                    <m:rPr>
                      <m:sty m:val="p"/>
                    </m:rPr>
                    <w:rPr>
                      <w:rFonts w:ascii="Cambria Math" w:hAnsi="Cambria Math"/>
                    </w:rPr>
                    <w:sym w:font="Symbol" w:char="F06A"/>
                  </m:r>
                </m:e>
              </m:d>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m:rPr>
                      <m:sty m:val="p"/>
                    </m:rPr>
                    <w:rPr>
                      <w:rFonts w:ascii="Cambria Math" w:hAnsi="Cambria Math"/>
                    </w:rPr>
                    <m:t xml:space="preserve">x </m:t>
                  </m:r>
                  <m:sSub>
                    <m:sSubPr>
                      <m:ctrlPr>
                        <w:rPr>
                          <w:rFonts w:ascii="Cambria Math" w:hAnsi="Cambria Math"/>
                        </w:rPr>
                      </m:ctrlPr>
                    </m:sSubPr>
                    <m:e>
                      <m:r>
                        <w:rPr>
                          <w:rFonts w:ascii="Cambria Math" w:hAnsi="Cambria Math"/>
                        </w:rPr>
                        <m:t>N</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den>
              </m:f>
              <m:r>
                <w:rPr>
                  <w:rFonts w:ascii="Cambria Math" w:eastAsiaTheme="minorEastAsia" w:hAnsi="Cambria Math"/>
                </w:rPr>
                <m:t xml:space="preserve"> </m:t>
              </m:r>
              <m:r>
                <m:rPr>
                  <m:lit/>
                </m:rPr>
                <w:rPr>
                  <w:rFonts w:ascii="Cambria Math" w:eastAsiaTheme="minorEastAsia" w:hAnsi="Cambria Math"/>
                </w:rPr>
                <m:t>.</m:t>
              </m:r>
            </m:oMath>
            <w:r>
              <w:rPr>
                <w:rFonts w:eastAsiaTheme="minorEastAsia"/>
              </w:rPr>
              <w:t xml:space="preserve"> û</w:t>
            </w:r>
          </w:p>
        </w:tc>
        <w:tc>
          <w:tcPr>
            <w:tcW w:w="0" w:type="auto"/>
            <w:vMerge/>
          </w:tcPr>
          <w:p w:rsidR="00177710" w:rsidRDefault="00177710" w:rsidP="00596BA6">
            <w:pPr>
              <w:jc w:val="center"/>
              <w:rPr>
                <w:rFonts w:ascii="Calibri" w:eastAsia="Calibri" w:hAnsi="Calibri"/>
                <w:i/>
              </w:rPr>
            </w:pPr>
          </w:p>
        </w:tc>
      </w:tr>
      <w:tr w:rsidR="00177710" w:rsidTr="00E24B3E">
        <w:trPr>
          <w:trHeight w:val="529"/>
        </w:trPr>
        <w:tc>
          <w:tcPr>
            <w:tcW w:w="0" w:type="auto"/>
            <w:vAlign w:val="center"/>
          </w:tcPr>
          <w:p w:rsidR="00177710" w:rsidRPr="00EC1D4A" w:rsidRDefault="00177710" w:rsidP="00596BA6">
            <w:pPr>
              <w:jc w:val="center"/>
            </w:pPr>
            <w:r>
              <w:t>X</w:t>
            </w:r>
            <w:r>
              <w:rPr>
                <w:vertAlign w:val="subscript"/>
              </w:rPr>
              <w:t>3</w:t>
            </w:r>
            <w:r>
              <w:t xml:space="preserve"> = D – C</w:t>
            </w:r>
          </w:p>
        </w:tc>
        <w:tc>
          <w:tcPr>
            <w:tcW w:w="0" w:type="auto"/>
            <w:vMerge/>
            <w:vAlign w:val="center"/>
          </w:tcPr>
          <w:p w:rsidR="00177710" w:rsidRDefault="00177710" w:rsidP="00596BA6">
            <w:pPr>
              <w:jc w:val="center"/>
            </w:pPr>
          </w:p>
        </w:tc>
        <w:tc>
          <w:tcPr>
            <w:tcW w:w="0" w:type="auto"/>
            <w:vMerge/>
          </w:tcPr>
          <w:p w:rsidR="00177710" w:rsidRDefault="00177710" w:rsidP="00596BA6">
            <w:pPr>
              <w:jc w:val="center"/>
            </w:pPr>
          </w:p>
        </w:tc>
        <w:tc>
          <w:tcPr>
            <w:tcW w:w="0" w:type="auto"/>
            <w:vMerge/>
            <w:vAlign w:val="center"/>
          </w:tcPr>
          <w:p w:rsidR="00177710" w:rsidRDefault="00177710" w:rsidP="00596BA6">
            <w:pPr>
              <w:jc w:val="center"/>
            </w:pPr>
          </w:p>
        </w:tc>
        <w:tc>
          <w:tcPr>
            <w:tcW w:w="0" w:type="auto"/>
            <w:vMerge/>
          </w:tcPr>
          <w:p w:rsidR="00177710" w:rsidRDefault="00177710" w:rsidP="00596BA6">
            <w:pPr>
              <w:jc w:val="center"/>
            </w:pPr>
          </w:p>
        </w:tc>
      </w:tr>
    </w:tbl>
    <w:p w:rsidR="00482B2F" w:rsidRPr="00E52B44" w:rsidRDefault="00482B2F" w:rsidP="002164AE">
      <w:pPr>
        <w:pStyle w:val="Caption"/>
      </w:pPr>
      <w:r>
        <w:t xml:space="preserve"> </w:t>
      </w:r>
      <w:bookmarkStart w:id="0" w:name="_Ref506665163"/>
      <w:r w:rsidR="002164AE">
        <w:t xml:space="preserve">Table </w:t>
      </w:r>
      <w:r w:rsidR="002164AE">
        <w:fldChar w:fldCharType="begin"/>
      </w:r>
      <w:r w:rsidR="002164AE">
        <w:instrText xml:space="preserve"> SEQ Table \* ARABIC </w:instrText>
      </w:r>
      <w:r w:rsidR="002164AE">
        <w:fldChar w:fldCharType="separate"/>
      </w:r>
      <w:r w:rsidR="008479EA">
        <w:rPr>
          <w:noProof/>
        </w:rPr>
        <w:t>2</w:t>
      </w:r>
      <w:r w:rsidR="002164AE">
        <w:fldChar w:fldCharType="end"/>
      </w:r>
      <w:bookmarkEnd w:id="0"/>
      <w:r w:rsidR="002164AE">
        <w:t xml:space="preserve">: </w:t>
      </w:r>
      <w:r w:rsidR="00175D20">
        <w:t xml:space="preserve">Table containing the formulas for the vectors to eventually calculate the torsion angles. Formulas are based on labels from table 1. </w:t>
      </w:r>
    </w:p>
    <w:p w:rsidR="00EB4427" w:rsidRDefault="00E41C87" w:rsidP="00282B42">
      <w:r>
        <w:t>The phi and</w:t>
      </w:r>
      <w:r w:rsidR="00E967AF">
        <w:t xml:space="preserve"> psi ang</w:t>
      </w:r>
      <w:r>
        <w:t>l</w:t>
      </w:r>
      <w:r w:rsidR="00E967AF">
        <w:t>e</w:t>
      </w:r>
      <w:r>
        <w:t>s are calculated by looking at the atom</w:t>
      </w:r>
      <w:r w:rsidR="00E967AF">
        <w:t>s in the backb</w:t>
      </w:r>
      <w:r w:rsidR="00267A5B">
        <w:t xml:space="preserve">one. Using the coordinates of these atoms, we can draw a plane in </w:t>
      </w:r>
      <w:r w:rsidR="002164AE">
        <w:t>a ‘</w:t>
      </w:r>
      <w:r w:rsidR="00267A5B">
        <w:t>space</w:t>
      </w:r>
      <w:r w:rsidR="002164AE">
        <w:t>’</w:t>
      </w:r>
      <w:r w:rsidR="00267A5B">
        <w:t xml:space="preserve">. The angle between these planes is called the torsion angle. The first plane is between </w:t>
      </w:r>
      <w:r w:rsidR="00E967AF">
        <w:t xml:space="preserve">A – B – C, </w:t>
      </w:r>
      <w:r w:rsidR="00267A5B">
        <w:t xml:space="preserve">and the second plane is between </w:t>
      </w:r>
      <w:r w:rsidR="00E967AF">
        <w:t xml:space="preserve">B – C – D. </w:t>
      </w:r>
      <w:r w:rsidR="002164AE">
        <w:t>The psi and phi angles are thus calculated using the formulas in</w:t>
      </w:r>
      <w:r w:rsidR="00175D20">
        <w:t xml:space="preserve"> </w:t>
      </w:r>
      <w:r w:rsidR="00175D20">
        <w:fldChar w:fldCharType="begin"/>
      </w:r>
      <w:r w:rsidR="00175D20">
        <w:instrText xml:space="preserve"> REF _Ref506665163 \h </w:instrText>
      </w:r>
      <w:r w:rsidR="00175D20">
        <w:fldChar w:fldCharType="separate"/>
      </w:r>
      <w:r w:rsidR="00175D20">
        <w:t xml:space="preserve">Table </w:t>
      </w:r>
      <w:r w:rsidR="00175D20">
        <w:rPr>
          <w:noProof/>
        </w:rPr>
        <w:t>2</w:t>
      </w:r>
      <w:r w:rsidR="00175D20">
        <w:fldChar w:fldCharType="end"/>
      </w:r>
      <w:r w:rsidR="00175D20">
        <w:t>.</w:t>
      </w:r>
    </w:p>
    <w:p w:rsidR="00282B42" w:rsidRDefault="00EB4427" w:rsidP="00282B42">
      <w:r>
        <w:br w:type="page"/>
      </w:r>
    </w:p>
    <w:p w:rsidR="00596BA6" w:rsidRDefault="006B7D62" w:rsidP="006B7D62">
      <w:pPr>
        <w:pStyle w:val="Heading2"/>
        <w:numPr>
          <w:ilvl w:val="1"/>
          <w:numId w:val="1"/>
        </w:numPr>
      </w:pPr>
      <w:r>
        <w:lastRenderedPageBreak/>
        <w:t>Strategy for assigning secondary structure</w:t>
      </w:r>
    </w:p>
    <w:p w:rsidR="006B7D62" w:rsidRPr="006B7D62" w:rsidRDefault="006B7D62" w:rsidP="006B7D62">
      <w:pPr>
        <w:rPr>
          <w:i/>
        </w:rPr>
      </w:pPr>
      <w:r w:rsidRPr="006B7D62">
        <w:rPr>
          <w:i/>
        </w:rPr>
        <w:t xml:space="preserve">Describe a strategy for assigning secondary structure based on phi and psi angles. You should assign the secondary structure type for each residue, given the backbone coordinates of a PDB file. The classification should be based on the phi and psi angles of the residue from the equations above; you may use the idea of a </w:t>
      </w:r>
      <w:proofErr w:type="spellStart"/>
      <w:r w:rsidRPr="006B7D62">
        <w:rPr>
          <w:i/>
        </w:rPr>
        <w:t>ramachandran</w:t>
      </w:r>
      <w:proofErr w:type="spellEnd"/>
      <w:r w:rsidRPr="006B7D62">
        <w:rPr>
          <w:i/>
        </w:rPr>
        <w:t xml:space="preserve"> plot to define your assignment criteria. Here a classification in three groups [alpha, beta, other] would be sufficient. Please do not exceed 75 words in your explanation.</w:t>
      </w:r>
    </w:p>
    <w:p w:rsidR="006B7D62" w:rsidRDefault="006B7D62" w:rsidP="006B7D62"/>
    <w:p w:rsidR="00DE22FA" w:rsidRDefault="00DE22FA" w:rsidP="006B7D62"/>
    <w:p w:rsidR="00246E86" w:rsidRDefault="00813793" w:rsidP="006B7D62">
      <w:r>
        <w:t xml:space="preserve">Ramachandran plot -&gt; angles -&gt; </w:t>
      </w:r>
      <w:r w:rsidR="00EB4427">
        <w:t>groups [alpha, beta, other]</w:t>
      </w:r>
    </w:p>
    <w:p w:rsidR="00246E86" w:rsidRDefault="00246E86">
      <w:r>
        <w:br w:type="page"/>
      </w:r>
    </w:p>
    <w:p w:rsidR="00246E86" w:rsidRDefault="00246E86" w:rsidP="00246E86">
      <w:pPr>
        <w:pStyle w:val="Heading2"/>
        <w:numPr>
          <w:ilvl w:val="1"/>
          <w:numId w:val="1"/>
        </w:numPr>
      </w:pPr>
      <w:r w:rsidRPr="00246E86">
        <w:lastRenderedPageBreak/>
        <w:t xml:space="preserve">Implement </w:t>
      </w:r>
      <w:proofErr w:type="gramStart"/>
      <w:r w:rsidRPr="00246E86">
        <w:t>you</w:t>
      </w:r>
      <w:proofErr w:type="gramEnd"/>
      <w:r w:rsidRPr="00246E86">
        <w:t xml:space="preserve"> strategy for assigning secondary structure </w:t>
      </w:r>
    </w:p>
    <w:p w:rsidR="00246E86" w:rsidRDefault="00246E86" w:rsidP="00246E86"/>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246E86">
        <w:rPr>
          <w:rFonts w:ascii="Courier New" w:hAnsi="Courier New" w:cs="Courier New"/>
          <w:color w:val="3F7F59"/>
          <w:sz w:val="20"/>
          <w:szCs w:val="20"/>
        </w:rPr>
        <w:t>#!/</w:t>
      </w:r>
      <w:proofErr w:type="spellStart"/>
      <w:proofErr w:type="gramEnd"/>
      <w:r w:rsidRPr="00246E86">
        <w:rPr>
          <w:rFonts w:ascii="Courier New" w:hAnsi="Courier New" w:cs="Courier New"/>
          <w:color w:val="3F7F59"/>
          <w:sz w:val="20"/>
          <w:szCs w:val="20"/>
        </w:rPr>
        <w:t>usr</w:t>
      </w:r>
      <w:proofErr w:type="spellEnd"/>
      <w:r w:rsidRPr="00246E86">
        <w:rPr>
          <w:rFonts w:ascii="Courier New" w:hAnsi="Courier New" w:cs="Courier New"/>
          <w:color w:val="3F7F59"/>
          <w:sz w:val="20"/>
          <w:szCs w:val="20"/>
        </w:rPr>
        <w:t>/bin/python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The line above tells the system which python command it should use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RUNNING THE SCRIPT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your</w:t>
      </w:r>
      <w:proofErr w:type="spellEnd"/>
      <w:r w:rsidRPr="00246E86">
        <w:rPr>
          <w:rFonts w:ascii="Courier New" w:hAnsi="Courier New" w:cs="Courier New"/>
          <w:color w:val="3F7F59"/>
          <w:sz w:val="20"/>
          <w:szCs w:val="20"/>
        </w:rPr>
        <w:t xml:space="preserve"> can run the script by typing: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w:t>
      </w:r>
      <w:proofErr w:type="gramStart"/>
      <w:r w:rsidRPr="00246E86">
        <w:rPr>
          <w:rFonts w:ascii="Courier New" w:hAnsi="Courier New" w:cs="Courier New"/>
          <w:color w:val="3F7F59"/>
          <w:sz w:val="20"/>
          <w:szCs w:val="20"/>
        </w:rPr>
        <w:t>&gt; .</w:t>
      </w:r>
      <w:proofErr w:type="gramEnd"/>
      <w:r w:rsidRPr="00246E86">
        <w:rPr>
          <w:rFonts w:ascii="Courier New" w:hAnsi="Courier New" w:cs="Courier New"/>
          <w:color w:val="3F7F59"/>
          <w:sz w:val="20"/>
          <w:szCs w:val="20"/>
        </w:rPr>
        <w:t xml:space="preserve">/readPDB.py </w:t>
      </w:r>
      <w:proofErr w:type="spellStart"/>
      <w:r w:rsidRPr="00246E86">
        <w:rPr>
          <w:rFonts w:ascii="Courier New" w:hAnsi="Courier New" w:cs="Courier New"/>
          <w:color w:val="3F7F59"/>
          <w:sz w:val="20"/>
          <w:szCs w:val="20"/>
        </w:rPr>
        <w:t>pdb_file_name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or by typing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&gt; python readPDB.py </w:t>
      </w:r>
      <w:proofErr w:type="spellStart"/>
      <w:r w:rsidRPr="00246E86">
        <w:rPr>
          <w:rFonts w:ascii="Courier New" w:hAnsi="Courier New" w:cs="Courier New"/>
          <w:color w:val="3F7F59"/>
          <w:sz w:val="20"/>
          <w:szCs w:val="20"/>
        </w:rPr>
        <w:t>pdb_file_name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Note: you first need to make your script executable by the user with:</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&gt; </w:t>
      </w:r>
      <w:proofErr w:type="spellStart"/>
      <w:r w:rsidRPr="00246E86">
        <w:rPr>
          <w:rFonts w:ascii="Courier New" w:hAnsi="Courier New" w:cs="Courier New"/>
          <w:color w:val="3F7F59"/>
          <w:sz w:val="20"/>
          <w:szCs w:val="20"/>
        </w:rPr>
        <w:t>chmod</w:t>
      </w:r>
      <w:proofErr w:type="spellEnd"/>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u+rx</w:t>
      </w:r>
      <w:proofErr w:type="spellEnd"/>
      <w:r w:rsidRPr="00246E86">
        <w:rPr>
          <w:rFonts w:ascii="Courier New" w:hAnsi="Courier New" w:cs="Courier New"/>
          <w:color w:val="3F7F59"/>
          <w:sz w:val="20"/>
          <w:szCs w:val="20"/>
        </w:rPr>
        <w:t xml:space="preserve"> readBlastTable.py</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PACKAGES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First we import some packages that we </w:t>
      </w:r>
      <w:proofErr w:type="gramStart"/>
      <w:r w:rsidRPr="00246E86">
        <w:rPr>
          <w:rFonts w:ascii="Courier New" w:hAnsi="Courier New" w:cs="Courier New"/>
          <w:color w:val="3F7F59"/>
          <w:sz w:val="20"/>
          <w:szCs w:val="20"/>
        </w:rPr>
        <w:t>may  need</w:t>
      </w:r>
      <w:proofErr w:type="gram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b/>
          <w:bCs/>
          <w:color w:val="7F0055"/>
          <w:sz w:val="20"/>
          <w:szCs w:val="20"/>
        </w:rPr>
        <w:t>import</w:t>
      </w:r>
      <w:r w:rsidRPr="00246E86">
        <w:rPr>
          <w:rFonts w:ascii="Courier New" w:hAnsi="Courier New" w:cs="Courier New"/>
          <w:color w:val="000000"/>
          <w:sz w:val="20"/>
          <w:szCs w:val="20"/>
        </w:rPr>
        <w:t xml:space="preserve"> </w:t>
      </w:r>
      <w:proofErr w:type="gramStart"/>
      <w:r w:rsidRPr="00246E86">
        <w:rPr>
          <w:rFonts w:ascii="Courier New" w:hAnsi="Courier New" w:cs="Courier New"/>
          <w:color w:val="000000"/>
          <w:sz w:val="20"/>
          <w:szCs w:val="20"/>
        </w:rPr>
        <w:t xml:space="preserve">sys  </w:t>
      </w:r>
      <w:r w:rsidRPr="00246E86">
        <w:rPr>
          <w:rFonts w:ascii="Courier New" w:hAnsi="Courier New" w:cs="Courier New"/>
          <w:color w:val="3F7F59"/>
          <w:sz w:val="20"/>
          <w:szCs w:val="20"/>
        </w:rPr>
        <w:t>#</w:t>
      </w:r>
      <w:proofErr w:type="gramEnd"/>
      <w:r w:rsidRPr="00246E86">
        <w:rPr>
          <w:rFonts w:ascii="Courier New" w:hAnsi="Courier New" w:cs="Courier New"/>
          <w:color w:val="3F7F59"/>
          <w:sz w:val="20"/>
          <w:szCs w:val="20"/>
        </w:rPr>
        <w:t xml:space="preserve"> system</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b/>
          <w:bCs/>
          <w:color w:val="7F0055"/>
          <w:sz w:val="20"/>
          <w:szCs w:val="20"/>
        </w:rPr>
        <w:t>import</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os</w:t>
      </w:r>
      <w:proofErr w:type="spellEnd"/>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operating system</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b/>
          <w:bCs/>
          <w:color w:val="7F0055"/>
          <w:sz w:val="20"/>
          <w:szCs w:val="20"/>
        </w:rPr>
        <w:t>import</w:t>
      </w:r>
      <w:r w:rsidRPr="00246E86">
        <w:rPr>
          <w:rFonts w:ascii="Courier New" w:hAnsi="Courier New" w:cs="Courier New"/>
          <w:color w:val="000000"/>
          <w:sz w:val="20"/>
          <w:szCs w:val="20"/>
        </w:rPr>
        <w:t xml:space="preserve"> re   </w:t>
      </w:r>
      <w:r w:rsidRPr="00246E86">
        <w:rPr>
          <w:rFonts w:ascii="Courier New" w:hAnsi="Courier New" w:cs="Courier New"/>
          <w:color w:val="3F7F59"/>
          <w:sz w:val="20"/>
          <w:szCs w:val="20"/>
        </w:rPr>
        <w:t># regular expression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b/>
          <w:bCs/>
          <w:color w:val="7F0055"/>
          <w:sz w:val="20"/>
          <w:szCs w:val="20"/>
        </w:rPr>
        <w:t>import</w:t>
      </w:r>
      <w:r w:rsidRPr="00246E86">
        <w:rPr>
          <w:rFonts w:ascii="Courier New" w:hAnsi="Courier New" w:cs="Courier New"/>
          <w:color w:val="000000"/>
          <w:sz w:val="20"/>
          <w:szCs w:val="20"/>
        </w:rPr>
        <w:t xml:space="preserve"> math </w:t>
      </w:r>
      <w:r w:rsidRPr="00246E86">
        <w:rPr>
          <w:rFonts w:ascii="Courier New" w:hAnsi="Courier New" w:cs="Courier New"/>
          <w:color w:val="3F7F59"/>
          <w:sz w:val="20"/>
          <w:szCs w:val="20"/>
        </w:rPr>
        <w:t># math modules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FILE NAMES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Here we set the filenames that the program uses.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color w:val="000000"/>
          <w:sz w:val="20"/>
          <w:szCs w:val="20"/>
        </w:rPr>
        <w:t>fn_out</w:t>
      </w:r>
      <w:proofErr w:type="spellEnd"/>
      <w:r w:rsidRPr="00246E86">
        <w:rPr>
          <w:rFonts w:ascii="Courier New" w:hAnsi="Courier New" w:cs="Courier New"/>
          <w:color w:val="000000"/>
          <w:sz w:val="20"/>
          <w:szCs w:val="20"/>
        </w:rPr>
        <w:t xml:space="preserve"> = </w:t>
      </w:r>
      <w:r w:rsidRPr="00246E86">
        <w:rPr>
          <w:rFonts w:ascii="Courier New" w:hAnsi="Courier New" w:cs="Courier New"/>
          <w:color w:val="2A00FF"/>
          <w:sz w:val="20"/>
          <w:szCs w:val="20"/>
        </w:rPr>
        <w:t>"phi_psi.txt"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GLOBAL VARIABLES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Here we put the "Global Variables" - variables that </w:t>
      </w:r>
      <w:proofErr w:type="spellStart"/>
      <w:r w:rsidRPr="00246E86">
        <w:rPr>
          <w:rFonts w:ascii="Courier New" w:hAnsi="Courier New" w:cs="Courier New"/>
          <w:color w:val="3F7F59"/>
          <w:sz w:val="20"/>
          <w:szCs w:val="20"/>
        </w:rPr>
        <w:t>maybe</w:t>
      </w:r>
      <w:proofErr w:type="spellEnd"/>
      <w:r w:rsidRPr="00246E86">
        <w:rPr>
          <w:rFonts w:ascii="Courier New" w:hAnsi="Courier New" w:cs="Courier New"/>
          <w:color w:val="3F7F59"/>
          <w:sz w:val="20"/>
          <w:szCs w:val="20"/>
        </w:rPr>
        <w:t xml:space="preserve"> accessed by all functions in this script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keeps the information of the </w:t>
      </w:r>
      <w:proofErr w:type="spellStart"/>
      <w:r w:rsidRPr="00246E86">
        <w:rPr>
          <w:rFonts w:ascii="Courier New" w:hAnsi="Courier New" w:cs="Courier New"/>
          <w:color w:val="3F7F59"/>
          <w:sz w:val="20"/>
          <w:szCs w:val="20"/>
        </w:rPr>
        <w:t>pdb</w:t>
      </w:r>
      <w:proofErr w:type="spellEnd"/>
      <w:r w:rsidRPr="00246E86">
        <w:rPr>
          <w:rFonts w:ascii="Courier New" w:hAnsi="Courier New" w:cs="Courier New"/>
          <w:color w:val="3F7F59"/>
          <w:sz w:val="20"/>
          <w:szCs w:val="20"/>
        </w:rPr>
        <w:t xml:space="preserve"> coordinates and</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in the form: </w:t>
      </w:r>
      <w:proofErr w:type="spellStart"/>
      <w:r w:rsidRPr="00246E86">
        <w:rPr>
          <w:rFonts w:ascii="Courier New" w:hAnsi="Courier New" w:cs="Courier New"/>
          <w:color w:val="3F7F59"/>
          <w:sz w:val="20"/>
          <w:szCs w:val="20"/>
        </w:rPr>
        <w:t>pdbcoord</w:t>
      </w:r>
      <w:proofErr w:type="spellEnd"/>
      <w:r w:rsidRPr="00246E86">
        <w:rPr>
          <w:rFonts w:ascii="Courier New" w:hAnsi="Courier New" w:cs="Courier New"/>
          <w:color w:val="3F7F59"/>
          <w:sz w:val="20"/>
          <w:szCs w:val="20"/>
        </w:rPr>
        <w:t>[chain][</w:t>
      </w:r>
      <w:proofErr w:type="spellStart"/>
      <w:r w:rsidRPr="00246E86">
        <w:rPr>
          <w:rFonts w:ascii="Courier New" w:hAnsi="Courier New" w:cs="Courier New"/>
          <w:color w:val="3F7F59"/>
          <w:sz w:val="20"/>
          <w:szCs w:val="20"/>
        </w:rPr>
        <w:t>resnum</w:t>
      </w:r>
      <w:proofErr w:type="spellEnd"/>
      <w:r w:rsidRPr="00246E86">
        <w:rPr>
          <w:rFonts w:ascii="Courier New" w:hAnsi="Courier New" w:cs="Courier New"/>
          <w:color w:val="3F7F59"/>
          <w:sz w:val="20"/>
          <w:szCs w:val="20"/>
        </w:rPr>
        <w:t>][</w:t>
      </w:r>
      <w:proofErr w:type="spellStart"/>
      <w:r w:rsidRPr="00246E86">
        <w:rPr>
          <w:rFonts w:ascii="Courier New" w:hAnsi="Courier New" w:cs="Courier New"/>
          <w:color w:val="3F7F59"/>
          <w:sz w:val="20"/>
          <w:szCs w:val="20"/>
        </w:rPr>
        <w:t>atomtype</w:t>
      </w:r>
      <w:proofErr w:type="spellEnd"/>
      <w:r w:rsidRPr="00246E86">
        <w:rPr>
          <w:rFonts w:ascii="Courier New" w:hAnsi="Courier New" w:cs="Courier New"/>
          <w:color w:val="3F7F59"/>
          <w:sz w:val="20"/>
          <w:szCs w:val="20"/>
        </w:rPr>
        <w:t>] = coordinates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where chain is a character, </w:t>
      </w:r>
      <w:proofErr w:type="spellStart"/>
      <w:r w:rsidRPr="00246E86">
        <w:rPr>
          <w:rFonts w:ascii="Courier New" w:hAnsi="Courier New" w:cs="Courier New"/>
          <w:color w:val="3F7F59"/>
          <w:sz w:val="20"/>
          <w:szCs w:val="20"/>
        </w:rPr>
        <w:t>resnum</w:t>
      </w:r>
      <w:proofErr w:type="spellEnd"/>
      <w:r w:rsidRPr="00246E86">
        <w:rPr>
          <w:rFonts w:ascii="Courier New" w:hAnsi="Courier New" w:cs="Courier New"/>
          <w:color w:val="3F7F59"/>
          <w:sz w:val="20"/>
          <w:szCs w:val="20"/>
        </w:rPr>
        <w:t xml:space="preserve"> a number, and </w:t>
      </w:r>
      <w:proofErr w:type="spellStart"/>
      <w:r w:rsidRPr="00246E86">
        <w:rPr>
          <w:rFonts w:ascii="Courier New" w:hAnsi="Courier New" w:cs="Courier New"/>
          <w:color w:val="3F7F59"/>
          <w:sz w:val="20"/>
          <w:szCs w:val="20"/>
        </w:rPr>
        <w:t>atomtype</w:t>
      </w:r>
      <w:proofErr w:type="spellEnd"/>
      <w:r w:rsidRPr="00246E86">
        <w:rPr>
          <w:rFonts w:ascii="Courier New" w:hAnsi="Courier New" w:cs="Courier New"/>
          <w:color w:val="3F7F59"/>
          <w:sz w:val="20"/>
          <w:szCs w:val="20"/>
        </w:rPr>
        <w:t xml:space="preserve"> a string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coordinates is a list of the </w:t>
      </w:r>
      <w:proofErr w:type="spellStart"/>
      <w:proofErr w:type="gramStart"/>
      <w:r w:rsidRPr="00246E86">
        <w:rPr>
          <w:rFonts w:ascii="Courier New" w:hAnsi="Courier New" w:cs="Courier New"/>
          <w:color w:val="3F7F59"/>
          <w:sz w:val="20"/>
          <w:szCs w:val="20"/>
        </w:rPr>
        <w:t>x,y</w:t>
      </w:r>
      <w:proofErr w:type="spellEnd"/>
      <w:proofErr w:type="gramEnd"/>
      <w:r w:rsidRPr="00246E86">
        <w:rPr>
          <w:rFonts w:ascii="Courier New" w:hAnsi="Courier New" w:cs="Courier New"/>
          <w:color w:val="3F7F59"/>
          <w:sz w:val="20"/>
          <w:szCs w:val="20"/>
        </w:rPr>
        <w:t xml:space="preserve"> and z coordinates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 xml:space="preserve"> = </w:t>
      </w:r>
      <w:proofErr w:type="spellStart"/>
      <w:proofErr w:type="gram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keeps information of the sequence, stored in the format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pdbseq</w:t>
      </w:r>
      <w:proofErr w:type="spellEnd"/>
      <w:r w:rsidRPr="00246E86">
        <w:rPr>
          <w:rFonts w:ascii="Courier New" w:hAnsi="Courier New" w:cs="Courier New"/>
          <w:color w:val="3F7F59"/>
          <w:sz w:val="20"/>
          <w:szCs w:val="20"/>
        </w:rPr>
        <w:t>[chain][</w:t>
      </w:r>
      <w:proofErr w:type="spellStart"/>
      <w:r w:rsidRPr="00246E86">
        <w:rPr>
          <w:rFonts w:ascii="Courier New" w:hAnsi="Courier New" w:cs="Courier New"/>
          <w:color w:val="3F7F59"/>
          <w:sz w:val="20"/>
          <w:szCs w:val="20"/>
        </w:rPr>
        <w:t>resnum</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color w:val="000000"/>
          <w:sz w:val="20"/>
          <w:szCs w:val="20"/>
        </w:rPr>
        <w:t>pdbseq</w:t>
      </w:r>
      <w:proofErr w:type="spellEnd"/>
      <w:r w:rsidRPr="00246E86">
        <w:rPr>
          <w:rFonts w:ascii="Courier New" w:hAnsi="Courier New" w:cs="Courier New"/>
          <w:color w:val="000000"/>
          <w:sz w:val="20"/>
          <w:szCs w:val="20"/>
        </w:rPr>
        <w:t xml:space="preserve"> = </w:t>
      </w:r>
      <w:proofErr w:type="spellStart"/>
      <w:proofErr w:type="gram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FUNCTION DEFINITIONS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It is important to keep your code modular,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i.e. split the code into different </w:t>
      </w:r>
      <w:proofErr w:type="spellStart"/>
      <w:r w:rsidRPr="00246E86">
        <w:rPr>
          <w:rFonts w:ascii="Courier New" w:hAnsi="Courier New" w:cs="Courier New"/>
          <w:color w:val="3F7F59"/>
          <w:sz w:val="20"/>
          <w:szCs w:val="20"/>
        </w:rPr>
        <w:t>funtions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so that it is easy to interpret, read and debug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readPDB</w:t>
      </w:r>
      <w:proofErr w:type="spellEnd"/>
      <w:r w:rsidRPr="00246E86">
        <w:rPr>
          <w:rFonts w:ascii="Courier New" w:hAnsi="Courier New" w:cs="Courier New"/>
          <w:color w:val="3F7F59"/>
          <w:sz w:val="20"/>
          <w:szCs w:val="20"/>
        </w:rPr>
        <w:t>, reads the PDB file given as a command line argument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and stores the information in </w:t>
      </w:r>
      <w:proofErr w:type="spellStart"/>
      <w:r w:rsidRPr="00246E86">
        <w:rPr>
          <w:rFonts w:ascii="Courier New" w:hAnsi="Courier New" w:cs="Courier New"/>
          <w:color w:val="3F7F59"/>
          <w:sz w:val="20"/>
          <w:szCs w:val="20"/>
        </w:rPr>
        <w:t>pdbcoord</w:t>
      </w:r>
      <w:proofErr w:type="spellEnd"/>
      <w:r w:rsidRPr="00246E86">
        <w:rPr>
          <w:rFonts w:ascii="Courier New" w:hAnsi="Courier New" w:cs="Courier New"/>
          <w:color w:val="3F7F59"/>
          <w:sz w:val="20"/>
          <w:szCs w:val="20"/>
        </w:rPr>
        <w:t xml:space="preserve"> and </w:t>
      </w:r>
      <w:proofErr w:type="spellStart"/>
      <w:r w:rsidRPr="00246E86">
        <w:rPr>
          <w:rFonts w:ascii="Courier New" w:hAnsi="Courier New" w:cs="Courier New"/>
          <w:color w:val="3F7F59"/>
          <w:sz w:val="20"/>
          <w:szCs w:val="20"/>
        </w:rPr>
        <w:t>pdbseq</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proofErr w:type="gramStart"/>
      <w:r w:rsidRPr="00246E86">
        <w:rPr>
          <w:rFonts w:ascii="Courier New" w:hAnsi="Courier New" w:cs="Courier New"/>
          <w:color w:val="000000"/>
          <w:sz w:val="20"/>
          <w:szCs w:val="20"/>
        </w:rPr>
        <w:t>readPDB</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filename = None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check if a single filename is given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w:t>
      </w:r>
      <w:proofErr w:type="spellStart"/>
      <w:r w:rsidRPr="00246E86">
        <w:rPr>
          <w:rFonts w:ascii="Courier New" w:hAnsi="Courier New" w:cs="Courier New"/>
          <w:b/>
          <w:bCs/>
          <w:color w:val="7F0055"/>
          <w:sz w:val="20"/>
          <w:szCs w:val="20"/>
        </w:rPr>
        <w:t>len</w:t>
      </w:r>
      <w:proofErr w:type="spellEnd"/>
      <w:r w:rsidRPr="00246E86">
        <w:rPr>
          <w:rFonts w:ascii="Courier New" w:hAnsi="Courier New" w:cs="Courier New"/>
          <w:color w:val="000000"/>
          <w:sz w:val="20"/>
          <w:szCs w:val="20"/>
        </w:rPr>
        <w:t>(</w:t>
      </w:r>
      <w:proofErr w:type="spellStart"/>
      <w:proofErr w:type="gramStart"/>
      <w:r w:rsidRPr="00246E86">
        <w:rPr>
          <w:rFonts w:ascii="Courier New" w:hAnsi="Courier New" w:cs="Courier New"/>
          <w:color w:val="000000"/>
          <w:sz w:val="20"/>
          <w:szCs w:val="20"/>
        </w:rPr>
        <w:t>sys.argv</w:t>
      </w:r>
      <w:proofErr w:type="spellEnd"/>
      <w:proofErr w:type="gramEnd"/>
      <w:r w:rsidRPr="00246E86">
        <w:rPr>
          <w:rFonts w:ascii="Courier New" w:hAnsi="Courier New" w:cs="Courier New"/>
          <w:color w:val="000000"/>
          <w:sz w:val="20"/>
          <w:szCs w:val="20"/>
        </w:rPr>
        <w:t>) != 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 xml:space="preserve">"Usage: </w:t>
      </w:r>
      <w:proofErr w:type="spellStart"/>
      <w:r w:rsidRPr="00246E86">
        <w:rPr>
          <w:rFonts w:ascii="Courier New" w:hAnsi="Courier New" w:cs="Courier New"/>
          <w:color w:val="2A00FF"/>
          <w:sz w:val="20"/>
          <w:szCs w:val="20"/>
        </w:rPr>
        <w:t>script_name</w:t>
      </w:r>
      <w:proofErr w:type="spellEnd"/>
      <w:r w:rsidRPr="00246E86">
        <w:rPr>
          <w:rFonts w:ascii="Courier New" w:hAnsi="Courier New" w:cs="Courier New"/>
          <w:color w:val="2A00FF"/>
          <w:sz w:val="20"/>
          <w:szCs w:val="20"/>
        </w:rPr>
        <w:t xml:space="preserve"> </w:t>
      </w:r>
      <w:proofErr w:type="spellStart"/>
      <w:r w:rsidRPr="00246E86">
        <w:rPr>
          <w:rFonts w:ascii="Courier New" w:hAnsi="Courier New" w:cs="Courier New"/>
          <w:color w:val="2A00FF"/>
          <w:sz w:val="20"/>
          <w:szCs w:val="20"/>
        </w:rPr>
        <w:t>file_name</w:t>
      </w:r>
      <w:proofErr w:type="spellEnd"/>
      <w:r w:rsidRPr="00246E86">
        <w:rPr>
          <w:rFonts w:ascii="Courier New" w:hAnsi="Courier New" w:cs="Courier New"/>
          <w:color w:val="2A00FF"/>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gramStart"/>
      <w:r w:rsidRPr="00246E86">
        <w:rPr>
          <w:rFonts w:ascii="Courier New" w:hAnsi="Courier New" w:cs="Courier New"/>
          <w:color w:val="000000"/>
          <w:sz w:val="20"/>
          <w:szCs w:val="20"/>
        </w:rPr>
        <w:t>exit(</w:t>
      </w:r>
      <w:proofErr w:type="gramEnd"/>
      <w:r w:rsidRPr="00246E86">
        <w:rPr>
          <w:rFonts w:ascii="Courier New" w:hAnsi="Courier New" w:cs="Courier New"/>
          <w:color w:val="000000"/>
          <w:sz w:val="20"/>
          <w:szCs w:val="20"/>
        </w:rPr>
        <w:t>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the file name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else</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filename = </w:t>
      </w:r>
      <w:proofErr w:type="spellStart"/>
      <w:proofErr w:type="gramStart"/>
      <w:r w:rsidRPr="00246E86">
        <w:rPr>
          <w:rFonts w:ascii="Courier New" w:hAnsi="Courier New" w:cs="Courier New"/>
          <w:color w:val="000000"/>
          <w:sz w:val="20"/>
          <w:szCs w:val="20"/>
        </w:rPr>
        <w:t>sys.argv</w:t>
      </w:r>
      <w:proofErr w:type="spellEnd"/>
      <w:proofErr w:type="gramEnd"/>
      <w:r w:rsidRPr="00246E86">
        <w:rPr>
          <w:rFonts w:ascii="Courier New" w:hAnsi="Courier New" w:cs="Courier New"/>
          <w:color w:val="000000"/>
          <w:sz w:val="20"/>
          <w:szCs w:val="20"/>
        </w:rPr>
        <w:t>[1]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#open file for reading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"opening file "</w:t>
      </w:r>
      <w:r w:rsidRPr="00246E86">
        <w:rPr>
          <w:rFonts w:ascii="Courier New" w:hAnsi="Courier New" w:cs="Courier New"/>
          <w:color w:val="000000"/>
          <w:sz w:val="20"/>
          <w:szCs w:val="20"/>
        </w:rPr>
        <w:t>, filename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"r" indicates you open the file to read</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#try opening the file, and give warning if not possible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try</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infile</w:t>
      </w:r>
      <w:proofErr w:type="spellEnd"/>
      <w:r w:rsidRPr="00246E86">
        <w:rPr>
          <w:rFonts w:ascii="Courier New" w:hAnsi="Courier New" w:cs="Courier New"/>
          <w:color w:val="000000"/>
          <w:sz w:val="20"/>
          <w:szCs w:val="20"/>
        </w:rPr>
        <w:t xml:space="preserve"> = </w:t>
      </w:r>
      <w:proofErr w:type="gramStart"/>
      <w:r w:rsidRPr="00246E86">
        <w:rPr>
          <w:rFonts w:ascii="Courier New" w:hAnsi="Courier New" w:cs="Courier New"/>
          <w:b/>
          <w:bCs/>
          <w:color w:val="7F0055"/>
          <w:sz w:val="20"/>
          <w:szCs w:val="20"/>
        </w:rPr>
        <w:t>open</w:t>
      </w:r>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 xml:space="preserve">filename, </w:t>
      </w:r>
      <w:r w:rsidRPr="00246E86">
        <w:rPr>
          <w:rFonts w:ascii="Courier New" w:hAnsi="Courier New" w:cs="Courier New"/>
          <w:color w:val="2A00FF"/>
          <w:sz w:val="20"/>
          <w:szCs w:val="20"/>
        </w:rPr>
        <w:t>'r'</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except</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IOError</w:t>
      </w:r>
      <w:proofErr w:type="spellEnd"/>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In case of </w:t>
      </w:r>
      <w:proofErr w:type="spellStart"/>
      <w:r w:rsidRPr="00246E86">
        <w:rPr>
          <w:rFonts w:ascii="Courier New" w:hAnsi="Courier New" w:cs="Courier New"/>
          <w:color w:val="3F7F59"/>
          <w:sz w:val="20"/>
          <w:szCs w:val="20"/>
        </w:rPr>
        <w:t>IOError</w:t>
      </w:r>
      <w:proofErr w:type="spellEnd"/>
      <w:r w:rsidRPr="00246E86">
        <w:rPr>
          <w:rFonts w:ascii="Courier New" w:hAnsi="Courier New" w:cs="Courier New"/>
          <w:color w:val="3F7F59"/>
          <w:sz w:val="20"/>
          <w:szCs w:val="20"/>
        </w:rPr>
        <w:t xml:space="preserve"> return empty collection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"Error: Cannot open PDB file "</w:t>
      </w:r>
      <w:r w:rsidRPr="00246E86">
        <w:rPr>
          <w:rFonts w:ascii="Courier New" w:hAnsi="Courier New" w:cs="Courier New"/>
          <w:color w:val="000000"/>
          <w:sz w:val="20"/>
          <w:szCs w:val="20"/>
        </w:rPr>
        <w:t xml:space="preserve"> + filename + </w:t>
      </w:r>
      <w:r w:rsidRPr="00246E86">
        <w:rPr>
          <w:rFonts w:ascii="Courier New" w:hAnsi="Courier New" w:cs="Courier New"/>
          <w:color w:val="2A00FF"/>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gramStart"/>
      <w:r w:rsidRPr="00246E86">
        <w:rPr>
          <w:rFonts w:ascii="Courier New" w:hAnsi="Courier New" w:cs="Courier New"/>
          <w:color w:val="000000"/>
          <w:sz w:val="20"/>
          <w:szCs w:val="20"/>
        </w:rPr>
        <w:t>exit(</w:t>
      </w:r>
      <w:proofErr w:type="gramEnd"/>
      <w:r w:rsidRPr="00246E86">
        <w:rPr>
          <w:rFonts w:ascii="Courier New" w:hAnsi="Courier New" w:cs="Courier New"/>
          <w:color w:val="000000"/>
          <w:sz w:val="20"/>
          <w:szCs w:val="20"/>
        </w:rPr>
        <w:t>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Loop over all the lines in the file: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w:t>
      </w:r>
      <w:proofErr w:type="spellStart"/>
      <w:proofErr w:type="gramStart"/>
      <w:r w:rsidRPr="00246E86">
        <w:rPr>
          <w:rFonts w:ascii="Courier New" w:hAnsi="Courier New" w:cs="Courier New"/>
          <w:color w:val="3F7F59"/>
          <w:sz w:val="20"/>
          <w:szCs w:val="20"/>
        </w:rPr>
        <w:t>readlines</w:t>
      </w:r>
      <w:proofErr w:type="spellEnd"/>
      <w:r w:rsidRPr="00246E86">
        <w:rPr>
          <w:rFonts w:ascii="Courier New" w:hAnsi="Courier New" w:cs="Courier New"/>
          <w:color w:val="3F7F59"/>
          <w:sz w:val="20"/>
          <w:szCs w:val="20"/>
        </w:rPr>
        <w:t>(</w:t>
      </w:r>
      <w:proofErr w:type="gramEnd"/>
      <w:r w:rsidRPr="00246E86">
        <w:rPr>
          <w:rFonts w:ascii="Courier New" w:hAnsi="Courier New" w:cs="Courier New"/>
          <w:color w:val="3F7F59"/>
          <w:sz w:val="20"/>
          <w:szCs w:val="20"/>
        </w:rPr>
        <w:t>)" will return a list with all the lines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for</w:t>
      </w:r>
      <w:r w:rsidRPr="00246E86">
        <w:rPr>
          <w:rFonts w:ascii="Courier New" w:hAnsi="Courier New" w:cs="Courier New"/>
          <w:color w:val="000000"/>
          <w:sz w:val="20"/>
          <w:szCs w:val="20"/>
        </w:rPr>
        <w:t xml:space="preserve"> line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proofErr w:type="gramStart"/>
      <w:r w:rsidRPr="00246E86">
        <w:rPr>
          <w:rFonts w:ascii="Courier New" w:hAnsi="Courier New" w:cs="Courier New"/>
          <w:color w:val="000000"/>
          <w:sz w:val="20"/>
          <w:szCs w:val="20"/>
        </w:rPr>
        <w:t>infile.readlines</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rstrip</w:t>
      </w:r>
      <w:proofErr w:type="spellEnd"/>
      <w:r w:rsidRPr="00246E86">
        <w:rPr>
          <w:rFonts w:ascii="Courier New" w:hAnsi="Courier New" w:cs="Courier New"/>
          <w:color w:val="3F7F59"/>
          <w:sz w:val="20"/>
          <w:szCs w:val="20"/>
        </w:rPr>
        <w:t xml:space="preserve"> remove the "\n" from the line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line </w:t>
      </w:r>
      <w:proofErr w:type="gramStart"/>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.rstrip</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take the first 4 characters of the line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first4 = </w:t>
      </w:r>
      <w:proofErr w:type="gram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0:4]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#test if atom or </w:t>
      </w:r>
      <w:proofErr w:type="spellStart"/>
      <w:r w:rsidRPr="00246E86">
        <w:rPr>
          <w:rFonts w:ascii="Courier New" w:hAnsi="Courier New" w:cs="Courier New"/>
          <w:color w:val="3F7F59"/>
          <w:sz w:val="20"/>
          <w:szCs w:val="20"/>
        </w:rPr>
        <w:t>hetatom</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gramStart"/>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 xml:space="preserve">first4 == </w:t>
      </w:r>
      <w:r w:rsidRPr="00246E86">
        <w:rPr>
          <w:rFonts w:ascii="Courier New" w:hAnsi="Courier New" w:cs="Courier New"/>
          <w:color w:val="2A00FF"/>
          <w:sz w:val="20"/>
          <w:szCs w:val="20"/>
        </w:rPr>
        <w:t>"ATOM"</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all the info you need, see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w:t>
      </w:r>
      <w:r w:rsidRPr="00246E86">
        <w:rPr>
          <w:rFonts w:ascii="Courier New" w:hAnsi="Courier New" w:cs="Courier New"/>
          <w:color w:val="3F3FBF"/>
          <w:sz w:val="20"/>
          <w:szCs w:val="20"/>
        </w:rPr>
        <w:t>http://www.wwpdb.org/documentation/format32/sect9.html#ATOM</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atom type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atom_type</w:t>
      </w:r>
      <w:proofErr w:type="spellEnd"/>
      <w:r w:rsidRPr="00246E86">
        <w:rPr>
          <w:rFonts w:ascii="Courier New" w:hAnsi="Courier New" w:cs="Courier New"/>
          <w:color w:val="000000"/>
          <w:sz w:val="20"/>
          <w:szCs w:val="20"/>
        </w:rPr>
        <w:t xml:space="preserve"> = line[12:16</w:t>
      </w:r>
      <w:proofErr w:type="gramStart"/>
      <w:r w:rsidRPr="00246E86">
        <w:rPr>
          <w:rFonts w:ascii="Courier New" w:hAnsi="Courier New" w:cs="Courier New"/>
          <w:color w:val="000000"/>
          <w:sz w:val="20"/>
          <w:szCs w:val="20"/>
        </w:rPr>
        <w:t>].strip</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amino acid type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aa_type</w:t>
      </w:r>
      <w:proofErr w:type="spellEnd"/>
      <w:r w:rsidRPr="00246E86">
        <w:rPr>
          <w:rFonts w:ascii="Courier New" w:hAnsi="Courier New" w:cs="Courier New"/>
          <w:color w:val="000000"/>
          <w:sz w:val="20"/>
          <w:szCs w:val="20"/>
        </w:rPr>
        <w:t xml:space="preserve"> = line[17:20</w:t>
      </w:r>
      <w:proofErr w:type="gramStart"/>
      <w:r w:rsidRPr="00246E86">
        <w:rPr>
          <w:rFonts w:ascii="Courier New" w:hAnsi="Courier New" w:cs="Courier New"/>
          <w:color w:val="000000"/>
          <w:sz w:val="20"/>
          <w:szCs w:val="20"/>
        </w:rPr>
        <w:t>].strip</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residue number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res_</w:t>
      </w:r>
      <w:proofErr w:type="gramStart"/>
      <w:r w:rsidRPr="00246E86">
        <w:rPr>
          <w:rFonts w:ascii="Courier New" w:hAnsi="Courier New" w:cs="Courier New"/>
          <w:color w:val="000000"/>
          <w:sz w:val="20"/>
          <w:szCs w:val="20"/>
        </w:rPr>
        <w:t>num</w:t>
      </w:r>
      <w:proofErr w:type="spellEnd"/>
      <w:r w:rsidRPr="00246E86">
        <w:rPr>
          <w:rFonts w:ascii="Courier New" w:hAnsi="Courier New" w:cs="Courier New"/>
          <w:color w:val="000000"/>
          <w:sz w:val="20"/>
          <w:szCs w:val="20"/>
        </w:rPr>
        <w:t xml:space="preserve">  =</w:t>
      </w:r>
      <w:proofErr w:type="gramEnd"/>
      <w:r w:rsidRPr="00246E86">
        <w:rPr>
          <w:rFonts w:ascii="Courier New" w:hAnsi="Courier New" w:cs="Courier New"/>
          <w:color w:val="000000"/>
          <w:sz w:val="20"/>
          <w:szCs w:val="20"/>
        </w:rPr>
        <w:t xml:space="preserve"> </w:t>
      </w:r>
      <w:proofErr w:type="spellStart"/>
      <w:r w:rsidRPr="00246E86">
        <w:rPr>
          <w:rFonts w:ascii="Courier New" w:hAnsi="Courier New" w:cs="Courier New"/>
          <w:b/>
          <w:bCs/>
          <w:color w:val="7F0055"/>
          <w:sz w:val="20"/>
          <w:szCs w:val="20"/>
        </w:rPr>
        <w:t>int</w:t>
      </w:r>
      <w:proofErr w:type="spellEnd"/>
      <w:r w:rsidRPr="00246E86">
        <w:rPr>
          <w:rFonts w:ascii="Courier New" w:hAnsi="Courier New" w:cs="Courier New"/>
          <w:color w:val="000000"/>
          <w:sz w:val="20"/>
          <w:szCs w:val="20"/>
        </w:rPr>
        <w:t>(line[22:26])</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chain in PDB file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chain = </w:t>
      </w:r>
      <w:proofErr w:type="gram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21]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the coordinates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xcoord</w:t>
      </w:r>
      <w:proofErr w:type="spellEnd"/>
      <w:r w:rsidRPr="00246E86">
        <w:rPr>
          <w:rFonts w:ascii="Courier New" w:hAnsi="Courier New" w:cs="Courier New"/>
          <w:color w:val="000000"/>
          <w:sz w:val="20"/>
          <w:szCs w:val="20"/>
        </w:rPr>
        <w:t xml:space="preserve"> = </w:t>
      </w:r>
      <w:r w:rsidRPr="00246E86">
        <w:rPr>
          <w:rFonts w:ascii="Courier New" w:hAnsi="Courier New" w:cs="Courier New"/>
          <w:b/>
          <w:bCs/>
          <w:color w:val="7F0055"/>
          <w:sz w:val="20"/>
          <w:szCs w:val="20"/>
        </w:rPr>
        <w:t>float</w:t>
      </w:r>
      <w:r w:rsidRPr="00246E86">
        <w:rPr>
          <w:rFonts w:ascii="Courier New" w:hAnsi="Courier New" w:cs="Courier New"/>
          <w:color w:val="000000"/>
          <w:sz w:val="20"/>
          <w:szCs w:val="20"/>
        </w:rPr>
        <w:t>(</w:t>
      </w:r>
      <w:proofErr w:type="gram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30:38])</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ycoord</w:t>
      </w:r>
      <w:proofErr w:type="spellEnd"/>
      <w:r w:rsidRPr="00246E86">
        <w:rPr>
          <w:rFonts w:ascii="Courier New" w:hAnsi="Courier New" w:cs="Courier New"/>
          <w:color w:val="000000"/>
          <w:sz w:val="20"/>
          <w:szCs w:val="20"/>
        </w:rPr>
        <w:t xml:space="preserve"> = </w:t>
      </w:r>
      <w:r w:rsidRPr="00246E86">
        <w:rPr>
          <w:rFonts w:ascii="Courier New" w:hAnsi="Courier New" w:cs="Courier New"/>
          <w:b/>
          <w:bCs/>
          <w:color w:val="7F0055"/>
          <w:sz w:val="20"/>
          <w:szCs w:val="20"/>
        </w:rPr>
        <w:t>float</w:t>
      </w:r>
      <w:r w:rsidRPr="00246E86">
        <w:rPr>
          <w:rFonts w:ascii="Courier New" w:hAnsi="Courier New" w:cs="Courier New"/>
          <w:color w:val="000000"/>
          <w:sz w:val="20"/>
          <w:szCs w:val="20"/>
        </w:rPr>
        <w:t>(</w:t>
      </w:r>
      <w:proofErr w:type="gram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38:46])</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zcoord</w:t>
      </w:r>
      <w:proofErr w:type="spellEnd"/>
      <w:r w:rsidRPr="00246E86">
        <w:rPr>
          <w:rFonts w:ascii="Courier New" w:hAnsi="Courier New" w:cs="Courier New"/>
          <w:color w:val="000000"/>
          <w:sz w:val="20"/>
          <w:szCs w:val="20"/>
        </w:rPr>
        <w:t xml:space="preserve"> = </w:t>
      </w:r>
      <w:r w:rsidRPr="00246E86">
        <w:rPr>
          <w:rFonts w:ascii="Courier New" w:hAnsi="Courier New" w:cs="Courier New"/>
          <w:b/>
          <w:bCs/>
          <w:color w:val="7F0055"/>
          <w:sz w:val="20"/>
          <w:szCs w:val="20"/>
        </w:rPr>
        <w:t>float</w:t>
      </w:r>
      <w:r w:rsidRPr="00246E86">
        <w:rPr>
          <w:rFonts w:ascii="Courier New" w:hAnsi="Courier New" w:cs="Courier New"/>
          <w:color w:val="000000"/>
          <w:sz w:val="20"/>
          <w:szCs w:val="20"/>
        </w:rPr>
        <w:t>(</w:t>
      </w:r>
      <w:proofErr w:type="gramStart"/>
      <w:r w:rsidRPr="00246E86">
        <w:rPr>
          <w:rFonts w:ascii="Courier New" w:hAnsi="Courier New" w:cs="Courier New"/>
          <w:color w:val="000000"/>
          <w:sz w:val="20"/>
          <w:szCs w:val="20"/>
        </w:rPr>
        <w:t>line[</w:t>
      </w:r>
      <w:proofErr w:type="gramEnd"/>
      <w:r w:rsidRPr="00246E86">
        <w:rPr>
          <w:rFonts w:ascii="Courier New" w:hAnsi="Courier New" w:cs="Courier New"/>
          <w:color w:val="000000"/>
          <w:sz w:val="20"/>
          <w:szCs w:val="20"/>
        </w:rPr>
        <w:t>46:54])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#store all information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if chain does not exists create new entry</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chain </w:t>
      </w:r>
      <w:r w:rsidRPr="00246E86">
        <w:rPr>
          <w:rFonts w:ascii="Courier New" w:hAnsi="Courier New" w:cs="Courier New"/>
          <w:b/>
          <w:bCs/>
          <w:color w:val="7F0055"/>
          <w:sz w:val="20"/>
          <w:szCs w:val="20"/>
        </w:rPr>
        <w:t>not</w:t>
      </w: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 xml:space="preserve">[chain] = </w:t>
      </w:r>
      <w:proofErr w:type="spellStart"/>
      <w:proofErr w:type="gram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pdbseq</w:t>
      </w:r>
      <w:proofErr w:type="spellEnd"/>
      <w:r w:rsidRPr="00246E86">
        <w:rPr>
          <w:rFonts w:ascii="Courier New" w:hAnsi="Courier New" w:cs="Courier New"/>
          <w:color w:val="000000"/>
          <w:sz w:val="20"/>
          <w:szCs w:val="20"/>
        </w:rPr>
        <w:t xml:space="preserve">[chain] = </w:t>
      </w:r>
      <w:proofErr w:type="spellStart"/>
      <w:proofErr w:type="gram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if </w:t>
      </w:r>
      <w:proofErr w:type="spellStart"/>
      <w:r w:rsidRPr="00246E86">
        <w:rPr>
          <w:rFonts w:ascii="Courier New" w:hAnsi="Courier New" w:cs="Courier New"/>
          <w:color w:val="3F7F59"/>
          <w:sz w:val="20"/>
          <w:szCs w:val="20"/>
        </w:rPr>
        <w:t>resnum</w:t>
      </w:r>
      <w:proofErr w:type="spellEnd"/>
      <w:r w:rsidRPr="00246E86">
        <w:rPr>
          <w:rFonts w:ascii="Courier New" w:hAnsi="Courier New" w:cs="Courier New"/>
          <w:color w:val="3F7F59"/>
          <w:sz w:val="20"/>
          <w:szCs w:val="20"/>
        </w:rPr>
        <w:t xml:space="preserve"> does not exists create new entry</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res_num</w:t>
      </w:r>
      <w:proofErr w:type="spellEnd"/>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not</w:t>
      </w: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res_num</w:t>
      </w:r>
      <w:proofErr w:type="spellEnd"/>
      <w:r w:rsidRPr="00246E86">
        <w:rPr>
          <w:rFonts w:ascii="Courier New" w:hAnsi="Courier New" w:cs="Courier New"/>
          <w:color w:val="000000"/>
          <w:sz w:val="20"/>
          <w:szCs w:val="20"/>
        </w:rPr>
        <w:t xml:space="preserve">] = </w:t>
      </w:r>
      <w:proofErr w:type="spellStart"/>
      <w:proofErr w:type="gram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if </w:t>
      </w:r>
      <w:proofErr w:type="spellStart"/>
      <w:r w:rsidRPr="00246E86">
        <w:rPr>
          <w:rFonts w:ascii="Courier New" w:hAnsi="Courier New" w:cs="Courier New"/>
          <w:color w:val="3F7F59"/>
          <w:sz w:val="20"/>
          <w:szCs w:val="20"/>
        </w:rPr>
        <w:t>atom_type</w:t>
      </w:r>
      <w:proofErr w:type="spellEnd"/>
      <w:r w:rsidRPr="00246E86">
        <w:rPr>
          <w:rFonts w:ascii="Courier New" w:hAnsi="Courier New" w:cs="Courier New"/>
          <w:color w:val="3F7F59"/>
          <w:sz w:val="20"/>
          <w:szCs w:val="20"/>
        </w:rPr>
        <w:t xml:space="preserve"> does not </w:t>
      </w:r>
      <w:proofErr w:type="gramStart"/>
      <w:r w:rsidRPr="00246E86">
        <w:rPr>
          <w:rFonts w:ascii="Courier New" w:hAnsi="Courier New" w:cs="Courier New"/>
          <w:color w:val="3F7F59"/>
          <w:sz w:val="20"/>
          <w:szCs w:val="20"/>
        </w:rPr>
        <w:t>exists</w:t>
      </w:r>
      <w:proofErr w:type="gramEnd"/>
      <w:r w:rsidRPr="00246E86">
        <w:rPr>
          <w:rFonts w:ascii="Courier New" w:hAnsi="Courier New" w:cs="Courier New"/>
          <w:color w:val="3F7F59"/>
          <w:sz w:val="20"/>
          <w:szCs w:val="20"/>
        </w:rPr>
        <w:t>, create new entry</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atom_type</w:t>
      </w:r>
      <w:proofErr w:type="spellEnd"/>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not</w:t>
      </w: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res_num</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res_</w:t>
      </w:r>
      <w:proofErr w:type="gramStart"/>
      <w:r w:rsidRPr="00246E86">
        <w:rPr>
          <w:rFonts w:ascii="Courier New" w:hAnsi="Courier New" w:cs="Courier New"/>
          <w:color w:val="000000"/>
          <w:sz w:val="20"/>
          <w:szCs w:val="20"/>
        </w:rPr>
        <w:t>num</w:t>
      </w:r>
      <w:proofErr w:type="spellEnd"/>
      <w:r w:rsidRPr="00246E86">
        <w:rPr>
          <w:rFonts w:ascii="Courier New" w:hAnsi="Courier New" w:cs="Courier New"/>
          <w:color w:val="000000"/>
          <w:sz w:val="20"/>
          <w:szCs w:val="20"/>
        </w:rPr>
        <w:t>][</w:t>
      </w:r>
      <w:proofErr w:type="spellStart"/>
      <w:proofErr w:type="gramEnd"/>
      <w:r w:rsidRPr="00246E86">
        <w:rPr>
          <w:rFonts w:ascii="Courier New" w:hAnsi="Courier New" w:cs="Courier New"/>
          <w:color w:val="000000"/>
          <w:sz w:val="20"/>
          <w:szCs w:val="20"/>
        </w:rPr>
        <w:t>atom_type</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b/>
          <w:bCs/>
          <w:color w:val="7F0055"/>
          <w:sz w:val="20"/>
          <w:szCs w:val="20"/>
        </w:rPr>
        <w:t>dict</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store coordinates as a vector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res_</w:t>
      </w:r>
      <w:proofErr w:type="gramStart"/>
      <w:r w:rsidRPr="00246E86">
        <w:rPr>
          <w:rFonts w:ascii="Courier New" w:hAnsi="Courier New" w:cs="Courier New"/>
          <w:color w:val="000000"/>
          <w:sz w:val="20"/>
          <w:szCs w:val="20"/>
        </w:rPr>
        <w:t>num</w:t>
      </w:r>
      <w:proofErr w:type="spellEnd"/>
      <w:r w:rsidRPr="00246E86">
        <w:rPr>
          <w:rFonts w:ascii="Courier New" w:hAnsi="Courier New" w:cs="Courier New"/>
          <w:color w:val="000000"/>
          <w:sz w:val="20"/>
          <w:szCs w:val="20"/>
        </w:rPr>
        <w:t>][</w:t>
      </w:r>
      <w:proofErr w:type="spellStart"/>
      <w:proofErr w:type="gramEnd"/>
      <w:r w:rsidRPr="00246E86">
        <w:rPr>
          <w:rFonts w:ascii="Courier New" w:hAnsi="Courier New" w:cs="Courier New"/>
          <w:color w:val="000000"/>
          <w:sz w:val="20"/>
          <w:szCs w:val="20"/>
        </w:rPr>
        <w:t>atom_type</w:t>
      </w:r>
      <w:proofErr w:type="spellEnd"/>
      <w:r w:rsidRPr="00246E86">
        <w:rPr>
          <w:rFonts w:ascii="Courier New" w:hAnsi="Courier New" w:cs="Courier New"/>
          <w:color w:val="000000"/>
          <w:sz w:val="20"/>
          <w:szCs w:val="20"/>
        </w:rPr>
        <w:t>] = [</w:t>
      </w:r>
      <w:proofErr w:type="spellStart"/>
      <w:r w:rsidRPr="00246E86">
        <w:rPr>
          <w:rFonts w:ascii="Courier New" w:hAnsi="Courier New" w:cs="Courier New"/>
          <w:color w:val="000000"/>
          <w:sz w:val="20"/>
          <w:szCs w:val="20"/>
        </w:rPr>
        <w:t>xcoord,ycoord,zcoord</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store sequence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pdbseq</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res_num</w:t>
      </w:r>
      <w:proofErr w:type="spellEnd"/>
      <w:r w:rsidRPr="00246E86">
        <w:rPr>
          <w:rFonts w:ascii="Courier New" w:hAnsi="Courier New" w:cs="Courier New"/>
          <w:color w:val="000000"/>
          <w:sz w:val="20"/>
          <w:szCs w:val="20"/>
        </w:rPr>
        <w:t xml:space="preserve">] = </w:t>
      </w:r>
      <w:proofErr w:type="spellStart"/>
      <w:r w:rsidRPr="00246E86">
        <w:rPr>
          <w:rFonts w:ascii="Courier New" w:hAnsi="Courier New" w:cs="Courier New"/>
          <w:color w:val="000000"/>
          <w:sz w:val="20"/>
          <w:szCs w:val="20"/>
        </w:rPr>
        <w:t>aa_type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#end if ATOM</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end loop </w:t>
      </w:r>
      <w:proofErr w:type="spellStart"/>
      <w:proofErr w:type="gramStart"/>
      <w:r w:rsidRPr="00246E86">
        <w:rPr>
          <w:rFonts w:ascii="Courier New" w:hAnsi="Courier New" w:cs="Courier New"/>
          <w:color w:val="3F7F59"/>
          <w:sz w:val="20"/>
          <w:szCs w:val="20"/>
        </w:rPr>
        <w:t>readlines</w:t>
      </w:r>
      <w:proofErr w:type="spellEnd"/>
      <w:r w:rsidRPr="00246E86">
        <w:rPr>
          <w:rFonts w:ascii="Courier New" w:hAnsi="Courier New" w:cs="Courier New"/>
          <w:color w:val="3F7F59"/>
          <w:sz w:val="20"/>
          <w:szCs w:val="20"/>
        </w:rPr>
        <w:t>(</w:t>
      </w:r>
      <w:proofErr w:type="gram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close the </w:t>
      </w:r>
      <w:proofErr w:type="spellStart"/>
      <w:r w:rsidRPr="00246E86">
        <w:rPr>
          <w:rFonts w:ascii="Courier New" w:hAnsi="Courier New" w:cs="Courier New"/>
          <w:color w:val="3F7F59"/>
          <w:sz w:val="20"/>
          <w:szCs w:val="20"/>
        </w:rPr>
        <w:t>infile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proofErr w:type="gramStart"/>
      <w:r w:rsidRPr="00246E86">
        <w:rPr>
          <w:rFonts w:ascii="Courier New" w:hAnsi="Courier New" w:cs="Courier New"/>
          <w:color w:val="000000"/>
          <w:sz w:val="20"/>
          <w:szCs w:val="20"/>
        </w:rPr>
        <w:t>infile.close</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readPDB</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calculates dihedral angle: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a1, a2, a4 &amp; a4 give coordinates of atoms.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the atoms </w:t>
      </w:r>
      <w:proofErr w:type="spellStart"/>
      <w:r w:rsidRPr="00246E86">
        <w:rPr>
          <w:rFonts w:ascii="Courier New" w:hAnsi="Courier New" w:cs="Courier New"/>
          <w:color w:val="3F7F59"/>
          <w:sz w:val="20"/>
          <w:szCs w:val="20"/>
        </w:rPr>
        <w:t>ai</w:t>
      </w:r>
      <w:proofErr w:type="spellEnd"/>
      <w:r w:rsidRPr="00246E86">
        <w:rPr>
          <w:rFonts w:ascii="Courier New" w:hAnsi="Courier New" w:cs="Courier New"/>
          <w:color w:val="3F7F59"/>
          <w:sz w:val="20"/>
          <w:szCs w:val="20"/>
        </w:rPr>
        <w:t xml:space="preserve"> are given as lists (vectors) in the format a1 = [</w:t>
      </w:r>
      <w:proofErr w:type="spellStart"/>
      <w:proofErr w:type="gramStart"/>
      <w:r w:rsidRPr="00246E86">
        <w:rPr>
          <w:rFonts w:ascii="Courier New" w:hAnsi="Courier New" w:cs="Courier New"/>
          <w:color w:val="3F7F59"/>
          <w:sz w:val="20"/>
          <w:szCs w:val="20"/>
        </w:rPr>
        <w:t>x,y</w:t>
      </w:r>
      <w:proofErr w:type="gramEnd"/>
      <w:r w:rsidRPr="00246E86">
        <w:rPr>
          <w:rFonts w:ascii="Courier New" w:hAnsi="Courier New" w:cs="Courier New"/>
          <w:color w:val="3F7F59"/>
          <w:sz w:val="20"/>
          <w:szCs w:val="20"/>
        </w:rPr>
        <w:t>,z</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calculateDihedral</w:t>
      </w:r>
      <w:proofErr w:type="spellEnd"/>
      <w:r w:rsidRPr="00246E86">
        <w:rPr>
          <w:rFonts w:ascii="Courier New" w:hAnsi="Courier New" w:cs="Courier New"/>
          <w:color w:val="000000"/>
          <w:sz w:val="20"/>
          <w:szCs w:val="20"/>
        </w:rPr>
        <w:t>(a</w:t>
      </w:r>
      <w:proofErr w:type="gramStart"/>
      <w:r w:rsidRPr="00246E86">
        <w:rPr>
          <w:rFonts w:ascii="Courier New" w:hAnsi="Courier New" w:cs="Courier New"/>
          <w:color w:val="000000"/>
          <w:sz w:val="20"/>
          <w:szCs w:val="20"/>
        </w:rPr>
        <w:t>1,a</w:t>
      </w:r>
      <w:proofErr w:type="gramEnd"/>
      <w:r w:rsidRPr="00246E86">
        <w:rPr>
          <w:rFonts w:ascii="Courier New" w:hAnsi="Courier New" w:cs="Courier New"/>
          <w:color w:val="000000"/>
          <w:sz w:val="20"/>
          <w:szCs w:val="20"/>
        </w:rPr>
        <w:t>2,a3,a4):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dihedral = 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START CODING HERE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calculate normal vectors to planes defined by a</w:t>
      </w:r>
      <w:proofErr w:type="gramStart"/>
      <w:r w:rsidRPr="00246E86">
        <w:rPr>
          <w:rFonts w:ascii="Courier New" w:hAnsi="Courier New" w:cs="Courier New"/>
          <w:color w:val="3F7F59"/>
          <w:sz w:val="20"/>
          <w:szCs w:val="20"/>
        </w:rPr>
        <w:t>1,a</w:t>
      </w:r>
      <w:proofErr w:type="gramEnd"/>
      <w:r w:rsidRPr="00246E86">
        <w:rPr>
          <w:rFonts w:ascii="Courier New" w:hAnsi="Courier New" w:cs="Courier New"/>
          <w:color w:val="3F7F59"/>
          <w:sz w:val="20"/>
          <w:szCs w:val="20"/>
        </w:rPr>
        <w:t>2,a3 and a2,a3,a4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you may use the functions "cross_product","</w:t>
      </w:r>
      <w:proofErr w:type="spellStart"/>
      <w:r w:rsidRPr="00246E86">
        <w:rPr>
          <w:rFonts w:ascii="Courier New" w:hAnsi="Courier New" w:cs="Courier New"/>
          <w:color w:val="3F7F59"/>
          <w:sz w:val="20"/>
          <w:szCs w:val="20"/>
        </w:rPr>
        <w:t>dot_product</w:t>
      </w:r>
      <w:proofErr w:type="spellEnd"/>
      <w:r w:rsidRPr="00246E86">
        <w:rPr>
          <w:rFonts w:ascii="Courier New" w:hAnsi="Courier New" w:cs="Courier New"/>
          <w:color w:val="3F7F59"/>
          <w:sz w:val="20"/>
          <w:szCs w:val="20"/>
        </w:rPr>
        <w:t>" and "magnitude" defined below</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you can also use the python math function "</w:t>
      </w:r>
      <w:proofErr w:type="gramStart"/>
      <w:r w:rsidRPr="00246E86">
        <w:rPr>
          <w:rFonts w:ascii="Courier New" w:hAnsi="Courier New" w:cs="Courier New"/>
          <w:color w:val="3F7F59"/>
          <w:sz w:val="20"/>
          <w:szCs w:val="20"/>
        </w:rPr>
        <w:t>math.atan</w:t>
      </w:r>
      <w:proofErr w:type="gramEnd"/>
      <w:r w:rsidRPr="00246E86">
        <w:rPr>
          <w:rFonts w:ascii="Courier New" w:hAnsi="Courier New" w:cs="Courier New"/>
          <w:color w:val="3F7F59"/>
          <w:sz w:val="20"/>
          <w:szCs w:val="20"/>
        </w:rPr>
        <w:t>2" and "</w:t>
      </w:r>
      <w:proofErr w:type="spellStart"/>
      <w:r w:rsidRPr="00246E86">
        <w:rPr>
          <w:rFonts w:ascii="Courier New" w:hAnsi="Courier New" w:cs="Courier New"/>
          <w:color w:val="3F7F59"/>
          <w:sz w:val="20"/>
          <w:szCs w:val="20"/>
        </w:rPr>
        <w:t>math.degrees</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2 vectors per plane: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d1 = </w:t>
      </w:r>
      <w:proofErr w:type="gramStart"/>
      <w:r w:rsidRPr="00246E86">
        <w:rPr>
          <w:rFonts w:ascii="Courier New" w:hAnsi="Courier New" w:cs="Courier New"/>
          <w:color w:val="000000"/>
          <w:sz w:val="20"/>
          <w:szCs w:val="20"/>
        </w:rPr>
        <w:t>vector(</w:t>
      </w:r>
      <w:proofErr w:type="gramEnd"/>
      <w:r w:rsidRPr="00246E86">
        <w:rPr>
          <w:rFonts w:ascii="Courier New" w:hAnsi="Courier New" w:cs="Courier New"/>
          <w:color w:val="000000"/>
          <w:sz w:val="20"/>
          <w:szCs w:val="20"/>
        </w:rPr>
        <w:t>a1, a2)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d2 = </w:t>
      </w:r>
      <w:proofErr w:type="gramStart"/>
      <w:r w:rsidRPr="00246E86">
        <w:rPr>
          <w:rFonts w:ascii="Courier New" w:hAnsi="Courier New" w:cs="Courier New"/>
          <w:color w:val="000000"/>
          <w:sz w:val="20"/>
          <w:szCs w:val="20"/>
        </w:rPr>
        <w:t>vector(</w:t>
      </w:r>
      <w:proofErr w:type="gramEnd"/>
      <w:r w:rsidRPr="00246E86">
        <w:rPr>
          <w:rFonts w:ascii="Courier New" w:hAnsi="Courier New" w:cs="Courier New"/>
          <w:color w:val="000000"/>
          <w:sz w:val="20"/>
          <w:szCs w:val="20"/>
        </w:rPr>
        <w:t>a3, a2)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d3 = </w:t>
      </w:r>
      <w:proofErr w:type="gramStart"/>
      <w:r w:rsidRPr="00246E86">
        <w:rPr>
          <w:rFonts w:ascii="Courier New" w:hAnsi="Courier New" w:cs="Courier New"/>
          <w:color w:val="000000"/>
          <w:sz w:val="20"/>
          <w:szCs w:val="20"/>
        </w:rPr>
        <w:t>vector(</w:t>
      </w:r>
      <w:proofErr w:type="gramEnd"/>
      <w:r w:rsidRPr="00246E86">
        <w:rPr>
          <w:rFonts w:ascii="Courier New" w:hAnsi="Courier New" w:cs="Courier New"/>
          <w:color w:val="000000"/>
          <w:sz w:val="20"/>
          <w:szCs w:val="20"/>
        </w:rPr>
        <w:t>a3, 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normal vectors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v1 = </w:t>
      </w:r>
      <w:proofErr w:type="spellStart"/>
      <w:r w:rsidRPr="00246E86">
        <w:rPr>
          <w:rFonts w:ascii="Courier New" w:hAnsi="Courier New" w:cs="Courier New"/>
          <w:color w:val="000000"/>
          <w:sz w:val="20"/>
          <w:szCs w:val="20"/>
        </w:rPr>
        <w:t>cross_</w:t>
      </w:r>
      <w:proofErr w:type="gramStart"/>
      <w:r w:rsidRPr="00246E86">
        <w:rPr>
          <w:rFonts w:ascii="Courier New" w:hAnsi="Courier New" w:cs="Courier New"/>
          <w:color w:val="000000"/>
          <w:sz w:val="20"/>
          <w:szCs w:val="20"/>
        </w:rPr>
        <w:t>product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d1, d2)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v2 = </w:t>
      </w:r>
      <w:proofErr w:type="spellStart"/>
      <w:r w:rsidRPr="00246E86">
        <w:rPr>
          <w:rFonts w:ascii="Courier New" w:hAnsi="Courier New" w:cs="Courier New"/>
          <w:color w:val="000000"/>
          <w:sz w:val="20"/>
          <w:szCs w:val="20"/>
        </w:rPr>
        <w:t>cross_</w:t>
      </w:r>
      <w:proofErr w:type="gramStart"/>
      <w:r w:rsidRPr="00246E86">
        <w:rPr>
          <w:rFonts w:ascii="Courier New" w:hAnsi="Courier New" w:cs="Courier New"/>
          <w:color w:val="000000"/>
          <w:sz w:val="20"/>
          <w:szCs w:val="20"/>
        </w:rPr>
        <w:t>product</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d2, d3)</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calculte</w:t>
      </w:r>
      <w:proofErr w:type="spellEnd"/>
      <w:r w:rsidRPr="00246E86">
        <w:rPr>
          <w:rFonts w:ascii="Courier New" w:hAnsi="Courier New" w:cs="Courier New"/>
          <w:color w:val="3F7F59"/>
          <w:sz w:val="20"/>
          <w:szCs w:val="20"/>
        </w:rPr>
        <w:t xml:space="preserve"> sin and cos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sin = </w:t>
      </w:r>
      <w:proofErr w:type="spellStart"/>
      <w:r w:rsidRPr="00246E86">
        <w:rPr>
          <w:rFonts w:ascii="Courier New" w:hAnsi="Courier New" w:cs="Courier New"/>
          <w:color w:val="000000"/>
          <w:sz w:val="20"/>
          <w:szCs w:val="20"/>
        </w:rPr>
        <w:t>dot_product</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cross_product</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 xml:space="preserve">(v1), </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 xml:space="preserve">(v2)), </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(d2))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cos = </w:t>
      </w:r>
      <w:proofErr w:type="spellStart"/>
      <w:r w:rsidRPr="00246E86">
        <w:rPr>
          <w:rFonts w:ascii="Courier New" w:hAnsi="Courier New" w:cs="Courier New"/>
          <w:color w:val="000000"/>
          <w:sz w:val="20"/>
          <w:szCs w:val="20"/>
        </w:rPr>
        <w:t>dot_product</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 xml:space="preserve">(v1), </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(v2))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dihedral = </w:t>
      </w:r>
      <w:proofErr w:type="spellStart"/>
      <w:proofErr w:type="gramStart"/>
      <w:r w:rsidRPr="00246E86">
        <w:rPr>
          <w:rFonts w:ascii="Courier New" w:hAnsi="Courier New" w:cs="Courier New"/>
          <w:color w:val="000000"/>
          <w:sz w:val="20"/>
          <w:szCs w:val="20"/>
        </w:rPr>
        <w:t>math.degrees</w:t>
      </w:r>
      <w:proofErr w:type="spellEnd"/>
      <w:proofErr w:type="gramEnd"/>
      <w:r w:rsidRPr="00246E86">
        <w:rPr>
          <w:rFonts w:ascii="Courier New" w:hAnsi="Courier New" w:cs="Courier New"/>
          <w:color w:val="000000"/>
          <w:sz w:val="20"/>
          <w:szCs w:val="20"/>
        </w:rPr>
        <w:t>(math.atan2(sin, cos))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END CODING HERE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dihedral</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calculateDiheral</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unitVector</w:t>
      </w:r>
      <w:proofErr w:type="spellEnd"/>
      <w:r w:rsidRPr="00246E86">
        <w:rPr>
          <w:rFonts w:ascii="Courier New" w:hAnsi="Courier New" w:cs="Courier New"/>
          <w:color w:val="000000"/>
          <w:sz w:val="20"/>
          <w:szCs w:val="20"/>
        </w:rPr>
        <w:t>(v1):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ab/>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[item/magnitude(v1) </w:t>
      </w:r>
      <w:r w:rsidRPr="00246E86">
        <w:rPr>
          <w:rFonts w:ascii="Courier New" w:hAnsi="Courier New" w:cs="Courier New"/>
          <w:b/>
          <w:bCs/>
          <w:color w:val="7F0055"/>
          <w:sz w:val="20"/>
          <w:szCs w:val="20"/>
        </w:rPr>
        <w:t>for</w:t>
      </w:r>
      <w:r w:rsidRPr="00246E86">
        <w:rPr>
          <w:rFonts w:ascii="Courier New" w:hAnsi="Courier New" w:cs="Courier New"/>
          <w:color w:val="000000"/>
          <w:sz w:val="20"/>
          <w:szCs w:val="20"/>
        </w:rPr>
        <w:t xml:space="preserve"> item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v1]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gramStart"/>
      <w:r w:rsidRPr="00246E86">
        <w:rPr>
          <w:rFonts w:ascii="Courier New" w:hAnsi="Courier New" w:cs="Courier New"/>
          <w:color w:val="000000"/>
          <w:sz w:val="20"/>
          <w:szCs w:val="20"/>
        </w:rPr>
        <w:t>vector(</w:t>
      </w:r>
      <w:proofErr w:type="gramEnd"/>
      <w:r w:rsidRPr="00246E86">
        <w:rPr>
          <w:rFonts w:ascii="Courier New" w:hAnsi="Courier New" w:cs="Courier New"/>
          <w:color w:val="000000"/>
          <w:sz w:val="20"/>
          <w:szCs w:val="20"/>
        </w:rPr>
        <w:t>b1, b2):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ab/>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[b1[0]-b2[0], b1[1]-b2[1], b1[2]-b2[2]]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takes cross product of </w:t>
      </w:r>
      <w:proofErr w:type="spellStart"/>
      <w:r w:rsidRPr="00246E86">
        <w:rPr>
          <w:rFonts w:ascii="Courier New" w:hAnsi="Courier New" w:cs="Courier New"/>
          <w:color w:val="3F7F59"/>
          <w:sz w:val="20"/>
          <w:szCs w:val="20"/>
        </w:rPr>
        <w:t>vectore</w:t>
      </w:r>
      <w:proofErr w:type="spellEnd"/>
      <w:r w:rsidRPr="00246E86">
        <w:rPr>
          <w:rFonts w:ascii="Courier New" w:hAnsi="Courier New" w:cs="Courier New"/>
          <w:color w:val="3F7F59"/>
          <w:sz w:val="20"/>
          <w:szCs w:val="20"/>
        </w:rPr>
        <w:t xml:space="preserve"> v1, v2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returns a vector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cross_product</w:t>
      </w:r>
      <w:proofErr w:type="spellEnd"/>
      <w:r w:rsidRPr="00246E86">
        <w:rPr>
          <w:rFonts w:ascii="Courier New" w:hAnsi="Courier New" w:cs="Courier New"/>
          <w:color w:val="000000"/>
          <w:sz w:val="20"/>
          <w:szCs w:val="20"/>
        </w:rPr>
        <w:t>(</w:t>
      </w:r>
      <w:proofErr w:type="spellStart"/>
      <w:proofErr w:type="gramStart"/>
      <w:r w:rsidRPr="00246E86">
        <w:rPr>
          <w:rFonts w:ascii="Courier New" w:hAnsi="Courier New" w:cs="Courier New"/>
          <w:color w:val="000000"/>
          <w:sz w:val="20"/>
          <w:szCs w:val="20"/>
        </w:rPr>
        <w:t>a,b</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i</w:t>
      </w:r>
      <w:proofErr w:type="spellEnd"/>
      <w:r w:rsidRPr="00246E86">
        <w:rPr>
          <w:rFonts w:ascii="Courier New" w:hAnsi="Courier New" w:cs="Courier New"/>
          <w:color w:val="000000"/>
          <w:sz w:val="20"/>
          <w:szCs w:val="20"/>
        </w:rPr>
        <w:t>=   a[</w:t>
      </w:r>
      <w:proofErr w:type="gramStart"/>
      <w:r w:rsidRPr="00246E86">
        <w:rPr>
          <w:rFonts w:ascii="Courier New" w:hAnsi="Courier New" w:cs="Courier New"/>
          <w:color w:val="000000"/>
          <w:sz w:val="20"/>
          <w:szCs w:val="20"/>
        </w:rPr>
        <w:t>1]*</w:t>
      </w:r>
      <w:proofErr w:type="gramEnd"/>
      <w:r w:rsidRPr="00246E86">
        <w:rPr>
          <w:rFonts w:ascii="Courier New" w:hAnsi="Courier New" w:cs="Courier New"/>
          <w:color w:val="000000"/>
          <w:sz w:val="20"/>
          <w:szCs w:val="20"/>
        </w:rPr>
        <w:t>b[2] - a[2]*b[1]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j= - (a[</w:t>
      </w:r>
      <w:proofErr w:type="gramStart"/>
      <w:r w:rsidRPr="00246E86">
        <w:rPr>
          <w:rFonts w:ascii="Courier New" w:hAnsi="Courier New" w:cs="Courier New"/>
          <w:color w:val="000000"/>
          <w:sz w:val="20"/>
          <w:szCs w:val="20"/>
        </w:rPr>
        <w:t>0]*</w:t>
      </w:r>
      <w:proofErr w:type="gramEnd"/>
      <w:r w:rsidRPr="00246E86">
        <w:rPr>
          <w:rFonts w:ascii="Courier New" w:hAnsi="Courier New" w:cs="Courier New"/>
          <w:color w:val="000000"/>
          <w:sz w:val="20"/>
          <w:szCs w:val="20"/>
        </w:rPr>
        <w:t>b[2] - a[2]*b[0])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k=   a[</w:t>
      </w:r>
      <w:proofErr w:type="gramStart"/>
      <w:r w:rsidRPr="00246E86">
        <w:rPr>
          <w:rFonts w:ascii="Courier New" w:hAnsi="Courier New" w:cs="Courier New"/>
          <w:color w:val="000000"/>
          <w:sz w:val="20"/>
          <w:szCs w:val="20"/>
        </w:rPr>
        <w:t>0]*</w:t>
      </w:r>
      <w:proofErr w:type="gramEnd"/>
      <w:r w:rsidRPr="00246E86">
        <w:rPr>
          <w:rFonts w:ascii="Courier New" w:hAnsi="Courier New" w:cs="Courier New"/>
          <w:color w:val="000000"/>
          <w:sz w:val="20"/>
          <w:szCs w:val="20"/>
        </w:rPr>
        <w:t>b[1] - a[1]*b[0]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lastRenderedPageBreak/>
        <w:t xml:space="preserve">    </w:t>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w:t>
      </w:r>
      <w:proofErr w:type="spellStart"/>
      <w:proofErr w:type="gramStart"/>
      <w:r w:rsidRPr="00246E86">
        <w:rPr>
          <w:rFonts w:ascii="Courier New" w:hAnsi="Courier New" w:cs="Courier New"/>
          <w:color w:val="000000"/>
          <w:sz w:val="20"/>
          <w:szCs w:val="20"/>
        </w:rPr>
        <w:t>i,j</w:t>
      </w:r>
      <w:proofErr w:type="gramEnd"/>
      <w:r w:rsidRPr="00246E86">
        <w:rPr>
          <w:rFonts w:ascii="Courier New" w:hAnsi="Courier New" w:cs="Courier New"/>
          <w:color w:val="000000"/>
          <w:sz w:val="20"/>
          <w:szCs w:val="20"/>
        </w:rPr>
        <w:t>,k</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cross_product</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takes dot product of vectors v1 &amp; v2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returns a float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dot_product</w:t>
      </w:r>
      <w:proofErr w:type="spellEnd"/>
      <w:r w:rsidRPr="00246E86">
        <w:rPr>
          <w:rFonts w:ascii="Courier New" w:hAnsi="Courier New" w:cs="Courier New"/>
          <w:color w:val="000000"/>
          <w:sz w:val="20"/>
          <w:szCs w:val="20"/>
        </w:rPr>
        <w:t>(v</w:t>
      </w:r>
      <w:proofErr w:type="gramStart"/>
      <w:r w:rsidRPr="00246E86">
        <w:rPr>
          <w:rFonts w:ascii="Courier New" w:hAnsi="Courier New" w:cs="Courier New"/>
          <w:color w:val="000000"/>
          <w:sz w:val="20"/>
          <w:szCs w:val="20"/>
        </w:rPr>
        <w:t>1,v</w:t>
      </w:r>
      <w:proofErr w:type="gramEnd"/>
      <w:r w:rsidRPr="00246E86">
        <w:rPr>
          <w:rFonts w:ascii="Courier New" w:hAnsi="Courier New" w:cs="Courier New"/>
          <w:color w:val="000000"/>
          <w:sz w:val="20"/>
          <w:szCs w:val="20"/>
        </w:rPr>
        <w:t>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ans</w:t>
      </w:r>
      <w:proofErr w:type="spellEnd"/>
      <w:r w:rsidRPr="00246E86">
        <w:rPr>
          <w:rFonts w:ascii="Courier New" w:hAnsi="Courier New" w:cs="Courier New"/>
          <w:color w:val="000000"/>
          <w:sz w:val="20"/>
          <w:szCs w:val="20"/>
        </w:rPr>
        <w:t xml:space="preserve"> = v1[</w:t>
      </w:r>
      <w:proofErr w:type="gramStart"/>
      <w:r w:rsidRPr="00246E86">
        <w:rPr>
          <w:rFonts w:ascii="Courier New" w:hAnsi="Courier New" w:cs="Courier New"/>
          <w:color w:val="000000"/>
          <w:sz w:val="20"/>
          <w:szCs w:val="20"/>
        </w:rPr>
        <w:t>0]*</w:t>
      </w:r>
      <w:proofErr w:type="gramEnd"/>
      <w:r w:rsidRPr="00246E86">
        <w:rPr>
          <w:rFonts w:ascii="Courier New" w:hAnsi="Courier New" w:cs="Courier New"/>
          <w:color w:val="000000"/>
          <w:sz w:val="20"/>
          <w:szCs w:val="20"/>
        </w:rPr>
        <w:t>v2[0]+v1[1]*v2[1]+v1[2]*v2[2]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ans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dot_product</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computes the magnitude for a 3D vector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returns a float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magnitude(v1):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ans</w:t>
      </w:r>
      <w:proofErr w:type="spellEnd"/>
      <w:r w:rsidRPr="00246E86">
        <w:rPr>
          <w:rFonts w:ascii="Courier New" w:hAnsi="Courier New" w:cs="Courier New"/>
          <w:color w:val="000000"/>
          <w:sz w:val="20"/>
          <w:szCs w:val="20"/>
        </w:rPr>
        <w:t xml:space="preserve"> = </w:t>
      </w:r>
      <w:proofErr w:type="spellStart"/>
      <w:proofErr w:type="gramStart"/>
      <w:r w:rsidRPr="00246E86">
        <w:rPr>
          <w:rFonts w:ascii="Courier New" w:hAnsi="Courier New" w:cs="Courier New"/>
          <w:color w:val="000000"/>
          <w:sz w:val="20"/>
          <w:szCs w:val="20"/>
        </w:rPr>
        <w:t>math.sqrt</w:t>
      </w:r>
      <w:proofErr w:type="spellEnd"/>
      <w:proofErr w:type="gramEnd"/>
      <w:r w:rsidRPr="00246E86">
        <w:rPr>
          <w:rFonts w:ascii="Courier New" w:hAnsi="Courier New" w:cs="Courier New"/>
          <w:color w:val="000000"/>
          <w:sz w:val="20"/>
          <w:szCs w:val="20"/>
        </w:rPr>
        <w:t>(v1[0]*v1[0]+v1[1]*v1[1]+v1[2]*v1[2])</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ans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w:t>
      </w:r>
      <w:proofErr w:type="gramStart"/>
      <w:r w:rsidRPr="00246E86">
        <w:rPr>
          <w:rFonts w:ascii="Courier New" w:hAnsi="Courier New" w:cs="Courier New"/>
          <w:color w:val="3F7F59"/>
          <w:sz w:val="20"/>
          <w:szCs w:val="20"/>
        </w:rPr>
        <w:t>function  magnitude</w:t>
      </w:r>
      <w:proofErr w:type="gram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roofErr w:type="gramStart"/>
      <w:r w:rsidRPr="00246E86">
        <w:rPr>
          <w:rFonts w:ascii="Courier New" w:hAnsi="Courier New" w:cs="Courier New"/>
          <w:color w:val="3F7F59"/>
          <w:sz w:val="20"/>
          <w:szCs w:val="20"/>
        </w:rPr>
        <w:t>#  assigns</w:t>
      </w:r>
      <w:proofErr w:type="gramEnd"/>
      <w:r w:rsidRPr="00246E86">
        <w:rPr>
          <w:rFonts w:ascii="Courier New" w:hAnsi="Courier New" w:cs="Courier New"/>
          <w:color w:val="3F7F59"/>
          <w:sz w:val="20"/>
          <w:szCs w:val="20"/>
        </w:rPr>
        <w:t xml:space="preserve"> secondary structure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roofErr w:type="gramStart"/>
      <w:r w:rsidRPr="00246E86">
        <w:rPr>
          <w:rFonts w:ascii="Courier New" w:hAnsi="Courier New" w:cs="Courier New"/>
          <w:color w:val="3F7F59"/>
          <w:sz w:val="20"/>
          <w:szCs w:val="20"/>
        </w:rPr>
        <w:t>#  given</w:t>
      </w:r>
      <w:proofErr w:type="gramEnd"/>
      <w:r w:rsidRPr="00246E86">
        <w:rPr>
          <w:rFonts w:ascii="Courier New" w:hAnsi="Courier New" w:cs="Courier New"/>
          <w:color w:val="3F7F59"/>
          <w:sz w:val="20"/>
          <w:szCs w:val="20"/>
        </w:rPr>
        <w:t xml:space="preserve"> the phi and psi angle or a residue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roofErr w:type="gramStart"/>
      <w:r w:rsidRPr="00246E86">
        <w:rPr>
          <w:rFonts w:ascii="Courier New" w:hAnsi="Courier New" w:cs="Courier New"/>
          <w:color w:val="3F7F59"/>
          <w:sz w:val="20"/>
          <w:szCs w:val="20"/>
        </w:rPr>
        <w:t>#  feel</w:t>
      </w:r>
      <w:proofErr w:type="gramEnd"/>
      <w:r w:rsidRPr="00246E86">
        <w:rPr>
          <w:rFonts w:ascii="Courier New" w:hAnsi="Courier New" w:cs="Courier New"/>
          <w:color w:val="3F7F59"/>
          <w:sz w:val="20"/>
          <w:szCs w:val="20"/>
        </w:rPr>
        <w:t xml:space="preserve"> free to change function definition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w:t>
      </w:r>
      <w:proofErr w:type="gramStart"/>
      <w:r w:rsidRPr="00246E86">
        <w:rPr>
          <w:rFonts w:ascii="Courier New" w:hAnsi="Courier New" w:cs="Courier New"/>
          <w:color w:val="3F7F59"/>
          <w:sz w:val="20"/>
          <w:szCs w:val="20"/>
        </w:rPr>
        <w:t>#  to</w:t>
      </w:r>
      <w:proofErr w:type="gramEnd"/>
      <w:r w:rsidRPr="00246E86">
        <w:rPr>
          <w:rFonts w:ascii="Courier New" w:hAnsi="Courier New" w:cs="Courier New"/>
          <w:color w:val="3F7F59"/>
          <w:sz w:val="20"/>
          <w:szCs w:val="20"/>
        </w:rPr>
        <w:t xml:space="preserve"> make your method more advanced, or try alternative methods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assignSecondaryStructure</w:t>
      </w:r>
      <w:proofErr w:type="spellEnd"/>
      <w:r w:rsidRPr="00246E86">
        <w:rPr>
          <w:rFonts w:ascii="Courier New" w:hAnsi="Courier New" w:cs="Courier New"/>
          <w:color w:val="000000"/>
          <w:sz w:val="20"/>
          <w:szCs w:val="20"/>
        </w:rPr>
        <w:t>(</w:t>
      </w:r>
      <w:proofErr w:type="spellStart"/>
      <w:proofErr w:type="gramStart"/>
      <w:r w:rsidRPr="00246E86">
        <w:rPr>
          <w:rFonts w:ascii="Courier New" w:hAnsi="Courier New" w:cs="Courier New"/>
          <w:color w:val="000000"/>
          <w:sz w:val="20"/>
          <w:szCs w:val="20"/>
        </w:rPr>
        <w:t>phi,psi</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START CODING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Use a typical Ramachandran plot to assign secondary structure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choose from "</w:t>
      </w:r>
      <w:proofErr w:type="spellStart"/>
      <w:r w:rsidRPr="00246E86">
        <w:rPr>
          <w:rFonts w:ascii="Courier New" w:hAnsi="Courier New" w:cs="Courier New"/>
          <w:color w:val="3F7F59"/>
          <w:sz w:val="20"/>
          <w:szCs w:val="20"/>
        </w:rPr>
        <w:t>loop","alpha","beta</w:t>
      </w:r>
      <w:proofErr w:type="spellEnd"/>
      <w:r w:rsidRPr="00246E86">
        <w:rPr>
          <w:rFonts w:ascii="Courier New" w:hAnsi="Courier New" w:cs="Courier New"/>
          <w:color w:val="3F7F59"/>
          <w:sz w:val="20"/>
          <w:szCs w:val="20"/>
        </w:rPr>
        <w:t>" or "other"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secondary_structure</w:t>
      </w:r>
      <w:proofErr w:type="spellEnd"/>
      <w:r w:rsidRPr="00246E86">
        <w:rPr>
          <w:rFonts w:ascii="Courier New" w:hAnsi="Courier New" w:cs="Courier New"/>
          <w:color w:val="000000"/>
          <w:sz w:val="20"/>
          <w:szCs w:val="20"/>
        </w:rPr>
        <w:t xml:space="preserve"> = </w:t>
      </w:r>
      <w:r w:rsidRPr="00246E86">
        <w:rPr>
          <w:rFonts w:ascii="Courier New" w:hAnsi="Courier New" w:cs="Courier New"/>
          <w:color w:val="2A00FF"/>
          <w:sz w:val="20"/>
          <w:szCs w:val="20"/>
        </w:rPr>
        <w:t>"other"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psi &gt; 90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&lt; -20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&gt; -170: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secondary_structure</w:t>
      </w:r>
      <w:proofErr w:type="spellEnd"/>
      <w:r w:rsidRPr="00246E86">
        <w:rPr>
          <w:rFonts w:ascii="Courier New" w:hAnsi="Courier New" w:cs="Courier New"/>
          <w:color w:val="000000"/>
          <w:sz w:val="20"/>
          <w:szCs w:val="20"/>
        </w:rPr>
        <w:t xml:space="preserve"> = </w:t>
      </w:r>
      <w:r w:rsidRPr="00246E86">
        <w:rPr>
          <w:rFonts w:ascii="Courier New" w:hAnsi="Courier New" w:cs="Courier New"/>
          <w:color w:val="2A00FF"/>
          <w:sz w:val="20"/>
          <w:szCs w:val="20"/>
        </w:rPr>
        <w:t>'beta'</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b/>
          <w:bCs/>
          <w:color w:val="7F0055"/>
          <w:sz w:val="20"/>
          <w:szCs w:val="20"/>
        </w:rPr>
        <w:t>elif</w:t>
      </w:r>
      <w:proofErr w:type="spellEnd"/>
      <w:r w:rsidRPr="00246E86">
        <w:rPr>
          <w:rFonts w:ascii="Courier New" w:hAnsi="Courier New" w:cs="Courier New"/>
          <w:color w:val="000000"/>
          <w:sz w:val="20"/>
          <w:szCs w:val="20"/>
        </w:rPr>
        <w:t xml:space="preserve"> psi &gt; -70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psi &lt; -20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&gt; -170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&lt; 10: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secondary_structure</w:t>
      </w:r>
      <w:proofErr w:type="spellEnd"/>
      <w:r w:rsidRPr="00246E86">
        <w:rPr>
          <w:rFonts w:ascii="Courier New" w:hAnsi="Courier New" w:cs="Courier New"/>
          <w:color w:val="000000"/>
          <w:sz w:val="20"/>
          <w:szCs w:val="20"/>
        </w:rPr>
        <w:t xml:space="preserve"> = </w:t>
      </w:r>
      <w:r w:rsidRPr="00246E86">
        <w:rPr>
          <w:rFonts w:ascii="Courier New" w:hAnsi="Courier New" w:cs="Courier New"/>
          <w:color w:val="2A00FF"/>
          <w:sz w:val="20"/>
          <w:szCs w:val="20"/>
        </w:rPr>
        <w:t>'alpha'</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b/>
          <w:bCs/>
          <w:color w:val="7F0055"/>
          <w:sz w:val="20"/>
          <w:szCs w:val="20"/>
        </w:rPr>
        <w:t>elif</w:t>
      </w:r>
      <w:proofErr w:type="spellEnd"/>
      <w:r w:rsidRPr="00246E86">
        <w:rPr>
          <w:rFonts w:ascii="Courier New" w:hAnsi="Courier New" w:cs="Courier New"/>
          <w:color w:val="000000"/>
          <w:sz w:val="20"/>
          <w:szCs w:val="20"/>
        </w:rPr>
        <w:t xml:space="preserve"> psi &gt; 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psi &lt; 90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&gt; 45 </w:t>
      </w:r>
      <w:r w:rsidRPr="00246E86">
        <w:rPr>
          <w:rFonts w:ascii="Courier New" w:hAnsi="Courier New" w:cs="Courier New"/>
          <w:b/>
          <w:bCs/>
          <w:color w:val="7F0055"/>
          <w:sz w:val="20"/>
          <w:szCs w:val="20"/>
        </w:rPr>
        <w:t>and</w:t>
      </w:r>
      <w:r w:rsidRPr="00246E86">
        <w:rPr>
          <w:rFonts w:ascii="Courier New" w:hAnsi="Courier New" w:cs="Courier New"/>
          <w:color w:val="000000"/>
          <w:sz w:val="20"/>
          <w:szCs w:val="20"/>
        </w:rPr>
        <w:t xml:space="preserve"> phi &lt; 90:</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secondary_structure</w:t>
      </w:r>
      <w:proofErr w:type="spellEnd"/>
      <w:r w:rsidRPr="00246E86">
        <w:rPr>
          <w:rFonts w:ascii="Courier New" w:hAnsi="Courier New" w:cs="Courier New"/>
          <w:color w:val="000000"/>
          <w:sz w:val="20"/>
          <w:szCs w:val="20"/>
        </w:rPr>
        <w:t xml:space="preserve"> = </w:t>
      </w:r>
      <w:r w:rsidRPr="00246E86">
        <w:rPr>
          <w:rFonts w:ascii="Courier New" w:hAnsi="Courier New" w:cs="Courier New"/>
          <w:color w:val="2A00FF"/>
          <w:sz w:val="20"/>
          <w:szCs w:val="20"/>
        </w:rPr>
        <w:t>'alpha'</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END CODING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return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secondary_structure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assignSecondaryStructure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FUNCTION </w:t>
      </w:r>
      <w:proofErr w:type="spellStart"/>
      <w:r w:rsidRPr="00246E86">
        <w:rPr>
          <w:rFonts w:ascii="Courier New" w:hAnsi="Courier New" w:cs="Courier New"/>
          <w:color w:val="3F7F59"/>
          <w:sz w:val="20"/>
          <w:szCs w:val="20"/>
        </w:rPr>
        <w:t>printHits</w:t>
      </w:r>
      <w:proofErr w:type="spellEnd"/>
      <w:r w:rsidRPr="00246E86">
        <w:rPr>
          <w:rFonts w:ascii="Courier New" w:hAnsi="Courier New" w:cs="Courier New"/>
          <w:color w:val="3F7F59"/>
          <w:sz w:val="20"/>
          <w:szCs w:val="20"/>
        </w:rPr>
        <w:t xml:space="preserve">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This function prints all the keys and values from </w:t>
      </w:r>
      <w:proofErr w:type="spellStart"/>
      <w:r w:rsidRPr="00246E86">
        <w:rPr>
          <w:rFonts w:ascii="Courier New" w:hAnsi="Courier New" w:cs="Courier New"/>
          <w:color w:val="3F7F59"/>
          <w:sz w:val="20"/>
          <w:szCs w:val="20"/>
        </w:rPr>
        <w:t>globale</w:t>
      </w:r>
      <w:proofErr w:type="spellEnd"/>
      <w:r w:rsidRPr="00246E86">
        <w:rPr>
          <w:rFonts w:ascii="Courier New" w:hAnsi="Courier New" w:cs="Courier New"/>
          <w:color w:val="3F7F59"/>
          <w:sz w:val="20"/>
          <w:szCs w:val="20"/>
        </w:rPr>
        <w:t xml:space="preserve"> variable "BLAST_HITS"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b/>
          <w:bCs/>
          <w:color w:val="7F0055"/>
          <w:sz w:val="20"/>
          <w:szCs w:val="20"/>
        </w:rPr>
        <w:t>def</w:t>
      </w:r>
      <w:proofErr w:type="spellEnd"/>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printPhiPsi</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fn_out</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open </w:t>
      </w:r>
      <w:proofErr w:type="spellStart"/>
      <w:r w:rsidRPr="00246E86">
        <w:rPr>
          <w:rFonts w:ascii="Courier New" w:hAnsi="Courier New" w:cs="Courier New"/>
          <w:color w:val="3F7F59"/>
          <w:sz w:val="20"/>
          <w:szCs w:val="20"/>
        </w:rPr>
        <w:t>outfile</w:t>
      </w:r>
      <w:proofErr w:type="spellEnd"/>
      <w:r w:rsidRPr="00246E86">
        <w:rPr>
          <w:rFonts w:ascii="Courier New" w:hAnsi="Courier New" w:cs="Courier New"/>
          <w:color w:val="3F7F59"/>
          <w:sz w:val="20"/>
          <w:szCs w:val="20"/>
        </w:rPr>
        <w:t>, to write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outfile</w:t>
      </w:r>
      <w:proofErr w:type="spellEnd"/>
      <w:r w:rsidRPr="00246E86">
        <w:rPr>
          <w:rFonts w:ascii="Courier New" w:hAnsi="Courier New" w:cs="Courier New"/>
          <w:color w:val="000000"/>
          <w:sz w:val="20"/>
          <w:szCs w:val="20"/>
        </w:rPr>
        <w:t xml:space="preserve"> = </w:t>
      </w:r>
      <w:proofErr w:type="gramStart"/>
      <w:r w:rsidRPr="00246E86">
        <w:rPr>
          <w:rFonts w:ascii="Courier New" w:hAnsi="Courier New" w:cs="Courier New"/>
          <w:b/>
          <w:bCs/>
          <w:color w:val="7F0055"/>
          <w:sz w:val="20"/>
          <w:szCs w:val="20"/>
        </w:rPr>
        <w:t>open</w:t>
      </w:r>
      <w:r w:rsidRPr="00246E86">
        <w:rPr>
          <w:rFonts w:ascii="Courier New" w:hAnsi="Courier New" w:cs="Courier New"/>
          <w:color w:val="000000"/>
          <w:sz w:val="20"/>
          <w:szCs w:val="20"/>
        </w:rPr>
        <w:t>(</w:t>
      </w:r>
      <w:proofErr w:type="spellStart"/>
      <w:proofErr w:type="gramEnd"/>
      <w:r w:rsidRPr="00246E86">
        <w:rPr>
          <w:rFonts w:ascii="Courier New" w:hAnsi="Courier New" w:cs="Courier New"/>
          <w:color w:val="000000"/>
          <w:sz w:val="20"/>
          <w:szCs w:val="20"/>
        </w:rPr>
        <w:t>fn_out</w:t>
      </w:r>
      <w:proofErr w:type="spellEnd"/>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'w'</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obtain chains from the </w:t>
      </w:r>
      <w:proofErr w:type="spellStart"/>
      <w:r w:rsidRPr="00246E86">
        <w:rPr>
          <w:rFonts w:ascii="Courier New" w:hAnsi="Courier New" w:cs="Courier New"/>
          <w:color w:val="3F7F59"/>
          <w:sz w:val="20"/>
          <w:szCs w:val="20"/>
        </w:rPr>
        <w:t>dictonary</w:t>
      </w:r>
      <w:proofErr w:type="spellEnd"/>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pdbcoord</w:t>
      </w:r>
      <w:proofErr w:type="spellEnd"/>
      <w:r w:rsidRPr="00246E86">
        <w:rPr>
          <w:rFonts w:ascii="Courier New" w:hAnsi="Courier New" w:cs="Courier New"/>
          <w:color w:val="3F7F59"/>
          <w:sz w:val="20"/>
          <w:szCs w:val="20"/>
        </w:rPr>
        <w:t>", and sort the list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list_chains</w:t>
      </w:r>
      <w:proofErr w:type="spellEnd"/>
      <w:r w:rsidRPr="00246E86">
        <w:rPr>
          <w:rFonts w:ascii="Courier New" w:hAnsi="Courier New" w:cs="Courier New"/>
          <w:color w:val="000000"/>
          <w:sz w:val="20"/>
          <w:szCs w:val="20"/>
        </w:rPr>
        <w:t xml:space="preserve"> = </w:t>
      </w:r>
      <w:r w:rsidRPr="00246E86">
        <w:rPr>
          <w:rFonts w:ascii="Courier New" w:hAnsi="Courier New" w:cs="Courier New"/>
          <w:b/>
          <w:bCs/>
          <w:color w:val="7F0055"/>
          <w:sz w:val="20"/>
          <w:szCs w:val="20"/>
        </w:rPr>
        <w:t>sorted</w:t>
      </w:r>
      <w:r w:rsidRPr="00246E86">
        <w:rPr>
          <w:rFonts w:ascii="Courier New" w:hAnsi="Courier New" w:cs="Courier New"/>
          <w:color w:val="000000"/>
          <w:sz w:val="20"/>
          <w:szCs w:val="20"/>
        </w:rPr>
        <w:t>(</w:t>
      </w:r>
      <w:proofErr w:type="spellStart"/>
      <w:proofErr w:type="gramStart"/>
      <w:r w:rsidRPr="00246E86">
        <w:rPr>
          <w:rFonts w:ascii="Courier New" w:hAnsi="Courier New" w:cs="Courier New"/>
          <w:color w:val="000000"/>
          <w:sz w:val="20"/>
          <w:szCs w:val="20"/>
        </w:rPr>
        <w:t>pdbcoord.keys</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loop over all chains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for</w:t>
      </w:r>
      <w:r w:rsidRPr="00246E86">
        <w:rPr>
          <w:rFonts w:ascii="Courier New" w:hAnsi="Courier New" w:cs="Courier New"/>
          <w:color w:val="000000"/>
          <w:sz w:val="20"/>
          <w:szCs w:val="20"/>
        </w:rPr>
        <w:t xml:space="preserve"> chain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list_chains</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obtain residue numbers from the </w:t>
      </w:r>
      <w:proofErr w:type="spellStart"/>
      <w:r w:rsidRPr="00246E86">
        <w:rPr>
          <w:rFonts w:ascii="Courier New" w:hAnsi="Courier New" w:cs="Courier New"/>
          <w:color w:val="3F7F59"/>
          <w:sz w:val="20"/>
          <w:szCs w:val="20"/>
        </w:rPr>
        <w:t>dictonary</w:t>
      </w:r>
      <w:proofErr w:type="spellEnd"/>
      <w:r w:rsidRPr="00246E86">
        <w:rPr>
          <w:rFonts w:ascii="Courier New" w:hAnsi="Courier New" w:cs="Courier New"/>
          <w:color w:val="3F7F59"/>
          <w:sz w:val="20"/>
          <w:szCs w:val="20"/>
        </w:rPr>
        <w:t xml:space="preserve"> "</w:t>
      </w:r>
      <w:proofErr w:type="spellStart"/>
      <w:r w:rsidRPr="00246E86">
        <w:rPr>
          <w:rFonts w:ascii="Courier New" w:hAnsi="Courier New" w:cs="Courier New"/>
          <w:color w:val="3F7F59"/>
          <w:sz w:val="20"/>
          <w:szCs w:val="20"/>
        </w:rPr>
        <w:t>pdbcoord</w:t>
      </w:r>
      <w:proofErr w:type="spellEnd"/>
      <w:r w:rsidRPr="00246E86">
        <w:rPr>
          <w:rFonts w:ascii="Courier New" w:hAnsi="Courier New" w:cs="Courier New"/>
          <w:color w:val="3F7F59"/>
          <w:sz w:val="20"/>
          <w:szCs w:val="20"/>
        </w:rPr>
        <w:t>", and sort the list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list_residue_numbers</w:t>
      </w:r>
      <w:proofErr w:type="spellEnd"/>
      <w:r w:rsidRPr="00246E86">
        <w:rPr>
          <w:rFonts w:ascii="Courier New" w:hAnsi="Courier New" w:cs="Courier New"/>
          <w:color w:val="000000"/>
          <w:sz w:val="20"/>
          <w:szCs w:val="20"/>
        </w:rPr>
        <w:t xml:space="preserve"> = </w:t>
      </w:r>
      <w:r w:rsidRPr="00246E86">
        <w:rPr>
          <w:rFonts w:ascii="Courier New" w:hAnsi="Courier New" w:cs="Courier New"/>
          <w:b/>
          <w:bCs/>
          <w:color w:val="7F0055"/>
          <w:sz w:val="20"/>
          <w:szCs w:val="20"/>
        </w:rPr>
        <w:t>sorted</w:t>
      </w:r>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gramStart"/>
      <w:r w:rsidRPr="00246E86">
        <w:rPr>
          <w:rFonts w:ascii="Courier New" w:hAnsi="Courier New" w:cs="Courier New"/>
          <w:color w:val="000000"/>
          <w:sz w:val="20"/>
          <w:szCs w:val="20"/>
        </w:rPr>
        <w:t>].keys</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loop over residue numbers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lastRenderedPageBreak/>
        <w:t xml:space="preserve">        </w:t>
      </w:r>
      <w:r w:rsidRPr="00246E86">
        <w:rPr>
          <w:rFonts w:ascii="Courier New" w:hAnsi="Courier New" w:cs="Courier New"/>
          <w:b/>
          <w:bCs/>
          <w:color w:val="7F0055"/>
          <w:sz w:val="20"/>
          <w:szCs w:val="20"/>
        </w:rPr>
        <w:t>for</w:t>
      </w:r>
      <w:r w:rsidRPr="00246E86">
        <w:rPr>
          <w:rFonts w:ascii="Courier New" w:hAnsi="Courier New" w:cs="Courier New"/>
          <w:color w:val="000000"/>
          <w:sz w:val="20"/>
          <w:szCs w:val="20"/>
        </w:rPr>
        <w:t xml:space="preserve"> residue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list_residue_numbers</w:t>
      </w:r>
      <w:proofErr w:type="spell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catch "</w:t>
      </w:r>
      <w:proofErr w:type="spellStart"/>
      <w:r w:rsidRPr="00246E86">
        <w:rPr>
          <w:rFonts w:ascii="Courier New" w:hAnsi="Courier New" w:cs="Courier New"/>
          <w:color w:val="3F7F59"/>
          <w:sz w:val="20"/>
          <w:szCs w:val="20"/>
        </w:rPr>
        <w:t>KeyError</w:t>
      </w:r>
      <w:proofErr w:type="spellEnd"/>
      <w:r w:rsidRPr="00246E86">
        <w:rPr>
          <w:rFonts w:ascii="Courier New" w:hAnsi="Courier New" w:cs="Courier New"/>
          <w:color w:val="3F7F59"/>
          <w:sz w:val="20"/>
          <w:szCs w:val="20"/>
        </w:rPr>
        <w:t xml:space="preserve">" exceptions from </w:t>
      </w:r>
      <w:proofErr w:type="spellStart"/>
      <w:r w:rsidRPr="00246E86">
        <w:rPr>
          <w:rFonts w:ascii="Courier New" w:hAnsi="Courier New" w:cs="Courier New"/>
          <w:color w:val="3F7F59"/>
          <w:sz w:val="20"/>
          <w:szCs w:val="20"/>
        </w:rPr>
        <w:t>dictonary</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makes sure you program does not crash when a certain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atom type does not exist, it does give you a warning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try</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START CODING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here you need to decide which atoms you should use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for calculating your dihedral angles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you should use the function "</w:t>
      </w:r>
      <w:proofErr w:type="spellStart"/>
      <w:r w:rsidRPr="00246E86">
        <w:rPr>
          <w:rFonts w:ascii="Courier New" w:hAnsi="Courier New" w:cs="Courier New"/>
          <w:color w:val="3F7F59"/>
          <w:sz w:val="20"/>
          <w:szCs w:val="20"/>
        </w:rPr>
        <w:t>calculateDihedral</w:t>
      </w:r>
      <w:proofErr w:type="spellEnd"/>
      <w:r w:rsidRPr="00246E86">
        <w:rPr>
          <w:rFonts w:ascii="Courier New" w:hAnsi="Courier New" w:cs="Courier New"/>
          <w:color w:val="3F7F59"/>
          <w:sz w:val="20"/>
          <w:szCs w:val="20"/>
        </w:rPr>
        <w:t>(a</w:t>
      </w:r>
      <w:proofErr w:type="gramStart"/>
      <w:r w:rsidRPr="00246E86">
        <w:rPr>
          <w:rFonts w:ascii="Courier New" w:hAnsi="Courier New" w:cs="Courier New"/>
          <w:color w:val="3F7F59"/>
          <w:sz w:val="20"/>
          <w:szCs w:val="20"/>
        </w:rPr>
        <w:t>1,a</w:t>
      </w:r>
      <w:proofErr w:type="gramEnd"/>
      <w:r w:rsidRPr="00246E86">
        <w:rPr>
          <w:rFonts w:ascii="Courier New" w:hAnsi="Courier New" w:cs="Courier New"/>
          <w:color w:val="3F7F59"/>
          <w:sz w:val="20"/>
          <w:szCs w:val="20"/>
        </w:rPr>
        <w:t>2,a3,a4)"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variable that will hold final phi value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phi = None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variable that will hold finals psi value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psi = None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you can use and change the </w:t>
      </w:r>
      <w:proofErr w:type="gramStart"/>
      <w:r w:rsidRPr="00246E86">
        <w:rPr>
          <w:rFonts w:ascii="Courier New" w:hAnsi="Courier New" w:cs="Courier New"/>
          <w:color w:val="3F7F59"/>
          <w:sz w:val="20"/>
          <w:szCs w:val="20"/>
        </w:rPr>
        <w:t>following  example</w:t>
      </w:r>
      <w:proofErr w:type="gram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to test if a residue exists in </w:t>
      </w:r>
      <w:proofErr w:type="spellStart"/>
      <w:r w:rsidRPr="00246E86">
        <w:rPr>
          <w:rFonts w:ascii="Courier New" w:hAnsi="Courier New" w:cs="Courier New"/>
          <w:color w:val="3F7F59"/>
          <w:sz w:val="20"/>
          <w:szCs w:val="20"/>
        </w:rPr>
        <w:t>pdbcoord</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previous_res</w:t>
      </w:r>
      <w:proofErr w:type="spellEnd"/>
      <w:r w:rsidRPr="00246E86">
        <w:rPr>
          <w:rFonts w:ascii="Courier New" w:hAnsi="Courier New" w:cs="Courier New"/>
          <w:color w:val="000000"/>
          <w:sz w:val="20"/>
          <w:szCs w:val="20"/>
        </w:rPr>
        <w:t xml:space="preserve"> = residue - 1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next_res</w:t>
      </w:r>
      <w:proofErr w:type="spellEnd"/>
      <w:r w:rsidRPr="00246E86">
        <w:rPr>
          <w:rFonts w:ascii="Courier New" w:hAnsi="Courier New" w:cs="Courier New"/>
          <w:color w:val="000000"/>
          <w:sz w:val="20"/>
          <w:szCs w:val="20"/>
        </w:rPr>
        <w:t xml:space="preserve"> = residue + 1</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check if previous residue exists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determine phi</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previous_res</w:t>
      </w:r>
      <w:proofErr w:type="spellEnd"/>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not</w:t>
      </w: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phi = None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else</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a1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previous_</w:t>
      </w:r>
      <w:proofErr w:type="gramStart"/>
      <w:r w:rsidRPr="00246E86">
        <w:rPr>
          <w:rFonts w:ascii="Courier New" w:hAnsi="Courier New" w:cs="Courier New"/>
          <w:color w:val="000000"/>
          <w:sz w:val="20"/>
          <w:szCs w:val="20"/>
        </w:rPr>
        <w:t>res</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2A00FF"/>
          <w:sz w:val="20"/>
          <w:szCs w:val="20"/>
        </w:rPr>
        <w:t>'C'</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a2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'N'</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a3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'CA'</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a4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'C'</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phi = </w:t>
      </w:r>
      <w:proofErr w:type="spellStart"/>
      <w:proofErr w:type="gramStart"/>
      <w:r w:rsidRPr="00246E86">
        <w:rPr>
          <w:rFonts w:ascii="Courier New" w:hAnsi="Courier New" w:cs="Courier New"/>
          <w:color w:val="000000"/>
          <w:sz w:val="20"/>
          <w:szCs w:val="20"/>
        </w:rPr>
        <w:t>calculateDihedral</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a1, a2, a3, 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determine psi</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if</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next_res</w:t>
      </w:r>
      <w:proofErr w:type="spellEnd"/>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not</w:t>
      </w: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in</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psi = None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else</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a1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'N'</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a2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'CA'</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a3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[chain][residue][</w:t>
      </w:r>
      <w:r w:rsidRPr="00246E86">
        <w:rPr>
          <w:rFonts w:ascii="Courier New" w:hAnsi="Courier New" w:cs="Courier New"/>
          <w:color w:val="2A00FF"/>
          <w:sz w:val="20"/>
          <w:szCs w:val="20"/>
        </w:rPr>
        <w:t>'C'</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a4 = </w:t>
      </w:r>
      <w:proofErr w:type="spellStart"/>
      <w:r w:rsidRPr="00246E86">
        <w:rPr>
          <w:rFonts w:ascii="Courier New" w:hAnsi="Courier New" w:cs="Courier New"/>
          <w:color w:val="000000"/>
          <w:sz w:val="20"/>
          <w:szCs w:val="20"/>
        </w:rPr>
        <w:t>pdbcoord</w:t>
      </w:r>
      <w:proofErr w:type="spellEnd"/>
      <w:r w:rsidRPr="00246E86">
        <w:rPr>
          <w:rFonts w:ascii="Courier New" w:hAnsi="Courier New" w:cs="Courier New"/>
          <w:color w:val="000000"/>
          <w:sz w:val="20"/>
          <w:szCs w:val="20"/>
        </w:rPr>
        <w:t>[chain][</w:t>
      </w:r>
      <w:proofErr w:type="spellStart"/>
      <w:r w:rsidRPr="00246E86">
        <w:rPr>
          <w:rFonts w:ascii="Courier New" w:hAnsi="Courier New" w:cs="Courier New"/>
          <w:color w:val="000000"/>
          <w:sz w:val="20"/>
          <w:szCs w:val="20"/>
        </w:rPr>
        <w:t>next_</w:t>
      </w:r>
      <w:proofErr w:type="gramStart"/>
      <w:r w:rsidRPr="00246E86">
        <w:rPr>
          <w:rFonts w:ascii="Courier New" w:hAnsi="Courier New" w:cs="Courier New"/>
          <w:color w:val="000000"/>
          <w:sz w:val="20"/>
          <w:szCs w:val="20"/>
        </w:rPr>
        <w:t>res</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2A00FF"/>
          <w:sz w:val="20"/>
          <w:szCs w:val="20"/>
        </w:rPr>
        <w:t>'N'</w:t>
      </w:r>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psi = </w:t>
      </w:r>
      <w:proofErr w:type="spellStart"/>
      <w:proofErr w:type="gramStart"/>
      <w:r w:rsidRPr="00246E86">
        <w:rPr>
          <w:rFonts w:ascii="Courier New" w:hAnsi="Courier New" w:cs="Courier New"/>
          <w:color w:val="000000"/>
          <w:sz w:val="20"/>
          <w:szCs w:val="20"/>
        </w:rPr>
        <w:t>calculateDihedral</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a1, a2, a3, a4)</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END CODING</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handle any key errors</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except</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KeyError</w:t>
      </w:r>
      <w:proofErr w:type="spellEnd"/>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as</w:t>
      </w:r>
      <w:r w:rsidRPr="00246E86">
        <w:rPr>
          <w:rFonts w:ascii="Courier New" w:hAnsi="Courier New" w:cs="Courier New"/>
          <w:color w:val="000000"/>
          <w:sz w:val="20"/>
          <w:szCs w:val="20"/>
        </w:rPr>
        <w:t xml:space="preserve"> error:</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 xml:space="preserve">"WARNING </w:t>
      </w:r>
      <w:proofErr w:type="spellStart"/>
      <w:r w:rsidRPr="00246E86">
        <w:rPr>
          <w:rFonts w:ascii="Courier New" w:hAnsi="Courier New" w:cs="Courier New"/>
          <w:color w:val="2A00FF"/>
          <w:sz w:val="20"/>
          <w:szCs w:val="20"/>
        </w:rPr>
        <w:t>KeyError</w:t>
      </w:r>
      <w:proofErr w:type="spellEnd"/>
      <w:r w:rsidRPr="00246E86">
        <w:rPr>
          <w:rFonts w:ascii="Courier New" w:hAnsi="Courier New" w:cs="Courier New"/>
          <w:color w:val="2A00FF"/>
          <w:sz w:val="20"/>
          <w:szCs w:val="20"/>
        </w:rPr>
        <w:t>: "</w:t>
      </w:r>
      <w:r w:rsidRPr="00246E86">
        <w:rPr>
          <w:rFonts w:ascii="Courier New" w:hAnsi="Courier New" w:cs="Courier New"/>
          <w:color w:val="000000"/>
          <w:sz w:val="20"/>
          <w:szCs w:val="20"/>
        </w:rPr>
        <w:t xml:space="preserve">, error, </w:t>
      </w:r>
      <w:r w:rsidRPr="00246E86">
        <w:rPr>
          <w:rFonts w:ascii="Courier New" w:hAnsi="Courier New" w:cs="Courier New"/>
          <w:color w:val="2A00FF"/>
          <w:sz w:val="20"/>
          <w:szCs w:val="20"/>
        </w:rPr>
        <w:t>" in residue "</w:t>
      </w:r>
      <w:r w:rsidRPr="00246E86">
        <w:rPr>
          <w:rFonts w:ascii="Courier New" w:hAnsi="Courier New" w:cs="Courier New"/>
          <w:color w:val="000000"/>
          <w:sz w:val="20"/>
          <w:szCs w:val="20"/>
        </w:rPr>
        <w:t>, chain, residue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get the amino acid</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aa = </w:t>
      </w:r>
      <w:proofErr w:type="spellStart"/>
      <w:r w:rsidRPr="00246E86">
        <w:rPr>
          <w:rFonts w:ascii="Courier New" w:hAnsi="Courier New" w:cs="Courier New"/>
          <w:color w:val="000000"/>
          <w:sz w:val="20"/>
          <w:szCs w:val="20"/>
        </w:rPr>
        <w:t>pdbseq</w:t>
      </w:r>
      <w:proofErr w:type="spellEnd"/>
      <w:r w:rsidRPr="00246E86">
        <w:rPr>
          <w:rFonts w:ascii="Courier New" w:hAnsi="Courier New" w:cs="Courier New"/>
          <w:color w:val="000000"/>
          <w:sz w:val="20"/>
          <w:szCs w:val="20"/>
        </w:rPr>
        <w:t>[chain][residue]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sse</w:t>
      </w:r>
      <w:proofErr w:type="spellEnd"/>
      <w:r w:rsidRPr="00246E86">
        <w:rPr>
          <w:rFonts w:ascii="Courier New" w:hAnsi="Courier New" w:cs="Courier New"/>
          <w:color w:val="000000"/>
          <w:sz w:val="20"/>
          <w:szCs w:val="20"/>
        </w:rPr>
        <w:t xml:space="preserve"> = </w:t>
      </w:r>
      <w:proofErr w:type="spellStart"/>
      <w:proofErr w:type="gramStart"/>
      <w:r w:rsidRPr="00246E86">
        <w:rPr>
          <w:rFonts w:ascii="Courier New" w:hAnsi="Courier New" w:cs="Courier New"/>
          <w:color w:val="000000"/>
          <w:sz w:val="20"/>
          <w:szCs w:val="20"/>
        </w:rPr>
        <w:t>assignSecondaryStructure</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phi, psi)</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print to file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r w:rsidRPr="00246E86">
        <w:rPr>
          <w:rFonts w:ascii="Courier New" w:hAnsi="Courier New" w:cs="Courier New"/>
          <w:color w:val="000000"/>
          <w:sz w:val="20"/>
          <w:szCs w:val="20"/>
        </w:rPr>
        <w:t xml:space="preserve"> &gt;&gt; </w:t>
      </w:r>
      <w:proofErr w:type="spellStart"/>
      <w:r w:rsidRPr="00246E86">
        <w:rPr>
          <w:rFonts w:ascii="Courier New" w:hAnsi="Courier New" w:cs="Courier New"/>
          <w:color w:val="000000"/>
          <w:sz w:val="20"/>
          <w:szCs w:val="20"/>
        </w:rPr>
        <w:t>outfile</w:t>
      </w:r>
      <w:proofErr w:type="spellEnd"/>
      <w:r w:rsidRPr="00246E86">
        <w:rPr>
          <w:rFonts w:ascii="Courier New" w:hAnsi="Courier New" w:cs="Courier New"/>
          <w:color w:val="000000"/>
          <w:sz w:val="20"/>
          <w:szCs w:val="20"/>
        </w:rPr>
        <w:t xml:space="preserve">, chain, residue, aa, phi, psi, </w:t>
      </w:r>
      <w:proofErr w:type="spellStart"/>
      <w:r w:rsidRPr="00246E86">
        <w:rPr>
          <w:rFonts w:ascii="Courier New" w:hAnsi="Courier New" w:cs="Courier New"/>
          <w:color w:val="000000"/>
          <w:sz w:val="20"/>
          <w:szCs w:val="20"/>
        </w:rPr>
        <w:t>sse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end loop </w:t>
      </w:r>
      <w:proofErr w:type="spellStart"/>
      <w:r w:rsidRPr="00246E86">
        <w:rPr>
          <w:rFonts w:ascii="Courier New" w:hAnsi="Courier New" w:cs="Courier New"/>
          <w:color w:val="3F7F59"/>
          <w:sz w:val="20"/>
          <w:szCs w:val="20"/>
        </w:rPr>
        <w:t>list_residue_numbers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color w:val="3F7F59"/>
          <w:sz w:val="20"/>
          <w:szCs w:val="20"/>
        </w:rPr>
        <w:t xml:space="preserve"># end loop </w:t>
      </w:r>
      <w:proofErr w:type="spellStart"/>
      <w:r w:rsidRPr="00246E86">
        <w:rPr>
          <w:rFonts w:ascii="Courier New" w:hAnsi="Courier New" w:cs="Courier New"/>
          <w:color w:val="3F7F59"/>
          <w:sz w:val="20"/>
          <w:szCs w:val="20"/>
        </w:rPr>
        <w:t>list_chains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lastRenderedPageBreak/>
        <w:t xml:space="preserve">    </w:t>
      </w:r>
      <w:r w:rsidRPr="00246E86">
        <w:rPr>
          <w:rFonts w:ascii="Courier New" w:hAnsi="Courier New" w:cs="Courier New"/>
          <w:color w:val="3F7F59"/>
          <w:sz w:val="20"/>
          <w:szCs w:val="20"/>
        </w:rPr>
        <w:t xml:space="preserve"># close </w:t>
      </w:r>
      <w:proofErr w:type="spellStart"/>
      <w:r w:rsidRPr="00246E86">
        <w:rPr>
          <w:rFonts w:ascii="Courier New" w:hAnsi="Courier New" w:cs="Courier New"/>
          <w:color w:val="3F7F59"/>
          <w:sz w:val="20"/>
          <w:szCs w:val="20"/>
        </w:rPr>
        <w:t>outfile</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proofErr w:type="spellStart"/>
      <w:proofErr w:type="gramStart"/>
      <w:r w:rsidRPr="00246E86">
        <w:rPr>
          <w:rFonts w:ascii="Courier New" w:hAnsi="Courier New" w:cs="Courier New"/>
          <w:color w:val="000000"/>
          <w:sz w:val="20"/>
          <w:szCs w:val="20"/>
        </w:rPr>
        <w:t>outfile.close</w:t>
      </w:r>
      <w:proofErr w:type="spellEnd"/>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000000"/>
          <w:sz w:val="20"/>
          <w:szCs w:val="20"/>
        </w:rPr>
        <w:t xml:space="preserve">    </w:t>
      </w:r>
      <w:r w:rsidRPr="00246E86">
        <w:rPr>
          <w:rFonts w:ascii="Courier New" w:hAnsi="Courier New" w:cs="Courier New"/>
          <w:b/>
          <w:bCs/>
          <w:color w:val="7F0055"/>
          <w:sz w:val="20"/>
          <w:szCs w:val="20"/>
        </w:rPr>
        <w:t>print</w:t>
      </w:r>
      <w:r w:rsidRPr="00246E86">
        <w:rPr>
          <w:rFonts w:ascii="Courier New" w:hAnsi="Courier New" w:cs="Courier New"/>
          <w:color w:val="000000"/>
          <w:sz w:val="20"/>
          <w:szCs w:val="20"/>
        </w:rPr>
        <w:t xml:space="preserve"> </w:t>
      </w:r>
      <w:r w:rsidRPr="00246E86">
        <w:rPr>
          <w:rFonts w:ascii="Courier New" w:hAnsi="Courier New" w:cs="Courier New"/>
          <w:color w:val="2A00FF"/>
          <w:sz w:val="20"/>
          <w:szCs w:val="20"/>
        </w:rPr>
        <w:t>"written file"</w:t>
      </w:r>
      <w:r w:rsidRPr="00246E86">
        <w:rPr>
          <w:rFonts w:ascii="Courier New" w:hAnsi="Courier New" w:cs="Courier New"/>
          <w:color w:val="000000"/>
          <w:sz w:val="20"/>
          <w:szCs w:val="20"/>
        </w:rPr>
        <w:t xml:space="preserve">, </w:t>
      </w:r>
      <w:proofErr w:type="spellStart"/>
      <w:r w:rsidRPr="00246E86">
        <w:rPr>
          <w:rFonts w:ascii="Courier New" w:hAnsi="Courier New" w:cs="Courier New"/>
          <w:color w:val="000000"/>
          <w:sz w:val="20"/>
          <w:szCs w:val="20"/>
        </w:rPr>
        <w:t>fn_out</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end function </w:t>
      </w:r>
      <w:proofErr w:type="spellStart"/>
      <w:r w:rsidRPr="00246E86">
        <w:rPr>
          <w:rFonts w:ascii="Courier New" w:hAnsi="Courier New" w:cs="Courier New"/>
          <w:color w:val="3F7F59"/>
          <w:sz w:val="20"/>
          <w:szCs w:val="20"/>
        </w:rPr>
        <w:t>printPhiPsi</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PROGRAM ##################</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first read in the PDB file</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call the function "</w:t>
      </w:r>
      <w:proofErr w:type="spellStart"/>
      <w:r w:rsidRPr="00246E86">
        <w:rPr>
          <w:rFonts w:ascii="Courier New" w:hAnsi="Courier New" w:cs="Courier New"/>
          <w:color w:val="3F7F59"/>
          <w:sz w:val="20"/>
          <w:szCs w:val="20"/>
        </w:rPr>
        <w:t>readPDB</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246E86">
        <w:rPr>
          <w:rFonts w:ascii="Courier New" w:hAnsi="Courier New" w:cs="Courier New"/>
          <w:color w:val="000000"/>
          <w:sz w:val="20"/>
          <w:szCs w:val="20"/>
        </w:rPr>
        <w:t>readPDB</w:t>
      </w:r>
      <w:proofErr w:type="spellEnd"/>
      <w:r w:rsidRPr="00246E86">
        <w:rPr>
          <w:rFonts w:ascii="Courier New" w:hAnsi="Courier New" w:cs="Courier New"/>
          <w:color w:val="000000"/>
          <w:sz w:val="20"/>
          <w:szCs w:val="20"/>
        </w:rPr>
        <w:t>(</w:t>
      </w:r>
      <w:proofErr w:type="gramEnd"/>
      <w:r w:rsidRPr="00246E86">
        <w:rPr>
          <w:rFonts w:ascii="Courier New" w:hAnsi="Courier New" w:cs="Courier New"/>
          <w:color w:val="000000"/>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xml:space="preserve"># Print out the </w:t>
      </w:r>
      <w:proofErr w:type="spellStart"/>
      <w:r w:rsidRPr="00246E86">
        <w:rPr>
          <w:rFonts w:ascii="Courier New" w:hAnsi="Courier New" w:cs="Courier New"/>
          <w:color w:val="3F7F59"/>
          <w:sz w:val="20"/>
          <w:szCs w:val="20"/>
        </w:rPr>
        <w:t>uniprot</w:t>
      </w:r>
      <w:proofErr w:type="spellEnd"/>
      <w:r w:rsidRPr="00246E86">
        <w:rPr>
          <w:rFonts w:ascii="Courier New" w:hAnsi="Courier New" w:cs="Courier New"/>
          <w:color w:val="3F7F59"/>
          <w:sz w:val="20"/>
          <w:szCs w:val="20"/>
        </w:rPr>
        <w:t xml:space="preserve"> identifiers together with their </w:t>
      </w:r>
      <w:proofErr w:type="spellStart"/>
      <w:r w:rsidRPr="00246E86">
        <w:rPr>
          <w:rFonts w:ascii="Courier New" w:hAnsi="Courier New" w:cs="Courier New"/>
          <w:color w:val="3F7F59"/>
          <w:sz w:val="20"/>
          <w:szCs w:val="20"/>
        </w:rPr>
        <w:t>evalues</w:t>
      </w:r>
      <w:proofErr w:type="spellEnd"/>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46E86">
        <w:rPr>
          <w:rFonts w:ascii="Courier New" w:hAnsi="Courier New" w:cs="Courier New"/>
          <w:color w:val="3F7F59"/>
          <w:sz w:val="20"/>
          <w:szCs w:val="20"/>
        </w:rPr>
        <w:t># call the function "</w:t>
      </w:r>
      <w:proofErr w:type="spellStart"/>
      <w:r w:rsidRPr="00246E86">
        <w:rPr>
          <w:rFonts w:ascii="Courier New" w:hAnsi="Courier New" w:cs="Courier New"/>
          <w:color w:val="3F7F59"/>
          <w:sz w:val="20"/>
          <w:szCs w:val="20"/>
        </w:rPr>
        <w:t>printPhiPsi</w:t>
      </w:r>
      <w:proofErr w:type="spellEnd"/>
      <w:r w:rsidRPr="00246E86">
        <w:rPr>
          <w:rFonts w:ascii="Courier New" w:hAnsi="Courier New" w:cs="Courier New"/>
          <w:color w:val="3F7F59"/>
          <w:sz w:val="20"/>
          <w:szCs w:val="20"/>
        </w:rPr>
        <w:t>"</w:t>
      </w:r>
    </w:p>
    <w:p w:rsidR="00246E86" w:rsidRPr="00246E86" w:rsidRDefault="00246E86" w:rsidP="00246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46E86">
        <w:rPr>
          <w:rFonts w:ascii="Courier New" w:hAnsi="Courier New" w:cs="Courier New"/>
          <w:color w:val="000000"/>
          <w:sz w:val="20"/>
          <w:szCs w:val="20"/>
        </w:rPr>
        <w:t>printPhiPsi</w:t>
      </w:r>
      <w:proofErr w:type="spellEnd"/>
      <w:r w:rsidRPr="00246E86">
        <w:rPr>
          <w:rFonts w:ascii="Courier New" w:hAnsi="Courier New" w:cs="Courier New"/>
          <w:color w:val="000000"/>
          <w:sz w:val="20"/>
          <w:szCs w:val="20"/>
        </w:rPr>
        <w:t>(</w:t>
      </w:r>
      <w:proofErr w:type="spellStart"/>
      <w:r w:rsidRPr="00246E86">
        <w:rPr>
          <w:rFonts w:ascii="Courier New" w:hAnsi="Courier New" w:cs="Courier New"/>
          <w:color w:val="000000"/>
          <w:sz w:val="20"/>
          <w:szCs w:val="20"/>
        </w:rPr>
        <w:t>fn_out</w:t>
      </w:r>
      <w:proofErr w:type="spellEnd"/>
      <w:r w:rsidRPr="00246E86">
        <w:rPr>
          <w:rFonts w:ascii="Courier New" w:hAnsi="Courier New" w:cs="Courier New"/>
          <w:color w:val="000000"/>
          <w:sz w:val="20"/>
          <w:szCs w:val="20"/>
        </w:rPr>
        <w:t>)</w:t>
      </w:r>
    </w:p>
    <w:p w:rsidR="00246E86" w:rsidRPr="00246E86" w:rsidRDefault="00246E86" w:rsidP="00246E86"/>
    <w:p w:rsidR="00246E86" w:rsidRDefault="00246E86">
      <w:pPr>
        <w:rPr>
          <w:rFonts w:asciiTheme="majorHAnsi" w:eastAsiaTheme="majorEastAsia" w:hAnsiTheme="majorHAnsi" w:cstheme="majorBidi"/>
          <w:color w:val="2F5496" w:themeColor="accent1" w:themeShade="BF"/>
          <w:szCs w:val="26"/>
        </w:rPr>
      </w:pPr>
      <w:r>
        <w:br w:type="page"/>
      </w:r>
    </w:p>
    <w:p w:rsidR="00EB4427" w:rsidRDefault="00246E86" w:rsidP="00246E86">
      <w:pPr>
        <w:pStyle w:val="Heading2"/>
        <w:numPr>
          <w:ilvl w:val="1"/>
          <w:numId w:val="1"/>
        </w:numPr>
      </w:pPr>
      <w:r>
        <w:lastRenderedPageBreak/>
        <w:t>Discussion of secondary structure assignment strategy</w:t>
      </w:r>
    </w:p>
    <w:p w:rsidR="004E7DC2" w:rsidRDefault="004E7DC2" w:rsidP="00246E86"/>
    <w:p w:rsidR="004E7DC2" w:rsidRDefault="004E7DC2" w:rsidP="004E7DC2">
      <w:r>
        <w:t>There is a Helix-turn-Helix in the PDB file (1TIM.pdb), residues 131 t/m 153, my program miscla</w:t>
      </w:r>
      <w:r w:rsidR="00602009">
        <w:t xml:space="preserve">ssified a few residues, see </w:t>
      </w:r>
      <w:r w:rsidR="00602009">
        <w:fldChar w:fldCharType="begin"/>
      </w:r>
      <w:r w:rsidR="00602009">
        <w:instrText xml:space="preserve"> REF _Ref506806641 \h </w:instrText>
      </w:r>
      <w:r w:rsidR="00602009">
        <w:fldChar w:fldCharType="separate"/>
      </w:r>
      <w:r w:rsidR="00602009">
        <w:t xml:space="preserve">Table </w:t>
      </w:r>
      <w:r w:rsidR="00602009">
        <w:rPr>
          <w:noProof/>
        </w:rPr>
        <w:t>3</w:t>
      </w:r>
      <w:r w:rsidR="00602009">
        <w:fldChar w:fldCharType="end"/>
      </w:r>
      <w:r>
        <w:t>.</w:t>
      </w:r>
      <w:r w:rsidR="00602009">
        <w:t xml:space="preserve"> </w:t>
      </w:r>
      <w:r w:rsidR="008C3F79">
        <w:t>Although t</w:t>
      </w:r>
      <w:r w:rsidR="00602009">
        <w:t>he overall result is quite accurate</w:t>
      </w:r>
      <w:r w:rsidR="008C3F79">
        <w:t>,</w:t>
      </w:r>
      <w:r w:rsidR="001751C4">
        <w:t xml:space="preserve"> some residues are misclassified. </w:t>
      </w:r>
      <w:r w:rsidR="008C3F79">
        <w:t xml:space="preserve">To improve the classification </w:t>
      </w:r>
      <w:r w:rsidR="004A4C74">
        <w:t>the angles for classification can be made more strictly or be more loosely defined. There are no set values for dihedral angles.</w:t>
      </w:r>
    </w:p>
    <w:p w:rsidR="004E7DC2" w:rsidRDefault="004E7DC2" w:rsidP="004E7DC2"/>
    <w:tbl>
      <w:tblPr>
        <w:tblStyle w:val="TableGrid"/>
        <w:tblW w:w="0" w:type="auto"/>
        <w:tblLook w:val="04A0" w:firstRow="1" w:lastRow="0" w:firstColumn="1" w:lastColumn="0" w:noHBand="0" w:noVBand="1"/>
      </w:tblPr>
      <w:tblGrid>
        <w:gridCol w:w="945"/>
        <w:gridCol w:w="1155"/>
        <w:gridCol w:w="811"/>
        <w:gridCol w:w="2015"/>
        <w:gridCol w:w="2015"/>
        <w:gridCol w:w="826"/>
        <w:gridCol w:w="1243"/>
      </w:tblGrid>
      <w:tr w:rsidR="00D60992" w:rsidRPr="001D4531" w:rsidTr="00F039E0">
        <w:tc>
          <w:tcPr>
            <w:tcW w:w="7767" w:type="dxa"/>
            <w:gridSpan w:val="6"/>
            <w:vAlign w:val="center"/>
          </w:tcPr>
          <w:p w:rsidR="00D60992" w:rsidRPr="001D4531" w:rsidRDefault="00D60992" w:rsidP="001D4531">
            <w:pPr>
              <w:jc w:val="center"/>
              <w:rPr>
                <w:b/>
              </w:rPr>
            </w:pPr>
            <w:r>
              <w:rPr>
                <w:b/>
              </w:rPr>
              <w:t>Classified by program</w:t>
            </w:r>
          </w:p>
        </w:tc>
        <w:tc>
          <w:tcPr>
            <w:tcW w:w="1243" w:type="dxa"/>
            <w:vAlign w:val="center"/>
          </w:tcPr>
          <w:p w:rsidR="00D60992" w:rsidRPr="001D4531" w:rsidRDefault="00D60992" w:rsidP="001D4531">
            <w:pPr>
              <w:jc w:val="center"/>
              <w:rPr>
                <w:b/>
              </w:rPr>
            </w:pPr>
            <w:r>
              <w:rPr>
                <w:b/>
              </w:rPr>
              <w:t>DSSP</w:t>
            </w:r>
          </w:p>
        </w:tc>
      </w:tr>
      <w:tr w:rsidR="00D60992" w:rsidRPr="001D4531" w:rsidTr="00F039E0">
        <w:tc>
          <w:tcPr>
            <w:tcW w:w="0" w:type="auto"/>
            <w:vAlign w:val="center"/>
          </w:tcPr>
          <w:p w:rsidR="00D60992" w:rsidRPr="001D4531" w:rsidRDefault="00D60992" w:rsidP="001D4531">
            <w:pPr>
              <w:jc w:val="center"/>
              <w:rPr>
                <w:b/>
              </w:rPr>
            </w:pPr>
            <w:r>
              <w:rPr>
                <w:b/>
              </w:rPr>
              <w:t>Chain</w:t>
            </w:r>
          </w:p>
        </w:tc>
        <w:tc>
          <w:tcPr>
            <w:tcW w:w="0" w:type="auto"/>
            <w:vAlign w:val="center"/>
          </w:tcPr>
          <w:p w:rsidR="00D60992" w:rsidRPr="001D4531" w:rsidRDefault="00D60992" w:rsidP="001D4531">
            <w:pPr>
              <w:jc w:val="center"/>
              <w:rPr>
                <w:b/>
              </w:rPr>
            </w:pPr>
            <w:r w:rsidRPr="001D4531">
              <w:rPr>
                <w:b/>
              </w:rPr>
              <w:t>Residue</w:t>
            </w:r>
          </w:p>
        </w:tc>
        <w:tc>
          <w:tcPr>
            <w:tcW w:w="0" w:type="auto"/>
            <w:vAlign w:val="center"/>
          </w:tcPr>
          <w:p w:rsidR="00D60992" w:rsidRPr="001D4531" w:rsidRDefault="00D60992" w:rsidP="001D4531">
            <w:pPr>
              <w:jc w:val="center"/>
              <w:rPr>
                <w:b/>
              </w:rPr>
            </w:pPr>
            <w:r>
              <w:rPr>
                <w:b/>
              </w:rPr>
              <w:t>AA</w:t>
            </w:r>
          </w:p>
        </w:tc>
        <w:tc>
          <w:tcPr>
            <w:tcW w:w="0" w:type="auto"/>
            <w:vAlign w:val="center"/>
          </w:tcPr>
          <w:p w:rsidR="00D60992" w:rsidRPr="001D4531" w:rsidRDefault="00D60992" w:rsidP="001D4531">
            <w:pPr>
              <w:jc w:val="center"/>
              <w:rPr>
                <w:b/>
              </w:rPr>
            </w:pPr>
            <w:r>
              <w:rPr>
                <w:b/>
              </w:rPr>
              <w:t>PSI</w:t>
            </w:r>
          </w:p>
        </w:tc>
        <w:tc>
          <w:tcPr>
            <w:tcW w:w="0" w:type="auto"/>
            <w:vAlign w:val="center"/>
          </w:tcPr>
          <w:p w:rsidR="00D60992" w:rsidRPr="001D4531" w:rsidRDefault="00D60992" w:rsidP="001D4531">
            <w:pPr>
              <w:jc w:val="center"/>
              <w:rPr>
                <w:b/>
              </w:rPr>
            </w:pPr>
            <w:r>
              <w:rPr>
                <w:b/>
              </w:rPr>
              <w:t>PHI</w:t>
            </w:r>
          </w:p>
        </w:tc>
        <w:tc>
          <w:tcPr>
            <w:tcW w:w="0" w:type="auto"/>
            <w:gridSpan w:val="2"/>
            <w:vAlign w:val="center"/>
          </w:tcPr>
          <w:p w:rsidR="00D60992" w:rsidRDefault="00D60992" w:rsidP="001D4531">
            <w:pPr>
              <w:jc w:val="center"/>
              <w:rPr>
                <w:b/>
              </w:rPr>
            </w:pPr>
            <w:r>
              <w:rPr>
                <w:b/>
              </w:rPr>
              <w:t>Group</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1</w:t>
            </w:r>
          </w:p>
        </w:tc>
        <w:tc>
          <w:tcPr>
            <w:tcW w:w="0" w:type="auto"/>
            <w:vAlign w:val="center"/>
          </w:tcPr>
          <w:p w:rsidR="001D4531" w:rsidRPr="001D4531" w:rsidRDefault="001D4531" w:rsidP="001D4531">
            <w:pPr>
              <w:jc w:val="center"/>
            </w:pPr>
            <w:r w:rsidRPr="001D4531">
              <w:t>LYS</w:t>
            </w:r>
          </w:p>
        </w:tc>
        <w:tc>
          <w:tcPr>
            <w:tcW w:w="0" w:type="auto"/>
            <w:vAlign w:val="center"/>
          </w:tcPr>
          <w:p w:rsidR="001D4531" w:rsidRPr="001D4531" w:rsidRDefault="001D4531" w:rsidP="001D4531">
            <w:pPr>
              <w:jc w:val="center"/>
            </w:pPr>
            <w:r w:rsidRPr="001D4531">
              <w:t>-119.660761282</w:t>
            </w:r>
          </w:p>
        </w:tc>
        <w:tc>
          <w:tcPr>
            <w:tcW w:w="0" w:type="auto"/>
            <w:vAlign w:val="center"/>
          </w:tcPr>
          <w:p w:rsidR="001D4531" w:rsidRPr="001D4531" w:rsidRDefault="001D4531" w:rsidP="001D4531">
            <w:pPr>
              <w:jc w:val="center"/>
            </w:pPr>
            <w:r w:rsidRPr="001D4531">
              <w:t>126.664576478</w:t>
            </w:r>
          </w:p>
        </w:tc>
        <w:tc>
          <w:tcPr>
            <w:tcW w:w="0" w:type="auto"/>
            <w:vAlign w:val="center"/>
          </w:tcPr>
          <w:p w:rsidR="001D4531" w:rsidRPr="001D4531" w:rsidRDefault="00D60992" w:rsidP="001D4531">
            <w:pPr>
              <w:jc w:val="center"/>
            </w:pPr>
            <w:r w:rsidRPr="001D4531">
              <w:t>B</w:t>
            </w:r>
            <w:r w:rsidR="001D4531" w:rsidRPr="001D4531">
              <w:t>eta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2</w:t>
            </w:r>
          </w:p>
        </w:tc>
        <w:tc>
          <w:tcPr>
            <w:tcW w:w="0" w:type="auto"/>
            <w:vAlign w:val="center"/>
          </w:tcPr>
          <w:p w:rsidR="001D4531" w:rsidRPr="001D4531" w:rsidRDefault="001D4531" w:rsidP="001D4531">
            <w:pPr>
              <w:jc w:val="center"/>
            </w:pPr>
            <w:r w:rsidRPr="001D4531">
              <w:t>LEU</w:t>
            </w:r>
          </w:p>
        </w:tc>
        <w:tc>
          <w:tcPr>
            <w:tcW w:w="0" w:type="auto"/>
            <w:vAlign w:val="center"/>
          </w:tcPr>
          <w:p w:rsidR="001D4531" w:rsidRPr="001D4531" w:rsidRDefault="001D4531" w:rsidP="001D4531">
            <w:pPr>
              <w:jc w:val="center"/>
            </w:pPr>
            <w:r w:rsidRPr="001D4531">
              <w:t>-4.63769487301</w:t>
            </w:r>
          </w:p>
        </w:tc>
        <w:tc>
          <w:tcPr>
            <w:tcW w:w="0" w:type="auto"/>
            <w:vAlign w:val="center"/>
          </w:tcPr>
          <w:p w:rsidR="001D4531" w:rsidRPr="001D4531" w:rsidRDefault="001D4531" w:rsidP="001D4531">
            <w:pPr>
              <w:jc w:val="center"/>
            </w:pPr>
            <w:r w:rsidRPr="001D4531">
              <w:t>-74.4829834106</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3</w:t>
            </w:r>
          </w:p>
        </w:tc>
        <w:tc>
          <w:tcPr>
            <w:tcW w:w="0" w:type="auto"/>
            <w:vAlign w:val="center"/>
          </w:tcPr>
          <w:p w:rsidR="001D4531" w:rsidRPr="001D4531" w:rsidRDefault="001D4531" w:rsidP="001D4531">
            <w:pPr>
              <w:jc w:val="center"/>
            </w:pPr>
            <w:r w:rsidRPr="001D4531">
              <w:t>ASP</w:t>
            </w:r>
          </w:p>
        </w:tc>
        <w:tc>
          <w:tcPr>
            <w:tcW w:w="0" w:type="auto"/>
            <w:vAlign w:val="center"/>
          </w:tcPr>
          <w:p w:rsidR="001D4531" w:rsidRPr="001D4531" w:rsidRDefault="001D4531" w:rsidP="001D4531">
            <w:pPr>
              <w:jc w:val="center"/>
            </w:pPr>
            <w:r w:rsidRPr="001D4531">
              <w:t>-36.9299325009</w:t>
            </w:r>
          </w:p>
        </w:tc>
        <w:tc>
          <w:tcPr>
            <w:tcW w:w="0" w:type="auto"/>
            <w:vAlign w:val="center"/>
          </w:tcPr>
          <w:p w:rsidR="001D4531" w:rsidRPr="001D4531" w:rsidRDefault="001D4531" w:rsidP="001D4531">
            <w:pPr>
              <w:jc w:val="center"/>
            </w:pPr>
            <w:r w:rsidRPr="001D4531">
              <w:t>-48.9887037886</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4</w:t>
            </w:r>
          </w:p>
        </w:tc>
        <w:tc>
          <w:tcPr>
            <w:tcW w:w="0" w:type="auto"/>
            <w:vAlign w:val="center"/>
          </w:tcPr>
          <w:p w:rsidR="001D4531" w:rsidRPr="001D4531" w:rsidRDefault="001D4531" w:rsidP="001D4531">
            <w:pPr>
              <w:jc w:val="center"/>
            </w:pPr>
            <w:r w:rsidRPr="001D4531">
              <w:t>GLU</w:t>
            </w:r>
          </w:p>
        </w:tc>
        <w:tc>
          <w:tcPr>
            <w:tcW w:w="0" w:type="auto"/>
            <w:vAlign w:val="center"/>
          </w:tcPr>
          <w:p w:rsidR="001D4531" w:rsidRPr="001D4531" w:rsidRDefault="001D4531" w:rsidP="001D4531">
            <w:pPr>
              <w:jc w:val="center"/>
            </w:pPr>
            <w:r w:rsidRPr="001D4531">
              <w:t>-77.3276703808</w:t>
            </w:r>
          </w:p>
        </w:tc>
        <w:tc>
          <w:tcPr>
            <w:tcW w:w="0" w:type="auto"/>
            <w:vAlign w:val="center"/>
          </w:tcPr>
          <w:p w:rsidR="001D4531" w:rsidRPr="001D4531" w:rsidRDefault="001D4531" w:rsidP="001D4531">
            <w:pPr>
              <w:jc w:val="center"/>
            </w:pPr>
            <w:r w:rsidRPr="001D4531">
              <w:t>-45.4370875286</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5</w:t>
            </w:r>
          </w:p>
        </w:tc>
        <w:tc>
          <w:tcPr>
            <w:tcW w:w="0" w:type="auto"/>
            <w:vAlign w:val="center"/>
          </w:tcPr>
          <w:p w:rsidR="001D4531" w:rsidRPr="001D4531" w:rsidRDefault="001D4531" w:rsidP="001D4531">
            <w:pPr>
              <w:jc w:val="center"/>
            </w:pPr>
            <w:r w:rsidRPr="001D4531">
              <w:t>ARG</w:t>
            </w:r>
          </w:p>
        </w:tc>
        <w:tc>
          <w:tcPr>
            <w:tcW w:w="0" w:type="auto"/>
            <w:vAlign w:val="center"/>
          </w:tcPr>
          <w:p w:rsidR="001D4531" w:rsidRPr="001D4531" w:rsidRDefault="001D4531" w:rsidP="001D4531">
            <w:pPr>
              <w:jc w:val="center"/>
            </w:pPr>
            <w:r w:rsidRPr="001D4531">
              <w:t>-43.2712788048</w:t>
            </w:r>
          </w:p>
        </w:tc>
        <w:tc>
          <w:tcPr>
            <w:tcW w:w="0" w:type="auto"/>
            <w:vAlign w:val="center"/>
          </w:tcPr>
          <w:p w:rsidR="001D4531" w:rsidRPr="001D4531" w:rsidRDefault="001D4531" w:rsidP="001D4531">
            <w:pPr>
              <w:jc w:val="center"/>
            </w:pPr>
            <w:r w:rsidRPr="001D4531">
              <w:t>-51.8429428277</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6</w:t>
            </w:r>
          </w:p>
        </w:tc>
        <w:tc>
          <w:tcPr>
            <w:tcW w:w="0" w:type="auto"/>
            <w:vAlign w:val="center"/>
          </w:tcPr>
          <w:p w:rsidR="001D4531" w:rsidRPr="001D4531" w:rsidRDefault="001D4531" w:rsidP="001D4531">
            <w:pPr>
              <w:jc w:val="center"/>
            </w:pPr>
            <w:r w:rsidRPr="001D4531">
              <w:t>GLU</w:t>
            </w:r>
          </w:p>
        </w:tc>
        <w:tc>
          <w:tcPr>
            <w:tcW w:w="0" w:type="auto"/>
            <w:vAlign w:val="center"/>
          </w:tcPr>
          <w:p w:rsidR="001D4531" w:rsidRPr="001D4531" w:rsidRDefault="001D4531" w:rsidP="001D4531">
            <w:pPr>
              <w:jc w:val="center"/>
            </w:pPr>
            <w:r w:rsidRPr="001D4531">
              <w:t>-48.2961088807</w:t>
            </w:r>
          </w:p>
        </w:tc>
        <w:tc>
          <w:tcPr>
            <w:tcW w:w="0" w:type="auto"/>
            <w:vAlign w:val="center"/>
          </w:tcPr>
          <w:p w:rsidR="001D4531" w:rsidRPr="001D4531" w:rsidRDefault="001D4531" w:rsidP="001D4531">
            <w:pPr>
              <w:jc w:val="center"/>
            </w:pPr>
            <w:r w:rsidRPr="001D4531">
              <w:t>-67.9868912668</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7</w:t>
            </w:r>
          </w:p>
        </w:tc>
        <w:tc>
          <w:tcPr>
            <w:tcW w:w="0" w:type="auto"/>
            <w:vAlign w:val="center"/>
          </w:tcPr>
          <w:p w:rsidR="001D4531" w:rsidRPr="001D4531" w:rsidRDefault="001D4531" w:rsidP="001D4531">
            <w:pPr>
              <w:jc w:val="center"/>
            </w:pPr>
            <w:r w:rsidRPr="001D4531">
              <w:t>ALA</w:t>
            </w:r>
          </w:p>
        </w:tc>
        <w:tc>
          <w:tcPr>
            <w:tcW w:w="0" w:type="auto"/>
            <w:vAlign w:val="center"/>
          </w:tcPr>
          <w:p w:rsidR="001D4531" w:rsidRPr="001D4531" w:rsidRDefault="001D4531" w:rsidP="001D4531">
            <w:pPr>
              <w:jc w:val="center"/>
            </w:pPr>
            <w:r w:rsidRPr="001D4531">
              <w:t>-50.9878899232</w:t>
            </w:r>
          </w:p>
        </w:tc>
        <w:tc>
          <w:tcPr>
            <w:tcW w:w="0" w:type="auto"/>
            <w:vAlign w:val="center"/>
          </w:tcPr>
          <w:p w:rsidR="001D4531" w:rsidRPr="001D4531" w:rsidRDefault="001D4531" w:rsidP="001D4531">
            <w:pPr>
              <w:jc w:val="center"/>
            </w:pPr>
            <w:r w:rsidRPr="001D4531">
              <w:t>-16.796792709</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other</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8</w:t>
            </w:r>
          </w:p>
        </w:tc>
        <w:tc>
          <w:tcPr>
            <w:tcW w:w="0" w:type="auto"/>
            <w:vAlign w:val="center"/>
          </w:tcPr>
          <w:p w:rsidR="001D4531" w:rsidRPr="001D4531" w:rsidRDefault="001D4531" w:rsidP="001D4531">
            <w:pPr>
              <w:jc w:val="center"/>
            </w:pPr>
            <w:r w:rsidRPr="001D4531">
              <w:t>GLY</w:t>
            </w:r>
          </w:p>
        </w:tc>
        <w:tc>
          <w:tcPr>
            <w:tcW w:w="0" w:type="auto"/>
            <w:vAlign w:val="center"/>
          </w:tcPr>
          <w:p w:rsidR="001D4531" w:rsidRPr="001D4531" w:rsidRDefault="001D4531" w:rsidP="001D4531">
            <w:pPr>
              <w:jc w:val="center"/>
            </w:pPr>
            <w:r w:rsidRPr="001D4531">
              <w:t>98.8684825578</w:t>
            </w:r>
          </w:p>
        </w:tc>
        <w:tc>
          <w:tcPr>
            <w:tcW w:w="0" w:type="auto"/>
            <w:vAlign w:val="center"/>
          </w:tcPr>
          <w:p w:rsidR="001D4531" w:rsidRPr="001D4531" w:rsidRDefault="001D4531" w:rsidP="001D4531">
            <w:pPr>
              <w:jc w:val="center"/>
            </w:pPr>
            <w:r w:rsidRPr="001D4531">
              <w:t>20.3356888547</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other</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13</w:t>
            </w:r>
            <w:r>
              <w:t>9</w:t>
            </w:r>
          </w:p>
        </w:tc>
        <w:tc>
          <w:tcPr>
            <w:tcW w:w="0" w:type="auto"/>
            <w:vAlign w:val="center"/>
          </w:tcPr>
          <w:p w:rsidR="001D4531" w:rsidRPr="001D4531" w:rsidRDefault="001D4531" w:rsidP="001D4531">
            <w:pPr>
              <w:jc w:val="center"/>
            </w:pPr>
            <w:r w:rsidRPr="001D4531">
              <w:t>ILE</w:t>
            </w:r>
          </w:p>
        </w:tc>
        <w:tc>
          <w:tcPr>
            <w:tcW w:w="0" w:type="auto"/>
            <w:vAlign w:val="center"/>
          </w:tcPr>
          <w:p w:rsidR="001D4531" w:rsidRPr="001D4531" w:rsidRDefault="001D4531" w:rsidP="001D4531">
            <w:pPr>
              <w:jc w:val="center"/>
            </w:pPr>
            <w:r w:rsidRPr="001D4531">
              <w:t>-83.3039832975</w:t>
            </w:r>
          </w:p>
        </w:tc>
        <w:tc>
          <w:tcPr>
            <w:tcW w:w="0" w:type="auto"/>
            <w:vAlign w:val="center"/>
          </w:tcPr>
          <w:p w:rsidR="001D4531" w:rsidRPr="001D4531" w:rsidRDefault="001D4531" w:rsidP="001D4531">
            <w:pPr>
              <w:jc w:val="center"/>
            </w:pPr>
            <w:r w:rsidRPr="001D4531">
              <w:t>24.6927121196</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w:t>
            </w:r>
            <w:r>
              <w:t>40</w:t>
            </w:r>
          </w:p>
        </w:tc>
        <w:tc>
          <w:tcPr>
            <w:tcW w:w="0" w:type="auto"/>
            <w:vAlign w:val="center"/>
          </w:tcPr>
          <w:p w:rsidR="001D4531" w:rsidRPr="001D4531" w:rsidRDefault="001D4531" w:rsidP="001D4531">
            <w:pPr>
              <w:jc w:val="center"/>
            </w:pPr>
            <w:r w:rsidRPr="001D4531">
              <w:t>THR</w:t>
            </w:r>
          </w:p>
        </w:tc>
        <w:tc>
          <w:tcPr>
            <w:tcW w:w="0" w:type="auto"/>
            <w:vAlign w:val="center"/>
          </w:tcPr>
          <w:p w:rsidR="001D4531" w:rsidRPr="001D4531" w:rsidRDefault="001D4531" w:rsidP="001D4531">
            <w:pPr>
              <w:jc w:val="center"/>
            </w:pPr>
            <w:r w:rsidRPr="001D4531">
              <w:t>-50.8693031272</w:t>
            </w:r>
          </w:p>
        </w:tc>
        <w:tc>
          <w:tcPr>
            <w:tcW w:w="0" w:type="auto"/>
            <w:vAlign w:val="center"/>
          </w:tcPr>
          <w:p w:rsidR="001D4531" w:rsidRPr="001D4531" w:rsidRDefault="001D4531" w:rsidP="001D4531">
            <w:pPr>
              <w:jc w:val="center"/>
            </w:pPr>
            <w:r w:rsidRPr="001D4531">
              <w:t>-55.396672181</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1</w:t>
            </w:r>
          </w:p>
        </w:tc>
        <w:tc>
          <w:tcPr>
            <w:tcW w:w="0" w:type="auto"/>
            <w:vAlign w:val="center"/>
          </w:tcPr>
          <w:p w:rsidR="001D4531" w:rsidRPr="001D4531" w:rsidRDefault="001D4531" w:rsidP="001D4531">
            <w:pPr>
              <w:jc w:val="center"/>
            </w:pPr>
            <w:r w:rsidRPr="001D4531">
              <w:t>GLU</w:t>
            </w:r>
          </w:p>
        </w:tc>
        <w:tc>
          <w:tcPr>
            <w:tcW w:w="0" w:type="auto"/>
            <w:vAlign w:val="center"/>
          </w:tcPr>
          <w:p w:rsidR="001D4531" w:rsidRPr="001D4531" w:rsidRDefault="001D4531" w:rsidP="001D4531">
            <w:pPr>
              <w:jc w:val="center"/>
            </w:pPr>
            <w:r w:rsidRPr="001D4531">
              <w:t>-40.2221850298</w:t>
            </w:r>
          </w:p>
        </w:tc>
        <w:tc>
          <w:tcPr>
            <w:tcW w:w="0" w:type="auto"/>
            <w:vAlign w:val="center"/>
          </w:tcPr>
          <w:p w:rsidR="001D4531" w:rsidRPr="001D4531" w:rsidRDefault="001D4531" w:rsidP="001D4531">
            <w:pPr>
              <w:jc w:val="center"/>
            </w:pPr>
            <w:r w:rsidRPr="001D4531">
              <w:t>-67.8530877116</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2</w:t>
            </w:r>
          </w:p>
        </w:tc>
        <w:tc>
          <w:tcPr>
            <w:tcW w:w="0" w:type="auto"/>
            <w:vAlign w:val="center"/>
          </w:tcPr>
          <w:p w:rsidR="001D4531" w:rsidRPr="001D4531" w:rsidRDefault="001D4531" w:rsidP="001D4531">
            <w:pPr>
              <w:jc w:val="center"/>
            </w:pPr>
            <w:r w:rsidRPr="001D4531">
              <w:t>LYS</w:t>
            </w:r>
          </w:p>
        </w:tc>
        <w:tc>
          <w:tcPr>
            <w:tcW w:w="0" w:type="auto"/>
            <w:vAlign w:val="center"/>
          </w:tcPr>
          <w:p w:rsidR="001D4531" w:rsidRPr="001D4531" w:rsidRDefault="001D4531" w:rsidP="001D4531">
            <w:pPr>
              <w:jc w:val="center"/>
            </w:pPr>
            <w:r w:rsidRPr="001D4531">
              <w:t>-53.2919685577</w:t>
            </w:r>
          </w:p>
        </w:tc>
        <w:tc>
          <w:tcPr>
            <w:tcW w:w="0" w:type="auto"/>
            <w:vAlign w:val="center"/>
          </w:tcPr>
          <w:p w:rsidR="001D4531" w:rsidRPr="001D4531" w:rsidRDefault="001D4531" w:rsidP="001D4531">
            <w:pPr>
              <w:jc w:val="center"/>
            </w:pPr>
            <w:r w:rsidRPr="001D4531">
              <w:t>-57.0784940807</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3</w:t>
            </w:r>
          </w:p>
        </w:tc>
        <w:tc>
          <w:tcPr>
            <w:tcW w:w="0" w:type="auto"/>
            <w:vAlign w:val="center"/>
          </w:tcPr>
          <w:p w:rsidR="001D4531" w:rsidRPr="001D4531" w:rsidRDefault="001D4531" w:rsidP="001D4531">
            <w:pPr>
              <w:jc w:val="center"/>
            </w:pPr>
            <w:r w:rsidRPr="001D4531">
              <w:t>VAL</w:t>
            </w:r>
          </w:p>
        </w:tc>
        <w:tc>
          <w:tcPr>
            <w:tcW w:w="0" w:type="auto"/>
            <w:vAlign w:val="center"/>
          </w:tcPr>
          <w:p w:rsidR="001D4531" w:rsidRPr="001D4531" w:rsidRDefault="001D4531" w:rsidP="001D4531">
            <w:pPr>
              <w:jc w:val="center"/>
            </w:pPr>
            <w:r w:rsidRPr="001D4531">
              <w:t>-44.8524734273</w:t>
            </w:r>
          </w:p>
        </w:tc>
        <w:tc>
          <w:tcPr>
            <w:tcW w:w="0" w:type="auto"/>
            <w:vAlign w:val="center"/>
          </w:tcPr>
          <w:p w:rsidR="001D4531" w:rsidRPr="001D4531" w:rsidRDefault="001D4531" w:rsidP="001D4531">
            <w:pPr>
              <w:jc w:val="center"/>
            </w:pPr>
            <w:r w:rsidRPr="001D4531">
              <w:t>-76.808537603</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4</w:t>
            </w:r>
          </w:p>
        </w:tc>
        <w:tc>
          <w:tcPr>
            <w:tcW w:w="0" w:type="auto"/>
            <w:vAlign w:val="center"/>
          </w:tcPr>
          <w:p w:rsidR="001D4531" w:rsidRPr="001D4531" w:rsidRDefault="001D4531" w:rsidP="001D4531">
            <w:pPr>
              <w:jc w:val="center"/>
            </w:pPr>
            <w:r w:rsidRPr="001D4531">
              <w:t>VAL</w:t>
            </w:r>
          </w:p>
        </w:tc>
        <w:tc>
          <w:tcPr>
            <w:tcW w:w="0" w:type="auto"/>
            <w:vAlign w:val="center"/>
          </w:tcPr>
          <w:p w:rsidR="001D4531" w:rsidRPr="001D4531" w:rsidRDefault="001D4531" w:rsidP="001D4531">
            <w:pPr>
              <w:jc w:val="center"/>
            </w:pPr>
            <w:r w:rsidRPr="001D4531">
              <w:t>-50.9536036741</w:t>
            </w:r>
          </w:p>
        </w:tc>
        <w:tc>
          <w:tcPr>
            <w:tcW w:w="0" w:type="auto"/>
            <w:vAlign w:val="center"/>
          </w:tcPr>
          <w:p w:rsidR="001D4531" w:rsidRPr="001D4531" w:rsidRDefault="001D4531" w:rsidP="001D4531">
            <w:pPr>
              <w:jc w:val="center"/>
            </w:pPr>
            <w:r w:rsidRPr="001D4531">
              <w:t>-53.4518093923</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5</w:t>
            </w:r>
          </w:p>
        </w:tc>
        <w:tc>
          <w:tcPr>
            <w:tcW w:w="0" w:type="auto"/>
            <w:vAlign w:val="center"/>
          </w:tcPr>
          <w:p w:rsidR="001D4531" w:rsidRPr="001D4531" w:rsidRDefault="001D4531" w:rsidP="001D4531">
            <w:pPr>
              <w:jc w:val="center"/>
            </w:pPr>
            <w:r w:rsidRPr="001D4531">
              <w:t>PHE</w:t>
            </w:r>
          </w:p>
        </w:tc>
        <w:tc>
          <w:tcPr>
            <w:tcW w:w="0" w:type="auto"/>
            <w:vAlign w:val="center"/>
          </w:tcPr>
          <w:p w:rsidR="001D4531" w:rsidRPr="001D4531" w:rsidRDefault="001D4531" w:rsidP="001D4531">
            <w:pPr>
              <w:jc w:val="center"/>
            </w:pPr>
            <w:r w:rsidRPr="001D4531">
              <w:t>-53.2679988274</w:t>
            </w:r>
          </w:p>
        </w:tc>
        <w:tc>
          <w:tcPr>
            <w:tcW w:w="0" w:type="auto"/>
            <w:vAlign w:val="center"/>
          </w:tcPr>
          <w:p w:rsidR="001D4531" w:rsidRPr="001D4531" w:rsidRDefault="001D4531" w:rsidP="001D4531">
            <w:pPr>
              <w:jc w:val="center"/>
            </w:pPr>
            <w:r w:rsidRPr="001D4531">
              <w:t>-51.6362428278</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6</w:t>
            </w:r>
          </w:p>
        </w:tc>
        <w:tc>
          <w:tcPr>
            <w:tcW w:w="0" w:type="auto"/>
            <w:vAlign w:val="center"/>
          </w:tcPr>
          <w:p w:rsidR="001D4531" w:rsidRPr="001D4531" w:rsidRDefault="001D4531" w:rsidP="001D4531">
            <w:pPr>
              <w:jc w:val="center"/>
            </w:pPr>
            <w:r w:rsidRPr="001D4531">
              <w:t>GLN</w:t>
            </w:r>
          </w:p>
        </w:tc>
        <w:tc>
          <w:tcPr>
            <w:tcW w:w="0" w:type="auto"/>
            <w:vAlign w:val="center"/>
          </w:tcPr>
          <w:p w:rsidR="001D4531" w:rsidRPr="001D4531" w:rsidRDefault="001D4531" w:rsidP="001D4531">
            <w:pPr>
              <w:jc w:val="center"/>
            </w:pPr>
            <w:r w:rsidRPr="001D4531">
              <w:t>-51.9843343988</w:t>
            </w:r>
          </w:p>
        </w:tc>
        <w:tc>
          <w:tcPr>
            <w:tcW w:w="0" w:type="auto"/>
            <w:vAlign w:val="center"/>
          </w:tcPr>
          <w:p w:rsidR="001D4531" w:rsidRPr="001D4531" w:rsidRDefault="001D4531" w:rsidP="001D4531">
            <w:pPr>
              <w:jc w:val="center"/>
            </w:pPr>
            <w:r w:rsidRPr="001D4531">
              <w:t>-64.3905148269</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7</w:t>
            </w:r>
          </w:p>
        </w:tc>
        <w:tc>
          <w:tcPr>
            <w:tcW w:w="0" w:type="auto"/>
            <w:vAlign w:val="center"/>
          </w:tcPr>
          <w:p w:rsidR="001D4531" w:rsidRPr="001D4531" w:rsidRDefault="001D4531" w:rsidP="001D4531">
            <w:pPr>
              <w:jc w:val="center"/>
            </w:pPr>
            <w:r w:rsidRPr="001D4531">
              <w:t>GLU</w:t>
            </w:r>
          </w:p>
        </w:tc>
        <w:tc>
          <w:tcPr>
            <w:tcW w:w="0" w:type="auto"/>
            <w:vAlign w:val="center"/>
          </w:tcPr>
          <w:p w:rsidR="001D4531" w:rsidRPr="001D4531" w:rsidRDefault="001D4531" w:rsidP="001D4531">
            <w:pPr>
              <w:jc w:val="center"/>
            </w:pPr>
            <w:r w:rsidRPr="001D4531">
              <w:t>-45.2384821291</w:t>
            </w:r>
          </w:p>
        </w:tc>
        <w:tc>
          <w:tcPr>
            <w:tcW w:w="0" w:type="auto"/>
            <w:vAlign w:val="center"/>
          </w:tcPr>
          <w:p w:rsidR="001D4531" w:rsidRPr="001D4531" w:rsidRDefault="001D4531" w:rsidP="001D4531">
            <w:pPr>
              <w:jc w:val="center"/>
            </w:pPr>
            <w:r w:rsidRPr="001D4531">
              <w:t>-52.7362111044</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8</w:t>
            </w:r>
          </w:p>
        </w:tc>
        <w:tc>
          <w:tcPr>
            <w:tcW w:w="0" w:type="auto"/>
            <w:vAlign w:val="center"/>
          </w:tcPr>
          <w:p w:rsidR="001D4531" w:rsidRPr="001D4531" w:rsidRDefault="001D4531" w:rsidP="001D4531">
            <w:pPr>
              <w:jc w:val="center"/>
            </w:pPr>
            <w:r w:rsidRPr="001D4531">
              <w:t>THR</w:t>
            </w:r>
          </w:p>
        </w:tc>
        <w:tc>
          <w:tcPr>
            <w:tcW w:w="0" w:type="auto"/>
            <w:vAlign w:val="center"/>
          </w:tcPr>
          <w:p w:rsidR="001D4531" w:rsidRPr="001D4531" w:rsidRDefault="001D4531" w:rsidP="001D4531">
            <w:pPr>
              <w:jc w:val="center"/>
            </w:pPr>
            <w:r w:rsidRPr="001D4531">
              <w:t>-53.5234698107</w:t>
            </w:r>
          </w:p>
        </w:tc>
        <w:tc>
          <w:tcPr>
            <w:tcW w:w="0" w:type="auto"/>
            <w:vAlign w:val="center"/>
          </w:tcPr>
          <w:p w:rsidR="001D4531" w:rsidRPr="001D4531" w:rsidRDefault="001D4531" w:rsidP="001D4531">
            <w:pPr>
              <w:jc w:val="center"/>
            </w:pPr>
            <w:r w:rsidRPr="001D4531">
              <w:t>-38.5135607168</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14</w:t>
            </w:r>
            <w:r>
              <w:t>9</w:t>
            </w:r>
          </w:p>
        </w:tc>
        <w:tc>
          <w:tcPr>
            <w:tcW w:w="0" w:type="auto"/>
            <w:vAlign w:val="center"/>
          </w:tcPr>
          <w:p w:rsidR="001D4531" w:rsidRPr="001D4531" w:rsidRDefault="001D4531" w:rsidP="001D4531">
            <w:pPr>
              <w:jc w:val="center"/>
            </w:pPr>
            <w:r w:rsidRPr="001D4531">
              <w:t>LYS</w:t>
            </w:r>
          </w:p>
        </w:tc>
        <w:tc>
          <w:tcPr>
            <w:tcW w:w="0" w:type="auto"/>
            <w:vAlign w:val="center"/>
          </w:tcPr>
          <w:p w:rsidR="001D4531" w:rsidRPr="001D4531" w:rsidRDefault="001D4531" w:rsidP="001D4531">
            <w:pPr>
              <w:jc w:val="center"/>
            </w:pPr>
            <w:r w:rsidRPr="001D4531">
              <w:t>-55.6457519463</w:t>
            </w:r>
          </w:p>
        </w:tc>
        <w:tc>
          <w:tcPr>
            <w:tcW w:w="0" w:type="auto"/>
            <w:vAlign w:val="center"/>
          </w:tcPr>
          <w:p w:rsidR="001D4531" w:rsidRPr="001D4531" w:rsidRDefault="001D4531" w:rsidP="001D4531">
            <w:pPr>
              <w:jc w:val="center"/>
            </w:pPr>
            <w:r w:rsidRPr="001D4531">
              <w:t>-62.5753633509</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w:t>
            </w:r>
            <w:r>
              <w:t>50</w:t>
            </w:r>
          </w:p>
        </w:tc>
        <w:tc>
          <w:tcPr>
            <w:tcW w:w="0" w:type="auto"/>
            <w:vAlign w:val="center"/>
          </w:tcPr>
          <w:p w:rsidR="001D4531" w:rsidRPr="001D4531" w:rsidRDefault="001D4531" w:rsidP="001D4531">
            <w:pPr>
              <w:jc w:val="center"/>
            </w:pPr>
            <w:r w:rsidRPr="001D4531">
              <w:t>ALA</w:t>
            </w:r>
          </w:p>
        </w:tc>
        <w:tc>
          <w:tcPr>
            <w:tcW w:w="0" w:type="auto"/>
            <w:vAlign w:val="center"/>
          </w:tcPr>
          <w:p w:rsidR="001D4531" w:rsidRPr="001D4531" w:rsidRDefault="001D4531" w:rsidP="001D4531">
            <w:pPr>
              <w:jc w:val="center"/>
            </w:pPr>
            <w:r w:rsidRPr="001D4531">
              <w:t>-39.0833035121</w:t>
            </w:r>
          </w:p>
        </w:tc>
        <w:tc>
          <w:tcPr>
            <w:tcW w:w="0" w:type="auto"/>
            <w:vAlign w:val="center"/>
          </w:tcPr>
          <w:p w:rsidR="001D4531" w:rsidRPr="001D4531" w:rsidRDefault="001D4531" w:rsidP="001D4531">
            <w:pPr>
              <w:jc w:val="center"/>
            </w:pPr>
            <w:r w:rsidRPr="001D4531">
              <w:t>-63.826687557</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15</w:t>
            </w:r>
            <w:r>
              <w:t>1</w:t>
            </w:r>
          </w:p>
        </w:tc>
        <w:tc>
          <w:tcPr>
            <w:tcW w:w="0" w:type="auto"/>
            <w:vAlign w:val="center"/>
          </w:tcPr>
          <w:p w:rsidR="001D4531" w:rsidRPr="001D4531" w:rsidRDefault="001D4531" w:rsidP="001D4531">
            <w:pPr>
              <w:jc w:val="center"/>
            </w:pPr>
            <w:r w:rsidRPr="001D4531">
              <w:t>ILE</w:t>
            </w:r>
          </w:p>
        </w:tc>
        <w:tc>
          <w:tcPr>
            <w:tcW w:w="0" w:type="auto"/>
            <w:vAlign w:val="center"/>
          </w:tcPr>
          <w:p w:rsidR="001D4531" w:rsidRPr="001D4531" w:rsidRDefault="001D4531" w:rsidP="001D4531">
            <w:pPr>
              <w:jc w:val="center"/>
            </w:pPr>
            <w:r w:rsidRPr="001D4531">
              <w:t>-43.7762031131</w:t>
            </w:r>
          </w:p>
        </w:tc>
        <w:tc>
          <w:tcPr>
            <w:tcW w:w="0" w:type="auto"/>
            <w:vAlign w:val="center"/>
          </w:tcPr>
          <w:p w:rsidR="001D4531" w:rsidRPr="001D4531" w:rsidRDefault="001D4531" w:rsidP="001D4531">
            <w:pPr>
              <w:jc w:val="center"/>
            </w:pPr>
            <w:r w:rsidRPr="001D4531">
              <w:t>-72.6315341871</w:t>
            </w:r>
          </w:p>
        </w:tc>
        <w:tc>
          <w:tcPr>
            <w:tcW w:w="0" w:type="auto"/>
            <w:vAlign w:val="center"/>
          </w:tcPr>
          <w:p w:rsidR="001D4531" w:rsidRPr="001D4531" w:rsidRDefault="001D4531" w:rsidP="001D4531">
            <w:pPr>
              <w:jc w:val="center"/>
            </w:pPr>
            <w:r w:rsidRPr="001D4531">
              <w:t>other</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15</w:t>
            </w:r>
            <w:r>
              <w:t>2</w:t>
            </w:r>
          </w:p>
        </w:tc>
        <w:tc>
          <w:tcPr>
            <w:tcW w:w="0" w:type="auto"/>
            <w:vAlign w:val="center"/>
          </w:tcPr>
          <w:p w:rsidR="001D4531" w:rsidRPr="001D4531" w:rsidRDefault="001D4531" w:rsidP="001D4531">
            <w:pPr>
              <w:jc w:val="center"/>
            </w:pPr>
            <w:r w:rsidRPr="001D4531">
              <w:t>ALA</w:t>
            </w:r>
          </w:p>
        </w:tc>
        <w:tc>
          <w:tcPr>
            <w:tcW w:w="0" w:type="auto"/>
            <w:vAlign w:val="center"/>
          </w:tcPr>
          <w:p w:rsidR="001D4531" w:rsidRPr="001D4531" w:rsidRDefault="001D4531" w:rsidP="001D4531">
            <w:pPr>
              <w:jc w:val="center"/>
            </w:pPr>
            <w:r w:rsidRPr="001D4531">
              <w:t>-45.5900564728</w:t>
            </w:r>
          </w:p>
        </w:tc>
        <w:tc>
          <w:tcPr>
            <w:tcW w:w="0" w:type="auto"/>
            <w:vAlign w:val="center"/>
          </w:tcPr>
          <w:p w:rsidR="001D4531" w:rsidRPr="001D4531" w:rsidRDefault="001D4531" w:rsidP="001D4531">
            <w:pPr>
              <w:jc w:val="center"/>
            </w:pPr>
            <w:r w:rsidRPr="001D4531">
              <w:t>-54.4972837434</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r w:rsidR="00D60992" w:rsidRPr="001D4531" w:rsidTr="001D4531">
        <w:tc>
          <w:tcPr>
            <w:tcW w:w="0" w:type="auto"/>
            <w:vAlign w:val="center"/>
          </w:tcPr>
          <w:p w:rsidR="001D4531" w:rsidRPr="001D4531" w:rsidRDefault="001D4531" w:rsidP="001D4531">
            <w:pPr>
              <w:jc w:val="center"/>
            </w:pPr>
            <w:r w:rsidRPr="001D4531">
              <w:t>A</w:t>
            </w:r>
          </w:p>
        </w:tc>
        <w:tc>
          <w:tcPr>
            <w:tcW w:w="0" w:type="auto"/>
            <w:vAlign w:val="center"/>
          </w:tcPr>
          <w:p w:rsidR="001D4531" w:rsidRPr="001D4531" w:rsidRDefault="001D4531" w:rsidP="001D4531">
            <w:pPr>
              <w:jc w:val="center"/>
            </w:pPr>
            <w:r w:rsidRPr="001D4531">
              <w:t>15</w:t>
            </w:r>
            <w:r>
              <w:t>3</w:t>
            </w:r>
          </w:p>
        </w:tc>
        <w:tc>
          <w:tcPr>
            <w:tcW w:w="0" w:type="auto"/>
            <w:vAlign w:val="center"/>
          </w:tcPr>
          <w:p w:rsidR="001D4531" w:rsidRPr="001D4531" w:rsidRDefault="001D4531" w:rsidP="001D4531">
            <w:pPr>
              <w:jc w:val="center"/>
            </w:pPr>
            <w:r w:rsidRPr="001D4531">
              <w:t>ASP</w:t>
            </w:r>
          </w:p>
        </w:tc>
        <w:tc>
          <w:tcPr>
            <w:tcW w:w="0" w:type="auto"/>
            <w:vAlign w:val="center"/>
          </w:tcPr>
          <w:p w:rsidR="001D4531" w:rsidRPr="001D4531" w:rsidRDefault="001D4531" w:rsidP="001D4531">
            <w:pPr>
              <w:jc w:val="center"/>
            </w:pPr>
            <w:r w:rsidRPr="001D4531">
              <w:t>-43.0504120286</w:t>
            </w:r>
          </w:p>
        </w:tc>
        <w:tc>
          <w:tcPr>
            <w:tcW w:w="0" w:type="auto"/>
            <w:vAlign w:val="center"/>
          </w:tcPr>
          <w:p w:rsidR="001D4531" w:rsidRPr="001D4531" w:rsidRDefault="001D4531" w:rsidP="001D4531">
            <w:pPr>
              <w:jc w:val="center"/>
            </w:pPr>
            <w:r w:rsidRPr="001D4531">
              <w:t>-62.30372823</w:t>
            </w:r>
          </w:p>
        </w:tc>
        <w:tc>
          <w:tcPr>
            <w:tcW w:w="0" w:type="auto"/>
            <w:vAlign w:val="center"/>
          </w:tcPr>
          <w:p w:rsidR="001D4531" w:rsidRPr="001D4531" w:rsidRDefault="001D4531" w:rsidP="001D4531">
            <w:pPr>
              <w:jc w:val="center"/>
            </w:pPr>
            <w:r w:rsidRPr="001D4531">
              <w:t>alpha</w:t>
            </w:r>
          </w:p>
        </w:tc>
        <w:tc>
          <w:tcPr>
            <w:tcW w:w="0" w:type="auto"/>
            <w:vAlign w:val="center"/>
          </w:tcPr>
          <w:p w:rsidR="001D4531" w:rsidRPr="001D4531" w:rsidRDefault="001D4531" w:rsidP="001D4531">
            <w:pPr>
              <w:jc w:val="center"/>
            </w:pPr>
            <w:r>
              <w:t>alpha</w:t>
            </w:r>
          </w:p>
        </w:tc>
      </w:tr>
    </w:tbl>
    <w:p w:rsidR="008C3F79" w:rsidRDefault="004A4C74" w:rsidP="004A4C74">
      <w:pPr>
        <w:pStyle w:val="Caption"/>
      </w:pPr>
      <w:bookmarkStart w:id="1" w:name="_Ref506806641"/>
      <w:r>
        <w:rPr>
          <w:noProof/>
        </w:rPr>
        <mc:AlternateContent>
          <mc:Choice Requires="wps">
            <w:drawing>
              <wp:anchor distT="0" distB="0" distL="114300" distR="114300" simplePos="0" relativeHeight="251660288" behindDoc="0" locked="0" layoutInCell="1" allowOverlap="1" wp14:anchorId="772007E7" wp14:editId="22DC0E39">
                <wp:simplePos x="0" y="0"/>
                <wp:positionH relativeFrom="column">
                  <wp:posOffset>-11430</wp:posOffset>
                </wp:positionH>
                <wp:positionV relativeFrom="paragraph">
                  <wp:posOffset>3211195</wp:posOffset>
                </wp:positionV>
                <wp:extent cx="4229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rsidR="00F039E0" w:rsidRPr="00971993" w:rsidRDefault="00F039E0" w:rsidP="004A4C7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YASARA view of residue 131 t/m 153 showing a helix turn helix structure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2007E7" id="_x0000_t202" coordsize="21600,21600" o:spt="202" path="m,l,21600r21600,l21600,xe">
                <v:stroke joinstyle="miter"/>
                <v:path gradientshapeok="t" o:connecttype="rect"/>
              </v:shapetype>
              <v:shape id="Text Box 1" o:spid="_x0000_s1026" type="#_x0000_t202" style="position:absolute;margin-left:-.9pt;margin-top:252.85pt;width:3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" stroked="f">
                <v:textbox style="mso-fit-shape-to-text:t" inset="0,0,0,0">
                  <w:txbxContent>
                    <w:p w:rsidR="00F039E0" w:rsidRPr="00971993" w:rsidRDefault="00F039E0" w:rsidP="004A4C7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YASARA view of residue 131 t/m 153 showing a helix turn helix structure (red).</w:t>
                      </w:r>
                    </w:p>
                  </w:txbxContent>
                </v:textbox>
                <w10:wrap type="square"/>
              </v:shape>
            </w:pict>
          </mc:Fallback>
        </mc:AlternateContent>
      </w:r>
      <w:r>
        <w:rPr>
          <w:noProof/>
        </w:rPr>
        <w:drawing>
          <wp:anchor distT="0" distB="0" distL="114300" distR="114300" simplePos="0" relativeHeight="251658240" behindDoc="0" locked="0" layoutInCell="1" allowOverlap="1" wp14:anchorId="2A1B2843">
            <wp:simplePos x="0" y="0"/>
            <wp:positionH relativeFrom="column">
              <wp:posOffset>-11575</wp:posOffset>
            </wp:positionH>
            <wp:positionV relativeFrom="paragraph">
              <wp:posOffset>369458</wp:posOffset>
            </wp:positionV>
            <wp:extent cx="4229100" cy="28257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9 at 12.59.29.png"/>
                    <pic:cNvPicPr/>
                  </pic:nvPicPr>
                  <pic:blipFill>
                    <a:blip r:embed="rId6">
                      <a:extLst>
                        <a:ext uri="{28A0092B-C50C-407E-A947-70E740481C1C}">
                          <a14:useLocalDpi xmlns:a14="http://schemas.microsoft.com/office/drawing/2010/main" val="0"/>
                        </a:ext>
                      </a:extLst>
                    </a:blip>
                    <a:stretch>
                      <a:fillRect/>
                    </a:stretch>
                  </pic:blipFill>
                  <pic:spPr>
                    <a:xfrm>
                      <a:off x="0" y="0"/>
                      <a:ext cx="4229100" cy="2825750"/>
                    </a:xfrm>
                    <a:prstGeom prst="rect">
                      <a:avLst/>
                    </a:prstGeom>
                  </pic:spPr>
                </pic:pic>
              </a:graphicData>
            </a:graphic>
            <wp14:sizeRelH relativeFrom="page">
              <wp14:pctWidth>0</wp14:pctWidth>
            </wp14:sizeRelH>
            <wp14:sizeRelV relativeFrom="page">
              <wp14:pctHeight>0</wp14:pctHeight>
            </wp14:sizeRelV>
          </wp:anchor>
        </w:drawing>
      </w:r>
      <w:r w:rsidR="001D4531">
        <w:t xml:space="preserve">Table </w:t>
      </w:r>
      <w:r w:rsidR="001D4531">
        <w:fldChar w:fldCharType="begin"/>
      </w:r>
      <w:r w:rsidR="001D4531">
        <w:instrText xml:space="preserve"> SEQ Table \* ARABIC </w:instrText>
      </w:r>
      <w:r w:rsidR="001D4531">
        <w:fldChar w:fldCharType="separate"/>
      </w:r>
      <w:r w:rsidR="008479EA">
        <w:rPr>
          <w:noProof/>
        </w:rPr>
        <w:t>3</w:t>
      </w:r>
      <w:r w:rsidR="001D4531">
        <w:fldChar w:fldCharType="end"/>
      </w:r>
      <w:bookmarkEnd w:id="1"/>
      <w:r w:rsidR="001D4531">
        <w:t>:</w:t>
      </w:r>
      <w:r w:rsidR="00D60992">
        <w:t xml:space="preserve"> Table showing a helix-turn-helix event that is classified</w:t>
      </w:r>
      <w:r w:rsidR="00602009">
        <w:t xml:space="preserve"> by a python program and in the </w:t>
      </w:r>
      <w:proofErr w:type="spellStart"/>
      <w:r w:rsidR="00602009">
        <w:t>dssp</w:t>
      </w:r>
      <w:proofErr w:type="spellEnd"/>
      <w:r w:rsidR="00602009">
        <w:t xml:space="preserve"> file. There are a few misclassifications in the group column for residues 131, 132, 139, 143 and 151.</w:t>
      </w:r>
      <w:r w:rsidRPr="004A4C74">
        <w:rPr>
          <w:noProof/>
        </w:rPr>
        <w:t xml:space="preserve"> </w:t>
      </w:r>
    </w:p>
    <w:p w:rsidR="004A4C74" w:rsidRPr="004A4C74" w:rsidRDefault="004A4C74" w:rsidP="004A4C74"/>
    <w:p w:rsidR="008D2C21" w:rsidRDefault="008C3F79" w:rsidP="001D4531">
      <w:pPr>
        <w:pStyle w:val="Caption"/>
      </w:pPr>
      <w:r w:rsidRPr="008C3F79">
        <w:t xml:space="preserve"> </w:t>
      </w:r>
      <w:r w:rsidR="008D2C21">
        <w:br w:type="page"/>
      </w:r>
    </w:p>
    <w:p w:rsidR="00246E86" w:rsidRDefault="008D2C21" w:rsidP="008D2C21">
      <w:pPr>
        <w:pStyle w:val="Heading2"/>
        <w:numPr>
          <w:ilvl w:val="1"/>
          <w:numId w:val="1"/>
        </w:numPr>
      </w:pPr>
      <w:r>
        <w:lastRenderedPageBreak/>
        <w:t>Dihedrals versus hydrogen bonds</w:t>
      </w:r>
    </w:p>
    <w:p w:rsidR="008D2C21" w:rsidRPr="008D2C21" w:rsidRDefault="008D2C21" w:rsidP="008D2C21">
      <w:pPr>
        <w:rPr>
          <w:i/>
        </w:rPr>
      </w:pPr>
      <w:r w:rsidRPr="008D2C21">
        <w:rPr>
          <w:i/>
        </w:rPr>
        <w:t>No currently available secondary structure assignment program (e.g. Stride or DSSP), rely solely on dihedral angles for their assignment. Describe the pros and cons of using hydrogen bonds versus dihedral angles for secondary structure assignments. Please do not exceed 75 words in your explanation.</w:t>
      </w:r>
    </w:p>
    <w:p w:rsidR="008D2C21" w:rsidRDefault="008D2C21" w:rsidP="008D2C21"/>
    <w:p w:rsidR="008D2C21" w:rsidRDefault="004A3E0C" w:rsidP="008D2C21">
      <w:r>
        <w:t xml:space="preserve">Hydrogen </w:t>
      </w:r>
      <w:r w:rsidR="008131BA">
        <w:t>atoms</w:t>
      </w:r>
      <w:r>
        <w:t xml:space="preserve"> </w:t>
      </w:r>
      <w:r w:rsidR="008131BA">
        <w:t xml:space="preserve">have high affinity for forming hydrogen bonds. Ideally, all hydrogen atoms in secondary structures want to be completely satisfied. By looking at the </w:t>
      </w:r>
      <w:r w:rsidR="006E313F">
        <w:t>amount of unsatisfied hydrogen</w:t>
      </w:r>
      <w:r w:rsidR="008131BA">
        <w:t xml:space="preserve"> </w:t>
      </w:r>
      <w:r w:rsidR="006E313F">
        <w:t>atoms</w:t>
      </w:r>
      <w:r w:rsidR="008131BA">
        <w:t xml:space="preserve"> it is possible to </w:t>
      </w:r>
      <w:r w:rsidR="006E313F">
        <w:t>deduce</w:t>
      </w:r>
      <w:r w:rsidR="008131BA">
        <w:t xml:space="preserve"> if a particular structure is likely to be the correctly folded structure. A down side of this approach would be the computational power that is necessary to check </w:t>
      </w:r>
      <w:r w:rsidR="006E313F">
        <w:t>this for every hydrogen atom</w:t>
      </w:r>
      <w:r w:rsidR="008131BA">
        <w:t>.</w:t>
      </w:r>
      <w:r w:rsidR="006E313F">
        <w:t xml:space="preserve"> Using dihedral angles is easier since we only need the coordinates for each atom in the backbone. However, the downside of this approach</w:t>
      </w:r>
      <w:r w:rsidR="00A83CF2">
        <w:t xml:space="preserve"> is that this shows only which angles could be related to a secondary structure.</w:t>
      </w:r>
    </w:p>
    <w:p w:rsidR="006E313F" w:rsidRDefault="006E313F" w:rsidP="008D2C21"/>
    <w:p w:rsidR="00787EC8" w:rsidRDefault="00787EC8">
      <w:r>
        <w:br w:type="page"/>
      </w:r>
    </w:p>
    <w:p w:rsidR="006E313F" w:rsidRDefault="00214CB3" w:rsidP="00214CB3">
      <w:pPr>
        <w:pStyle w:val="Heading1"/>
        <w:numPr>
          <w:ilvl w:val="0"/>
          <w:numId w:val="1"/>
        </w:numPr>
      </w:pPr>
      <w:r>
        <w:lastRenderedPageBreak/>
        <w:t>Propensities for amino acids to be buried</w:t>
      </w:r>
    </w:p>
    <w:p w:rsidR="00214CB3" w:rsidRPr="00214CB3" w:rsidRDefault="00214CB3" w:rsidP="00214CB3"/>
    <w:p w:rsidR="00214CB3" w:rsidRDefault="00214CB3" w:rsidP="00214CB3">
      <w:pPr>
        <w:pStyle w:val="Heading2"/>
        <w:numPr>
          <w:ilvl w:val="1"/>
          <w:numId w:val="1"/>
        </w:numPr>
      </w:pPr>
      <w:r>
        <w:t>Implement propensities to be buried</w:t>
      </w:r>
    </w:p>
    <w:p w:rsidR="00214CB3" w:rsidRDefault="00214CB3" w:rsidP="00214CB3"/>
    <w:tbl>
      <w:tblPr>
        <w:tblW w:w="5000" w:type="pct"/>
        <w:tblCellSpacing w:w="15" w:type="dxa"/>
        <w:tblCellMar>
          <w:top w:w="200" w:type="dxa"/>
          <w:left w:w="200" w:type="dxa"/>
          <w:bottom w:w="200" w:type="dxa"/>
          <w:right w:w="200" w:type="dxa"/>
        </w:tblCellMar>
        <w:tblLook w:val="04A0" w:firstRow="1" w:lastRow="0" w:firstColumn="1" w:lastColumn="0" w:noHBand="0" w:noVBand="1"/>
      </w:tblPr>
      <w:tblGrid>
        <w:gridCol w:w="9020"/>
      </w:tblGrid>
      <w:tr w:rsidR="00F039E0" w:rsidRPr="00F039E0" w:rsidTr="00F039E0">
        <w:trPr>
          <w:tblCellSpacing w:w="15" w:type="dxa"/>
        </w:trPr>
        <w:tc>
          <w:tcPr>
            <w:tcW w:w="0" w:type="auto"/>
            <w:hideMark/>
          </w:tcPr>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F039E0">
              <w:rPr>
                <w:rFonts w:ascii="Courier New" w:hAnsi="Courier New" w:cs="Courier New"/>
                <w:color w:val="3F7F59"/>
                <w:sz w:val="20"/>
                <w:szCs w:val="20"/>
              </w:rPr>
              <w:t>#!/</w:t>
            </w:r>
            <w:proofErr w:type="spellStart"/>
            <w:proofErr w:type="gramEnd"/>
            <w:r w:rsidRPr="00F039E0">
              <w:rPr>
                <w:rFonts w:ascii="Courier New" w:hAnsi="Courier New" w:cs="Courier New"/>
                <w:color w:val="3F7F59"/>
                <w:sz w:val="20"/>
                <w:szCs w:val="20"/>
              </w:rPr>
              <w:t>usr</w:t>
            </w:r>
            <w:proofErr w:type="spellEnd"/>
            <w:r w:rsidRPr="00F039E0">
              <w:rPr>
                <w:rFonts w:ascii="Courier New" w:hAnsi="Courier New" w:cs="Courier New"/>
                <w:color w:val="3F7F59"/>
                <w:sz w:val="20"/>
                <w:szCs w:val="20"/>
              </w:rPr>
              <w:t>/bin/python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The line above tells the system which python command it should use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RUNNING THE SCRIPT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w:t>
            </w:r>
            <w:proofErr w:type="spellStart"/>
            <w:r w:rsidRPr="00F039E0">
              <w:rPr>
                <w:rFonts w:ascii="Courier New" w:hAnsi="Courier New" w:cs="Courier New"/>
                <w:color w:val="3F7F59"/>
                <w:sz w:val="20"/>
                <w:szCs w:val="20"/>
              </w:rPr>
              <w:t>your</w:t>
            </w:r>
            <w:proofErr w:type="spellEnd"/>
            <w:r w:rsidRPr="00F039E0">
              <w:rPr>
                <w:rFonts w:ascii="Courier New" w:hAnsi="Courier New" w:cs="Courier New"/>
                <w:color w:val="3F7F59"/>
                <w:sz w:val="20"/>
                <w:szCs w:val="20"/>
              </w:rPr>
              <w:t xml:space="preserve"> can run the script by typing: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w:t>
            </w:r>
            <w:proofErr w:type="gramStart"/>
            <w:r w:rsidRPr="00F039E0">
              <w:rPr>
                <w:rFonts w:ascii="Courier New" w:hAnsi="Courier New" w:cs="Courier New"/>
                <w:color w:val="3F7F59"/>
                <w:sz w:val="20"/>
                <w:szCs w:val="20"/>
              </w:rPr>
              <w:t>&gt; .</w:t>
            </w:r>
            <w:proofErr w:type="gramEnd"/>
            <w:r w:rsidRPr="00F039E0">
              <w:rPr>
                <w:rFonts w:ascii="Courier New" w:hAnsi="Courier New" w:cs="Courier New"/>
                <w:color w:val="3F7F59"/>
                <w:sz w:val="20"/>
                <w:szCs w:val="20"/>
              </w:rPr>
              <w:t xml:space="preserve">/readDSSP.py </w:t>
            </w:r>
            <w:proofErr w:type="spellStart"/>
            <w:r w:rsidRPr="00F039E0">
              <w:rPr>
                <w:rFonts w:ascii="Courier New" w:hAnsi="Courier New" w:cs="Courier New"/>
                <w:color w:val="3F7F59"/>
                <w:sz w:val="20"/>
                <w:szCs w:val="20"/>
              </w:rPr>
              <w:t>pdb_file_name</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or by typing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&gt; python readDSSP.py </w:t>
            </w:r>
            <w:proofErr w:type="spellStart"/>
            <w:r w:rsidRPr="00F039E0">
              <w:rPr>
                <w:rFonts w:ascii="Courier New" w:hAnsi="Courier New" w:cs="Courier New"/>
                <w:color w:val="3F7F59"/>
                <w:sz w:val="20"/>
                <w:szCs w:val="20"/>
              </w:rPr>
              <w:t>directory_name</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Note: you first need to make your script executable by the user with:</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&gt; </w:t>
            </w:r>
            <w:proofErr w:type="spellStart"/>
            <w:r w:rsidRPr="00F039E0">
              <w:rPr>
                <w:rFonts w:ascii="Courier New" w:hAnsi="Courier New" w:cs="Courier New"/>
                <w:color w:val="3F7F59"/>
                <w:sz w:val="20"/>
                <w:szCs w:val="20"/>
              </w:rPr>
              <w:t>chmod</w:t>
            </w:r>
            <w:proofErr w:type="spellEnd"/>
            <w:r w:rsidRPr="00F039E0">
              <w:rPr>
                <w:rFonts w:ascii="Courier New" w:hAnsi="Courier New" w:cs="Courier New"/>
                <w:color w:val="3F7F59"/>
                <w:sz w:val="20"/>
                <w:szCs w:val="20"/>
              </w:rPr>
              <w:t xml:space="preserve"> </w:t>
            </w:r>
            <w:proofErr w:type="spellStart"/>
            <w:r w:rsidRPr="00F039E0">
              <w:rPr>
                <w:rFonts w:ascii="Courier New" w:hAnsi="Courier New" w:cs="Courier New"/>
                <w:color w:val="3F7F59"/>
                <w:sz w:val="20"/>
                <w:szCs w:val="20"/>
              </w:rPr>
              <w:t>u+rx</w:t>
            </w:r>
            <w:proofErr w:type="spellEnd"/>
            <w:r w:rsidRPr="00F039E0">
              <w:rPr>
                <w:rFonts w:ascii="Courier New" w:hAnsi="Courier New" w:cs="Courier New"/>
                <w:color w:val="3F7F59"/>
                <w:sz w:val="20"/>
                <w:szCs w:val="20"/>
              </w:rPr>
              <w:t xml:space="preserve"> readDSSP.py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PACKAGES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First we import some packages that we </w:t>
            </w:r>
            <w:proofErr w:type="gramStart"/>
            <w:r w:rsidRPr="00F039E0">
              <w:rPr>
                <w:rFonts w:ascii="Courier New" w:hAnsi="Courier New" w:cs="Courier New"/>
                <w:color w:val="3F7F59"/>
                <w:sz w:val="20"/>
                <w:szCs w:val="20"/>
              </w:rPr>
              <w:t>may  need</w:t>
            </w:r>
            <w:proofErr w:type="gram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b/>
                <w:bCs/>
                <w:color w:val="7F0055"/>
                <w:sz w:val="20"/>
                <w:szCs w:val="20"/>
              </w:rPr>
              <w:t>import</w:t>
            </w:r>
            <w:r w:rsidRPr="00F039E0">
              <w:rPr>
                <w:rFonts w:ascii="Courier New" w:hAnsi="Courier New" w:cs="Courier New"/>
                <w:color w:val="000000"/>
                <w:sz w:val="20"/>
                <w:szCs w:val="20"/>
              </w:rPr>
              <w:t xml:space="preserve"> </w:t>
            </w:r>
            <w:proofErr w:type="gramStart"/>
            <w:r w:rsidRPr="00F039E0">
              <w:rPr>
                <w:rFonts w:ascii="Courier New" w:hAnsi="Courier New" w:cs="Courier New"/>
                <w:color w:val="000000"/>
                <w:sz w:val="20"/>
                <w:szCs w:val="20"/>
              </w:rPr>
              <w:t xml:space="preserve">sys  </w:t>
            </w:r>
            <w:r w:rsidRPr="00F039E0">
              <w:rPr>
                <w:rFonts w:ascii="Courier New" w:hAnsi="Courier New" w:cs="Courier New"/>
                <w:color w:val="3F7F59"/>
                <w:sz w:val="20"/>
                <w:szCs w:val="20"/>
              </w:rPr>
              <w:t>#</w:t>
            </w:r>
            <w:proofErr w:type="gramEnd"/>
            <w:r w:rsidRPr="00F039E0">
              <w:rPr>
                <w:rFonts w:ascii="Courier New" w:hAnsi="Courier New" w:cs="Courier New"/>
                <w:color w:val="3F7F59"/>
                <w:sz w:val="20"/>
                <w:szCs w:val="20"/>
              </w:rPr>
              <w:t xml:space="preserve"> system</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b/>
                <w:bCs/>
                <w:color w:val="7F0055"/>
                <w:sz w:val="20"/>
                <w:szCs w:val="20"/>
              </w:rPr>
              <w:t>import</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os</w:t>
            </w:r>
            <w:proofErr w:type="spellEnd"/>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operating system</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b/>
                <w:bCs/>
                <w:color w:val="7F0055"/>
                <w:sz w:val="20"/>
                <w:szCs w:val="20"/>
              </w:rPr>
              <w:t>import</w:t>
            </w:r>
            <w:r w:rsidRPr="00F039E0">
              <w:rPr>
                <w:rFonts w:ascii="Courier New" w:hAnsi="Courier New" w:cs="Courier New"/>
                <w:color w:val="000000"/>
                <w:sz w:val="20"/>
                <w:szCs w:val="20"/>
              </w:rPr>
              <w:t xml:space="preserve"> re   </w:t>
            </w:r>
            <w:r w:rsidRPr="00F039E0">
              <w:rPr>
                <w:rFonts w:ascii="Courier New" w:hAnsi="Courier New" w:cs="Courier New"/>
                <w:color w:val="3F7F59"/>
                <w:sz w:val="20"/>
                <w:szCs w:val="20"/>
              </w:rPr>
              <w:t># regular expression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b/>
                <w:bCs/>
                <w:color w:val="7F0055"/>
                <w:sz w:val="20"/>
                <w:szCs w:val="20"/>
              </w:rPr>
              <w:t>import</w:t>
            </w:r>
            <w:r w:rsidRPr="00F039E0">
              <w:rPr>
                <w:rFonts w:ascii="Courier New" w:hAnsi="Courier New" w:cs="Courier New"/>
                <w:color w:val="000000"/>
                <w:sz w:val="20"/>
                <w:szCs w:val="20"/>
              </w:rPr>
              <w:t xml:space="preserve"> math </w:t>
            </w:r>
            <w:r w:rsidRPr="00F039E0">
              <w:rPr>
                <w:rFonts w:ascii="Courier New" w:hAnsi="Courier New" w:cs="Courier New"/>
                <w:color w:val="3F7F59"/>
                <w:sz w:val="20"/>
                <w:szCs w:val="20"/>
              </w:rPr>
              <w:t># math modules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FILE NAMES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Here we set the filenames that the program uses.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#file with info about </w:t>
            </w:r>
            <w:proofErr w:type="spellStart"/>
            <w:r w:rsidRPr="00F039E0">
              <w:rPr>
                <w:rFonts w:ascii="Courier New" w:hAnsi="Courier New" w:cs="Courier New"/>
                <w:color w:val="3F7F59"/>
                <w:sz w:val="20"/>
                <w:szCs w:val="20"/>
              </w:rPr>
              <w:t>unolded</w:t>
            </w:r>
            <w:proofErr w:type="spellEnd"/>
            <w:r w:rsidRPr="00F039E0">
              <w:rPr>
                <w:rFonts w:ascii="Courier New" w:hAnsi="Courier New" w:cs="Courier New"/>
                <w:color w:val="3F7F59"/>
                <w:sz w:val="20"/>
                <w:szCs w:val="20"/>
              </w:rPr>
              <w:t xml:space="preserve"> surface accessibility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fn_unfolded</w:t>
            </w:r>
            <w:proofErr w:type="spellEnd"/>
            <w:r w:rsidRPr="00F039E0">
              <w:rPr>
                <w:rFonts w:ascii="Courier New" w:hAnsi="Courier New" w:cs="Courier New"/>
                <w:color w:val="000000"/>
                <w:sz w:val="20"/>
                <w:szCs w:val="20"/>
              </w:rPr>
              <w:t xml:space="preserve"> = </w:t>
            </w:r>
            <w:r w:rsidRPr="00F039E0">
              <w:rPr>
                <w:rFonts w:ascii="Courier New" w:hAnsi="Courier New" w:cs="Courier New"/>
                <w:color w:val="2A00FF"/>
                <w:sz w:val="20"/>
                <w:szCs w:val="20"/>
              </w:rPr>
              <w:t>"/Users/Erik/Documents/Master/Structural Bioinformatics/Assignment 1/</w:t>
            </w:r>
            <w:proofErr w:type="spellStart"/>
            <w:r w:rsidRPr="00F039E0">
              <w:rPr>
                <w:rFonts w:ascii="Courier New" w:hAnsi="Courier New" w:cs="Courier New"/>
                <w:color w:val="2A00FF"/>
                <w:sz w:val="20"/>
                <w:szCs w:val="20"/>
              </w:rPr>
              <w:t>AccUnfold.data</w:t>
            </w:r>
            <w:proofErr w:type="spellEnd"/>
            <w:r w:rsidRPr="00F039E0">
              <w:rPr>
                <w:rFonts w:ascii="Courier New" w:hAnsi="Courier New" w:cs="Courier New"/>
                <w:color w:val="2A00FF"/>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output file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fn_out</w:t>
            </w:r>
            <w:proofErr w:type="spellEnd"/>
            <w:r w:rsidRPr="00F039E0">
              <w:rPr>
                <w:rFonts w:ascii="Courier New" w:hAnsi="Courier New" w:cs="Courier New"/>
                <w:color w:val="000000"/>
                <w:sz w:val="20"/>
                <w:szCs w:val="20"/>
              </w:rPr>
              <w:t xml:space="preserve"> = </w:t>
            </w:r>
            <w:r w:rsidRPr="00F039E0">
              <w:rPr>
                <w:rFonts w:ascii="Courier New" w:hAnsi="Courier New" w:cs="Courier New"/>
                <w:color w:val="2A00FF"/>
                <w:sz w:val="20"/>
                <w:szCs w:val="20"/>
              </w:rPr>
              <w:t>"propensity_buried.txt"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GLOBAL VARIABLES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Here we put the "Global Variables" - variables that </w:t>
            </w:r>
            <w:proofErr w:type="spellStart"/>
            <w:r w:rsidRPr="00F039E0">
              <w:rPr>
                <w:rFonts w:ascii="Courier New" w:hAnsi="Courier New" w:cs="Courier New"/>
                <w:color w:val="3F7F59"/>
                <w:sz w:val="20"/>
                <w:szCs w:val="20"/>
              </w:rPr>
              <w:t>maybe</w:t>
            </w:r>
            <w:proofErr w:type="spellEnd"/>
            <w:r w:rsidRPr="00F039E0">
              <w:rPr>
                <w:rFonts w:ascii="Courier New" w:hAnsi="Courier New" w:cs="Courier New"/>
                <w:color w:val="3F7F59"/>
                <w:sz w:val="20"/>
                <w:szCs w:val="20"/>
              </w:rPr>
              <w:t xml:space="preserve"> accessed by all functions in this script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stores unfolded accessibility scores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indexed by amino acid type: </w:t>
            </w:r>
            <w:proofErr w:type="spellStart"/>
            <w:r w:rsidRPr="00F039E0">
              <w:rPr>
                <w:rFonts w:ascii="Courier New" w:hAnsi="Courier New" w:cs="Courier New"/>
                <w:color w:val="3F7F59"/>
                <w:sz w:val="20"/>
                <w:szCs w:val="20"/>
              </w:rPr>
              <w:t>unfolded_acc</w:t>
            </w:r>
            <w:proofErr w:type="spellEnd"/>
            <w:r w:rsidRPr="00F039E0">
              <w:rPr>
                <w:rFonts w:ascii="Courier New" w:hAnsi="Courier New" w:cs="Courier New"/>
                <w:color w:val="3F7F59"/>
                <w:sz w:val="20"/>
                <w:szCs w:val="20"/>
              </w:rPr>
              <w:t xml:space="preserve">[aa]= </w:t>
            </w:r>
            <w:proofErr w:type="spellStart"/>
            <w:r w:rsidRPr="00F039E0">
              <w:rPr>
                <w:rFonts w:ascii="Courier New" w:hAnsi="Courier New" w:cs="Courier New"/>
                <w:color w:val="3F7F59"/>
                <w:sz w:val="20"/>
                <w:szCs w:val="20"/>
              </w:rPr>
              <w:t>accessibility_value</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unfolded_acc</w:t>
            </w:r>
            <w:proofErr w:type="spellEnd"/>
            <w:r w:rsidRPr="00F039E0">
              <w:rPr>
                <w:rFonts w:ascii="Courier New" w:hAnsi="Courier New" w:cs="Courier New"/>
                <w:color w:val="000000"/>
                <w:sz w:val="20"/>
                <w:szCs w:val="20"/>
              </w:rPr>
              <w:t xml:space="preserve"> = </w:t>
            </w:r>
            <w:proofErr w:type="spellStart"/>
            <w:proofErr w:type="gramStart"/>
            <w:r w:rsidRPr="00F039E0">
              <w:rPr>
                <w:rFonts w:ascii="Courier New" w:hAnsi="Courier New" w:cs="Courier New"/>
                <w:b/>
                <w:bCs/>
                <w:color w:val="7F0055"/>
                <w:sz w:val="20"/>
                <w:szCs w:val="20"/>
              </w:rPr>
              <w:t>dict</w:t>
            </w:r>
            <w:proofErr w:type="spellEnd"/>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stores the counts for amino acids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indexed by amino acid type: </w:t>
            </w:r>
            <w:proofErr w:type="spellStart"/>
            <w:r w:rsidRPr="00F039E0">
              <w:rPr>
                <w:rFonts w:ascii="Courier New" w:hAnsi="Courier New" w:cs="Courier New"/>
                <w:color w:val="3F7F59"/>
                <w:sz w:val="20"/>
                <w:szCs w:val="20"/>
              </w:rPr>
              <w:t>all_aa_count</w:t>
            </w:r>
            <w:proofErr w:type="spellEnd"/>
            <w:r w:rsidRPr="00F039E0">
              <w:rPr>
                <w:rFonts w:ascii="Courier New" w:hAnsi="Courier New" w:cs="Courier New"/>
                <w:color w:val="3F7F59"/>
                <w:sz w:val="20"/>
                <w:szCs w:val="20"/>
              </w:rPr>
              <w:t>[aa]=count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 xml:space="preserve"> = </w:t>
            </w:r>
            <w:proofErr w:type="spellStart"/>
            <w:proofErr w:type="gramStart"/>
            <w:r w:rsidRPr="00F039E0">
              <w:rPr>
                <w:rFonts w:ascii="Courier New" w:hAnsi="Courier New" w:cs="Courier New"/>
                <w:b/>
                <w:bCs/>
                <w:color w:val="7F0055"/>
                <w:sz w:val="20"/>
                <w:szCs w:val="20"/>
              </w:rPr>
              <w:t>dict</w:t>
            </w:r>
            <w:proofErr w:type="spellEnd"/>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stores the counts for buried amino acids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indexed by amino acid type: </w:t>
            </w:r>
            <w:proofErr w:type="spellStart"/>
            <w:r w:rsidRPr="00F039E0">
              <w:rPr>
                <w:rFonts w:ascii="Courier New" w:hAnsi="Courier New" w:cs="Courier New"/>
                <w:color w:val="3F7F59"/>
                <w:sz w:val="20"/>
                <w:szCs w:val="20"/>
              </w:rPr>
              <w:t>buried_aa_count</w:t>
            </w:r>
            <w:proofErr w:type="spellEnd"/>
            <w:r w:rsidRPr="00F039E0">
              <w:rPr>
                <w:rFonts w:ascii="Courier New" w:hAnsi="Courier New" w:cs="Courier New"/>
                <w:color w:val="3F7F59"/>
                <w:sz w:val="20"/>
                <w:szCs w:val="20"/>
              </w:rPr>
              <w:t xml:space="preserve">[aa]=count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 xml:space="preserve"> = </w:t>
            </w:r>
            <w:proofErr w:type="spellStart"/>
            <w:proofErr w:type="gramStart"/>
            <w:r w:rsidRPr="00F039E0">
              <w:rPr>
                <w:rFonts w:ascii="Courier New" w:hAnsi="Courier New" w:cs="Courier New"/>
                <w:b/>
                <w:bCs/>
                <w:color w:val="7F0055"/>
                <w:sz w:val="20"/>
                <w:szCs w:val="20"/>
              </w:rPr>
              <w:t>dict</w:t>
            </w:r>
            <w:proofErr w:type="spellEnd"/>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FUNCTION DEFINITIONS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It is important to keep your code modular,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i.e. split the code into different </w:t>
            </w:r>
            <w:proofErr w:type="spellStart"/>
            <w:r w:rsidRPr="00F039E0">
              <w:rPr>
                <w:rFonts w:ascii="Courier New" w:hAnsi="Courier New" w:cs="Courier New"/>
                <w:color w:val="3F7F59"/>
                <w:sz w:val="20"/>
                <w:szCs w:val="20"/>
              </w:rPr>
              <w:t>funtions</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so that it is easy to interpret, read and debug</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lastRenderedPageBreak/>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reads file with surface accessibility values for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different amino acid types, stores info in </w:t>
            </w:r>
            <w:proofErr w:type="spellStart"/>
            <w:r w:rsidRPr="00F039E0">
              <w:rPr>
                <w:rFonts w:ascii="Courier New" w:hAnsi="Courier New" w:cs="Courier New"/>
                <w:color w:val="3F7F59"/>
                <w:sz w:val="20"/>
                <w:szCs w:val="20"/>
              </w:rPr>
              <w:t>unfolded_acc</w:t>
            </w:r>
            <w:proofErr w:type="spellEnd"/>
            <w:r w:rsidRPr="00F039E0">
              <w:rPr>
                <w:rFonts w:ascii="Courier New" w:hAnsi="Courier New" w:cs="Courier New"/>
                <w:color w:val="3F7F59"/>
                <w:sz w:val="20"/>
                <w:szCs w:val="20"/>
              </w:rPr>
              <w:t>[aa]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b/>
                <w:bCs/>
                <w:color w:val="7F0055"/>
                <w:sz w:val="20"/>
                <w:szCs w:val="20"/>
              </w:rPr>
              <w:t>def</w:t>
            </w:r>
            <w:proofErr w:type="spell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readUnfoldedAcc</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fn_unfolded</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open file for reading</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"opening file "</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fn_unfolded</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"r" indicates you open the file to read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#try opening the file, and give warning if not possible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try</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infile</w:t>
            </w:r>
            <w:proofErr w:type="spellEnd"/>
            <w:r w:rsidRPr="00F039E0">
              <w:rPr>
                <w:rFonts w:ascii="Courier New" w:hAnsi="Courier New" w:cs="Courier New"/>
                <w:color w:val="000000"/>
                <w:sz w:val="20"/>
                <w:szCs w:val="20"/>
              </w:rPr>
              <w:t xml:space="preserve"> = </w:t>
            </w:r>
            <w:proofErr w:type="gramStart"/>
            <w:r w:rsidRPr="00F039E0">
              <w:rPr>
                <w:rFonts w:ascii="Courier New" w:hAnsi="Courier New" w:cs="Courier New"/>
                <w:b/>
                <w:bCs/>
                <w:color w:val="7F0055"/>
                <w:sz w:val="20"/>
                <w:szCs w:val="20"/>
              </w:rPr>
              <w:t>open</w:t>
            </w:r>
            <w:r w:rsidRPr="00F039E0">
              <w:rPr>
                <w:rFonts w:ascii="Courier New" w:hAnsi="Courier New" w:cs="Courier New"/>
                <w:color w:val="000000"/>
                <w:sz w:val="20"/>
                <w:szCs w:val="20"/>
              </w:rPr>
              <w:t>(</w:t>
            </w:r>
            <w:proofErr w:type="spellStart"/>
            <w:proofErr w:type="gramEnd"/>
            <w:r w:rsidRPr="00F039E0">
              <w:rPr>
                <w:rFonts w:ascii="Courier New" w:hAnsi="Courier New" w:cs="Courier New"/>
                <w:color w:val="000000"/>
                <w:sz w:val="20"/>
                <w:szCs w:val="20"/>
              </w:rPr>
              <w:t>fn_unfolded</w:t>
            </w:r>
            <w:proofErr w:type="spellEnd"/>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'r'</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except</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IOError</w:t>
            </w:r>
            <w:proofErr w:type="spellEnd"/>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In case of </w:t>
            </w:r>
            <w:proofErr w:type="spellStart"/>
            <w:r w:rsidRPr="00F039E0">
              <w:rPr>
                <w:rFonts w:ascii="Courier New" w:hAnsi="Courier New" w:cs="Courier New"/>
                <w:color w:val="3F7F59"/>
                <w:sz w:val="20"/>
                <w:szCs w:val="20"/>
              </w:rPr>
              <w:t>IOError</w:t>
            </w:r>
            <w:proofErr w:type="spellEnd"/>
            <w:r w:rsidRPr="00F039E0">
              <w:rPr>
                <w:rFonts w:ascii="Courier New" w:hAnsi="Courier New" w:cs="Courier New"/>
                <w:color w:val="3F7F59"/>
                <w:sz w:val="20"/>
                <w:szCs w:val="20"/>
              </w:rPr>
              <w:t xml:space="preserve"> return empty collection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"Error: Cannot open PDB file "</w:t>
            </w:r>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fn_unfolded</w:t>
            </w:r>
            <w:proofErr w:type="spellEnd"/>
            <w:r w:rsidRPr="00F039E0">
              <w:rPr>
                <w:rFonts w:ascii="Courier New" w:hAnsi="Courier New" w:cs="Courier New"/>
                <w:color w:val="000000"/>
                <w:sz w:val="20"/>
                <w:szCs w:val="20"/>
              </w:rPr>
              <w:t xml:space="preserve"> + </w:t>
            </w:r>
            <w:r w:rsidRPr="00F039E0">
              <w:rPr>
                <w:rFonts w:ascii="Courier New" w:hAnsi="Courier New" w:cs="Courier New"/>
                <w:color w:val="2A00FF"/>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color w:val="000000"/>
                <w:sz w:val="20"/>
                <w:szCs w:val="20"/>
              </w:rPr>
              <w:t>exit(</w:t>
            </w:r>
            <w:proofErr w:type="gramEnd"/>
            <w:r w:rsidRPr="00F039E0">
              <w:rPr>
                <w:rFonts w:ascii="Courier New" w:hAnsi="Courier New" w:cs="Courier New"/>
                <w:color w:val="000000"/>
                <w:sz w:val="20"/>
                <w:szCs w:val="20"/>
              </w:rPr>
              <w:t>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for</w:t>
            </w:r>
            <w:r w:rsidRPr="00F039E0">
              <w:rPr>
                <w:rFonts w:ascii="Courier New" w:hAnsi="Courier New" w:cs="Courier New"/>
                <w:color w:val="000000"/>
                <w:sz w:val="20"/>
                <w:szCs w:val="20"/>
              </w:rPr>
              <w:t xml:space="preserve"> line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infile.readlines</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line.rstrip</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split into columns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fields = </w:t>
            </w:r>
            <w:proofErr w:type="spellStart"/>
            <w:proofErr w:type="gramStart"/>
            <w:r w:rsidRPr="00F039E0">
              <w:rPr>
                <w:rFonts w:ascii="Courier New" w:hAnsi="Courier New" w:cs="Courier New"/>
                <w:color w:val="000000"/>
                <w:sz w:val="20"/>
                <w:szCs w:val="20"/>
              </w:rPr>
              <w:t>line.split</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aa = </w:t>
            </w:r>
            <w:proofErr w:type="gramStart"/>
            <w:r w:rsidRPr="00F039E0">
              <w:rPr>
                <w:rFonts w:ascii="Courier New" w:hAnsi="Courier New" w:cs="Courier New"/>
                <w:color w:val="000000"/>
                <w:sz w:val="20"/>
                <w:szCs w:val="20"/>
              </w:rPr>
              <w:t>fields[</w:t>
            </w:r>
            <w:proofErr w:type="gramEnd"/>
            <w:r w:rsidRPr="00F039E0">
              <w:rPr>
                <w:rFonts w:ascii="Courier New" w:hAnsi="Courier New" w:cs="Courier New"/>
                <w:color w:val="000000"/>
                <w:sz w:val="20"/>
                <w:szCs w:val="20"/>
              </w:rPr>
              <w:t>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acc</w:t>
            </w:r>
            <w:proofErr w:type="spellEnd"/>
            <w:r w:rsidRPr="00F039E0">
              <w:rPr>
                <w:rFonts w:ascii="Courier New" w:hAnsi="Courier New" w:cs="Courier New"/>
                <w:color w:val="000000"/>
                <w:sz w:val="20"/>
                <w:szCs w:val="20"/>
              </w:rPr>
              <w:t xml:space="preserve"> = </w:t>
            </w:r>
            <w:r w:rsidRPr="00F039E0">
              <w:rPr>
                <w:rFonts w:ascii="Courier New" w:hAnsi="Courier New" w:cs="Courier New"/>
                <w:b/>
                <w:bCs/>
                <w:color w:val="7F0055"/>
                <w:sz w:val="20"/>
                <w:szCs w:val="20"/>
              </w:rPr>
              <w:t>float</w:t>
            </w:r>
            <w:r w:rsidRPr="00F039E0">
              <w:rPr>
                <w:rFonts w:ascii="Courier New" w:hAnsi="Courier New" w:cs="Courier New"/>
                <w:color w:val="000000"/>
                <w:sz w:val="20"/>
                <w:szCs w:val="20"/>
              </w:rPr>
              <w:t>(</w:t>
            </w:r>
            <w:proofErr w:type="gramStart"/>
            <w:r w:rsidRPr="00F039E0">
              <w:rPr>
                <w:rFonts w:ascii="Courier New" w:hAnsi="Courier New" w:cs="Courier New"/>
                <w:color w:val="000000"/>
                <w:sz w:val="20"/>
                <w:szCs w:val="20"/>
              </w:rPr>
              <w:t>fields[</w:t>
            </w:r>
            <w:proofErr w:type="gramEnd"/>
            <w:r w:rsidRPr="00F039E0">
              <w:rPr>
                <w:rFonts w:ascii="Courier New" w:hAnsi="Courier New" w:cs="Courier New"/>
                <w:color w:val="000000"/>
                <w:sz w:val="20"/>
                <w:szCs w:val="20"/>
              </w:rPr>
              <w:t>2])</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store unfolded accessibility value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unfolded_acc</w:t>
            </w:r>
            <w:proofErr w:type="spellEnd"/>
            <w:r w:rsidRPr="00F039E0">
              <w:rPr>
                <w:rFonts w:ascii="Courier New" w:hAnsi="Courier New" w:cs="Courier New"/>
                <w:color w:val="000000"/>
                <w:sz w:val="20"/>
                <w:szCs w:val="20"/>
              </w:rPr>
              <w:t>[aa]=</w:t>
            </w:r>
            <w:proofErr w:type="spellStart"/>
            <w:r w:rsidRPr="00F039E0">
              <w:rPr>
                <w:rFonts w:ascii="Courier New" w:hAnsi="Courier New" w:cs="Courier New"/>
                <w:color w:val="000000"/>
                <w:sz w:val="20"/>
                <w:szCs w:val="20"/>
              </w:rPr>
              <w:t>acc</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end for line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close file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infile.close</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end function </w:t>
            </w:r>
            <w:proofErr w:type="spellStart"/>
            <w:r w:rsidRPr="00F039E0">
              <w:rPr>
                <w:rFonts w:ascii="Courier New" w:hAnsi="Courier New" w:cs="Courier New"/>
                <w:color w:val="3F7F59"/>
                <w:sz w:val="20"/>
                <w:szCs w:val="20"/>
              </w:rPr>
              <w:t>readUnfoldedAcc</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lists files in directory given as command line argument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gets all files ending in </w:t>
            </w:r>
            <w:proofErr w:type="gramStart"/>
            <w:r w:rsidRPr="00F039E0">
              <w:rPr>
                <w:rFonts w:ascii="Courier New" w:hAnsi="Courier New" w:cs="Courier New"/>
                <w:color w:val="3F7F59"/>
                <w:sz w:val="20"/>
                <w:szCs w:val="20"/>
              </w:rPr>
              <w:t>"./</w:t>
            </w:r>
            <w:proofErr w:type="spellStart"/>
            <w:proofErr w:type="gramEnd"/>
            <w:r w:rsidRPr="00F039E0">
              <w:rPr>
                <w:rFonts w:ascii="Courier New" w:hAnsi="Courier New" w:cs="Courier New"/>
                <w:color w:val="3F7F59"/>
                <w:sz w:val="20"/>
                <w:szCs w:val="20"/>
              </w:rPr>
              <w:t>dssp</w:t>
            </w:r>
            <w:proofErr w:type="spellEnd"/>
            <w:r w:rsidRPr="00F039E0">
              <w:rPr>
                <w:rFonts w:ascii="Courier New" w:hAnsi="Courier New" w:cs="Courier New"/>
                <w:color w:val="3F7F59"/>
                <w:sz w:val="20"/>
                <w:szCs w:val="20"/>
              </w:rPr>
              <w:t xml:space="preserve">"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calls </w:t>
            </w:r>
            <w:proofErr w:type="spellStart"/>
            <w:r w:rsidRPr="00F039E0">
              <w:rPr>
                <w:rFonts w:ascii="Courier New" w:hAnsi="Courier New" w:cs="Courier New"/>
                <w:color w:val="3F7F59"/>
                <w:sz w:val="20"/>
                <w:szCs w:val="20"/>
              </w:rPr>
              <w:t>readDSSP</w:t>
            </w:r>
            <w:proofErr w:type="spellEnd"/>
            <w:r w:rsidRPr="00F039E0">
              <w:rPr>
                <w:rFonts w:ascii="Courier New" w:hAnsi="Courier New" w:cs="Courier New"/>
                <w:color w:val="3F7F59"/>
                <w:sz w:val="20"/>
                <w:szCs w:val="20"/>
              </w:rPr>
              <w:t xml:space="preserve"> for each </w:t>
            </w:r>
            <w:proofErr w:type="spellStart"/>
            <w:r w:rsidRPr="00F039E0">
              <w:rPr>
                <w:rFonts w:ascii="Courier New" w:hAnsi="Courier New" w:cs="Courier New"/>
                <w:color w:val="3F7F59"/>
                <w:sz w:val="20"/>
                <w:szCs w:val="20"/>
              </w:rPr>
              <w:t>dssp</w:t>
            </w:r>
            <w:proofErr w:type="spellEnd"/>
            <w:r w:rsidRPr="00F039E0">
              <w:rPr>
                <w:rFonts w:ascii="Courier New" w:hAnsi="Courier New" w:cs="Courier New"/>
                <w:color w:val="3F7F59"/>
                <w:sz w:val="20"/>
                <w:szCs w:val="20"/>
              </w:rPr>
              <w:t xml:space="preserve"> file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b/>
                <w:bCs/>
                <w:color w:val="7F0055"/>
                <w:sz w:val="20"/>
                <w:szCs w:val="20"/>
              </w:rPr>
              <w:t>def</w:t>
            </w:r>
            <w:proofErr w:type="spellEnd"/>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readDir</w:t>
            </w:r>
            <w:proofErr w:type="spellEnd"/>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check if a single filename is given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w:t>
            </w:r>
            <w:proofErr w:type="spellStart"/>
            <w:r w:rsidRPr="00F039E0">
              <w:rPr>
                <w:rFonts w:ascii="Courier New" w:hAnsi="Courier New" w:cs="Courier New"/>
                <w:b/>
                <w:bCs/>
                <w:color w:val="7F0055"/>
                <w:sz w:val="20"/>
                <w:szCs w:val="20"/>
              </w:rPr>
              <w:t>len</w:t>
            </w:r>
            <w:proofErr w:type="spellEnd"/>
            <w:r w:rsidRPr="00F039E0">
              <w:rPr>
                <w:rFonts w:ascii="Courier New" w:hAnsi="Courier New" w:cs="Courier New"/>
                <w:color w:val="000000"/>
                <w:sz w:val="20"/>
                <w:szCs w:val="20"/>
              </w:rPr>
              <w:t>(</w:t>
            </w:r>
            <w:proofErr w:type="spellStart"/>
            <w:proofErr w:type="gramStart"/>
            <w:r w:rsidRPr="00F039E0">
              <w:rPr>
                <w:rFonts w:ascii="Courier New" w:hAnsi="Courier New" w:cs="Courier New"/>
                <w:color w:val="000000"/>
                <w:sz w:val="20"/>
                <w:szCs w:val="20"/>
              </w:rPr>
              <w:t>sys.argv</w:t>
            </w:r>
            <w:proofErr w:type="spellEnd"/>
            <w:proofErr w:type="gramEnd"/>
            <w:r w:rsidRPr="00F039E0">
              <w:rPr>
                <w:rFonts w:ascii="Courier New" w:hAnsi="Courier New" w:cs="Courier New"/>
                <w:color w:val="000000"/>
                <w:sz w:val="20"/>
                <w:szCs w:val="20"/>
              </w:rPr>
              <w:t>) != 2):</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 xml:space="preserve">"Usage: </w:t>
            </w:r>
            <w:proofErr w:type="spellStart"/>
            <w:r w:rsidRPr="00F039E0">
              <w:rPr>
                <w:rFonts w:ascii="Courier New" w:hAnsi="Courier New" w:cs="Courier New"/>
                <w:color w:val="2A00FF"/>
                <w:sz w:val="20"/>
                <w:szCs w:val="20"/>
              </w:rPr>
              <w:t>script_name</w:t>
            </w:r>
            <w:proofErr w:type="spellEnd"/>
            <w:r w:rsidRPr="00F039E0">
              <w:rPr>
                <w:rFonts w:ascii="Courier New" w:hAnsi="Courier New" w:cs="Courier New"/>
                <w:color w:val="2A00FF"/>
                <w:sz w:val="20"/>
                <w:szCs w:val="20"/>
              </w:rPr>
              <w:t xml:space="preserve"> </w:t>
            </w:r>
            <w:proofErr w:type="spellStart"/>
            <w:r w:rsidRPr="00F039E0">
              <w:rPr>
                <w:rFonts w:ascii="Courier New" w:hAnsi="Courier New" w:cs="Courier New"/>
                <w:color w:val="2A00FF"/>
                <w:sz w:val="20"/>
                <w:szCs w:val="20"/>
              </w:rPr>
              <w:t>directory_name</w:t>
            </w:r>
            <w:proofErr w:type="spellEnd"/>
            <w:r w:rsidRPr="00F039E0">
              <w:rPr>
                <w:rFonts w:ascii="Courier New" w:hAnsi="Courier New" w:cs="Courier New"/>
                <w:color w:val="2A00FF"/>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color w:val="000000"/>
                <w:sz w:val="20"/>
                <w:szCs w:val="20"/>
              </w:rPr>
              <w:t>exit(</w:t>
            </w:r>
            <w:proofErr w:type="gramEnd"/>
            <w:r w:rsidRPr="00F039E0">
              <w:rPr>
                <w:rFonts w:ascii="Courier New" w:hAnsi="Courier New" w:cs="Courier New"/>
                <w:color w:val="000000"/>
                <w:sz w:val="20"/>
                <w:szCs w:val="20"/>
              </w:rPr>
              <w:t>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the file name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else</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fn_</w:t>
            </w:r>
            <w:proofErr w:type="gramStart"/>
            <w:r w:rsidRPr="00F039E0">
              <w:rPr>
                <w:rFonts w:ascii="Courier New" w:hAnsi="Courier New" w:cs="Courier New"/>
                <w:color w:val="000000"/>
                <w:sz w:val="20"/>
                <w:szCs w:val="20"/>
              </w:rPr>
              <w:t>dir</w:t>
            </w:r>
            <w:proofErr w:type="spellEnd"/>
            <w:r w:rsidRPr="00F039E0">
              <w:rPr>
                <w:rFonts w:ascii="Courier New" w:hAnsi="Courier New" w:cs="Courier New"/>
                <w:color w:val="000000"/>
                <w:sz w:val="20"/>
                <w:szCs w:val="20"/>
              </w:rPr>
              <w:t xml:space="preserve">  =</w:t>
            </w:r>
            <w:proofErr w:type="gram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sys.argv</w:t>
            </w:r>
            <w:proofErr w:type="spellEnd"/>
            <w:r w:rsidRPr="00F039E0">
              <w:rPr>
                <w:rFonts w:ascii="Courier New" w:hAnsi="Courier New" w:cs="Courier New"/>
                <w:color w:val="000000"/>
                <w:sz w:val="20"/>
                <w:szCs w:val="20"/>
              </w:rPr>
              <w:t>[1]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#check if directory exists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not</w:t>
            </w:r>
            <w:proofErr w:type="gram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os.path.isdir</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fn_dir</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fn_dir</w:t>
            </w:r>
            <w:proofErr w:type="spellEnd"/>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 xml:space="preserve">"is not an </w:t>
            </w:r>
            <w:proofErr w:type="spellStart"/>
            <w:r w:rsidRPr="00F039E0">
              <w:rPr>
                <w:rFonts w:ascii="Courier New" w:hAnsi="Courier New" w:cs="Courier New"/>
                <w:color w:val="2A00FF"/>
                <w:sz w:val="20"/>
                <w:szCs w:val="20"/>
              </w:rPr>
              <w:t>exisiting</w:t>
            </w:r>
            <w:proofErr w:type="spellEnd"/>
            <w:r w:rsidRPr="00F039E0">
              <w:rPr>
                <w:rFonts w:ascii="Courier New" w:hAnsi="Courier New" w:cs="Courier New"/>
                <w:color w:val="2A00FF"/>
                <w:sz w:val="20"/>
                <w:szCs w:val="20"/>
              </w:rPr>
              <w:t xml:space="preserve"> directory"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color w:val="000000"/>
                <w:sz w:val="20"/>
                <w:szCs w:val="20"/>
              </w:rPr>
              <w:t>exit(</w:t>
            </w:r>
            <w:proofErr w:type="gramEnd"/>
            <w:r w:rsidRPr="00F039E0">
              <w:rPr>
                <w:rFonts w:ascii="Courier New" w:hAnsi="Courier New" w:cs="Courier New"/>
                <w:color w:val="000000"/>
                <w:sz w:val="20"/>
                <w:szCs w:val="20"/>
              </w:rPr>
              <w:t>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obtain file names from directory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list_fn</w:t>
            </w:r>
            <w:proofErr w:type="spellEnd"/>
            <w:r w:rsidRPr="00F039E0">
              <w:rPr>
                <w:rFonts w:ascii="Courier New" w:hAnsi="Courier New" w:cs="Courier New"/>
                <w:color w:val="000000"/>
                <w:sz w:val="20"/>
                <w:szCs w:val="20"/>
              </w:rPr>
              <w:t xml:space="preserve"> = </w:t>
            </w:r>
            <w:r w:rsidRPr="00F039E0">
              <w:rPr>
                <w:rFonts w:ascii="Courier New" w:hAnsi="Courier New" w:cs="Courier New"/>
                <w:b/>
                <w:bCs/>
                <w:color w:val="7F0055"/>
                <w:sz w:val="20"/>
                <w:szCs w:val="20"/>
              </w:rPr>
              <w:t>sorted</w:t>
            </w:r>
            <w:r w:rsidRPr="00F039E0">
              <w:rPr>
                <w:rFonts w:ascii="Courier New" w:hAnsi="Courier New" w:cs="Courier New"/>
                <w:color w:val="000000"/>
                <w:sz w:val="20"/>
                <w:szCs w:val="20"/>
              </w:rPr>
              <w:t>(</w:t>
            </w:r>
            <w:proofErr w:type="spellStart"/>
            <w:proofErr w:type="gramStart"/>
            <w:r w:rsidRPr="00F039E0">
              <w:rPr>
                <w:rFonts w:ascii="Courier New" w:hAnsi="Courier New" w:cs="Courier New"/>
                <w:color w:val="000000"/>
                <w:sz w:val="20"/>
                <w:szCs w:val="20"/>
              </w:rPr>
              <w:t>os.listdir</w:t>
            </w:r>
            <w:proofErr w:type="spellEnd"/>
            <w:proofErr w:type="gram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fn_dir</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call </w:t>
            </w:r>
            <w:proofErr w:type="spellStart"/>
            <w:r w:rsidRPr="00F039E0">
              <w:rPr>
                <w:rFonts w:ascii="Courier New" w:hAnsi="Courier New" w:cs="Courier New"/>
                <w:color w:val="3F7F59"/>
                <w:sz w:val="20"/>
                <w:szCs w:val="20"/>
              </w:rPr>
              <w:t>readDSSP</w:t>
            </w:r>
            <w:proofErr w:type="spellEnd"/>
            <w:r w:rsidRPr="00F039E0">
              <w:rPr>
                <w:rFonts w:ascii="Courier New" w:hAnsi="Courier New" w:cs="Courier New"/>
                <w:color w:val="3F7F59"/>
                <w:sz w:val="20"/>
                <w:szCs w:val="20"/>
              </w:rPr>
              <w:t xml:space="preserve"> on </w:t>
            </w:r>
            <w:proofErr w:type="gramStart"/>
            <w:r w:rsidRPr="00F039E0">
              <w:rPr>
                <w:rFonts w:ascii="Courier New" w:hAnsi="Courier New" w:cs="Courier New"/>
                <w:color w:val="3F7F59"/>
                <w:sz w:val="20"/>
                <w:szCs w:val="20"/>
              </w:rPr>
              <w:t>all .</w:t>
            </w:r>
            <w:proofErr w:type="spellStart"/>
            <w:r w:rsidRPr="00F039E0">
              <w:rPr>
                <w:rFonts w:ascii="Courier New" w:hAnsi="Courier New" w:cs="Courier New"/>
                <w:color w:val="3F7F59"/>
                <w:sz w:val="20"/>
                <w:szCs w:val="20"/>
              </w:rPr>
              <w:t>dssp</w:t>
            </w:r>
            <w:proofErr w:type="spellEnd"/>
            <w:proofErr w:type="gramEnd"/>
            <w:r w:rsidRPr="00F039E0">
              <w:rPr>
                <w:rFonts w:ascii="Courier New" w:hAnsi="Courier New" w:cs="Courier New"/>
                <w:color w:val="3F7F59"/>
                <w:sz w:val="20"/>
                <w:szCs w:val="20"/>
              </w:rPr>
              <w:t xml:space="preserve"> files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for</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fn</w:t>
            </w:r>
            <w:proofErr w:type="spellEnd"/>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list_fn</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check if </w:t>
            </w:r>
            <w:proofErr w:type="spellStart"/>
            <w:r w:rsidRPr="00F039E0">
              <w:rPr>
                <w:rFonts w:ascii="Courier New" w:hAnsi="Courier New" w:cs="Courier New"/>
                <w:color w:val="3F7F59"/>
                <w:sz w:val="20"/>
                <w:szCs w:val="20"/>
              </w:rPr>
              <w:t>dssp</w:t>
            </w:r>
            <w:proofErr w:type="spellEnd"/>
            <w:r w:rsidRPr="00F039E0">
              <w:rPr>
                <w:rFonts w:ascii="Courier New" w:hAnsi="Courier New" w:cs="Courier New"/>
                <w:color w:val="3F7F59"/>
                <w:sz w:val="20"/>
                <w:szCs w:val="20"/>
              </w:rPr>
              <w:t xml:space="preserve"> file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w:t>
            </w:r>
            <w:proofErr w:type="spellStart"/>
            <w:proofErr w:type="gramStart"/>
            <w:r w:rsidRPr="00F039E0">
              <w:rPr>
                <w:rFonts w:ascii="Courier New" w:hAnsi="Courier New" w:cs="Courier New"/>
                <w:color w:val="000000"/>
                <w:sz w:val="20"/>
                <w:szCs w:val="20"/>
              </w:rPr>
              <w:t>os.path</w:t>
            </w:r>
            <w:proofErr w:type="gramEnd"/>
            <w:r w:rsidRPr="00F039E0">
              <w:rPr>
                <w:rFonts w:ascii="Courier New" w:hAnsi="Courier New" w:cs="Courier New"/>
                <w:color w:val="000000"/>
                <w:sz w:val="20"/>
                <w:szCs w:val="20"/>
              </w:rPr>
              <w:t>.splitext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w:t>
            </w:r>
            <w:proofErr w:type="spellEnd"/>
            <w:r w:rsidRPr="00F039E0">
              <w:rPr>
                <w:rFonts w:ascii="Courier New" w:hAnsi="Courier New" w:cs="Courier New"/>
                <w:color w:val="000000"/>
                <w:sz w:val="20"/>
                <w:szCs w:val="20"/>
              </w:rPr>
              <w:t xml:space="preserve">)[1] == </w:t>
            </w:r>
            <w:r w:rsidRPr="00F039E0">
              <w:rPr>
                <w:rFonts w:ascii="Courier New" w:hAnsi="Courier New" w:cs="Courier New"/>
                <w:color w:val="2A00FF"/>
                <w:sz w:val="20"/>
                <w:szCs w:val="20"/>
              </w:rPr>
              <w:t>".</w:t>
            </w:r>
            <w:proofErr w:type="spellStart"/>
            <w:r w:rsidRPr="00F039E0">
              <w:rPr>
                <w:rFonts w:ascii="Courier New" w:hAnsi="Courier New" w:cs="Courier New"/>
                <w:color w:val="2A00FF"/>
                <w:sz w:val="20"/>
                <w:szCs w:val="20"/>
              </w:rPr>
              <w:t>dssp</w:t>
            </w:r>
            <w:proofErr w:type="spellEnd"/>
            <w:r w:rsidRPr="00F039E0">
              <w:rPr>
                <w:rFonts w:ascii="Courier New" w:hAnsi="Courier New" w:cs="Courier New"/>
                <w:color w:val="2A00FF"/>
                <w:sz w:val="20"/>
                <w:szCs w:val="20"/>
              </w:rPr>
              <w:t>"</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readDSSP</w:t>
            </w:r>
            <w:proofErr w:type="spellEnd"/>
            <w:r w:rsidRPr="00F039E0">
              <w:rPr>
                <w:rFonts w:ascii="Courier New" w:hAnsi="Courier New" w:cs="Courier New"/>
                <w:color w:val="000000"/>
                <w:sz w:val="20"/>
                <w:szCs w:val="20"/>
              </w:rPr>
              <w:t>(</w:t>
            </w:r>
            <w:proofErr w:type="spellStart"/>
            <w:proofErr w:type="gramStart"/>
            <w:r w:rsidRPr="00F039E0">
              <w:rPr>
                <w:rFonts w:ascii="Courier New" w:hAnsi="Courier New" w:cs="Courier New"/>
                <w:color w:val="000000"/>
                <w:sz w:val="20"/>
                <w:szCs w:val="20"/>
              </w:rPr>
              <w:t>os.path</w:t>
            </w:r>
            <w:proofErr w:type="gramEnd"/>
            <w:r w:rsidRPr="00F039E0">
              <w:rPr>
                <w:rFonts w:ascii="Courier New" w:hAnsi="Courier New" w:cs="Courier New"/>
                <w:color w:val="000000"/>
                <w:sz w:val="20"/>
                <w:szCs w:val="20"/>
              </w:rPr>
              <w:t>.join</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fn_dir,fn</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lastRenderedPageBreak/>
              <w:t xml:space="preserve">    </w:t>
            </w:r>
            <w:r w:rsidRPr="00F039E0">
              <w:rPr>
                <w:rFonts w:ascii="Courier New" w:hAnsi="Courier New" w:cs="Courier New"/>
                <w:color w:val="3F7F59"/>
                <w:sz w:val="20"/>
                <w:szCs w:val="20"/>
              </w:rPr>
              <w:t xml:space="preserve"># end for </w:t>
            </w:r>
            <w:proofErr w:type="spellStart"/>
            <w:r w:rsidRPr="00F039E0">
              <w:rPr>
                <w:rFonts w:ascii="Courier New" w:hAnsi="Courier New" w:cs="Courier New"/>
                <w:color w:val="3F7F59"/>
                <w:sz w:val="20"/>
                <w:szCs w:val="20"/>
              </w:rPr>
              <w:t>list_fn</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end function </w:t>
            </w:r>
            <w:proofErr w:type="spellStart"/>
            <w:r w:rsidRPr="00F039E0">
              <w:rPr>
                <w:rFonts w:ascii="Courier New" w:hAnsi="Courier New" w:cs="Courier New"/>
                <w:color w:val="3F7F59"/>
                <w:sz w:val="20"/>
                <w:szCs w:val="20"/>
              </w:rPr>
              <w:t>readDir</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w:t>
            </w:r>
            <w:proofErr w:type="spellStart"/>
            <w:r w:rsidRPr="00F039E0">
              <w:rPr>
                <w:rFonts w:ascii="Courier New" w:hAnsi="Courier New" w:cs="Courier New"/>
                <w:color w:val="3F7F59"/>
                <w:sz w:val="20"/>
                <w:szCs w:val="20"/>
              </w:rPr>
              <w:t>readPDB</w:t>
            </w:r>
            <w:proofErr w:type="spellEnd"/>
            <w:r w:rsidRPr="00F039E0">
              <w:rPr>
                <w:rFonts w:ascii="Courier New" w:hAnsi="Courier New" w:cs="Courier New"/>
                <w:color w:val="3F7F59"/>
                <w:sz w:val="20"/>
                <w:szCs w:val="20"/>
              </w:rPr>
              <w:t>, reads the PDB file given as a command line argument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and stores the information in </w:t>
            </w:r>
            <w:proofErr w:type="spellStart"/>
            <w:r w:rsidRPr="00F039E0">
              <w:rPr>
                <w:rFonts w:ascii="Courier New" w:hAnsi="Courier New" w:cs="Courier New"/>
                <w:color w:val="3F7F59"/>
                <w:sz w:val="20"/>
                <w:szCs w:val="20"/>
              </w:rPr>
              <w:t>pdbcoord</w:t>
            </w:r>
            <w:proofErr w:type="spellEnd"/>
            <w:r w:rsidRPr="00F039E0">
              <w:rPr>
                <w:rFonts w:ascii="Courier New" w:hAnsi="Courier New" w:cs="Courier New"/>
                <w:color w:val="3F7F59"/>
                <w:sz w:val="20"/>
                <w:szCs w:val="20"/>
              </w:rPr>
              <w:t xml:space="preserve"> and </w:t>
            </w:r>
            <w:proofErr w:type="spellStart"/>
            <w:r w:rsidRPr="00F039E0">
              <w:rPr>
                <w:rFonts w:ascii="Courier New" w:hAnsi="Courier New" w:cs="Courier New"/>
                <w:color w:val="3F7F59"/>
                <w:sz w:val="20"/>
                <w:szCs w:val="20"/>
              </w:rPr>
              <w:t>pdbseq</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b/>
                <w:bCs/>
                <w:color w:val="7F0055"/>
                <w:sz w:val="20"/>
                <w:szCs w:val="20"/>
              </w:rPr>
              <w:t>def</w:t>
            </w:r>
            <w:proofErr w:type="spell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readDSSP</w:t>
            </w:r>
            <w:proofErr w:type="spellEnd"/>
            <w:r w:rsidRPr="00F039E0">
              <w:rPr>
                <w:rFonts w:ascii="Courier New" w:hAnsi="Courier New" w:cs="Courier New"/>
                <w:color w:val="000000"/>
                <w:sz w:val="20"/>
                <w:szCs w:val="20"/>
              </w:rPr>
              <w:t>(filename):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(filename)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#open file for reading</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"opening file "</w:t>
            </w:r>
            <w:r w:rsidRPr="00F039E0">
              <w:rPr>
                <w:rFonts w:ascii="Courier New" w:hAnsi="Courier New" w:cs="Courier New"/>
                <w:color w:val="000000"/>
                <w:sz w:val="20"/>
                <w:szCs w:val="20"/>
              </w:rPr>
              <w:t>, filename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"r" indicates you open the file to read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#try opening the file, and give warning if not possible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try</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infile</w:t>
            </w:r>
            <w:proofErr w:type="spellEnd"/>
            <w:r w:rsidRPr="00F039E0">
              <w:rPr>
                <w:rFonts w:ascii="Courier New" w:hAnsi="Courier New" w:cs="Courier New"/>
                <w:color w:val="000000"/>
                <w:sz w:val="20"/>
                <w:szCs w:val="20"/>
              </w:rPr>
              <w:t xml:space="preserve"> = </w:t>
            </w:r>
            <w:proofErr w:type="gramStart"/>
            <w:r w:rsidRPr="00F039E0">
              <w:rPr>
                <w:rFonts w:ascii="Courier New" w:hAnsi="Courier New" w:cs="Courier New"/>
                <w:b/>
                <w:bCs/>
                <w:color w:val="7F0055"/>
                <w:sz w:val="20"/>
                <w:szCs w:val="20"/>
              </w:rPr>
              <w:t>open</w:t>
            </w:r>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 xml:space="preserve">filename, </w:t>
            </w:r>
            <w:r w:rsidRPr="00F039E0">
              <w:rPr>
                <w:rFonts w:ascii="Courier New" w:hAnsi="Courier New" w:cs="Courier New"/>
                <w:color w:val="2A00FF"/>
                <w:sz w:val="20"/>
                <w:szCs w:val="20"/>
              </w:rPr>
              <w:t>'r'</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except</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IOError</w:t>
            </w:r>
            <w:proofErr w:type="spellEnd"/>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In case of </w:t>
            </w:r>
            <w:proofErr w:type="spellStart"/>
            <w:r w:rsidRPr="00F039E0">
              <w:rPr>
                <w:rFonts w:ascii="Courier New" w:hAnsi="Courier New" w:cs="Courier New"/>
                <w:color w:val="3F7F59"/>
                <w:sz w:val="20"/>
                <w:szCs w:val="20"/>
              </w:rPr>
              <w:t>IOError</w:t>
            </w:r>
            <w:proofErr w:type="spellEnd"/>
            <w:r w:rsidRPr="00F039E0">
              <w:rPr>
                <w:rFonts w:ascii="Courier New" w:hAnsi="Courier New" w:cs="Courier New"/>
                <w:color w:val="3F7F59"/>
                <w:sz w:val="20"/>
                <w:szCs w:val="20"/>
              </w:rPr>
              <w:t xml:space="preserve"> return empty collection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"Error: Cannot open PDB file "</w:t>
            </w:r>
            <w:r w:rsidRPr="00F039E0">
              <w:rPr>
                <w:rFonts w:ascii="Courier New" w:hAnsi="Courier New" w:cs="Courier New"/>
                <w:color w:val="000000"/>
                <w:sz w:val="20"/>
                <w:szCs w:val="20"/>
              </w:rPr>
              <w:t xml:space="preserve"> + filename + </w:t>
            </w:r>
            <w:r w:rsidRPr="00F039E0">
              <w:rPr>
                <w:rFonts w:ascii="Courier New" w:hAnsi="Courier New" w:cs="Courier New"/>
                <w:color w:val="2A00FF"/>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color w:val="000000"/>
                <w:sz w:val="20"/>
                <w:szCs w:val="20"/>
              </w:rPr>
              <w:t>exit(</w:t>
            </w:r>
            <w:proofErr w:type="gramEnd"/>
            <w:r w:rsidRPr="00F039E0">
              <w:rPr>
                <w:rFonts w:ascii="Courier New" w:hAnsi="Courier New" w:cs="Courier New"/>
                <w:color w:val="000000"/>
                <w:sz w:val="20"/>
                <w:szCs w:val="20"/>
              </w:rPr>
              <w:t>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keep track of the first line starting with "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start_reading</w:t>
            </w:r>
            <w:proofErr w:type="spellEnd"/>
            <w:r w:rsidRPr="00F039E0">
              <w:rPr>
                <w:rFonts w:ascii="Courier New" w:hAnsi="Courier New" w:cs="Courier New"/>
                <w:color w:val="000000"/>
                <w:sz w:val="20"/>
                <w:szCs w:val="20"/>
              </w:rPr>
              <w:t xml:space="preserve"> = False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Loop over all the lines in the file: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w:t>
            </w:r>
            <w:proofErr w:type="spellStart"/>
            <w:proofErr w:type="gramStart"/>
            <w:r w:rsidRPr="00F039E0">
              <w:rPr>
                <w:rFonts w:ascii="Courier New" w:hAnsi="Courier New" w:cs="Courier New"/>
                <w:color w:val="3F7F59"/>
                <w:sz w:val="20"/>
                <w:szCs w:val="20"/>
              </w:rPr>
              <w:t>readlines</w:t>
            </w:r>
            <w:proofErr w:type="spellEnd"/>
            <w:r w:rsidRPr="00F039E0">
              <w:rPr>
                <w:rFonts w:ascii="Courier New" w:hAnsi="Courier New" w:cs="Courier New"/>
                <w:color w:val="3F7F59"/>
                <w:sz w:val="20"/>
                <w:szCs w:val="20"/>
              </w:rPr>
              <w:t>(</w:t>
            </w:r>
            <w:proofErr w:type="gramEnd"/>
            <w:r w:rsidRPr="00F039E0">
              <w:rPr>
                <w:rFonts w:ascii="Courier New" w:hAnsi="Courier New" w:cs="Courier New"/>
                <w:color w:val="3F7F59"/>
                <w:sz w:val="20"/>
                <w:szCs w:val="20"/>
              </w:rPr>
              <w:t>)" will return a list with all the lines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for</w:t>
            </w:r>
            <w:r w:rsidRPr="00F039E0">
              <w:rPr>
                <w:rFonts w:ascii="Courier New" w:hAnsi="Courier New" w:cs="Courier New"/>
                <w:color w:val="000000"/>
                <w:sz w:val="20"/>
                <w:szCs w:val="20"/>
              </w:rPr>
              <w:t xml:space="preserve"> line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infile.readlines</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w:t>
            </w:r>
            <w:proofErr w:type="spellStart"/>
            <w:r w:rsidRPr="00F039E0">
              <w:rPr>
                <w:rFonts w:ascii="Courier New" w:hAnsi="Courier New" w:cs="Courier New"/>
                <w:color w:val="3F7F59"/>
                <w:sz w:val="20"/>
                <w:szCs w:val="20"/>
              </w:rPr>
              <w:t>rstrip</w:t>
            </w:r>
            <w:proofErr w:type="spellEnd"/>
            <w:r w:rsidRPr="00F039E0">
              <w:rPr>
                <w:rFonts w:ascii="Courier New" w:hAnsi="Courier New" w:cs="Courier New"/>
                <w:color w:val="3F7F59"/>
                <w:sz w:val="20"/>
                <w:szCs w:val="20"/>
              </w:rPr>
              <w:t xml:space="preserve"> remove the "\n" from the line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line </w:t>
            </w:r>
            <w:proofErr w:type="gramStart"/>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line</w:t>
            </w:r>
            <w:proofErr w:type="gramEnd"/>
            <w:r w:rsidRPr="00F039E0">
              <w:rPr>
                <w:rFonts w:ascii="Courier New" w:hAnsi="Courier New" w:cs="Courier New"/>
                <w:color w:val="000000"/>
                <w:sz w:val="20"/>
                <w:szCs w:val="20"/>
              </w:rPr>
              <w:t>.rstrip</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take the first 4 characters of the line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first4 = </w:t>
            </w:r>
            <w:proofErr w:type="gramStart"/>
            <w:r w:rsidRPr="00F039E0">
              <w:rPr>
                <w:rFonts w:ascii="Courier New" w:hAnsi="Courier New" w:cs="Courier New"/>
                <w:color w:val="000000"/>
                <w:sz w:val="20"/>
                <w:szCs w:val="20"/>
              </w:rPr>
              <w:t>line[</w:t>
            </w:r>
            <w:proofErr w:type="gramEnd"/>
            <w:r w:rsidRPr="00F039E0">
              <w:rPr>
                <w:rFonts w:ascii="Courier New" w:hAnsi="Courier New" w:cs="Courier New"/>
                <w:color w:val="000000"/>
                <w:sz w:val="20"/>
                <w:szCs w:val="20"/>
              </w:rPr>
              <w:t>0:4]</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 xml:space="preserve">first4 == </w:t>
            </w:r>
            <w:r w:rsidRPr="00F039E0">
              <w:rPr>
                <w:rFonts w:ascii="Courier New" w:hAnsi="Courier New" w:cs="Courier New"/>
                <w:color w:val="2A00FF"/>
                <w:sz w:val="20"/>
                <w:szCs w:val="20"/>
              </w:rPr>
              <w:t>"  # "</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start_reading</w:t>
            </w:r>
            <w:proofErr w:type="spellEnd"/>
            <w:r w:rsidRPr="00F039E0">
              <w:rPr>
                <w:rFonts w:ascii="Courier New" w:hAnsi="Courier New" w:cs="Courier New"/>
                <w:color w:val="000000"/>
                <w:sz w:val="20"/>
                <w:szCs w:val="20"/>
              </w:rPr>
              <w:t xml:space="preserve"> = True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only start processing file after </w:t>
            </w:r>
            <w:proofErr w:type="gramStart"/>
            <w:r w:rsidRPr="00F039E0">
              <w:rPr>
                <w:rFonts w:ascii="Courier New" w:hAnsi="Courier New" w:cs="Courier New"/>
                <w:color w:val="3F7F59"/>
                <w:sz w:val="20"/>
                <w:szCs w:val="20"/>
              </w:rPr>
              <w:t>"  #</w:t>
            </w:r>
            <w:proofErr w:type="gramEnd"/>
            <w:r w:rsidRPr="00F039E0">
              <w:rPr>
                <w:rFonts w:ascii="Courier New" w:hAnsi="Courier New" w:cs="Courier New"/>
                <w:color w:val="3F7F59"/>
                <w:sz w:val="20"/>
                <w:szCs w:val="20"/>
              </w:rPr>
              <w:t>" line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b/>
                <w:bCs/>
                <w:color w:val="7F0055"/>
                <w:sz w:val="20"/>
                <w:szCs w:val="20"/>
              </w:rPr>
              <w:t>elif</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start_reading</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information from the DSSP file, see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w:t>
            </w:r>
            <w:r w:rsidRPr="00F039E0">
              <w:rPr>
                <w:rFonts w:ascii="Courier New" w:hAnsi="Courier New" w:cs="Courier New"/>
                <w:color w:val="3F3FBF"/>
                <w:sz w:val="20"/>
                <w:szCs w:val="20"/>
              </w:rPr>
              <w:t>http://swift.cmbi.ru.nl/gv/dssp/</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amino acid type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xml:space="preserve"> = </w:t>
            </w:r>
            <w:proofErr w:type="gramStart"/>
            <w:r w:rsidRPr="00F039E0">
              <w:rPr>
                <w:rFonts w:ascii="Courier New" w:hAnsi="Courier New" w:cs="Courier New"/>
                <w:color w:val="000000"/>
                <w:sz w:val="20"/>
                <w:szCs w:val="20"/>
              </w:rPr>
              <w:t>line[</w:t>
            </w:r>
            <w:proofErr w:type="gramEnd"/>
            <w:r w:rsidRPr="00F039E0">
              <w:rPr>
                <w:rFonts w:ascii="Courier New" w:hAnsi="Courier New" w:cs="Courier New"/>
                <w:color w:val="000000"/>
                <w:sz w:val="20"/>
                <w:szCs w:val="20"/>
              </w:rPr>
              <w:t>13]</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skip amino acids marked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w:t>
            </w:r>
            <w:proofErr w:type="spellStart"/>
            <w:proofErr w:type="gramEnd"/>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w:t>
            </w:r>
            <w:proofErr w:type="spellStart"/>
            <w:r w:rsidRPr="00F039E0">
              <w:rPr>
                <w:rFonts w:ascii="Courier New" w:hAnsi="Courier New" w:cs="Courier New"/>
                <w:color w:val="2A00FF"/>
                <w:sz w:val="20"/>
                <w:szCs w:val="20"/>
              </w:rPr>
              <w:t>abcd</w:t>
            </w:r>
            <w:proofErr w:type="spellEnd"/>
            <w:r w:rsidRPr="00F039E0">
              <w:rPr>
                <w:rFonts w:ascii="Courier New" w:hAnsi="Courier New" w:cs="Courier New"/>
                <w:color w:val="2A00FF"/>
                <w:sz w:val="20"/>
                <w:szCs w:val="20"/>
              </w:rPr>
              <w:t>'</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continue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residue number</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print(type(line[5:10</w:t>
            </w:r>
            <w:proofErr w:type="gramStart"/>
            <w:r w:rsidRPr="00F039E0">
              <w:rPr>
                <w:rFonts w:ascii="Courier New" w:hAnsi="Courier New" w:cs="Courier New"/>
                <w:color w:val="3F7F59"/>
                <w:sz w:val="20"/>
                <w:szCs w:val="20"/>
              </w:rPr>
              <w:t>].strip</w:t>
            </w:r>
            <w:proofErr w:type="gramEnd"/>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res_</w:t>
            </w:r>
            <w:proofErr w:type="gramStart"/>
            <w:r w:rsidRPr="00F039E0">
              <w:rPr>
                <w:rFonts w:ascii="Courier New" w:hAnsi="Courier New" w:cs="Courier New"/>
                <w:color w:val="000000"/>
                <w:sz w:val="20"/>
                <w:szCs w:val="20"/>
              </w:rPr>
              <w:t>num</w:t>
            </w:r>
            <w:proofErr w:type="spellEnd"/>
            <w:r w:rsidRPr="00F039E0">
              <w:rPr>
                <w:rFonts w:ascii="Courier New" w:hAnsi="Courier New" w:cs="Courier New"/>
                <w:color w:val="000000"/>
                <w:sz w:val="20"/>
                <w:szCs w:val="20"/>
              </w:rPr>
              <w:t xml:space="preserve">  =</w:t>
            </w:r>
            <w:proofErr w:type="gramEnd"/>
            <w:r w:rsidRPr="00F039E0">
              <w:rPr>
                <w:rFonts w:ascii="Courier New" w:hAnsi="Courier New" w:cs="Courier New"/>
                <w:color w:val="000000"/>
                <w:sz w:val="20"/>
                <w:szCs w:val="20"/>
              </w:rPr>
              <w:t xml:space="preserve"> </w:t>
            </w:r>
            <w:proofErr w:type="spellStart"/>
            <w:r w:rsidRPr="00F039E0">
              <w:rPr>
                <w:rFonts w:ascii="Courier New" w:hAnsi="Courier New" w:cs="Courier New"/>
                <w:b/>
                <w:bCs/>
                <w:color w:val="7F0055"/>
                <w:sz w:val="20"/>
                <w:szCs w:val="20"/>
              </w:rPr>
              <w:t>int</w:t>
            </w:r>
            <w:proofErr w:type="spellEnd"/>
            <w:r w:rsidRPr="00F039E0">
              <w:rPr>
                <w:rFonts w:ascii="Courier New" w:hAnsi="Courier New" w:cs="Courier New"/>
                <w:color w:val="000000"/>
                <w:sz w:val="20"/>
                <w:szCs w:val="20"/>
              </w:rPr>
              <w:t>(line[5:10].strip())</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chain</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chain = </w:t>
            </w:r>
            <w:proofErr w:type="gramStart"/>
            <w:r w:rsidRPr="00F039E0">
              <w:rPr>
                <w:rFonts w:ascii="Courier New" w:hAnsi="Courier New" w:cs="Courier New"/>
                <w:color w:val="000000"/>
                <w:sz w:val="20"/>
                <w:szCs w:val="20"/>
              </w:rPr>
              <w:t>line[</w:t>
            </w:r>
            <w:proofErr w:type="gramEnd"/>
            <w:r w:rsidRPr="00F039E0">
              <w:rPr>
                <w:rFonts w:ascii="Courier New" w:hAnsi="Courier New" w:cs="Courier New"/>
                <w:color w:val="000000"/>
                <w:sz w:val="20"/>
                <w:szCs w:val="20"/>
              </w:rPr>
              <w:t>11]</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get surface accessible area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acc</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b/>
                <w:bCs/>
                <w:color w:val="7F0055"/>
                <w:sz w:val="20"/>
                <w:szCs w:val="20"/>
              </w:rPr>
              <w:t>int</w:t>
            </w:r>
            <w:proofErr w:type="spellEnd"/>
            <w:r w:rsidRPr="00F039E0">
              <w:rPr>
                <w:rFonts w:ascii="Courier New" w:hAnsi="Courier New" w:cs="Courier New"/>
                <w:color w:val="000000"/>
                <w:sz w:val="20"/>
                <w:szCs w:val="20"/>
              </w:rPr>
              <w:t>(line[34:38</w:t>
            </w:r>
            <w:proofErr w:type="gramStart"/>
            <w:r w:rsidRPr="00F039E0">
              <w:rPr>
                <w:rFonts w:ascii="Courier New" w:hAnsi="Courier New" w:cs="Courier New"/>
                <w:color w:val="000000"/>
                <w:sz w:val="20"/>
                <w:szCs w:val="20"/>
              </w:rPr>
              <w:t>].strip</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lastRenderedPageBreak/>
              <w:t xml:space="preserve">            </w:t>
            </w:r>
            <w:r w:rsidRPr="00F039E0">
              <w:rPr>
                <w:rFonts w:ascii="Courier New" w:hAnsi="Courier New" w:cs="Courier New"/>
                <w:color w:val="3F7F59"/>
                <w:sz w:val="20"/>
                <w:szCs w:val="20"/>
              </w:rPr>
              <w:t># check if amino acid type has been seen before, if not create entry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gramStart"/>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w:t>
            </w:r>
            <w:proofErr w:type="spellStart"/>
            <w:proofErr w:type="gramEnd"/>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not</w:t>
            </w: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 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 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count all amino acids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+1.0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decide if amino acid is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buried = </w:t>
            </w:r>
            <w:proofErr w:type="spellStart"/>
            <w:r w:rsidRPr="00F039E0">
              <w:rPr>
                <w:rFonts w:ascii="Courier New" w:hAnsi="Courier New" w:cs="Courier New"/>
                <w:color w:val="000000"/>
                <w:sz w:val="20"/>
                <w:szCs w:val="20"/>
              </w:rPr>
              <w:t>decideIfBuried</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w:t>
            </w:r>
            <w:proofErr w:type="gramStart"/>
            <w:r w:rsidRPr="00F039E0">
              <w:rPr>
                <w:rFonts w:ascii="Courier New" w:hAnsi="Courier New" w:cs="Courier New"/>
                <w:color w:val="000000"/>
                <w:sz w:val="20"/>
                <w:szCs w:val="20"/>
              </w:rPr>
              <w:t>type,acc</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if</w:t>
            </w:r>
            <w:r w:rsidRPr="00F039E0">
              <w:rPr>
                <w:rFonts w:ascii="Courier New" w:hAnsi="Courier New" w:cs="Courier New"/>
                <w:color w:val="000000"/>
                <w:sz w:val="20"/>
                <w:szCs w:val="20"/>
              </w:rPr>
              <w:t>(buried):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count buried amino acids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aa_type</w:t>
            </w:r>
            <w:proofErr w:type="spellEnd"/>
            <w:r w:rsidRPr="00F039E0">
              <w:rPr>
                <w:rFonts w:ascii="Courier New" w:hAnsi="Courier New" w:cs="Courier New"/>
                <w:color w:val="000000"/>
                <w:sz w:val="20"/>
                <w:szCs w:val="20"/>
              </w:rPr>
              <w:t>] +1.0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#end if ATOM</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end loop </w:t>
            </w:r>
            <w:proofErr w:type="spellStart"/>
            <w:proofErr w:type="gramStart"/>
            <w:r w:rsidRPr="00F039E0">
              <w:rPr>
                <w:rFonts w:ascii="Courier New" w:hAnsi="Courier New" w:cs="Courier New"/>
                <w:color w:val="3F7F59"/>
                <w:sz w:val="20"/>
                <w:szCs w:val="20"/>
              </w:rPr>
              <w:t>readlines</w:t>
            </w:r>
            <w:proofErr w:type="spellEnd"/>
            <w:r w:rsidRPr="00F039E0">
              <w:rPr>
                <w:rFonts w:ascii="Courier New" w:hAnsi="Courier New" w:cs="Courier New"/>
                <w:color w:val="3F7F59"/>
                <w:sz w:val="20"/>
                <w:szCs w:val="20"/>
              </w:rPr>
              <w:t>(</w:t>
            </w:r>
            <w:proofErr w:type="gramEnd"/>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close the </w:t>
            </w:r>
            <w:proofErr w:type="spellStart"/>
            <w:r w:rsidRPr="00F039E0">
              <w:rPr>
                <w:rFonts w:ascii="Courier New" w:hAnsi="Courier New" w:cs="Courier New"/>
                <w:color w:val="3F7F59"/>
                <w:sz w:val="20"/>
                <w:szCs w:val="20"/>
              </w:rPr>
              <w:t>infile</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infile.close</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end function </w:t>
            </w:r>
            <w:proofErr w:type="spellStart"/>
            <w:r w:rsidRPr="00F039E0">
              <w:rPr>
                <w:rFonts w:ascii="Courier New" w:hAnsi="Courier New" w:cs="Courier New"/>
                <w:color w:val="3F7F59"/>
                <w:sz w:val="20"/>
                <w:szCs w:val="20"/>
              </w:rPr>
              <w:t>readPDB</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function takes aa, the amino acid type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w:t>
            </w:r>
            <w:proofErr w:type="spellStart"/>
            <w:r w:rsidRPr="00F039E0">
              <w:rPr>
                <w:rFonts w:ascii="Courier New" w:hAnsi="Courier New" w:cs="Courier New"/>
                <w:color w:val="3F7F59"/>
                <w:sz w:val="20"/>
                <w:szCs w:val="20"/>
              </w:rPr>
              <w:t>acc</w:t>
            </w:r>
            <w:proofErr w:type="spellEnd"/>
            <w:r w:rsidRPr="00F039E0">
              <w:rPr>
                <w:rFonts w:ascii="Courier New" w:hAnsi="Courier New" w:cs="Courier New"/>
                <w:color w:val="3F7F59"/>
                <w:sz w:val="20"/>
                <w:szCs w:val="20"/>
              </w:rPr>
              <w:t xml:space="preserve"> the solvent accessibility</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you should return True, only if the residue is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b/>
                <w:bCs/>
                <w:color w:val="7F0055"/>
                <w:sz w:val="20"/>
                <w:szCs w:val="20"/>
              </w:rPr>
              <w:t>def</w:t>
            </w:r>
            <w:proofErr w:type="spell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decideIfBuried</w:t>
            </w:r>
            <w:proofErr w:type="spellEnd"/>
            <w:r w:rsidRPr="00F039E0">
              <w:rPr>
                <w:rFonts w:ascii="Courier New" w:hAnsi="Courier New" w:cs="Courier New"/>
                <w:color w:val="000000"/>
                <w:sz w:val="20"/>
                <w:szCs w:val="20"/>
              </w:rPr>
              <w:t>(</w:t>
            </w:r>
            <w:proofErr w:type="spellStart"/>
            <w:proofErr w:type="gramStart"/>
            <w:r w:rsidRPr="00F039E0">
              <w:rPr>
                <w:rFonts w:ascii="Courier New" w:hAnsi="Courier New" w:cs="Courier New"/>
                <w:color w:val="000000"/>
                <w:sz w:val="20"/>
                <w:szCs w:val="20"/>
              </w:rPr>
              <w:t>aa,acc</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buried = False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START CODING HERE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you can use </w:t>
            </w:r>
            <w:proofErr w:type="spellStart"/>
            <w:r w:rsidRPr="00F039E0">
              <w:rPr>
                <w:rFonts w:ascii="Courier New" w:hAnsi="Courier New" w:cs="Courier New"/>
                <w:color w:val="3F7F59"/>
                <w:sz w:val="20"/>
                <w:szCs w:val="20"/>
              </w:rPr>
              <w:t>unfolded_acc</w:t>
            </w:r>
            <w:proofErr w:type="spellEnd"/>
            <w:r w:rsidRPr="00F039E0">
              <w:rPr>
                <w:rFonts w:ascii="Courier New" w:hAnsi="Courier New" w:cs="Courier New"/>
                <w:color w:val="3F7F59"/>
                <w:sz w:val="20"/>
                <w:szCs w:val="20"/>
              </w:rPr>
              <w:t>[aa], to decide if a residue is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return</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acc</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unfolded_acc</w:t>
            </w:r>
            <w:proofErr w:type="spellEnd"/>
            <w:r w:rsidRPr="00F039E0">
              <w:rPr>
                <w:rFonts w:ascii="Courier New" w:hAnsi="Courier New" w:cs="Courier New"/>
                <w:color w:val="000000"/>
                <w:sz w:val="20"/>
                <w:szCs w:val="20"/>
              </w:rPr>
              <w:t>[aa] &lt; 0.07</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STOP CODING HERE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return</w:t>
            </w:r>
            <w:r w:rsidRPr="00F039E0">
              <w:rPr>
                <w:rFonts w:ascii="Courier New" w:hAnsi="Courier New" w:cs="Courier New"/>
                <w:color w:val="000000"/>
                <w:sz w:val="20"/>
                <w:szCs w:val="20"/>
              </w:rPr>
              <w:t xml:space="preserve">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end function </w:t>
            </w:r>
            <w:proofErr w:type="spellStart"/>
            <w:r w:rsidRPr="00F039E0">
              <w:rPr>
                <w:rFonts w:ascii="Courier New" w:hAnsi="Courier New" w:cs="Courier New"/>
                <w:color w:val="3F7F59"/>
                <w:sz w:val="20"/>
                <w:szCs w:val="20"/>
              </w:rPr>
              <w:t>decideIfBuried</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This function prints the propensities, based on the counts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b/>
                <w:bCs/>
                <w:color w:val="7F0055"/>
                <w:sz w:val="20"/>
                <w:szCs w:val="20"/>
              </w:rPr>
              <w:t>def</w:t>
            </w:r>
            <w:proofErr w:type="spellEnd"/>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printPropensities</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fn_out</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open </w:t>
            </w:r>
            <w:proofErr w:type="spellStart"/>
            <w:r w:rsidRPr="00F039E0">
              <w:rPr>
                <w:rFonts w:ascii="Courier New" w:hAnsi="Courier New" w:cs="Courier New"/>
                <w:color w:val="3F7F59"/>
                <w:sz w:val="20"/>
                <w:szCs w:val="20"/>
              </w:rPr>
              <w:t>outfile</w:t>
            </w:r>
            <w:proofErr w:type="spellEnd"/>
            <w:r w:rsidRPr="00F039E0">
              <w:rPr>
                <w:rFonts w:ascii="Courier New" w:hAnsi="Courier New" w:cs="Courier New"/>
                <w:color w:val="3F7F59"/>
                <w:sz w:val="20"/>
                <w:szCs w:val="20"/>
              </w:rPr>
              <w:t>, to write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outfile</w:t>
            </w:r>
            <w:proofErr w:type="spellEnd"/>
            <w:r w:rsidRPr="00F039E0">
              <w:rPr>
                <w:rFonts w:ascii="Courier New" w:hAnsi="Courier New" w:cs="Courier New"/>
                <w:color w:val="000000"/>
                <w:sz w:val="20"/>
                <w:szCs w:val="20"/>
              </w:rPr>
              <w:t xml:space="preserve"> = </w:t>
            </w:r>
            <w:r w:rsidRPr="00F039E0">
              <w:rPr>
                <w:rFonts w:ascii="Courier New" w:hAnsi="Courier New" w:cs="Courier New"/>
                <w:b/>
                <w:bCs/>
                <w:color w:val="7F0055"/>
                <w:sz w:val="20"/>
                <w:szCs w:val="20"/>
              </w:rPr>
              <w:t>open</w:t>
            </w:r>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fn_out,</w:t>
            </w:r>
            <w:r w:rsidRPr="00F039E0">
              <w:rPr>
                <w:rFonts w:ascii="Courier New" w:hAnsi="Courier New" w:cs="Courier New"/>
                <w:color w:val="2A00FF"/>
                <w:sz w:val="20"/>
                <w:szCs w:val="20"/>
              </w:rPr>
              <w:t>'w</w:t>
            </w:r>
            <w:proofErr w:type="spellEnd"/>
            <w:r w:rsidRPr="00F039E0">
              <w:rPr>
                <w:rFonts w:ascii="Courier New" w:hAnsi="Courier New" w:cs="Courier New"/>
                <w:color w:val="2A00FF"/>
                <w:sz w:val="20"/>
                <w:szCs w:val="20"/>
              </w:rPr>
              <w:t>'</w:t>
            </w:r>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obtain all amino acid types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list_aa</w:t>
            </w:r>
            <w:proofErr w:type="spellEnd"/>
            <w:r w:rsidRPr="00F039E0">
              <w:rPr>
                <w:rFonts w:ascii="Courier New" w:hAnsi="Courier New" w:cs="Courier New"/>
                <w:color w:val="000000"/>
                <w:sz w:val="20"/>
                <w:szCs w:val="20"/>
              </w:rPr>
              <w:t xml:space="preserve"> = </w:t>
            </w:r>
            <w:r w:rsidRPr="00F039E0">
              <w:rPr>
                <w:rFonts w:ascii="Courier New" w:hAnsi="Courier New" w:cs="Courier New"/>
                <w:b/>
                <w:bCs/>
                <w:color w:val="7F0055"/>
                <w:sz w:val="20"/>
                <w:szCs w:val="20"/>
              </w:rPr>
              <w:t>sorted</w:t>
            </w:r>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all_aa_</w:t>
            </w:r>
            <w:proofErr w:type="gramStart"/>
            <w:r w:rsidRPr="00F039E0">
              <w:rPr>
                <w:rFonts w:ascii="Courier New" w:hAnsi="Courier New" w:cs="Courier New"/>
                <w:color w:val="000000"/>
                <w:sz w:val="20"/>
                <w:szCs w:val="20"/>
              </w:rPr>
              <w:t>count.keys</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total_buried</w:t>
            </w:r>
            <w:proofErr w:type="spellEnd"/>
            <w:r w:rsidRPr="00F039E0">
              <w:rPr>
                <w:rFonts w:ascii="Courier New" w:hAnsi="Courier New" w:cs="Courier New"/>
                <w:color w:val="000000"/>
                <w:sz w:val="20"/>
                <w:szCs w:val="20"/>
              </w:rPr>
              <w:t xml:space="preserve"> = 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total_aa_count</w:t>
            </w:r>
            <w:proofErr w:type="spellEnd"/>
            <w:r w:rsidRPr="00F039E0">
              <w:rPr>
                <w:rFonts w:ascii="Courier New" w:hAnsi="Courier New" w:cs="Courier New"/>
                <w:color w:val="000000"/>
                <w:sz w:val="20"/>
                <w:szCs w:val="20"/>
              </w:rPr>
              <w:t xml:space="preserve"> = 0</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START CODING HERE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lastRenderedPageBreak/>
              <w:t xml:space="preserve">    </w:t>
            </w:r>
            <w:r w:rsidRPr="00F039E0">
              <w:rPr>
                <w:rFonts w:ascii="Courier New" w:hAnsi="Courier New" w:cs="Courier New"/>
                <w:color w:val="3F7F59"/>
                <w:sz w:val="20"/>
                <w:szCs w:val="20"/>
              </w:rPr>
              <w:t># you should calculate the propensity for each amino acid type to be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you can use </w:t>
            </w:r>
            <w:proofErr w:type="spellStart"/>
            <w:r w:rsidRPr="00F039E0">
              <w:rPr>
                <w:rFonts w:ascii="Courier New" w:hAnsi="Courier New" w:cs="Courier New"/>
                <w:color w:val="3F7F59"/>
                <w:sz w:val="20"/>
                <w:szCs w:val="20"/>
              </w:rPr>
              <w:t>all_aa_count</w:t>
            </w:r>
            <w:proofErr w:type="spellEnd"/>
            <w:r w:rsidRPr="00F039E0">
              <w:rPr>
                <w:rFonts w:ascii="Courier New" w:hAnsi="Courier New" w:cs="Courier New"/>
                <w:color w:val="3F7F59"/>
                <w:sz w:val="20"/>
                <w:szCs w:val="20"/>
              </w:rPr>
              <w:t xml:space="preserve"> and </w:t>
            </w:r>
            <w:proofErr w:type="spellStart"/>
            <w:r w:rsidRPr="00F039E0">
              <w:rPr>
                <w:rFonts w:ascii="Courier New" w:hAnsi="Courier New" w:cs="Courier New"/>
                <w:color w:val="3F7F59"/>
                <w:sz w:val="20"/>
                <w:szCs w:val="20"/>
              </w:rPr>
              <w:t>buried_aa_count</w:t>
            </w:r>
            <w:proofErr w:type="spellEnd"/>
            <w:r w:rsidRPr="00F039E0">
              <w:rPr>
                <w:rFonts w:ascii="Courier New" w:hAnsi="Courier New" w:cs="Courier New"/>
                <w:color w:val="3F7F59"/>
                <w:sz w:val="20"/>
                <w:szCs w:val="20"/>
              </w:rPr>
              <w:t>[aa]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you can use the following loop structure over all amino acids:</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for aa in </w:t>
            </w:r>
            <w:proofErr w:type="spellStart"/>
            <w:r w:rsidRPr="00F039E0">
              <w:rPr>
                <w:rFonts w:ascii="Courier New" w:hAnsi="Courier New" w:cs="Courier New"/>
                <w:color w:val="3F7F59"/>
                <w:sz w:val="20"/>
                <w:szCs w:val="20"/>
              </w:rPr>
              <w:t>list_aa</w:t>
            </w:r>
            <w:proofErr w:type="spellEnd"/>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 </w:t>
            </w:r>
            <w:proofErr w:type="spellStart"/>
            <w:r w:rsidRPr="00F039E0">
              <w:rPr>
                <w:rFonts w:ascii="Courier New" w:hAnsi="Courier New" w:cs="Courier New"/>
                <w:color w:val="3F7F59"/>
                <w:sz w:val="20"/>
                <w:szCs w:val="20"/>
              </w:rPr>
              <w:t>all_aa_count</w:t>
            </w:r>
            <w:proofErr w:type="spellEnd"/>
            <w:r w:rsidRPr="00F039E0">
              <w:rPr>
                <w:rFonts w:ascii="Courier New" w:hAnsi="Courier New" w:cs="Courier New"/>
                <w:color w:val="3F7F59"/>
                <w:sz w:val="20"/>
                <w:szCs w:val="20"/>
              </w:rPr>
              <w:t>[aa]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 </w:t>
            </w:r>
            <w:proofErr w:type="spellStart"/>
            <w:r w:rsidRPr="00F039E0">
              <w:rPr>
                <w:rFonts w:ascii="Courier New" w:hAnsi="Courier New" w:cs="Courier New"/>
                <w:color w:val="3F7F59"/>
                <w:sz w:val="20"/>
                <w:szCs w:val="20"/>
              </w:rPr>
              <w:t>buried_aa_count</w:t>
            </w:r>
            <w:proofErr w:type="spellEnd"/>
            <w:r w:rsidRPr="00F039E0">
              <w:rPr>
                <w:rFonts w:ascii="Courier New" w:hAnsi="Courier New" w:cs="Courier New"/>
                <w:color w:val="3F7F59"/>
                <w:sz w:val="20"/>
                <w:szCs w:val="20"/>
              </w:rPr>
              <w:t>[aa]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to print to the output </w:t>
            </w:r>
            <w:proofErr w:type="gramStart"/>
            <w:r w:rsidRPr="00F039E0">
              <w:rPr>
                <w:rFonts w:ascii="Courier New" w:hAnsi="Courier New" w:cs="Courier New"/>
                <w:color w:val="3F7F59"/>
                <w:sz w:val="20"/>
                <w:szCs w:val="20"/>
              </w:rPr>
              <w:t>file</w:t>
            </w:r>
            <w:proofErr w:type="gramEnd"/>
            <w:r w:rsidRPr="00F039E0">
              <w:rPr>
                <w:rFonts w:ascii="Courier New" w:hAnsi="Courier New" w:cs="Courier New"/>
                <w:color w:val="3F7F59"/>
                <w:sz w:val="20"/>
                <w:szCs w:val="20"/>
              </w:rPr>
              <w:t xml:space="preserve"> you can use: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print &gt;&gt; </w:t>
            </w:r>
            <w:proofErr w:type="spellStart"/>
            <w:r w:rsidRPr="00F039E0">
              <w:rPr>
                <w:rFonts w:ascii="Courier New" w:hAnsi="Courier New" w:cs="Courier New"/>
                <w:color w:val="3F7F59"/>
                <w:sz w:val="20"/>
                <w:szCs w:val="20"/>
              </w:rPr>
              <w:t>outfile</w:t>
            </w:r>
            <w:proofErr w:type="spellEnd"/>
            <w:r w:rsidRPr="00F039E0">
              <w:rPr>
                <w:rFonts w:ascii="Courier New" w:hAnsi="Courier New" w:cs="Courier New"/>
                <w:color w:val="3F7F59"/>
                <w:sz w:val="20"/>
                <w:szCs w:val="20"/>
              </w:rPr>
              <w:t xml:space="preserve">, aa, </w:t>
            </w:r>
            <w:proofErr w:type="spellStart"/>
            <w:r w:rsidRPr="00F039E0">
              <w:rPr>
                <w:rFonts w:ascii="Courier New" w:hAnsi="Courier New" w:cs="Courier New"/>
                <w:color w:val="3F7F59"/>
                <w:sz w:val="20"/>
                <w:szCs w:val="20"/>
              </w:rPr>
              <w:t>propensity_buried</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final =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for</w:t>
            </w:r>
            <w:r w:rsidRPr="00F039E0">
              <w:rPr>
                <w:rFonts w:ascii="Courier New" w:hAnsi="Courier New" w:cs="Courier New"/>
                <w:color w:val="000000"/>
                <w:sz w:val="20"/>
                <w:szCs w:val="20"/>
              </w:rPr>
              <w:t xml:space="preserve"> aa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list_aa</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count total buried and 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total_buried</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total_aa_count</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calculate fraction all</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fraction_all</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total_buried</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total_aa_count</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for</w:t>
            </w:r>
            <w:r w:rsidRPr="00F039E0">
              <w:rPr>
                <w:rFonts w:ascii="Courier New" w:hAnsi="Courier New" w:cs="Courier New"/>
                <w:color w:val="000000"/>
                <w:sz w:val="20"/>
                <w:szCs w:val="20"/>
              </w:rPr>
              <w:t xml:space="preserve"> aa </w:t>
            </w:r>
            <w:r w:rsidRPr="00F039E0">
              <w:rPr>
                <w:rFonts w:ascii="Courier New" w:hAnsi="Courier New" w:cs="Courier New"/>
                <w:b/>
                <w:bCs/>
                <w:color w:val="7F0055"/>
                <w:sz w:val="20"/>
                <w:szCs w:val="20"/>
              </w:rPr>
              <w:t>in</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list_aa</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calculate fraction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fraction_buried</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buried_aa_count</w:t>
            </w:r>
            <w:proofErr w:type="spellEnd"/>
            <w:r w:rsidRPr="00F039E0">
              <w:rPr>
                <w:rFonts w:ascii="Courier New" w:hAnsi="Courier New" w:cs="Courier New"/>
                <w:color w:val="000000"/>
                <w:sz w:val="20"/>
                <w:szCs w:val="20"/>
              </w:rPr>
              <w:t xml:space="preserve">[aa] / </w:t>
            </w:r>
            <w:proofErr w:type="spellStart"/>
            <w:r w:rsidRPr="00F039E0">
              <w:rPr>
                <w:rFonts w:ascii="Courier New" w:hAnsi="Courier New" w:cs="Courier New"/>
                <w:color w:val="000000"/>
                <w:sz w:val="20"/>
                <w:szCs w:val="20"/>
              </w:rPr>
              <w:t>all_aa_count</w:t>
            </w:r>
            <w:proofErr w:type="spellEnd"/>
            <w:r w:rsidRPr="00F039E0">
              <w:rPr>
                <w:rFonts w:ascii="Courier New" w:hAnsi="Courier New" w:cs="Courier New"/>
                <w:color w:val="000000"/>
                <w:sz w:val="20"/>
                <w:szCs w:val="20"/>
              </w:rPr>
              <w:t>[aa]</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calculate propensity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propensity_buried</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fraction_buried</w:t>
            </w:r>
            <w:proofErr w:type="spellEnd"/>
            <w:r w:rsidRPr="00F039E0">
              <w:rPr>
                <w:rFonts w:ascii="Courier New" w:hAnsi="Courier New" w:cs="Courier New"/>
                <w:color w:val="000000"/>
                <w:sz w:val="20"/>
                <w:szCs w:val="20"/>
              </w:rPr>
              <w:t xml:space="preserve"> / </w:t>
            </w:r>
            <w:proofErr w:type="spellStart"/>
            <w:r w:rsidRPr="00F039E0">
              <w:rPr>
                <w:rFonts w:ascii="Courier New" w:hAnsi="Courier New" w:cs="Courier New"/>
                <w:color w:val="000000"/>
                <w:sz w:val="20"/>
                <w:szCs w:val="20"/>
              </w:rPr>
              <w:t>fraction_all</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&gt;&gt; </w:t>
            </w:r>
            <w:proofErr w:type="spellStart"/>
            <w:r w:rsidRPr="00F039E0">
              <w:rPr>
                <w:rFonts w:ascii="Courier New" w:hAnsi="Courier New" w:cs="Courier New"/>
                <w:color w:val="000000"/>
                <w:sz w:val="20"/>
                <w:szCs w:val="20"/>
              </w:rPr>
              <w:t>outfile</w:t>
            </w:r>
            <w:proofErr w:type="spellEnd"/>
            <w:r w:rsidRPr="00F039E0">
              <w:rPr>
                <w:rFonts w:ascii="Courier New" w:hAnsi="Courier New" w:cs="Courier New"/>
                <w:color w:val="000000"/>
                <w:sz w:val="20"/>
                <w:szCs w:val="20"/>
              </w:rPr>
              <w:t xml:space="preserve">, aa, </w:t>
            </w:r>
            <w:proofErr w:type="gramStart"/>
            <w:r w:rsidRPr="00F039E0">
              <w:rPr>
                <w:rFonts w:ascii="Courier New" w:hAnsi="Courier New" w:cs="Courier New"/>
                <w:b/>
                <w:bCs/>
                <w:color w:val="7F0055"/>
                <w:sz w:val="20"/>
                <w:szCs w:val="20"/>
              </w:rPr>
              <w:t>round</w:t>
            </w:r>
            <w:r w:rsidRPr="00F039E0">
              <w:rPr>
                <w:rFonts w:ascii="Courier New" w:hAnsi="Courier New" w:cs="Courier New"/>
                <w:color w:val="000000"/>
                <w:sz w:val="20"/>
                <w:szCs w:val="20"/>
              </w:rPr>
              <w:t>(</w:t>
            </w:r>
            <w:proofErr w:type="spellStart"/>
            <w:proofErr w:type="gramEnd"/>
            <w:r w:rsidRPr="00F039E0">
              <w:rPr>
                <w:rFonts w:ascii="Courier New" w:hAnsi="Courier New" w:cs="Courier New"/>
                <w:color w:val="000000"/>
                <w:sz w:val="20"/>
                <w:szCs w:val="20"/>
              </w:rPr>
              <w:t>propensity_buried</w:t>
            </w:r>
            <w:proofErr w:type="spellEnd"/>
            <w:r w:rsidRPr="00F039E0">
              <w:rPr>
                <w:rFonts w:ascii="Courier New" w:hAnsi="Courier New" w:cs="Courier New"/>
                <w:color w:val="000000"/>
                <w:sz w:val="20"/>
                <w:szCs w:val="20"/>
              </w:rPr>
              <w:t>, 3)</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END ANSWER</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END CODING HERE</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color w:val="3F7F59"/>
                <w:sz w:val="20"/>
                <w:szCs w:val="20"/>
              </w:rPr>
              <w:t xml:space="preserve"># close </w:t>
            </w:r>
            <w:proofErr w:type="spellStart"/>
            <w:r w:rsidRPr="00F039E0">
              <w:rPr>
                <w:rFonts w:ascii="Courier New" w:hAnsi="Courier New" w:cs="Courier New"/>
                <w:color w:val="3F7F59"/>
                <w:sz w:val="20"/>
                <w:szCs w:val="20"/>
              </w:rPr>
              <w:t>outfile</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proofErr w:type="spellStart"/>
            <w:proofErr w:type="gramStart"/>
            <w:r w:rsidRPr="00F039E0">
              <w:rPr>
                <w:rFonts w:ascii="Courier New" w:hAnsi="Courier New" w:cs="Courier New"/>
                <w:color w:val="000000"/>
                <w:sz w:val="20"/>
                <w:szCs w:val="20"/>
              </w:rPr>
              <w:t>outfile.close</w:t>
            </w:r>
            <w:proofErr w:type="spellEnd"/>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000000"/>
                <w:sz w:val="20"/>
                <w:szCs w:val="20"/>
              </w:rPr>
              <w:t xml:space="preserve">    </w:t>
            </w:r>
            <w:r w:rsidRPr="00F039E0">
              <w:rPr>
                <w:rFonts w:ascii="Courier New" w:hAnsi="Courier New" w:cs="Courier New"/>
                <w:b/>
                <w:bCs/>
                <w:color w:val="7F0055"/>
                <w:sz w:val="20"/>
                <w:szCs w:val="20"/>
              </w:rPr>
              <w:t>print</w:t>
            </w:r>
            <w:r w:rsidRPr="00F039E0">
              <w:rPr>
                <w:rFonts w:ascii="Courier New" w:hAnsi="Courier New" w:cs="Courier New"/>
                <w:color w:val="000000"/>
                <w:sz w:val="20"/>
                <w:szCs w:val="20"/>
              </w:rPr>
              <w:t xml:space="preserve"> </w:t>
            </w:r>
            <w:r w:rsidRPr="00F039E0">
              <w:rPr>
                <w:rFonts w:ascii="Courier New" w:hAnsi="Courier New" w:cs="Courier New"/>
                <w:color w:val="2A00FF"/>
                <w:sz w:val="20"/>
                <w:szCs w:val="20"/>
              </w:rPr>
              <w:t>"written file"</w:t>
            </w:r>
            <w:r w:rsidRPr="00F039E0">
              <w:rPr>
                <w:rFonts w:ascii="Courier New" w:hAnsi="Courier New" w:cs="Courier New"/>
                <w:color w:val="000000"/>
                <w:sz w:val="20"/>
                <w:szCs w:val="20"/>
              </w:rPr>
              <w:t xml:space="preserve">, </w:t>
            </w:r>
            <w:proofErr w:type="spellStart"/>
            <w:r w:rsidRPr="00F039E0">
              <w:rPr>
                <w:rFonts w:ascii="Courier New" w:hAnsi="Courier New" w:cs="Courier New"/>
                <w:color w:val="000000"/>
                <w:sz w:val="20"/>
                <w:szCs w:val="20"/>
              </w:rPr>
              <w:t>fn_out</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xml:space="preserve"># end function </w:t>
            </w:r>
            <w:proofErr w:type="spellStart"/>
            <w:r w:rsidRPr="00F039E0">
              <w:rPr>
                <w:rFonts w:ascii="Courier New" w:hAnsi="Courier New" w:cs="Courier New"/>
                <w:color w:val="3F7F59"/>
                <w:sz w:val="20"/>
                <w:szCs w:val="20"/>
              </w:rPr>
              <w:t>printPropensities</w:t>
            </w:r>
            <w:proofErr w:type="spellEnd"/>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PROGRAM ##################</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read accessibilities in unfolded form</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readUnfoldedAcc</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fn_unfolded</w:t>
            </w:r>
            <w:proofErr w:type="spell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go through the directory given as a command line argument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F039E0">
              <w:rPr>
                <w:rFonts w:ascii="Courier New" w:hAnsi="Courier New" w:cs="Courier New"/>
                <w:color w:val="000000"/>
                <w:sz w:val="20"/>
                <w:szCs w:val="20"/>
              </w:rPr>
              <w:t>readDir</w:t>
            </w:r>
            <w:proofErr w:type="spellEnd"/>
            <w:r w:rsidRPr="00F039E0">
              <w:rPr>
                <w:rFonts w:ascii="Courier New" w:hAnsi="Courier New" w:cs="Courier New"/>
                <w:color w:val="000000"/>
                <w:sz w:val="20"/>
                <w:szCs w:val="20"/>
              </w:rPr>
              <w:t>(</w:t>
            </w:r>
            <w:proofErr w:type="gramEnd"/>
            <w:r w:rsidRPr="00F039E0">
              <w:rPr>
                <w:rFonts w:ascii="Courier New" w:hAnsi="Courier New" w:cs="Courier New"/>
                <w:color w:val="000000"/>
                <w:sz w:val="20"/>
                <w:szCs w:val="20"/>
              </w:rPr>
              <w:t>)</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039E0">
              <w:rPr>
                <w:rFonts w:ascii="Courier New" w:hAnsi="Courier New" w:cs="Courier New"/>
                <w:color w:val="3F7F59"/>
                <w:sz w:val="20"/>
                <w:szCs w:val="20"/>
              </w:rPr>
              <w:t># Print out the propensities to be buried</w:t>
            </w:r>
          </w:p>
          <w:p w:rsidR="00F039E0" w:rsidRPr="00F039E0" w:rsidRDefault="00F039E0" w:rsidP="00F0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F039E0">
              <w:rPr>
                <w:rFonts w:ascii="Courier New" w:hAnsi="Courier New" w:cs="Courier New"/>
                <w:color w:val="000000"/>
                <w:sz w:val="20"/>
                <w:szCs w:val="20"/>
              </w:rPr>
              <w:t>printPropensities</w:t>
            </w:r>
            <w:proofErr w:type="spellEnd"/>
            <w:r w:rsidRPr="00F039E0">
              <w:rPr>
                <w:rFonts w:ascii="Courier New" w:hAnsi="Courier New" w:cs="Courier New"/>
                <w:color w:val="000000"/>
                <w:sz w:val="20"/>
                <w:szCs w:val="20"/>
              </w:rPr>
              <w:t>(</w:t>
            </w:r>
            <w:proofErr w:type="spellStart"/>
            <w:r w:rsidRPr="00F039E0">
              <w:rPr>
                <w:rFonts w:ascii="Courier New" w:hAnsi="Courier New" w:cs="Courier New"/>
                <w:color w:val="000000"/>
                <w:sz w:val="20"/>
                <w:szCs w:val="20"/>
              </w:rPr>
              <w:t>fn_out</w:t>
            </w:r>
            <w:proofErr w:type="spellEnd"/>
            <w:r w:rsidRPr="00F039E0">
              <w:rPr>
                <w:rFonts w:ascii="Courier New" w:hAnsi="Courier New" w:cs="Courier New"/>
                <w:color w:val="000000"/>
                <w:sz w:val="20"/>
                <w:szCs w:val="20"/>
              </w:rPr>
              <w:t>)</w:t>
            </w:r>
          </w:p>
          <w:p w:rsidR="00F039E0" w:rsidRPr="00F039E0" w:rsidRDefault="00F039E0" w:rsidP="00F039E0">
            <w:pPr>
              <w:rPr>
                <w:sz w:val="20"/>
              </w:rPr>
            </w:pPr>
          </w:p>
        </w:tc>
      </w:tr>
    </w:tbl>
    <w:p w:rsidR="00F00218" w:rsidRDefault="00F00218" w:rsidP="00F039E0"/>
    <w:p w:rsidR="00F00218" w:rsidRDefault="00F00218" w:rsidP="00F00218">
      <w:r>
        <w:br w:type="page"/>
      </w:r>
    </w:p>
    <w:p w:rsidR="00F039E0" w:rsidRDefault="008479EA" w:rsidP="008479EA">
      <w:pPr>
        <w:pStyle w:val="Heading2"/>
        <w:numPr>
          <w:ilvl w:val="1"/>
          <w:numId w:val="1"/>
        </w:numPr>
        <w:rPr>
          <w:rFonts w:eastAsia="Times New Roman"/>
        </w:rPr>
      </w:pPr>
      <w:r>
        <w:rPr>
          <w:rFonts w:eastAsia="Times New Roman"/>
        </w:rPr>
        <w:lastRenderedPageBreak/>
        <w:t>Table with propensities to be buried</w:t>
      </w:r>
    </w:p>
    <w:p w:rsidR="008479EA" w:rsidRDefault="008479EA" w:rsidP="008479EA"/>
    <w:p w:rsidR="00F03518" w:rsidRPr="006F1DC2" w:rsidRDefault="00F03518" w:rsidP="008479EA">
      <w:pPr>
        <w:rPr>
          <w:rFonts w:asciiTheme="minorHAnsi" w:hAnsiTheme="minorHAnsi"/>
          <w:sz w:val="22"/>
          <w:szCs w:val="22"/>
        </w:rPr>
      </w:pPr>
      <w:r w:rsidRPr="006F1DC2">
        <w:rPr>
          <w:rFonts w:asciiTheme="minorHAnsi" w:hAnsiTheme="minorHAnsi"/>
          <w:sz w:val="22"/>
          <w:szCs w:val="22"/>
        </w:rPr>
        <w:t xml:space="preserve">The following table was created using the DSSP library containing 3051 </w:t>
      </w:r>
      <w:proofErr w:type="spellStart"/>
      <w:r w:rsidRPr="006F1DC2">
        <w:rPr>
          <w:rFonts w:asciiTheme="minorHAnsi" w:hAnsiTheme="minorHAnsi"/>
          <w:sz w:val="22"/>
          <w:szCs w:val="22"/>
        </w:rPr>
        <w:t>dssp</w:t>
      </w:r>
      <w:proofErr w:type="spellEnd"/>
      <w:r w:rsidRPr="006F1DC2">
        <w:rPr>
          <w:rFonts w:asciiTheme="minorHAnsi" w:hAnsiTheme="minorHAnsi"/>
          <w:sz w:val="22"/>
          <w:szCs w:val="22"/>
        </w:rPr>
        <w:t xml:space="preserve"> files. Amino acids that are not present in ‘</w:t>
      </w:r>
      <w:proofErr w:type="spellStart"/>
      <w:r w:rsidRPr="006F1DC2">
        <w:rPr>
          <w:rFonts w:asciiTheme="minorHAnsi" w:hAnsiTheme="minorHAnsi"/>
          <w:sz w:val="22"/>
          <w:szCs w:val="22"/>
        </w:rPr>
        <w:t>AccUnfold.data</w:t>
      </w:r>
      <w:proofErr w:type="spellEnd"/>
      <w:r w:rsidRPr="006F1DC2">
        <w:rPr>
          <w:rFonts w:asciiTheme="minorHAnsi" w:hAnsiTheme="minorHAnsi"/>
          <w:sz w:val="22"/>
          <w:szCs w:val="22"/>
        </w:rPr>
        <w:t>’ were skipped.</w:t>
      </w:r>
    </w:p>
    <w:p w:rsidR="00F03518" w:rsidRPr="006F1DC2" w:rsidRDefault="00F03518" w:rsidP="008479EA">
      <w:pPr>
        <w:rPr>
          <w:rFonts w:asciiTheme="minorHAnsi" w:hAnsiTheme="minorHAnsi"/>
          <w:sz w:val="22"/>
          <w:szCs w:val="22"/>
        </w:rPr>
      </w:pPr>
    </w:p>
    <w:tbl>
      <w:tblPr>
        <w:tblStyle w:val="TableGrid"/>
        <w:tblW w:w="0" w:type="auto"/>
        <w:tblLook w:val="04A0" w:firstRow="1" w:lastRow="0" w:firstColumn="1" w:lastColumn="0" w:noHBand="0" w:noVBand="1"/>
      </w:tblPr>
      <w:tblGrid>
        <w:gridCol w:w="1473"/>
        <w:gridCol w:w="1780"/>
        <w:gridCol w:w="1800"/>
        <w:gridCol w:w="2609"/>
        <w:gridCol w:w="1348"/>
      </w:tblGrid>
      <w:tr w:rsidR="00971A90" w:rsidRPr="006F1DC2" w:rsidTr="00AA2975">
        <w:tc>
          <w:tcPr>
            <w:tcW w:w="0" w:type="auto"/>
          </w:tcPr>
          <w:p w:rsidR="00971A90" w:rsidRPr="006F1DC2" w:rsidRDefault="00971A90" w:rsidP="008479EA">
            <w:pPr>
              <w:jc w:val="center"/>
              <w:rPr>
                <w:rFonts w:asciiTheme="minorHAnsi" w:hAnsiTheme="minorHAnsi"/>
                <w:b/>
                <w:sz w:val="22"/>
                <w:szCs w:val="22"/>
              </w:rPr>
            </w:pPr>
            <w:r w:rsidRPr="006F1DC2">
              <w:rPr>
                <w:rFonts w:asciiTheme="minorHAnsi" w:hAnsiTheme="minorHAnsi"/>
                <w:b/>
                <w:sz w:val="22"/>
                <w:szCs w:val="22"/>
              </w:rPr>
              <w:t>Amino Acid</w:t>
            </w:r>
          </w:p>
        </w:tc>
        <w:tc>
          <w:tcPr>
            <w:tcW w:w="0" w:type="auto"/>
          </w:tcPr>
          <w:p w:rsidR="00971A90" w:rsidRPr="006F1DC2" w:rsidRDefault="00971A90" w:rsidP="008479EA">
            <w:pPr>
              <w:jc w:val="center"/>
              <w:rPr>
                <w:rFonts w:asciiTheme="minorHAnsi" w:hAnsiTheme="minorHAnsi"/>
                <w:b/>
                <w:sz w:val="22"/>
                <w:szCs w:val="22"/>
              </w:rPr>
            </w:pPr>
            <w:r w:rsidRPr="006F1DC2">
              <w:rPr>
                <w:rFonts w:asciiTheme="minorHAnsi" w:hAnsiTheme="minorHAnsi"/>
                <w:b/>
                <w:sz w:val="22"/>
                <w:szCs w:val="22"/>
              </w:rPr>
              <w:t>Triple Letter Code</w:t>
            </w:r>
          </w:p>
        </w:tc>
        <w:tc>
          <w:tcPr>
            <w:tcW w:w="0" w:type="auto"/>
            <w:vAlign w:val="center"/>
          </w:tcPr>
          <w:p w:rsidR="00971A90" w:rsidRPr="006F1DC2" w:rsidRDefault="00971A90" w:rsidP="008479EA">
            <w:pPr>
              <w:jc w:val="center"/>
              <w:rPr>
                <w:rFonts w:asciiTheme="minorHAnsi" w:hAnsiTheme="minorHAnsi"/>
                <w:b/>
                <w:sz w:val="22"/>
                <w:szCs w:val="22"/>
              </w:rPr>
            </w:pPr>
            <w:r w:rsidRPr="006F1DC2">
              <w:rPr>
                <w:rFonts w:asciiTheme="minorHAnsi" w:hAnsiTheme="minorHAnsi"/>
                <w:b/>
                <w:sz w:val="22"/>
                <w:szCs w:val="22"/>
              </w:rPr>
              <w:t>Single Letter Code</w:t>
            </w:r>
          </w:p>
        </w:tc>
        <w:tc>
          <w:tcPr>
            <w:tcW w:w="0" w:type="auto"/>
          </w:tcPr>
          <w:p w:rsidR="00971A90" w:rsidRPr="006F1DC2" w:rsidRDefault="00971A90" w:rsidP="008479EA">
            <w:pPr>
              <w:jc w:val="center"/>
              <w:rPr>
                <w:rFonts w:asciiTheme="minorHAnsi" w:hAnsiTheme="minorHAnsi"/>
                <w:b/>
                <w:sz w:val="22"/>
                <w:szCs w:val="22"/>
              </w:rPr>
            </w:pPr>
            <w:r w:rsidRPr="006F1DC2">
              <w:rPr>
                <w:rFonts w:asciiTheme="minorHAnsi" w:hAnsiTheme="minorHAnsi"/>
                <w:b/>
                <w:sz w:val="22"/>
                <w:szCs w:val="22"/>
              </w:rPr>
              <w:t>Property</w:t>
            </w:r>
          </w:p>
        </w:tc>
        <w:tc>
          <w:tcPr>
            <w:tcW w:w="0" w:type="auto"/>
            <w:vAlign w:val="center"/>
          </w:tcPr>
          <w:p w:rsidR="00971A90" w:rsidRPr="006F1DC2" w:rsidRDefault="00971A90" w:rsidP="008479EA">
            <w:pPr>
              <w:jc w:val="center"/>
              <w:rPr>
                <w:rFonts w:asciiTheme="minorHAnsi" w:hAnsiTheme="minorHAnsi"/>
                <w:b/>
                <w:sz w:val="22"/>
                <w:szCs w:val="22"/>
              </w:rPr>
            </w:pPr>
            <w:r w:rsidRPr="006F1DC2">
              <w:rPr>
                <w:rFonts w:asciiTheme="minorHAnsi" w:hAnsiTheme="minorHAnsi"/>
                <w:b/>
                <w:sz w:val="22"/>
                <w:szCs w:val="22"/>
              </w:rPr>
              <w:t>Propensities</w:t>
            </w:r>
          </w:p>
        </w:tc>
      </w:tr>
      <w:tr w:rsidR="006F1DC2" w:rsidRPr="006F1DC2" w:rsidTr="00EB65C1">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Alanine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Ala</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Non-Polar Aliphatic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1.378</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Cysteine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Cys</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C</w:t>
            </w:r>
          </w:p>
        </w:tc>
        <w:tc>
          <w:tcPr>
            <w:tcW w:w="0" w:type="auto"/>
          </w:tcPr>
          <w:p w:rsidR="00EB65C1" w:rsidRPr="006F1DC2" w:rsidRDefault="009E0BB6" w:rsidP="00EB65C1">
            <w:pPr>
              <w:jc w:val="center"/>
              <w:rPr>
                <w:rFonts w:asciiTheme="minorHAnsi" w:hAnsiTheme="minorHAnsi"/>
                <w:sz w:val="22"/>
                <w:szCs w:val="22"/>
              </w:rPr>
            </w:pPr>
            <w:r w:rsidRPr="006F1DC2">
              <w:rPr>
                <w:rFonts w:asciiTheme="minorHAnsi" w:hAnsiTheme="minorHAnsi"/>
                <w:sz w:val="22"/>
                <w:szCs w:val="22"/>
              </w:rPr>
              <w:t>Hydrophobic/Slightly Polar</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1.947</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Aspartic Acid</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Asp</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D</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Polar</w:t>
            </w:r>
            <w:r w:rsidRPr="006F1DC2">
              <w:rPr>
                <w:rFonts w:asciiTheme="minorHAnsi" w:hAnsiTheme="minorHAnsi"/>
                <w:sz w:val="22"/>
                <w:szCs w:val="22"/>
              </w:rPr>
              <w:t xml:space="preserve"> (</w:t>
            </w:r>
            <w:r w:rsidRPr="006F1DC2">
              <w:rPr>
                <w:rFonts w:asciiTheme="minorHAnsi" w:hAnsiTheme="minorHAnsi"/>
                <w:sz w:val="22"/>
                <w:szCs w:val="22"/>
              </w:rPr>
              <w:t>-</w:t>
            </w:r>
            <w:r w:rsidRPr="006F1DC2">
              <w:rPr>
                <w:rFonts w:asciiTheme="minorHAnsi" w:hAnsiTheme="minorHAnsi"/>
                <w:sz w:val="22"/>
                <w:szCs w:val="22"/>
              </w:rPr>
              <w:t>)</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0.402</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Glutamic Acid</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Glu</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Polar (-)</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0.274</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Phenylalanine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Phe</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F</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Non-Polar Aromatic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1.758</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Glycine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Gly</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G</w:t>
            </w:r>
          </w:p>
        </w:tc>
        <w:tc>
          <w:tcPr>
            <w:tcW w:w="0" w:type="auto"/>
          </w:tcPr>
          <w:p w:rsidR="00EB65C1" w:rsidRPr="006F1DC2" w:rsidRDefault="009E0BB6" w:rsidP="00EB65C1">
            <w:pPr>
              <w:jc w:val="center"/>
              <w:rPr>
                <w:rFonts w:asciiTheme="minorHAnsi" w:hAnsiTheme="minorHAnsi"/>
                <w:sz w:val="22"/>
                <w:szCs w:val="22"/>
              </w:rPr>
            </w:pPr>
            <w:proofErr w:type="spellStart"/>
            <w:r w:rsidRPr="006F1DC2">
              <w:rPr>
                <w:rFonts w:asciiTheme="minorHAnsi" w:hAnsiTheme="minorHAnsi"/>
                <w:sz w:val="22"/>
                <w:szCs w:val="22"/>
              </w:rPr>
              <w:t>Hydrophillic&amp;Hydrophobic</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0.976</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Histidine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His</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H</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Polar (+)</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0.723</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Isoleucine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Ile</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I</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Non-Polar </w:t>
            </w:r>
            <w:r w:rsidRPr="006F1DC2">
              <w:rPr>
                <w:rFonts w:asciiTheme="minorHAnsi" w:hAnsiTheme="minorHAnsi"/>
                <w:sz w:val="22"/>
                <w:szCs w:val="22"/>
              </w:rPr>
              <w:t>A</w:t>
            </w:r>
            <w:r w:rsidRPr="006F1DC2">
              <w:rPr>
                <w:rFonts w:asciiTheme="minorHAnsi" w:hAnsiTheme="minorHAnsi"/>
                <w:sz w:val="22"/>
                <w:szCs w:val="22"/>
              </w:rPr>
              <w:t>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1.832</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Lysine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Lys</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K</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Polar (+)</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0.14</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Leucine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Leu</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L</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Non-Polar </w:t>
            </w:r>
            <w:r w:rsidRPr="006F1DC2">
              <w:rPr>
                <w:rFonts w:asciiTheme="minorHAnsi" w:hAnsiTheme="minorHAnsi"/>
                <w:sz w:val="22"/>
                <w:szCs w:val="22"/>
              </w:rPr>
              <w:t>A</w:t>
            </w:r>
            <w:r w:rsidRPr="006F1DC2">
              <w:rPr>
                <w:rFonts w:asciiTheme="minorHAnsi" w:hAnsiTheme="minorHAnsi"/>
                <w:sz w:val="22"/>
                <w:szCs w:val="22"/>
              </w:rPr>
              <w:t>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1.702</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Methionine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Met</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M</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Non-Polar </w:t>
            </w:r>
            <w:r w:rsidRPr="006F1DC2">
              <w:rPr>
                <w:rFonts w:asciiTheme="minorHAnsi" w:hAnsiTheme="minorHAnsi"/>
                <w:sz w:val="22"/>
                <w:szCs w:val="22"/>
              </w:rPr>
              <w:t>A</w:t>
            </w:r>
            <w:r w:rsidRPr="006F1DC2">
              <w:rPr>
                <w:rFonts w:asciiTheme="minorHAnsi" w:hAnsiTheme="minorHAnsi"/>
                <w:sz w:val="22"/>
                <w:szCs w:val="22"/>
              </w:rPr>
              <w:t>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1.481</w:t>
            </w:r>
          </w:p>
        </w:tc>
      </w:tr>
      <w:tr w:rsidR="006F1DC2" w:rsidRPr="006F1DC2" w:rsidTr="00EB65C1">
        <w:tc>
          <w:tcPr>
            <w:tcW w:w="0" w:type="auto"/>
          </w:tcPr>
          <w:p w:rsidR="00EB65C1" w:rsidRPr="006F1DC2" w:rsidRDefault="006F1DC2" w:rsidP="00EB65C1">
            <w:pPr>
              <w:jc w:val="center"/>
              <w:rPr>
                <w:rFonts w:asciiTheme="minorHAnsi" w:hAnsiTheme="minorHAnsi"/>
                <w:sz w:val="22"/>
                <w:szCs w:val="22"/>
              </w:rPr>
            </w:pPr>
            <w:r w:rsidRPr="006F1DC2">
              <w:rPr>
                <w:szCs w:val="22"/>
              </w:rPr>
              <w:t>Asparagine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Asn</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N</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Polar </w:t>
            </w:r>
            <w:r w:rsidRPr="006F1DC2">
              <w:rPr>
                <w:rFonts w:asciiTheme="minorHAnsi" w:hAnsiTheme="minorHAnsi"/>
                <w:sz w:val="22"/>
                <w:szCs w:val="22"/>
              </w:rPr>
              <w:t>N</w:t>
            </w:r>
            <w:r w:rsidRPr="006F1DC2">
              <w:rPr>
                <w:rFonts w:asciiTheme="minorHAnsi" w:hAnsiTheme="minorHAnsi"/>
                <w:sz w:val="22"/>
                <w:szCs w:val="22"/>
              </w:rPr>
              <w:t>eutral</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0.521</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Proline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Pro</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w:t>
            </w:r>
          </w:p>
        </w:tc>
        <w:tc>
          <w:tcPr>
            <w:tcW w:w="0" w:type="auto"/>
          </w:tcPr>
          <w:p w:rsidR="00EB65C1" w:rsidRPr="006F1DC2" w:rsidRDefault="009E0BB6" w:rsidP="00EB65C1">
            <w:pPr>
              <w:jc w:val="center"/>
              <w:rPr>
                <w:rFonts w:asciiTheme="minorHAnsi" w:hAnsiTheme="minorHAnsi"/>
                <w:sz w:val="22"/>
                <w:szCs w:val="22"/>
              </w:rPr>
            </w:pPr>
            <w:r w:rsidRPr="006F1DC2">
              <w:rPr>
                <w:rFonts w:asciiTheme="minorHAnsi" w:hAnsiTheme="minorHAnsi"/>
                <w:sz w:val="22"/>
                <w:szCs w:val="22"/>
              </w:rPr>
              <w:t>Non-Polar Aliphatic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0.658</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Glutamine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Gln</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Q</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Polar </w:t>
            </w:r>
            <w:r w:rsidRPr="006F1DC2">
              <w:rPr>
                <w:rFonts w:asciiTheme="minorHAnsi" w:hAnsiTheme="minorHAnsi"/>
                <w:sz w:val="22"/>
                <w:szCs w:val="22"/>
              </w:rPr>
              <w:t>N</w:t>
            </w:r>
            <w:r w:rsidRPr="006F1DC2">
              <w:rPr>
                <w:rFonts w:asciiTheme="minorHAnsi" w:hAnsiTheme="minorHAnsi"/>
                <w:sz w:val="22"/>
                <w:szCs w:val="22"/>
              </w:rPr>
              <w:t>eutral</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0.403</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Arginine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Arg</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R</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Polar (+)</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0.31</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Serine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Ser</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S</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 xml:space="preserve">Polar </w:t>
            </w:r>
            <w:r w:rsidR="00F03518" w:rsidRPr="006F1DC2">
              <w:rPr>
                <w:rFonts w:asciiTheme="minorHAnsi" w:hAnsiTheme="minorHAnsi"/>
                <w:sz w:val="22"/>
                <w:szCs w:val="22"/>
              </w:rPr>
              <w:t>Neutral</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0.804</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Threonine</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Thr</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T</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Polar </w:t>
            </w:r>
            <w:r w:rsidRPr="006F1DC2">
              <w:rPr>
                <w:rFonts w:asciiTheme="minorHAnsi" w:hAnsiTheme="minorHAnsi"/>
                <w:sz w:val="22"/>
                <w:szCs w:val="22"/>
              </w:rPr>
              <w:t>N</w:t>
            </w:r>
            <w:r w:rsidRPr="006F1DC2">
              <w:rPr>
                <w:rFonts w:asciiTheme="minorHAnsi" w:hAnsiTheme="minorHAnsi"/>
                <w:sz w:val="22"/>
                <w:szCs w:val="22"/>
              </w:rPr>
              <w:t>eutral</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0.866</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Valine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Val</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V</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 xml:space="preserve">Non-Polar </w:t>
            </w:r>
            <w:r w:rsidRPr="006F1DC2">
              <w:rPr>
                <w:rFonts w:asciiTheme="minorHAnsi" w:hAnsiTheme="minorHAnsi"/>
                <w:sz w:val="22"/>
                <w:szCs w:val="22"/>
              </w:rPr>
              <w:t>A</w:t>
            </w:r>
            <w:r w:rsidRPr="006F1DC2">
              <w:rPr>
                <w:rFonts w:asciiTheme="minorHAnsi" w:hAnsiTheme="minorHAnsi"/>
                <w:sz w:val="22"/>
                <w:szCs w:val="22"/>
              </w:rPr>
              <w:t>liphatic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1.765</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Tryptophan</w:t>
            </w:r>
          </w:p>
        </w:tc>
        <w:tc>
          <w:tcPr>
            <w:tcW w:w="0" w:type="auto"/>
          </w:tcPr>
          <w:p w:rsidR="00EB65C1" w:rsidRPr="006F1DC2" w:rsidRDefault="00EB65C1" w:rsidP="00EB65C1">
            <w:pPr>
              <w:jc w:val="center"/>
              <w:rPr>
                <w:rFonts w:asciiTheme="minorHAnsi" w:hAnsiTheme="minorHAnsi"/>
                <w:sz w:val="22"/>
                <w:szCs w:val="22"/>
              </w:rPr>
            </w:pPr>
            <w:proofErr w:type="spellStart"/>
            <w:r w:rsidRPr="006F1DC2">
              <w:rPr>
                <w:rFonts w:asciiTheme="minorHAnsi" w:hAnsiTheme="minorHAnsi"/>
                <w:sz w:val="22"/>
                <w:szCs w:val="22"/>
              </w:rPr>
              <w:t>Trp</w:t>
            </w:r>
            <w:proofErr w:type="spellEnd"/>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W</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Non-Polar Aromatic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1.442</w:t>
            </w:r>
          </w:p>
        </w:tc>
      </w:tr>
      <w:tr w:rsidR="006F1DC2" w:rsidRPr="006F1DC2" w:rsidTr="00EB65C1">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Tyrosine</w:t>
            </w:r>
          </w:p>
        </w:tc>
        <w:tc>
          <w:tcPr>
            <w:tcW w:w="0" w:type="auto"/>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Tyr</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Y</w:t>
            </w:r>
          </w:p>
        </w:tc>
        <w:tc>
          <w:tcPr>
            <w:tcW w:w="0" w:type="auto"/>
          </w:tcPr>
          <w:p w:rsidR="00EB65C1" w:rsidRPr="006F1DC2" w:rsidRDefault="00F03518" w:rsidP="00EB65C1">
            <w:pPr>
              <w:jc w:val="center"/>
              <w:rPr>
                <w:rFonts w:asciiTheme="minorHAnsi" w:hAnsiTheme="minorHAnsi"/>
                <w:sz w:val="22"/>
                <w:szCs w:val="22"/>
              </w:rPr>
            </w:pPr>
            <w:r w:rsidRPr="006F1DC2">
              <w:rPr>
                <w:rFonts w:asciiTheme="minorHAnsi" w:hAnsiTheme="minorHAnsi"/>
                <w:sz w:val="22"/>
                <w:szCs w:val="22"/>
              </w:rPr>
              <w:t>Non-Polar Aromatic</w:t>
            </w:r>
          </w:p>
        </w:tc>
        <w:tc>
          <w:tcPr>
            <w:tcW w:w="0" w:type="auto"/>
            <w:vAlign w:val="center"/>
          </w:tcPr>
          <w:p w:rsidR="00EB65C1" w:rsidRPr="006F1DC2" w:rsidRDefault="00EB65C1" w:rsidP="00EB65C1">
            <w:pPr>
              <w:jc w:val="center"/>
              <w:rPr>
                <w:rFonts w:asciiTheme="minorHAnsi" w:hAnsiTheme="minorHAnsi"/>
                <w:sz w:val="22"/>
                <w:szCs w:val="22"/>
              </w:rPr>
            </w:pPr>
            <w:r w:rsidRPr="006F1DC2">
              <w:rPr>
                <w:rFonts w:asciiTheme="minorHAnsi" w:hAnsiTheme="minorHAnsi"/>
                <w:sz w:val="22"/>
                <w:szCs w:val="22"/>
              </w:rPr>
              <w:t>1.158</w:t>
            </w:r>
          </w:p>
        </w:tc>
      </w:tr>
    </w:tbl>
    <w:p w:rsidR="00F039E0" w:rsidRPr="006F1DC2" w:rsidRDefault="008479EA" w:rsidP="00971A90">
      <w:pPr>
        <w:pStyle w:val="Caption"/>
        <w:rPr>
          <w:rFonts w:asciiTheme="minorHAnsi" w:hAnsiTheme="minorHAnsi"/>
          <w:sz w:val="22"/>
          <w:szCs w:val="22"/>
        </w:rPr>
      </w:pPr>
      <w:r w:rsidRPr="006F1DC2">
        <w:rPr>
          <w:rFonts w:asciiTheme="minorHAnsi" w:hAnsiTheme="minorHAnsi"/>
          <w:sz w:val="22"/>
          <w:szCs w:val="22"/>
        </w:rPr>
        <w:t xml:space="preserve">Table </w:t>
      </w:r>
      <w:r w:rsidRPr="006F1DC2">
        <w:rPr>
          <w:rFonts w:asciiTheme="minorHAnsi" w:hAnsiTheme="minorHAnsi"/>
          <w:sz w:val="22"/>
          <w:szCs w:val="22"/>
        </w:rPr>
        <w:fldChar w:fldCharType="begin"/>
      </w:r>
      <w:r w:rsidRPr="006F1DC2">
        <w:rPr>
          <w:rFonts w:asciiTheme="minorHAnsi" w:hAnsiTheme="minorHAnsi"/>
          <w:sz w:val="22"/>
          <w:szCs w:val="22"/>
        </w:rPr>
        <w:instrText xml:space="preserve"> SEQ Table \* ARABIC </w:instrText>
      </w:r>
      <w:r w:rsidRPr="006F1DC2">
        <w:rPr>
          <w:rFonts w:asciiTheme="minorHAnsi" w:hAnsiTheme="minorHAnsi"/>
          <w:sz w:val="22"/>
          <w:szCs w:val="22"/>
        </w:rPr>
        <w:fldChar w:fldCharType="separate"/>
      </w:r>
      <w:r w:rsidRPr="006F1DC2">
        <w:rPr>
          <w:rFonts w:asciiTheme="minorHAnsi" w:hAnsiTheme="minorHAnsi"/>
          <w:noProof/>
          <w:sz w:val="22"/>
          <w:szCs w:val="22"/>
        </w:rPr>
        <w:t>4</w:t>
      </w:r>
      <w:r w:rsidRPr="006F1DC2">
        <w:rPr>
          <w:rFonts w:asciiTheme="minorHAnsi" w:hAnsiTheme="minorHAnsi"/>
          <w:sz w:val="22"/>
          <w:szCs w:val="22"/>
        </w:rPr>
        <w:fldChar w:fldCharType="end"/>
      </w:r>
      <w:r w:rsidRPr="006F1DC2">
        <w:rPr>
          <w:rFonts w:asciiTheme="minorHAnsi" w:hAnsiTheme="minorHAnsi"/>
          <w:sz w:val="22"/>
          <w:szCs w:val="22"/>
        </w:rPr>
        <w:t xml:space="preserve">: Table with propensities for the amino </w:t>
      </w:r>
      <w:r w:rsidR="00087A72" w:rsidRPr="006F1DC2">
        <w:rPr>
          <w:rFonts w:asciiTheme="minorHAnsi" w:hAnsiTheme="minorHAnsi"/>
          <w:sz w:val="22"/>
          <w:szCs w:val="22"/>
        </w:rPr>
        <w:t>acids calculated by the readDSSP.py script.</w:t>
      </w:r>
    </w:p>
    <w:p w:rsidR="009E0BB6" w:rsidRPr="006F1DC2" w:rsidRDefault="009E0BB6" w:rsidP="009E0BB6">
      <w:pPr>
        <w:pStyle w:val="Heading2"/>
        <w:numPr>
          <w:ilvl w:val="1"/>
          <w:numId w:val="1"/>
        </w:numPr>
        <w:rPr>
          <w:rFonts w:asciiTheme="minorHAnsi" w:hAnsiTheme="minorHAnsi"/>
          <w:sz w:val="22"/>
          <w:szCs w:val="22"/>
        </w:rPr>
      </w:pPr>
      <w:r w:rsidRPr="006F1DC2">
        <w:rPr>
          <w:rFonts w:asciiTheme="minorHAnsi" w:hAnsiTheme="minorHAnsi"/>
          <w:sz w:val="22"/>
          <w:szCs w:val="22"/>
        </w:rPr>
        <w:t>Discussion on propensities</w:t>
      </w:r>
    </w:p>
    <w:p w:rsidR="009E0BB6" w:rsidRPr="006F1DC2" w:rsidRDefault="009E0BB6" w:rsidP="009E0BB6">
      <w:pPr>
        <w:rPr>
          <w:rFonts w:asciiTheme="minorHAnsi" w:hAnsiTheme="minorHAnsi"/>
          <w:sz w:val="22"/>
          <w:szCs w:val="22"/>
        </w:rPr>
      </w:pPr>
    </w:p>
    <w:p w:rsidR="003B1E69" w:rsidRPr="006F1DC2" w:rsidRDefault="003B1E69" w:rsidP="009E0BB6">
      <w:pPr>
        <w:rPr>
          <w:rFonts w:asciiTheme="minorHAnsi" w:hAnsiTheme="minorHAnsi"/>
          <w:i/>
          <w:sz w:val="22"/>
          <w:szCs w:val="22"/>
        </w:rPr>
      </w:pPr>
      <w:r w:rsidRPr="006F1DC2">
        <w:rPr>
          <w:rFonts w:asciiTheme="minorHAnsi" w:hAnsiTheme="minorHAnsi"/>
          <w:i/>
          <w:sz w:val="22"/>
          <w:szCs w:val="22"/>
        </w:rPr>
        <w:t xml:space="preserve">Information regarding amino acids was found on </w:t>
      </w:r>
      <w:hyperlink r:id="rId7" w:history="1">
        <w:r w:rsidRPr="006F1DC2">
          <w:rPr>
            <w:rStyle w:val="Hyperlink"/>
            <w:rFonts w:asciiTheme="minorHAnsi" w:hAnsiTheme="minorHAnsi"/>
            <w:i/>
            <w:sz w:val="22"/>
            <w:szCs w:val="22"/>
          </w:rPr>
          <w:t>http://www.russelllab.org/aas/</w:t>
        </w:r>
      </w:hyperlink>
      <w:r w:rsidRPr="006F1DC2">
        <w:rPr>
          <w:rFonts w:asciiTheme="minorHAnsi" w:hAnsiTheme="minorHAnsi"/>
          <w:i/>
          <w:sz w:val="22"/>
          <w:szCs w:val="22"/>
        </w:rPr>
        <w:t xml:space="preserve"> .</w:t>
      </w:r>
    </w:p>
    <w:p w:rsidR="003B1E69" w:rsidRPr="006F1DC2" w:rsidRDefault="003B1E69" w:rsidP="009E0BB6">
      <w:pPr>
        <w:rPr>
          <w:rFonts w:asciiTheme="minorHAnsi" w:hAnsiTheme="minorHAnsi"/>
          <w:sz w:val="22"/>
          <w:szCs w:val="22"/>
        </w:rPr>
      </w:pPr>
    </w:p>
    <w:p w:rsidR="009E0BB6" w:rsidRPr="006F1DC2" w:rsidRDefault="009E0BB6" w:rsidP="009E0BB6">
      <w:pPr>
        <w:rPr>
          <w:rFonts w:asciiTheme="minorHAnsi" w:hAnsiTheme="minorHAnsi"/>
          <w:sz w:val="22"/>
          <w:szCs w:val="22"/>
          <w:shd w:val="clear" w:color="auto" w:fill="FFFFFF"/>
        </w:rPr>
      </w:pPr>
      <w:r w:rsidRPr="006F1DC2">
        <w:rPr>
          <w:rFonts w:asciiTheme="minorHAnsi" w:hAnsiTheme="minorHAnsi"/>
          <w:sz w:val="22"/>
          <w:szCs w:val="22"/>
          <w:u w:val="single"/>
          <w:shd w:val="clear" w:color="auto" w:fill="FFFFFF"/>
        </w:rPr>
        <w:t>Alanine</w:t>
      </w:r>
      <w:r w:rsidR="003B1E69" w:rsidRPr="006F1DC2">
        <w:rPr>
          <w:rFonts w:asciiTheme="minorHAnsi" w:hAnsiTheme="minorHAnsi"/>
          <w:sz w:val="22"/>
          <w:szCs w:val="22"/>
          <w:u w:val="single"/>
          <w:shd w:val="clear" w:color="auto" w:fill="FFFFFF"/>
        </w:rPr>
        <w:t xml:space="preserve">; </w:t>
      </w:r>
      <w:r w:rsidR="003B1E69" w:rsidRPr="006F1DC2">
        <w:rPr>
          <w:rFonts w:asciiTheme="minorHAnsi" w:hAnsiTheme="minorHAnsi"/>
          <w:sz w:val="22"/>
          <w:szCs w:val="22"/>
          <w:shd w:val="clear" w:color="auto" w:fill="FFFFFF"/>
        </w:rPr>
        <w:t>The</w:t>
      </w:r>
      <w:r w:rsidRPr="006F1DC2">
        <w:rPr>
          <w:rFonts w:asciiTheme="minorHAnsi" w:hAnsiTheme="minorHAnsi"/>
          <w:sz w:val="22"/>
          <w:szCs w:val="22"/>
          <w:shd w:val="clear" w:color="auto" w:fill="FFFFFF"/>
        </w:rPr>
        <w:t xml:space="preserve"> side chain is very non-</w:t>
      </w:r>
      <w:r w:rsidR="001068B9" w:rsidRPr="006F1DC2">
        <w:rPr>
          <w:szCs w:val="22"/>
          <w:shd w:val="clear" w:color="auto" w:fill="FFFFFF"/>
        </w:rPr>
        <w:t>reactive and</w:t>
      </w:r>
      <w:r w:rsidRPr="006F1DC2">
        <w:rPr>
          <w:rFonts w:asciiTheme="minorHAnsi" w:hAnsiTheme="minorHAnsi"/>
          <w:sz w:val="22"/>
          <w:szCs w:val="22"/>
          <w:shd w:val="clear" w:color="auto" w:fill="FFFFFF"/>
        </w:rPr>
        <w:t xml:space="preserve"> is thus rarely directly involved in protein function and</w:t>
      </w:r>
      <w:r w:rsidRPr="006F1DC2">
        <w:rPr>
          <w:rFonts w:asciiTheme="minorHAnsi" w:hAnsiTheme="minorHAnsi"/>
          <w:sz w:val="22"/>
          <w:szCs w:val="22"/>
        </w:rPr>
        <w:t xml:space="preserve"> present in just about all non-critical protein contexts.</w:t>
      </w:r>
      <w:r w:rsidR="003B1E69" w:rsidRPr="006F1DC2">
        <w:rPr>
          <w:rFonts w:asciiTheme="minorHAnsi" w:hAnsiTheme="minorHAnsi"/>
          <w:sz w:val="22"/>
          <w:szCs w:val="22"/>
        </w:rPr>
        <w:t xml:space="preserve"> The propensity seems normal for an amino acid that can almost fit in anywhere.</w:t>
      </w:r>
      <w:r w:rsidRPr="006F1DC2">
        <w:rPr>
          <w:rFonts w:asciiTheme="minorHAnsi" w:hAnsiTheme="minorHAnsi"/>
          <w:sz w:val="22"/>
          <w:szCs w:val="22"/>
          <w:shd w:val="clear" w:color="auto" w:fill="FFFFFF"/>
        </w:rPr>
        <w:t xml:space="preserve"> </w:t>
      </w:r>
    </w:p>
    <w:p w:rsidR="003B1E69" w:rsidRPr="006F1DC2" w:rsidRDefault="006F1DC2" w:rsidP="009E0BB6">
      <w:pPr>
        <w:rPr>
          <w:rFonts w:asciiTheme="minorHAnsi" w:hAnsiTheme="minorHAnsi"/>
          <w:sz w:val="22"/>
          <w:szCs w:val="22"/>
          <w:shd w:val="clear" w:color="auto" w:fill="FFFFFF"/>
        </w:rPr>
      </w:pPr>
      <w:r w:rsidRPr="006F1DC2">
        <w:rPr>
          <w:szCs w:val="22"/>
          <w:u w:val="single"/>
          <w:shd w:val="clear" w:color="auto" w:fill="FFFFFF"/>
        </w:rPr>
        <w:t>Cysteine</w:t>
      </w:r>
      <w:r w:rsidR="003B1E69" w:rsidRPr="006F1DC2">
        <w:rPr>
          <w:rFonts w:asciiTheme="minorHAnsi" w:hAnsiTheme="minorHAnsi"/>
          <w:sz w:val="22"/>
          <w:szCs w:val="22"/>
          <w:u w:val="single"/>
          <w:shd w:val="clear" w:color="auto" w:fill="FFFFFF"/>
        </w:rPr>
        <w:t>;</w:t>
      </w:r>
      <w:r w:rsidR="003B1E69" w:rsidRPr="006F1DC2">
        <w:rPr>
          <w:rFonts w:asciiTheme="minorHAnsi" w:hAnsiTheme="minorHAnsi"/>
          <w:sz w:val="22"/>
          <w:szCs w:val="22"/>
          <w:shd w:val="clear" w:color="auto" w:fill="FFFFFF"/>
        </w:rPr>
        <w:t xml:space="preserve"> Plays an important role for </w:t>
      </w:r>
      <w:r w:rsidR="001068B9" w:rsidRPr="006F1DC2">
        <w:rPr>
          <w:szCs w:val="22"/>
          <w:shd w:val="clear" w:color="auto" w:fill="FFFFFF"/>
        </w:rPr>
        <w:t>sulfur</w:t>
      </w:r>
      <w:r w:rsidR="003B1E69" w:rsidRPr="006F1DC2">
        <w:rPr>
          <w:rFonts w:asciiTheme="minorHAnsi" w:hAnsiTheme="minorHAnsi"/>
          <w:sz w:val="22"/>
          <w:szCs w:val="22"/>
          <w:shd w:val="clear" w:color="auto" w:fill="FFFFFF"/>
        </w:rPr>
        <w:t xml:space="preserve"> bridges and is often found in the protein binding sites, therefore it is logical that the propensity is quite high.</w:t>
      </w:r>
    </w:p>
    <w:p w:rsidR="009E0BB6" w:rsidRPr="006F1DC2" w:rsidRDefault="003B1E69" w:rsidP="003B1E69">
      <w:pPr>
        <w:rPr>
          <w:rFonts w:asciiTheme="minorHAnsi" w:hAnsiTheme="minorHAnsi"/>
          <w:sz w:val="22"/>
          <w:szCs w:val="22"/>
        </w:rPr>
      </w:pPr>
      <w:r w:rsidRPr="006F1DC2">
        <w:rPr>
          <w:rFonts w:asciiTheme="minorHAnsi" w:hAnsiTheme="minorHAnsi"/>
          <w:sz w:val="22"/>
          <w:szCs w:val="22"/>
          <w:u w:val="single"/>
        </w:rPr>
        <w:t>Aspartic Acid;</w:t>
      </w:r>
      <w:r w:rsidR="00B32EF2" w:rsidRPr="006F1DC2">
        <w:rPr>
          <w:rFonts w:asciiTheme="minorHAnsi" w:hAnsiTheme="minorHAnsi"/>
          <w:sz w:val="22"/>
          <w:szCs w:val="22"/>
        </w:rPr>
        <w:t xml:space="preserve"> Prefers to be on the surface of protein structures, is </w:t>
      </w:r>
      <w:r w:rsidR="00A4696C" w:rsidRPr="006F1DC2">
        <w:rPr>
          <w:rFonts w:asciiTheme="minorHAnsi" w:hAnsiTheme="minorHAnsi"/>
          <w:sz w:val="22"/>
          <w:szCs w:val="22"/>
        </w:rPr>
        <w:t xml:space="preserve">hydrophilic and generally forms hydrogen bonds with </w:t>
      </w:r>
      <w:proofErr w:type="gramStart"/>
      <w:r w:rsidR="00A4696C" w:rsidRPr="006F1DC2">
        <w:rPr>
          <w:rFonts w:asciiTheme="minorHAnsi" w:hAnsiTheme="minorHAnsi"/>
          <w:sz w:val="22"/>
          <w:szCs w:val="22"/>
        </w:rPr>
        <w:t>Polar(</w:t>
      </w:r>
      <w:proofErr w:type="gramEnd"/>
      <w:r w:rsidR="00A4696C" w:rsidRPr="006F1DC2">
        <w:rPr>
          <w:rFonts w:asciiTheme="minorHAnsi" w:hAnsiTheme="minorHAnsi"/>
          <w:sz w:val="22"/>
          <w:szCs w:val="22"/>
        </w:rPr>
        <w:t>+) amino acids. It is not surprising that the propensity is very low for this amino acid.</w:t>
      </w:r>
    </w:p>
    <w:p w:rsidR="00261FB1" w:rsidRPr="006F1DC2" w:rsidRDefault="00A4696C" w:rsidP="00261FB1">
      <w:pPr>
        <w:rPr>
          <w:rFonts w:asciiTheme="minorHAnsi" w:hAnsiTheme="minorHAnsi"/>
          <w:sz w:val="22"/>
          <w:szCs w:val="22"/>
          <w:shd w:val="clear" w:color="auto" w:fill="FFFFFF"/>
        </w:rPr>
      </w:pPr>
      <w:r w:rsidRPr="006F1DC2">
        <w:rPr>
          <w:rFonts w:asciiTheme="minorHAnsi" w:hAnsiTheme="minorHAnsi"/>
          <w:sz w:val="22"/>
          <w:szCs w:val="22"/>
          <w:u w:val="single"/>
        </w:rPr>
        <w:t>Glutamic Acid;</w:t>
      </w:r>
      <w:r w:rsidRPr="006F1DC2">
        <w:rPr>
          <w:rFonts w:asciiTheme="minorHAnsi" w:hAnsiTheme="minorHAnsi"/>
          <w:sz w:val="22"/>
          <w:szCs w:val="22"/>
        </w:rPr>
        <w:t xml:space="preserve"> </w:t>
      </w:r>
      <w:r w:rsidR="00261FB1" w:rsidRPr="006F1DC2">
        <w:rPr>
          <w:rFonts w:asciiTheme="minorHAnsi" w:hAnsiTheme="minorHAnsi"/>
          <w:sz w:val="22"/>
          <w:szCs w:val="22"/>
          <w:shd w:val="clear" w:color="auto" w:fill="FFFFFF"/>
        </w:rPr>
        <w:t>Being charged and polar, Glutamates, prefer generally to be on the surface of protein, thus the low propensity is quite accurate.</w:t>
      </w:r>
    </w:p>
    <w:p w:rsidR="006F1DC2" w:rsidRDefault="0029020B" w:rsidP="006F1DC2">
      <w:pPr>
        <w:rPr>
          <w:rFonts w:asciiTheme="minorHAnsi" w:hAnsiTheme="minorHAnsi"/>
          <w:sz w:val="22"/>
          <w:szCs w:val="22"/>
        </w:rPr>
      </w:pPr>
      <w:r w:rsidRPr="006F1DC2">
        <w:rPr>
          <w:rFonts w:asciiTheme="minorHAnsi" w:hAnsiTheme="minorHAnsi"/>
          <w:sz w:val="22"/>
          <w:szCs w:val="22"/>
          <w:u w:val="single"/>
          <w:shd w:val="clear" w:color="auto" w:fill="FFFFFF"/>
        </w:rPr>
        <w:t>Phenylalanine;</w:t>
      </w:r>
      <w:r w:rsidRPr="006F1DC2">
        <w:rPr>
          <w:rFonts w:asciiTheme="minorHAnsi" w:hAnsiTheme="minorHAnsi"/>
          <w:sz w:val="22"/>
          <w:szCs w:val="22"/>
          <w:shd w:val="clear" w:color="auto" w:fill="FFFFFF"/>
        </w:rPr>
        <w:t xml:space="preserve"> </w:t>
      </w:r>
      <w:r w:rsidR="006F1DC2" w:rsidRPr="006F1DC2">
        <w:rPr>
          <w:rFonts w:asciiTheme="minorHAnsi" w:hAnsiTheme="minorHAnsi"/>
          <w:sz w:val="22"/>
          <w:szCs w:val="22"/>
        </w:rPr>
        <w:t>Being hydrophobic, Phenylalanine prefers to be buried in protein hydrophobic cores</w:t>
      </w:r>
      <w:r w:rsidR="006F1DC2">
        <w:rPr>
          <w:rFonts w:asciiTheme="minorHAnsi" w:hAnsiTheme="minorHAnsi"/>
          <w:sz w:val="22"/>
          <w:szCs w:val="22"/>
        </w:rPr>
        <w:t>, thus the propensity is accurate.</w:t>
      </w:r>
    </w:p>
    <w:p w:rsidR="006F1DC2" w:rsidRDefault="006F1DC2" w:rsidP="006F1DC2">
      <w:r>
        <w:rPr>
          <w:rFonts w:asciiTheme="minorHAnsi" w:hAnsiTheme="minorHAnsi"/>
          <w:sz w:val="22"/>
          <w:szCs w:val="22"/>
          <w:u w:val="single"/>
        </w:rPr>
        <w:t>Glycine;</w:t>
      </w:r>
      <w:r>
        <w:rPr>
          <w:rFonts w:asciiTheme="minorHAnsi" w:hAnsiTheme="minorHAnsi"/>
          <w:sz w:val="22"/>
          <w:szCs w:val="22"/>
        </w:rPr>
        <w:t xml:space="preserve"> </w:t>
      </w:r>
      <w:r w:rsidRPr="006F1DC2">
        <w:t xml:space="preserve">there is much conformational flexibility in glycine, it can reside in parts of protein structures that are forbidden to all other amino acids. </w:t>
      </w:r>
      <w:r w:rsidR="001068B9">
        <w:t xml:space="preserve">So, </w:t>
      </w:r>
      <w:r w:rsidRPr="006F1DC2">
        <w:t>the propensity of around 1 makes sense.</w:t>
      </w:r>
    </w:p>
    <w:p w:rsidR="006F1DC2" w:rsidRPr="006F1DC2" w:rsidRDefault="006F1DC2" w:rsidP="006F1DC2">
      <w:r>
        <w:rPr>
          <w:u w:val="single"/>
        </w:rPr>
        <w:lastRenderedPageBreak/>
        <w:t>Histidine;</w:t>
      </w:r>
      <w:r>
        <w:t xml:space="preserve"> </w:t>
      </w:r>
      <w:r w:rsidRPr="006F1DC2">
        <w:t xml:space="preserve">Histidine’s is rather ambiguous about whether it prefers to be buried in the protein </w:t>
      </w:r>
      <w:r w:rsidR="001068B9" w:rsidRPr="006F1DC2">
        <w:t>core or</w:t>
      </w:r>
      <w:r w:rsidRPr="006F1DC2">
        <w:t xml:space="preserve"> exposed to solvent. This makes it an ideal residue for protein functional centers</w:t>
      </w:r>
      <w:r>
        <w:t>. This does not really show in the propensity.</w:t>
      </w:r>
    </w:p>
    <w:p w:rsidR="006F1DC2" w:rsidRDefault="006F1DC2" w:rsidP="006F1DC2"/>
    <w:p w:rsidR="006F1DC2" w:rsidRPr="006F1DC2" w:rsidRDefault="006F1DC2" w:rsidP="006F1DC2">
      <w:r>
        <w:rPr>
          <w:u w:val="single"/>
        </w:rPr>
        <w:t>Isoleucine;</w:t>
      </w:r>
      <w:r w:rsidRPr="006F1DC2">
        <w:rPr>
          <w:shd w:val="clear" w:color="auto" w:fill="FFFFFF"/>
        </w:rPr>
        <w:t xml:space="preserve"> Being hydrophobic, Isoleucine prefers to be buried in protein hydrophobic cores</w:t>
      </w:r>
      <w:r>
        <w:rPr>
          <w:shd w:val="clear" w:color="auto" w:fill="FFFFFF"/>
        </w:rPr>
        <w:t xml:space="preserve"> which shows in the propensity.</w:t>
      </w:r>
    </w:p>
    <w:p w:rsidR="006F1DC2" w:rsidRDefault="006F1DC2" w:rsidP="006F1DC2">
      <w:r>
        <w:rPr>
          <w:u w:val="single"/>
        </w:rPr>
        <w:t>Lysine;</w:t>
      </w:r>
      <w:r w:rsidRPr="006F1DC2">
        <w:rPr>
          <w:rFonts w:ascii="Arial" w:hAnsi="Arial" w:cs="Arial"/>
          <w:color w:val="000000"/>
          <w:sz w:val="27"/>
          <w:szCs w:val="27"/>
          <w:shd w:val="clear" w:color="auto" w:fill="FFFFFF"/>
        </w:rPr>
        <w:t xml:space="preserve"> </w:t>
      </w:r>
      <w:r w:rsidRPr="006F1DC2">
        <w:t xml:space="preserve">one can find </w:t>
      </w:r>
      <w:r w:rsidR="001068B9" w:rsidRPr="006F1DC2">
        <w:t>Lysine’s</w:t>
      </w:r>
      <w:r w:rsidRPr="006F1DC2">
        <w:t xml:space="preserve"> where part of the side-chain is buried, and only the charged portion is on the outside of the protein. However, this is by no means always the case, and generally </w:t>
      </w:r>
      <w:r w:rsidR="001068B9" w:rsidRPr="006F1DC2">
        <w:t>Lysine’s</w:t>
      </w:r>
      <w:r w:rsidRPr="006F1DC2">
        <w:t xml:space="preserve"> prefer to be on the outside of proteins.</w:t>
      </w:r>
      <w:r>
        <w:t xml:space="preserve"> I would expect the propensity to be slightly higher.</w:t>
      </w:r>
    </w:p>
    <w:p w:rsidR="006F1DC2" w:rsidRDefault="006F1DC2" w:rsidP="006F1DC2">
      <w:r>
        <w:rPr>
          <w:u w:val="single"/>
        </w:rPr>
        <w:t xml:space="preserve">Leucine; </w:t>
      </w:r>
      <w:r w:rsidRPr="006F1DC2">
        <w:t>Being hydrophobic, Leucine prefers to be buried in protein hydrophobic cores.</w:t>
      </w:r>
      <w:r>
        <w:t xml:space="preserve"> This strives with the calculated propensity.</w:t>
      </w:r>
    </w:p>
    <w:p w:rsidR="006F1DC2" w:rsidRPr="006F1DC2" w:rsidRDefault="006F1DC2" w:rsidP="006F1DC2">
      <w:r>
        <w:rPr>
          <w:u w:val="single"/>
        </w:rPr>
        <w:t>Methionine;</w:t>
      </w:r>
      <w:r>
        <w:t xml:space="preserve"> Being hydrophobic, Methionine prefers to be buried in protein hydrophobic cores. This strives with the </w:t>
      </w:r>
      <w:r>
        <w:t>calculated</w:t>
      </w:r>
      <w:r>
        <w:t xml:space="preserve"> propensity.</w:t>
      </w:r>
    </w:p>
    <w:p w:rsidR="006F1DC2" w:rsidRDefault="006F1DC2" w:rsidP="006F1DC2">
      <w:r>
        <w:rPr>
          <w:u w:val="single"/>
        </w:rPr>
        <w:t>Asparagine;</w:t>
      </w:r>
      <w:r w:rsidR="001068B9">
        <w:rPr>
          <w:u w:val="single"/>
        </w:rPr>
        <w:t xml:space="preserve"> </w:t>
      </w:r>
      <w:r w:rsidR="001068B9" w:rsidRPr="001068B9">
        <w:t>Being polar, Asparagine prefers generally to be on the surface of proteins</w:t>
      </w:r>
      <w:r w:rsidR="001068B9">
        <w:t>. I would expect the calculated propensity to be slightly lower.</w:t>
      </w:r>
    </w:p>
    <w:p w:rsidR="006F1DC2" w:rsidRPr="001068B9" w:rsidRDefault="006F1DC2" w:rsidP="006F1DC2">
      <w:r>
        <w:rPr>
          <w:u w:val="single"/>
        </w:rPr>
        <w:t>Proline;</w:t>
      </w:r>
      <w:r w:rsidR="001068B9">
        <w:t xml:space="preserve"> Being hydrophilic and the preference for turn structures means that Prolines are generally on the protein surface, which is also what we calculated in the propensity.</w:t>
      </w:r>
    </w:p>
    <w:p w:rsidR="006F1DC2" w:rsidRPr="001068B9" w:rsidRDefault="006F1DC2" w:rsidP="006F1DC2">
      <w:r>
        <w:rPr>
          <w:u w:val="single"/>
        </w:rPr>
        <w:t>Glutamine;</w:t>
      </w:r>
      <w:r w:rsidR="001068B9">
        <w:t xml:space="preserve"> Due to its polarity, glutamine is generally found on the surface of a protein. This is not what we observed in our calculations.</w:t>
      </w:r>
    </w:p>
    <w:p w:rsidR="006F1DC2" w:rsidRPr="001068B9" w:rsidRDefault="006F1DC2" w:rsidP="006F1DC2">
      <w:r>
        <w:rPr>
          <w:u w:val="single"/>
        </w:rPr>
        <w:t>Arginine;</w:t>
      </w:r>
      <w:r w:rsidR="001068B9">
        <w:t xml:space="preserve"> Is generally found on the outside of proteins, this is what we observed.</w:t>
      </w:r>
    </w:p>
    <w:p w:rsidR="006F1DC2" w:rsidRPr="001068B9" w:rsidRDefault="006F1DC2" w:rsidP="006F1DC2">
      <w:r>
        <w:rPr>
          <w:u w:val="single"/>
        </w:rPr>
        <w:t>Serine;</w:t>
      </w:r>
      <w:r w:rsidR="001068B9">
        <w:t xml:space="preserve"> Is a fairly indifferent amino acid, and often found in tight turns. Therefore, serine is almost found as often within the protein as on the surface. This is close to what we observed.</w:t>
      </w:r>
    </w:p>
    <w:p w:rsidR="006F1DC2" w:rsidRPr="001068B9" w:rsidRDefault="006F1DC2" w:rsidP="006F1DC2">
      <w:r>
        <w:rPr>
          <w:u w:val="single"/>
        </w:rPr>
        <w:t>Threonine;</w:t>
      </w:r>
      <w:r w:rsidR="001068B9">
        <w:t xml:space="preserve"> As a fairly indifferent amino acid, it can be found on the surface as well as in the core of a protein. This is close to what we observed.</w:t>
      </w:r>
    </w:p>
    <w:p w:rsidR="006F1DC2" w:rsidRPr="001068B9" w:rsidRDefault="006F1DC2" w:rsidP="006F1DC2">
      <w:r>
        <w:rPr>
          <w:u w:val="single"/>
        </w:rPr>
        <w:t>Valine;</w:t>
      </w:r>
      <w:r w:rsidR="001068B9">
        <w:t xml:space="preserve"> Due to its hydrophobic nature, valine is often found within a protein. This is also what we observed.</w:t>
      </w:r>
    </w:p>
    <w:p w:rsidR="006F1DC2" w:rsidRDefault="006F1DC2" w:rsidP="006F1DC2">
      <w:r>
        <w:rPr>
          <w:u w:val="single"/>
        </w:rPr>
        <w:t>Tryptophan;</w:t>
      </w:r>
      <w:r w:rsidR="001068B9">
        <w:rPr>
          <w:u w:val="single"/>
        </w:rPr>
        <w:t xml:space="preserve"> </w:t>
      </w:r>
      <w:r w:rsidR="001068B9">
        <w:t xml:space="preserve">Due to its hydrophobic nature, </w:t>
      </w:r>
      <w:r w:rsidR="001068B9">
        <w:t>tryptophan</w:t>
      </w:r>
      <w:r w:rsidR="001068B9">
        <w:t xml:space="preserve"> is often found within a protein. This is also what we observed.</w:t>
      </w:r>
    </w:p>
    <w:p w:rsidR="0029020B" w:rsidRPr="001068B9" w:rsidRDefault="006F1DC2" w:rsidP="00261FB1">
      <w:pPr>
        <w:rPr>
          <w:rFonts w:asciiTheme="minorHAnsi" w:hAnsiTheme="minorHAnsi"/>
          <w:sz w:val="22"/>
        </w:rPr>
      </w:pPr>
      <w:r>
        <w:rPr>
          <w:u w:val="single"/>
        </w:rPr>
        <w:t>Tyrosine;</w:t>
      </w:r>
      <w:r w:rsidR="001068B9">
        <w:t xml:space="preserve"> Being partially hydrophobic, tyrosine is often found on the inside and outside of a protein. This is in accord with our observations.</w:t>
      </w:r>
    </w:p>
    <w:p w:rsidR="00A4696C" w:rsidRPr="00A4696C" w:rsidRDefault="00A4696C" w:rsidP="003B1E69"/>
    <w:p w:rsidR="009E0BB6" w:rsidRDefault="009E0BB6" w:rsidP="009E0BB6">
      <w:pPr>
        <w:pStyle w:val="Heading2"/>
      </w:pPr>
      <w:r>
        <w:t>2.4</w:t>
      </w:r>
    </w:p>
    <w:p w:rsidR="001B7D50" w:rsidRDefault="001B7D50" w:rsidP="001B7D50"/>
    <w:p w:rsidR="001B7D50" w:rsidRDefault="00A75C54" w:rsidP="001B7D50">
      <w:r>
        <w:t>Calculating the propensities on a small database (few proteins) will most likely lead to biased results. As the representation of each amino acid in a smaller database is not guaranteed. Therefore, using a larger database will have a better indication of the location of amino acids within different protein structures. A small database of very simple proteins can also lead to biased propensities of amino acids.</w:t>
      </w:r>
    </w:p>
    <w:p w:rsidR="00A75C54" w:rsidRDefault="00A75C54" w:rsidP="001B7D50"/>
    <w:p w:rsidR="00A75C54" w:rsidRDefault="00A75C54" w:rsidP="00A75C54">
      <w:pPr>
        <w:pStyle w:val="Heading1"/>
        <w:numPr>
          <w:ilvl w:val="0"/>
          <w:numId w:val="1"/>
        </w:numPr>
      </w:pPr>
      <w:r>
        <w:t>Ramachandran Plots</w:t>
      </w:r>
    </w:p>
    <w:p w:rsidR="00A75C54" w:rsidRDefault="00A75C54" w:rsidP="00A75C54"/>
    <w:p w:rsidR="00A75C54" w:rsidRDefault="00A75C54" w:rsidP="00A75C54">
      <w:pPr>
        <w:pStyle w:val="Heading2"/>
        <w:numPr>
          <w:ilvl w:val="1"/>
          <w:numId w:val="1"/>
        </w:numPr>
      </w:pPr>
      <w:r>
        <w:t>Contour lines</w:t>
      </w:r>
    </w:p>
    <w:p w:rsidR="009B754C" w:rsidRDefault="009B754C" w:rsidP="009B754C">
      <w:bookmarkStart w:id="2" w:name="_GoBack"/>
      <w:r w:rsidRPr="009B754C">
        <w:rPr>
          <w:rFonts w:ascii="Arial" w:hAnsi="Arial" w:cs="Arial"/>
          <w:color w:val="2D3B45"/>
          <w:shd w:val="clear" w:color="auto" w:fill="FFFFFF"/>
        </w:rPr>
        <w:t xml:space="preserve">A Ramachandran plot shows the distribution of phi and psi angles derived from a </w:t>
      </w:r>
      <w:proofErr w:type="spellStart"/>
      <w:r w:rsidRPr="009B754C">
        <w:rPr>
          <w:rFonts w:ascii="Arial" w:hAnsi="Arial" w:cs="Arial"/>
          <w:color w:val="2D3B45"/>
          <w:shd w:val="clear" w:color="auto" w:fill="FFFFFF"/>
        </w:rPr>
        <w:t>pdb</w:t>
      </w:r>
      <w:proofErr w:type="spellEnd"/>
      <w:r w:rsidRPr="009B754C">
        <w:rPr>
          <w:rFonts w:ascii="Arial" w:hAnsi="Arial" w:cs="Arial"/>
          <w:color w:val="2D3B45"/>
          <w:shd w:val="clear" w:color="auto" w:fill="FFFFFF"/>
        </w:rPr>
        <w:t xml:space="preserve"> file. Where </w:t>
      </w:r>
      <w:r>
        <w:rPr>
          <w:rFonts w:ascii="Arial" w:hAnsi="Arial" w:cs="Arial"/>
          <w:color w:val="2D3B45"/>
          <w:shd w:val="clear" w:color="auto" w:fill="FFFFFF"/>
        </w:rPr>
        <w:t>each cluster</w:t>
      </w:r>
      <w:r w:rsidRPr="009B754C">
        <w:rPr>
          <w:rFonts w:ascii="Arial" w:hAnsi="Arial" w:cs="Arial"/>
          <w:color w:val="2D3B45"/>
          <w:shd w:val="clear" w:color="auto" w:fill="FFFFFF"/>
        </w:rPr>
        <w:t xml:space="preserve"> shows a conformational energy. The clusters are made for angles </w:t>
      </w:r>
      <w:r>
        <w:rPr>
          <w:rFonts w:ascii="Arial" w:hAnsi="Arial" w:cs="Arial"/>
          <w:color w:val="2D3B45"/>
          <w:shd w:val="clear" w:color="auto" w:fill="FFFFFF"/>
        </w:rPr>
        <w:t>with</w:t>
      </w:r>
      <w:r w:rsidRPr="009B754C">
        <w:rPr>
          <w:rFonts w:ascii="Arial" w:hAnsi="Arial" w:cs="Arial"/>
          <w:color w:val="2D3B45"/>
          <w:shd w:val="clear" w:color="auto" w:fill="FFFFFF"/>
        </w:rPr>
        <w:t xml:space="preserve"> similar energetically allowed regions. Contour lines are drawn around clusters with similar conformational energy. The contour lines indicate a core region and an allowed region. These show a clear difference for outlying angles. Being derived from </w:t>
      </w:r>
      <w:proofErr w:type="spellStart"/>
      <w:r w:rsidRPr="009B754C">
        <w:rPr>
          <w:rFonts w:ascii="Arial" w:hAnsi="Arial" w:cs="Arial"/>
          <w:color w:val="2D3B45"/>
          <w:shd w:val="clear" w:color="auto" w:fill="FFFFFF"/>
        </w:rPr>
        <w:t>pdb</w:t>
      </w:r>
      <w:proofErr w:type="spellEnd"/>
      <w:r w:rsidRPr="009B754C">
        <w:rPr>
          <w:rFonts w:ascii="Arial" w:hAnsi="Arial" w:cs="Arial"/>
          <w:color w:val="2D3B45"/>
          <w:shd w:val="clear" w:color="auto" w:fill="FFFFFF"/>
        </w:rPr>
        <w:t xml:space="preserve"> files</w:t>
      </w:r>
      <w:r w:rsidR="007D3847">
        <w:rPr>
          <w:rFonts w:ascii="Arial" w:hAnsi="Arial" w:cs="Arial"/>
          <w:color w:val="2D3B45"/>
          <w:shd w:val="clear" w:color="auto" w:fill="FFFFFF"/>
        </w:rPr>
        <w:t xml:space="preserve"> means</w:t>
      </w:r>
      <w:r w:rsidRPr="009B754C">
        <w:rPr>
          <w:rFonts w:ascii="Arial" w:hAnsi="Arial" w:cs="Arial"/>
          <w:color w:val="2D3B45"/>
          <w:shd w:val="clear" w:color="auto" w:fill="FFFFFF"/>
        </w:rPr>
        <w:t xml:space="preserve"> that this is knowledge based and not ab </w:t>
      </w:r>
      <w:proofErr w:type="spellStart"/>
      <w:r w:rsidRPr="009B754C">
        <w:rPr>
          <w:rFonts w:ascii="Arial" w:hAnsi="Arial" w:cs="Arial"/>
          <w:color w:val="2D3B45"/>
          <w:shd w:val="clear" w:color="auto" w:fill="FFFFFF"/>
        </w:rPr>
        <w:t>invito</w:t>
      </w:r>
      <w:proofErr w:type="spellEnd"/>
      <w:r w:rsidRPr="009B754C">
        <w:rPr>
          <w:rFonts w:ascii="Arial" w:hAnsi="Arial" w:cs="Arial"/>
          <w:color w:val="2D3B45"/>
          <w:shd w:val="clear" w:color="auto" w:fill="FFFFFF"/>
        </w:rPr>
        <w:t>.</w:t>
      </w:r>
    </w:p>
    <w:bookmarkEnd w:id="2"/>
    <w:p w:rsidR="009B754C" w:rsidRDefault="009B754C" w:rsidP="009B754C"/>
    <w:p w:rsidR="00651E3D" w:rsidRDefault="00651E3D" w:rsidP="00A75C54"/>
    <w:p w:rsidR="00651E3D" w:rsidRPr="00A75C54" w:rsidRDefault="00651E3D" w:rsidP="00A75C54">
      <w:r>
        <w:t xml:space="preserve">In the case of a reference set with higher quality </w:t>
      </w:r>
      <w:proofErr w:type="spellStart"/>
      <w:r>
        <w:t>strctrures</w:t>
      </w:r>
      <w:proofErr w:type="spellEnd"/>
      <w:r>
        <w:t xml:space="preserve">, we could expect the contours line to be more closely shaped around the dots. </w:t>
      </w:r>
      <w:proofErr w:type="spellStart"/>
      <w:r>
        <w:t>ASince</w:t>
      </w:r>
      <w:proofErr w:type="spellEnd"/>
      <w:r>
        <w:t xml:space="preserve"> the contours line mainly shows a region/cluster from a percentage in this contour. Out liners currently are </w:t>
      </w:r>
      <w:proofErr w:type="spellStart"/>
      <w:r>
        <w:t>ffecting</w:t>
      </w:r>
      <w:proofErr w:type="spellEnd"/>
      <w:r>
        <w:t xml:space="preserve"> the range of </w:t>
      </w:r>
      <w:proofErr w:type="spellStart"/>
      <w:r>
        <w:t>thece</w:t>
      </w:r>
      <w:proofErr w:type="spellEnd"/>
      <w:r>
        <w:t xml:space="preserve"> contour. I think </w:t>
      </w:r>
      <w:proofErr w:type="spellStart"/>
      <w:r>
        <w:t>its</w:t>
      </w:r>
      <w:proofErr w:type="spellEnd"/>
      <w:r>
        <w:t xml:space="preserve"> safe to expect where will be less outlines in high quality data. Which would result in smaller, but more accurate regions.</w:t>
      </w:r>
    </w:p>
    <w:sectPr w:rsidR="00651E3D" w:rsidRPr="00A75C54" w:rsidSect="009E44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675F3"/>
    <w:multiLevelType w:val="multilevel"/>
    <w:tmpl w:val="A536A25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44"/>
    <w:rsid w:val="0000545A"/>
    <w:rsid w:val="000442D6"/>
    <w:rsid w:val="00087A72"/>
    <w:rsid w:val="001068B9"/>
    <w:rsid w:val="001751C4"/>
    <w:rsid w:val="00175D20"/>
    <w:rsid w:val="00177710"/>
    <w:rsid w:val="00197FC5"/>
    <w:rsid w:val="001B7D50"/>
    <w:rsid w:val="001D4531"/>
    <w:rsid w:val="001E064A"/>
    <w:rsid w:val="00200512"/>
    <w:rsid w:val="00212CB7"/>
    <w:rsid w:val="00214CB3"/>
    <w:rsid w:val="002164AE"/>
    <w:rsid w:val="00246E86"/>
    <w:rsid w:val="00261FB1"/>
    <w:rsid w:val="00267A5B"/>
    <w:rsid w:val="00282B42"/>
    <w:rsid w:val="0029020B"/>
    <w:rsid w:val="00385023"/>
    <w:rsid w:val="003B1E69"/>
    <w:rsid w:val="00482B2F"/>
    <w:rsid w:val="004A3E0C"/>
    <w:rsid w:val="004A4C74"/>
    <w:rsid w:val="004E7DC2"/>
    <w:rsid w:val="00596BA6"/>
    <w:rsid w:val="00602009"/>
    <w:rsid w:val="00651E3D"/>
    <w:rsid w:val="00661AAB"/>
    <w:rsid w:val="006A3D65"/>
    <w:rsid w:val="006B7D62"/>
    <w:rsid w:val="006E313F"/>
    <w:rsid w:val="006F1DC2"/>
    <w:rsid w:val="00787EC8"/>
    <w:rsid w:val="007D3847"/>
    <w:rsid w:val="008131BA"/>
    <w:rsid w:val="00813793"/>
    <w:rsid w:val="008479EA"/>
    <w:rsid w:val="0089090C"/>
    <w:rsid w:val="008C3F79"/>
    <w:rsid w:val="008D2C21"/>
    <w:rsid w:val="00920EC0"/>
    <w:rsid w:val="00932400"/>
    <w:rsid w:val="00967255"/>
    <w:rsid w:val="00971A90"/>
    <w:rsid w:val="00987070"/>
    <w:rsid w:val="009B754C"/>
    <w:rsid w:val="009D76EA"/>
    <w:rsid w:val="009E0BB6"/>
    <w:rsid w:val="009E44A9"/>
    <w:rsid w:val="00A4696C"/>
    <w:rsid w:val="00A75C54"/>
    <w:rsid w:val="00A83CF2"/>
    <w:rsid w:val="00AC22AB"/>
    <w:rsid w:val="00B32EF2"/>
    <w:rsid w:val="00BC5F67"/>
    <w:rsid w:val="00D60992"/>
    <w:rsid w:val="00DE22FA"/>
    <w:rsid w:val="00E24B3E"/>
    <w:rsid w:val="00E41C87"/>
    <w:rsid w:val="00E52B44"/>
    <w:rsid w:val="00E967AF"/>
    <w:rsid w:val="00EB4427"/>
    <w:rsid w:val="00EB65C1"/>
    <w:rsid w:val="00EC1D4A"/>
    <w:rsid w:val="00ED418F"/>
    <w:rsid w:val="00F00218"/>
    <w:rsid w:val="00F03518"/>
    <w:rsid w:val="00F039E0"/>
    <w:rsid w:val="00F92F1D"/>
    <w:rsid w:val="00F9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95F"/>
  <w14:defaultImageDpi w14:val="32767"/>
  <w15:chartTrackingRefBased/>
  <w15:docId w15:val="{CD45B468-7433-A343-B8D6-FFB3261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754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75D20"/>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75D20"/>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D20"/>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175D20"/>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E52B44"/>
    <w:pPr>
      <w:ind w:left="720"/>
      <w:contextualSpacing/>
    </w:pPr>
  </w:style>
  <w:style w:type="table" w:styleId="TableGrid">
    <w:name w:val="Table Grid"/>
    <w:basedOn w:val="TableNormal"/>
    <w:uiPriority w:val="39"/>
    <w:rsid w:val="00920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D4A"/>
    <w:rPr>
      <w:color w:val="808080"/>
    </w:rPr>
  </w:style>
  <w:style w:type="paragraph" w:styleId="HTMLPreformatted">
    <w:name w:val="HTML Preformatted"/>
    <w:basedOn w:val="Normal"/>
    <w:link w:val="HTMLPreformattedChar"/>
    <w:uiPriority w:val="99"/>
    <w:semiHidden/>
    <w:unhideWhenUsed/>
    <w:rsid w:val="0066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1AAB"/>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2164AE"/>
    <w:pPr>
      <w:spacing w:after="200"/>
    </w:pPr>
    <w:rPr>
      <w:i/>
      <w:iCs/>
      <w:color w:val="44546A" w:themeColor="text2"/>
      <w:sz w:val="18"/>
      <w:szCs w:val="18"/>
    </w:rPr>
  </w:style>
  <w:style w:type="character" w:styleId="Hyperlink">
    <w:name w:val="Hyperlink"/>
    <w:basedOn w:val="DefaultParagraphFont"/>
    <w:uiPriority w:val="99"/>
    <w:unhideWhenUsed/>
    <w:rsid w:val="008C3F79"/>
    <w:rPr>
      <w:color w:val="0563C1" w:themeColor="hyperlink"/>
      <w:u w:val="single"/>
    </w:rPr>
  </w:style>
  <w:style w:type="character" w:styleId="UnresolvedMention">
    <w:name w:val="Unresolved Mention"/>
    <w:basedOn w:val="DefaultParagraphFont"/>
    <w:uiPriority w:val="99"/>
    <w:rsid w:val="008C3F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872">
      <w:bodyDiv w:val="1"/>
      <w:marLeft w:val="0"/>
      <w:marRight w:val="0"/>
      <w:marTop w:val="0"/>
      <w:marBottom w:val="0"/>
      <w:divBdr>
        <w:top w:val="none" w:sz="0" w:space="0" w:color="auto"/>
        <w:left w:val="none" w:sz="0" w:space="0" w:color="auto"/>
        <w:bottom w:val="none" w:sz="0" w:space="0" w:color="auto"/>
        <w:right w:val="none" w:sz="0" w:space="0" w:color="auto"/>
      </w:divBdr>
    </w:div>
    <w:div w:id="35009443">
      <w:bodyDiv w:val="1"/>
      <w:marLeft w:val="0"/>
      <w:marRight w:val="0"/>
      <w:marTop w:val="0"/>
      <w:marBottom w:val="0"/>
      <w:divBdr>
        <w:top w:val="none" w:sz="0" w:space="0" w:color="auto"/>
        <w:left w:val="none" w:sz="0" w:space="0" w:color="auto"/>
        <w:bottom w:val="none" w:sz="0" w:space="0" w:color="auto"/>
        <w:right w:val="none" w:sz="0" w:space="0" w:color="auto"/>
      </w:divBdr>
    </w:div>
    <w:div w:id="54207970">
      <w:bodyDiv w:val="1"/>
      <w:marLeft w:val="0"/>
      <w:marRight w:val="0"/>
      <w:marTop w:val="0"/>
      <w:marBottom w:val="0"/>
      <w:divBdr>
        <w:top w:val="none" w:sz="0" w:space="0" w:color="auto"/>
        <w:left w:val="none" w:sz="0" w:space="0" w:color="auto"/>
        <w:bottom w:val="none" w:sz="0" w:space="0" w:color="auto"/>
        <w:right w:val="none" w:sz="0" w:space="0" w:color="auto"/>
      </w:divBdr>
    </w:div>
    <w:div w:id="93131652">
      <w:bodyDiv w:val="1"/>
      <w:marLeft w:val="0"/>
      <w:marRight w:val="0"/>
      <w:marTop w:val="0"/>
      <w:marBottom w:val="0"/>
      <w:divBdr>
        <w:top w:val="none" w:sz="0" w:space="0" w:color="auto"/>
        <w:left w:val="none" w:sz="0" w:space="0" w:color="auto"/>
        <w:bottom w:val="none" w:sz="0" w:space="0" w:color="auto"/>
        <w:right w:val="none" w:sz="0" w:space="0" w:color="auto"/>
      </w:divBdr>
    </w:div>
    <w:div w:id="133957237">
      <w:bodyDiv w:val="1"/>
      <w:marLeft w:val="0"/>
      <w:marRight w:val="0"/>
      <w:marTop w:val="0"/>
      <w:marBottom w:val="0"/>
      <w:divBdr>
        <w:top w:val="none" w:sz="0" w:space="0" w:color="auto"/>
        <w:left w:val="none" w:sz="0" w:space="0" w:color="auto"/>
        <w:bottom w:val="none" w:sz="0" w:space="0" w:color="auto"/>
        <w:right w:val="none" w:sz="0" w:space="0" w:color="auto"/>
      </w:divBdr>
    </w:div>
    <w:div w:id="306857093">
      <w:bodyDiv w:val="1"/>
      <w:marLeft w:val="0"/>
      <w:marRight w:val="0"/>
      <w:marTop w:val="0"/>
      <w:marBottom w:val="0"/>
      <w:divBdr>
        <w:top w:val="none" w:sz="0" w:space="0" w:color="auto"/>
        <w:left w:val="none" w:sz="0" w:space="0" w:color="auto"/>
        <w:bottom w:val="none" w:sz="0" w:space="0" w:color="auto"/>
        <w:right w:val="none" w:sz="0" w:space="0" w:color="auto"/>
      </w:divBdr>
    </w:div>
    <w:div w:id="426776812">
      <w:bodyDiv w:val="1"/>
      <w:marLeft w:val="0"/>
      <w:marRight w:val="0"/>
      <w:marTop w:val="0"/>
      <w:marBottom w:val="0"/>
      <w:divBdr>
        <w:top w:val="none" w:sz="0" w:space="0" w:color="auto"/>
        <w:left w:val="none" w:sz="0" w:space="0" w:color="auto"/>
        <w:bottom w:val="none" w:sz="0" w:space="0" w:color="auto"/>
        <w:right w:val="none" w:sz="0" w:space="0" w:color="auto"/>
      </w:divBdr>
    </w:div>
    <w:div w:id="591087076">
      <w:bodyDiv w:val="1"/>
      <w:marLeft w:val="0"/>
      <w:marRight w:val="0"/>
      <w:marTop w:val="0"/>
      <w:marBottom w:val="0"/>
      <w:divBdr>
        <w:top w:val="none" w:sz="0" w:space="0" w:color="auto"/>
        <w:left w:val="none" w:sz="0" w:space="0" w:color="auto"/>
        <w:bottom w:val="none" w:sz="0" w:space="0" w:color="auto"/>
        <w:right w:val="none" w:sz="0" w:space="0" w:color="auto"/>
      </w:divBdr>
    </w:div>
    <w:div w:id="747768884">
      <w:bodyDiv w:val="1"/>
      <w:marLeft w:val="0"/>
      <w:marRight w:val="0"/>
      <w:marTop w:val="0"/>
      <w:marBottom w:val="0"/>
      <w:divBdr>
        <w:top w:val="none" w:sz="0" w:space="0" w:color="auto"/>
        <w:left w:val="none" w:sz="0" w:space="0" w:color="auto"/>
        <w:bottom w:val="none" w:sz="0" w:space="0" w:color="auto"/>
        <w:right w:val="none" w:sz="0" w:space="0" w:color="auto"/>
      </w:divBdr>
    </w:div>
    <w:div w:id="756707979">
      <w:bodyDiv w:val="1"/>
      <w:marLeft w:val="0"/>
      <w:marRight w:val="0"/>
      <w:marTop w:val="0"/>
      <w:marBottom w:val="0"/>
      <w:divBdr>
        <w:top w:val="none" w:sz="0" w:space="0" w:color="auto"/>
        <w:left w:val="none" w:sz="0" w:space="0" w:color="auto"/>
        <w:bottom w:val="none" w:sz="0" w:space="0" w:color="auto"/>
        <w:right w:val="none" w:sz="0" w:space="0" w:color="auto"/>
      </w:divBdr>
    </w:div>
    <w:div w:id="813371226">
      <w:bodyDiv w:val="1"/>
      <w:marLeft w:val="0"/>
      <w:marRight w:val="0"/>
      <w:marTop w:val="0"/>
      <w:marBottom w:val="0"/>
      <w:divBdr>
        <w:top w:val="none" w:sz="0" w:space="0" w:color="auto"/>
        <w:left w:val="none" w:sz="0" w:space="0" w:color="auto"/>
        <w:bottom w:val="none" w:sz="0" w:space="0" w:color="auto"/>
        <w:right w:val="none" w:sz="0" w:space="0" w:color="auto"/>
      </w:divBdr>
    </w:div>
    <w:div w:id="842284054">
      <w:bodyDiv w:val="1"/>
      <w:marLeft w:val="0"/>
      <w:marRight w:val="0"/>
      <w:marTop w:val="0"/>
      <w:marBottom w:val="0"/>
      <w:divBdr>
        <w:top w:val="none" w:sz="0" w:space="0" w:color="auto"/>
        <w:left w:val="none" w:sz="0" w:space="0" w:color="auto"/>
        <w:bottom w:val="none" w:sz="0" w:space="0" w:color="auto"/>
        <w:right w:val="none" w:sz="0" w:space="0" w:color="auto"/>
      </w:divBdr>
      <w:divsChild>
        <w:div w:id="1191802095">
          <w:marLeft w:val="0"/>
          <w:marRight w:val="0"/>
          <w:marTop w:val="0"/>
          <w:marBottom w:val="0"/>
          <w:divBdr>
            <w:top w:val="none" w:sz="0" w:space="0" w:color="auto"/>
            <w:left w:val="none" w:sz="0" w:space="0" w:color="auto"/>
            <w:bottom w:val="none" w:sz="0" w:space="0" w:color="auto"/>
            <w:right w:val="none" w:sz="0" w:space="0" w:color="auto"/>
          </w:divBdr>
        </w:div>
      </w:divsChild>
    </w:div>
    <w:div w:id="1085346933">
      <w:bodyDiv w:val="1"/>
      <w:marLeft w:val="0"/>
      <w:marRight w:val="0"/>
      <w:marTop w:val="0"/>
      <w:marBottom w:val="0"/>
      <w:divBdr>
        <w:top w:val="none" w:sz="0" w:space="0" w:color="auto"/>
        <w:left w:val="none" w:sz="0" w:space="0" w:color="auto"/>
        <w:bottom w:val="none" w:sz="0" w:space="0" w:color="auto"/>
        <w:right w:val="none" w:sz="0" w:space="0" w:color="auto"/>
      </w:divBdr>
    </w:div>
    <w:div w:id="1239169648">
      <w:bodyDiv w:val="1"/>
      <w:marLeft w:val="0"/>
      <w:marRight w:val="0"/>
      <w:marTop w:val="0"/>
      <w:marBottom w:val="0"/>
      <w:divBdr>
        <w:top w:val="none" w:sz="0" w:space="0" w:color="auto"/>
        <w:left w:val="none" w:sz="0" w:space="0" w:color="auto"/>
        <w:bottom w:val="none" w:sz="0" w:space="0" w:color="auto"/>
        <w:right w:val="none" w:sz="0" w:space="0" w:color="auto"/>
      </w:divBdr>
    </w:div>
    <w:div w:id="1290479089">
      <w:bodyDiv w:val="1"/>
      <w:marLeft w:val="0"/>
      <w:marRight w:val="0"/>
      <w:marTop w:val="0"/>
      <w:marBottom w:val="0"/>
      <w:divBdr>
        <w:top w:val="none" w:sz="0" w:space="0" w:color="auto"/>
        <w:left w:val="none" w:sz="0" w:space="0" w:color="auto"/>
        <w:bottom w:val="none" w:sz="0" w:space="0" w:color="auto"/>
        <w:right w:val="none" w:sz="0" w:space="0" w:color="auto"/>
      </w:divBdr>
    </w:div>
    <w:div w:id="1295795492">
      <w:bodyDiv w:val="1"/>
      <w:marLeft w:val="0"/>
      <w:marRight w:val="0"/>
      <w:marTop w:val="0"/>
      <w:marBottom w:val="0"/>
      <w:divBdr>
        <w:top w:val="none" w:sz="0" w:space="0" w:color="auto"/>
        <w:left w:val="none" w:sz="0" w:space="0" w:color="auto"/>
        <w:bottom w:val="none" w:sz="0" w:space="0" w:color="auto"/>
        <w:right w:val="none" w:sz="0" w:space="0" w:color="auto"/>
      </w:divBdr>
    </w:div>
    <w:div w:id="1298412941">
      <w:bodyDiv w:val="1"/>
      <w:marLeft w:val="0"/>
      <w:marRight w:val="0"/>
      <w:marTop w:val="0"/>
      <w:marBottom w:val="0"/>
      <w:divBdr>
        <w:top w:val="none" w:sz="0" w:space="0" w:color="auto"/>
        <w:left w:val="none" w:sz="0" w:space="0" w:color="auto"/>
        <w:bottom w:val="none" w:sz="0" w:space="0" w:color="auto"/>
        <w:right w:val="none" w:sz="0" w:space="0" w:color="auto"/>
      </w:divBdr>
    </w:div>
    <w:div w:id="1339382345">
      <w:bodyDiv w:val="1"/>
      <w:marLeft w:val="0"/>
      <w:marRight w:val="0"/>
      <w:marTop w:val="0"/>
      <w:marBottom w:val="0"/>
      <w:divBdr>
        <w:top w:val="none" w:sz="0" w:space="0" w:color="auto"/>
        <w:left w:val="none" w:sz="0" w:space="0" w:color="auto"/>
        <w:bottom w:val="none" w:sz="0" w:space="0" w:color="auto"/>
        <w:right w:val="none" w:sz="0" w:space="0" w:color="auto"/>
      </w:divBdr>
    </w:div>
    <w:div w:id="1350334168">
      <w:bodyDiv w:val="1"/>
      <w:marLeft w:val="0"/>
      <w:marRight w:val="0"/>
      <w:marTop w:val="0"/>
      <w:marBottom w:val="0"/>
      <w:divBdr>
        <w:top w:val="none" w:sz="0" w:space="0" w:color="auto"/>
        <w:left w:val="none" w:sz="0" w:space="0" w:color="auto"/>
        <w:bottom w:val="none" w:sz="0" w:space="0" w:color="auto"/>
        <w:right w:val="none" w:sz="0" w:space="0" w:color="auto"/>
      </w:divBdr>
    </w:div>
    <w:div w:id="1460148216">
      <w:bodyDiv w:val="1"/>
      <w:marLeft w:val="0"/>
      <w:marRight w:val="0"/>
      <w:marTop w:val="0"/>
      <w:marBottom w:val="0"/>
      <w:divBdr>
        <w:top w:val="none" w:sz="0" w:space="0" w:color="auto"/>
        <w:left w:val="none" w:sz="0" w:space="0" w:color="auto"/>
        <w:bottom w:val="none" w:sz="0" w:space="0" w:color="auto"/>
        <w:right w:val="none" w:sz="0" w:space="0" w:color="auto"/>
      </w:divBdr>
    </w:div>
    <w:div w:id="1509103768">
      <w:bodyDiv w:val="1"/>
      <w:marLeft w:val="0"/>
      <w:marRight w:val="0"/>
      <w:marTop w:val="0"/>
      <w:marBottom w:val="0"/>
      <w:divBdr>
        <w:top w:val="none" w:sz="0" w:space="0" w:color="auto"/>
        <w:left w:val="none" w:sz="0" w:space="0" w:color="auto"/>
        <w:bottom w:val="none" w:sz="0" w:space="0" w:color="auto"/>
        <w:right w:val="none" w:sz="0" w:space="0" w:color="auto"/>
      </w:divBdr>
    </w:div>
    <w:div w:id="1545171938">
      <w:bodyDiv w:val="1"/>
      <w:marLeft w:val="0"/>
      <w:marRight w:val="0"/>
      <w:marTop w:val="0"/>
      <w:marBottom w:val="0"/>
      <w:divBdr>
        <w:top w:val="none" w:sz="0" w:space="0" w:color="auto"/>
        <w:left w:val="none" w:sz="0" w:space="0" w:color="auto"/>
        <w:bottom w:val="none" w:sz="0" w:space="0" w:color="auto"/>
        <w:right w:val="none" w:sz="0" w:space="0" w:color="auto"/>
      </w:divBdr>
    </w:div>
    <w:div w:id="1552232279">
      <w:bodyDiv w:val="1"/>
      <w:marLeft w:val="0"/>
      <w:marRight w:val="0"/>
      <w:marTop w:val="0"/>
      <w:marBottom w:val="0"/>
      <w:divBdr>
        <w:top w:val="none" w:sz="0" w:space="0" w:color="auto"/>
        <w:left w:val="none" w:sz="0" w:space="0" w:color="auto"/>
        <w:bottom w:val="none" w:sz="0" w:space="0" w:color="auto"/>
        <w:right w:val="none" w:sz="0" w:space="0" w:color="auto"/>
      </w:divBdr>
    </w:div>
    <w:div w:id="1591084240">
      <w:bodyDiv w:val="1"/>
      <w:marLeft w:val="0"/>
      <w:marRight w:val="0"/>
      <w:marTop w:val="0"/>
      <w:marBottom w:val="0"/>
      <w:divBdr>
        <w:top w:val="none" w:sz="0" w:space="0" w:color="auto"/>
        <w:left w:val="none" w:sz="0" w:space="0" w:color="auto"/>
        <w:bottom w:val="none" w:sz="0" w:space="0" w:color="auto"/>
        <w:right w:val="none" w:sz="0" w:space="0" w:color="auto"/>
      </w:divBdr>
    </w:div>
    <w:div w:id="1690568344">
      <w:bodyDiv w:val="1"/>
      <w:marLeft w:val="0"/>
      <w:marRight w:val="0"/>
      <w:marTop w:val="0"/>
      <w:marBottom w:val="0"/>
      <w:divBdr>
        <w:top w:val="none" w:sz="0" w:space="0" w:color="auto"/>
        <w:left w:val="none" w:sz="0" w:space="0" w:color="auto"/>
        <w:bottom w:val="none" w:sz="0" w:space="0" w:color="auto"/>
        <w:right w:val="none" w:sz="0" w:space="0" w:color="auto"/>
      </w:divBdr>
    </w:div>
    <w:div w:id="1692608703">
      <w:bodyDiv w:val="1"/>
      <w:marLeft w:val="0"/>
      <w:marRight w:val="0"/>
      <w:marTop w:val="0"/>
      <w:marBottom w:val="0"/>
      <w:divBdr>
        <w:top w:val="none" w:sz="0" w:space="0" w:color="auto"/>
        <w:left w:val="none" w:sz="0" w:space="0" w:color="auto"/>
        <w:bottom w:val="none" w:sz="0" w:space="0" w:color="auto"/>
        <w:right w:val="none" w:sz="0" w:space="0" w:color="auto"/>
      </w:divBdr>
    </w:div>
    <w:div w:id="1734742439">
      <w:bodyDiv w:val="1"/>
      <w:marLeft w:val="0"/>
      <w:marRight w:val="0"/>
      <w:marTop w:val="0"/>
      <w:marBottom w:val="0"/>
      <w:divBdr>
        <w:top w:val="none" w:sz="0" w:space="0" w:color="auto"/>
        <w:left w:val="none" w:sz="0" w:space="0" w:color="auto"/>
        <w:bottom w:val="none" w:sz="0" w:space="0" w:color="auto"/>
        <w:right w:val="none" w:sz="0" w:space="0" w:color="auto"/>
      </w:divBdr>
    </w:div>
    <w:div w:id="1815172844">
      <w:bodyDiv w:val="1"/>
      <w:marLeft w:val="0"/>
      <w:marRight w:val="0"/>
      <w:marTop w:val="0"/>
      <w:marBottom w:val="0"/>
      <w:divBdr>
        <w:top w:val="none" w:sz="0" w:space="0" w:color="auto"/>
        <w:left w:val="none" w:sz="0" w:space="0" w:color="auto"/>
        <w:bottom w:val="none" w:sz="0" w:space="0" w:color="auto"/>
        <w:right w:val="none" w:sz="0" w:space="0" w:color="auto"/>
      </w:divBdr>
    </w:div>
    <w:div w:id="1825464086">
      <w:bodyDiv w:val="1"/>
      <w:marLeft w:val="0"/>
      <w:marRight w:val="0"/>
      <w:marTop w:val="0"/>
      <w:marBottom w:val="0"/>
      <w:divBdr>
        <w:top w:val="none" w:sz="0" w:space="0" w:color="auto"/>
        <w:left w:val="none" w:sz="0" w:space="0" w:color="auto"/>
        <w:bottom w:val="none" w:sz="0" w:space="0" w:color="auto"/>
        <w:right w:val="none" w:sz="0" w:space="0" w:color="auto"/>
      </w:divBdr>
    </w:div>
    <w:div w:id="1851330066">
      <w:bodyDiv w:val="1"/>
      <w:marLeft w:val="0"/>
      <w:marRight w:val="0"/>
      <w:marTop w:val="0"/>
      <w:marBottom w:val="0"/>
      <w:divBdr>
        <w:top w:val="none" w:sz="0" w:space="0" w:color="auto"/>
        <w:left w:val="none" w:sz="0" w:space="0" w:color="auto"/>
        <w:bottom w:val="none" w:sz="0" w:space="0" w:color="auto"/>
        <w:right w:val="none" w:sz="0" w:space="0" w:color="auto"/>
      </w:divBdr>
    </w:div>
    <w:div w:id="19883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usselllab.org/a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A95C6-ADB7-1647-B05C-6AE6489C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Schutte</dc:creator>
  <cp:keywords/>
  <dc:description/>
  <cp:lastModifiedBy>Erik Schutte</cp:lastModifiedBy>
  <cp:revision>25</cp:revision>
  <dcterms:created xsi:type="dcterms:W3CDTF">2018-02-06T10:03:00Z</dcterms:created>
  <dcterms:modified xsi:type="dcterms:W3CDTF">2018-02-19T20:25:00Z</dcterms:modified>
</cp:coreProperties>
</file>