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1F" w:rsidRDefault="00B95CAD" w:rsidP="00FE29EE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 w:rsidR="00FE29EE"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 w:rsidR="00FE29EE">
        <w:t>CC</w:t>
      </w:r>
      <w:r w:rsidRPr="00FE29EE">
        <w:rPr>
          <w:lang w:val="ru-RU"/>
        </w:rPr>
        <w:t xml:space="preserve"> с 3 апрел</w:t>
      </w:r>
      <w:r w:rsidR="00A926BB" w:rsidRPr="00FE29EE">
        <w:rPr>
          <w:lang w:val="ru-RU"/>
        </w:rPr>
        <w:t>я 1922 года по 5 марта 1953 год?</w:t>
      </w:r>
    </w:p>
    <w:p w:rsidR="0071281B" w:rsidRDefault="0071281B" w:rsidP="0071281B">
      <w:pPr>
        <w:pStyle w:val="ListParagraph"/>
        <w:rPr>
          <w:lang w:val="ru-RU"/>
        </w:rPr>
      </w:pPr>
    </w:p>
    <w:p w:rsidR="0071281B" w:rsidRPr="0071281B" w:rsidRDefault="0071281B" w:rsidP="0071281B">
      <w:pPr>
        <w:pStyle w:val="ListParagraph"/>
        <w:rPr>
          <w:b/>
          <w:lang w:val="ru-RU"/>
        </w:rPr>
      </w:pPr>
      <w:r>
        <w:rPr>
          <w:b/>
          <w:lang w:val="ru-RU"/>
        </w:rPr>
        <w:t xml:space="preserve">Иосиф </w:t>
      </w:r>
      <w:r w:rsidRPr="0071281B">
        <w:rPr>
          <w:b/>
          <w:lang w:val="ru-RU"/>
        </w:rPr>
        <w:t>Сталин</w:t>
      </w:r>
    </w:p>
    <w:p w:rsidR="0071281B" w:rsidRDefault="0071281B" w:rsidP="0071281B">
      <w:pPr>
        <w:pStyle w:val="ListParagraph"/>
        <w:rPr>
          <w:lang w:val="ru-RU"/>
        </w:rPr>
      </w:pP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был последним царём Российской Империи?</w:t>
      </w:r>
    </w:p>
    <w:p w:rsidR="0071281B" w:rsidRPr="0071281B" w:rsidRDefault="0071281B" w:rsidP="0071281B">
      <w:pPr>
        <w:pStyle w:val="ListParagraph"/>
        <w:rPr>
          <w:lang w:val="ru-RU"/>
        </w:rPr>
      </w:pPr>
    </w:p>
    <w:p w:rsidR="0071281B" w:rsidRPr="001C67CB" w:rsidRDefault="001C67CB" w:rsidP="0071281B">
      <w:pPr>
        <w:pStyle w:val="ListParagraph"/>
        <w:rPr>
          <w:b/>
          <w:lang w:val="ru-RU"/>
        </w:rPr>
      </w:pPr>
      <w:r w:rsidRPr="001C67CB">
        <w:rPr>
          <w:b/>
          <w:lang w:val="ru-RU"/>
        </w:rPr>
        <w:t>Николай второй</w:t>
      </w:r>
    </w:p>
    <w:p w:rsidR="001C67CB" w:rsidRDefault="001C67CB" w:rsidP="0071281B">
      <w:pPr>
        <w:pStyle w:val="ListParagraph"/>
        <w:rPr>
          <w:lang w:val="ru-RU"/>
        </w:rPr>
      </w:pPr>
    </w:p>
    <w:p w:rsidR="00FE29EE" w:rsidRDefault="00FE29EE" w:rsidP="00FE29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длилась Ленинградская блокада?</w:t>
      </w:r>
    </w:p>
    <w:p w:rsidR="0071281B" w:rsidRDefault="0071281B" w:rsidP="0071281B">
      <w:pPr>
        <w:pStyle w:val="ListParagraph"/>
        <w:rPr>
          <w:lang w:val="ru-RU"/>
        </w:rPr>
      </w:pPr>
    </w:p>
    <w:p w:rsidR="0071281B" w:rsidRPr="002A7923" w:rsidRDefault="002A7923" w:rsidP="0071281B">
      <w:pPr>
        <w:pStyle w:val="ListParagraph"/>
        <w:rPr>
          <w:b/>
          <w:lang w:val="ru-RU"/>
        </w:rPr>
      </w:pPr>
      <w:r w:rsidRPr="002A7923">
        <w:rPr>
          <w:b/>
          <w:lang w:val="ru-RU"/>
        </w:rPr>
        <w:t>871 день</w:t>
      </w:r>
      <w:bookmarkStart w:id="0" w:name="_GoBack"/>
      <w:bookmarkEnd w:id="0"/>
    </w:p>
    <w:sectPr w:rsidR="0071281B" w:rsidRPr="002A7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A"/>
    <w:rsid w:val="00177B7D"/>
    <w:rsid w:val="001C67CB"/>
    <w:rsid w:val="002A7923"/>
    <w:rsid w:val="002B6199"/>
    <w:rsid w:val="0055517A"/>
    <w:rsid w:val="0071281B"/>
    <w:rsid w:val="00A926BB"/>
    <w:rsid w:val="00B95CAD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9DD1E-352D-49D9-8CB0-60FA6D4A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>TTRK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11</cp:revision>
  <dcterms:created xsi:type="dcterms:W3CDTF">2016-04-22T06:44:00Z</dcterms:created>
  <dcterms:modified xsi:type="dcterms:W3CDTF">2016-04-25T07:49:00Z</dcterms:modified>
</cp:coreProperties>
</file>