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A281D" w14:textId="66BA30FE" w:rsidR="005C484C" w:rsidRDefault="00253A88">
      <w:r>
        <w:t>Feedback 31.10.2020, 10:15</w:t>
      </w:r>
    </w:p>
    <w:p w14:paraId="0FF67DDB" w14:textId="02445BFB" w:rsidR="00253A88" w:rsidRDefault="00253A88">
      <w:r>
        <w:rPr>
          <w:noProof/>
        </w:rPr>
        <w:drawing>
          <wp:inline distT="0" distB="0" distL="0" distR="0" wp14:anchorId="6F9E0BEA" wp14:editId="5232CF37">
            <wp:extent cx="5760720" cy="234696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96E59" w14:textId="4C2E476D" w:rsidR="00253A88" w:rsidRDefault="00253A88"/>
    <w:p w14:paraId="26770860" w14:textId="0B33D448" w:rsidR="00253A88" w:rsidRDefault="00253A88">
      <w:r>
        <w:rPr>
          <w:noProof/>
        </w:rPr>
        <w:drawing>
          <wp:inline distT="0" distB="0" distL="0" distR="0" wp14:anchorId="2F6BADCA" wp14:editId="1A8F6C20">
            <wp:extent cx="5760720" cy="146812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37AAA" w14:textId="0D757BAD" w:rsidR="00253A88" w:rsidRDefault="00253A88">
      <w:r>
        <w:t>Datei Fertig.txt befindet sich im falschen Ordner, was die Bewertung mit 0 Punkten begründet, Diese Entscheidung scheint aber zu hart.</w:t>
      </w:r>
    </w:p>
    <w:p w14:paraId="6F1642A8" w14:textId="1213473B" w:rsidR="00253A88" w:rsidRDefault="00253A88">
      <w:r>
        <w:t>Ausnahmeweise wird somit der Code in die Bewertung einbezogen.</w:t>
      </w:r>
    </w:p>
    <w:p w14:paraId="08A0589C" w14:textId="0A7418AA" w:rsidR="00253A88" w:rsidRDefault="00253A88"/>
    <w:p w14:paraId="22E2E9E2" w14:textId="1D26D586" w:rsidR="00253A88" w:rsidRDefault="00253A88">
      <w:r>
        <w:t>Kurzes Scannen des Codes ergibt guten Eindruck</w:t>
      </w:r>
    </w:p>
    <w:p w14:paraId="75DA40FB" w14:textId="32E0E321" w:rsidR="00253A88" w:rsidRDefault="00253A88">
      <w:r>
        <w:t>Viele Tests vorhanden!!!</w:t>
      </w:r>
    </w:p>
    <w:p w14:paraId="7876376F" w14:textId="6A39A458" w:rsidR="00253A88" w:rsidRDefault="00253A88"/>
    <w:p w14:paraId="4062AA19" w14:textId="2A179F3E" w:rsidR="00253A88" w:rsidRDefault="00253A88">
      <w:r>
        <w:t>Die Tests können einen Kommentar vertragen.</w:t>
      </w:r>
    </w:p>
    <w:p w14:paraId="6744DC92" w14:textId="32DE971F" w:rsidR="00253A88" w:rsidRDefault="00253A88">
      <w:r>
        <w:t>Bleiben Sie bei 80 Spalten pro Zeile, allenfalls 100.</w:t>
      </w:r>
    </w:p>
    <w:p w14:paraId="205840C7" w14:textId="6CE7431E" w:rsidR="00253A88" w:rsidRDefault="00F7149C">
      <w:r>
        <w:t>Ich bevorzuge ja die Konstanten links vom Vergleichsoperator</w:t>
      </w:r>
    </w:p>
    <w:p w14:paraId="7F06C40A" w14:textId="2B0336D4" w:rsidR="00F7149C" w:rsidRDefault="00F7149C"/>
    <w:p w14:paraId="355B1AC3" w14:textId="110FAD9F" w:rsidR="00F7149C" w:rsidRDefault="00F7149C">
      <w:pPr>
        <w:rPr>
          <w:lang w:val="en-US"/>
        </w:rPr>
      </w:pPr>
      <w:r w:rsidRPr="00F7149C">
        <w:rPr>
          <w:lang w:val="en-US"/>
        </w:rPr>
        <w:t xml:space="preserve">    const bool c1 = </w:t>
      </w:r>
      <w:proofErr w:type="spellStart"/>
      <w:proofErr w:type="gramStart"/>
      <w:r w:rsidRPr="00F7149C">
        <w:rPr>
          <w:lang w:val="en-US"/>
        </w:rPr>
        <w:t>cmdSeqCntMap</w:t>
      </w:r>
      <w:proofErr w:type="spellEnd"/>
      <w:r w:rsidRPr="00F7149C">
        <w:rPr>
          <w:lang w:val="en-US"/>
        </w:rPr>
        <w:t>[</w:t>
      </w:r>
      <w:proofErr w:type="gramEnd"/>
      <w:r w:rsidRPr="00F7149C">
        <w:rPr>
          <w:lang w:val="en-US"/>
        </w:rPr>
        <w:t>"CLEARED ILS"] == 1;</w:t>
      </w:r>
    </w:p>
    <w:p w14:paraId="21845FCA" w14:textId="3C72CD8E" w:rsidR="00F7149C" w:rsidRPr="00F7149C" w:rsidRDefault="00F7149C">
      <w:pPr>
        <w:rPr>
          <w:lang w:val="en-US"/>
        </w:rPr>
      </w:pPr>
      <w:proofErr w:type="spellStart"/>
      <w:r>
        <w:rPr>
          <w:lang w:val="en-US"/>
        </w:rPr>
        <w:t>besser</w:t>
      </w:r>
      <w:proofErr w:type="spellEnd"/>
    </w:p>
    <w:p w14:paraId="0D65E975" w14:textId="10625592" w:rsidR="00F7149C" w:rsidRDefault="00F7149C">
      <w:pPr>
        <w:rPr>
          <w:lang w:val="en-US"/>
        </w:rPr>
      </w:pPr>
      <w:r w:rsidRPr="00F7149C">
        <w:rPr>
          <w:lang w:val="en-US"/>
        </w:rPr>
        <w:t xml:space="preserve">    const bool c1 = </w:t>
      </w:r>
      <w:r w:rsidRPr="00F7149C">
        <w:rPr>
          <w:highlight w:val="yellow"/>
          <w:lang w:val="en-US"/>
        </w:rPr>
        <w:t xml:space="preserve">(1 == </w:t>
      </w:r>
      <w:proofErr w:type="spellStart"/>
      <w:proofErr w:type="gramStart"/>
      <w:r w:rsidRPr="00F7149C">
        <w:rPr>
          <w:highlight w:val="yellow"/>
          <w:lang w:val="en-US"/>
        </w:rPr>
        <w:t>cmdSeqCntMap</w:t>
      </w:r>
      <w:proofErr w:type="spellEnd"/>
      <w:r w:rsidRPr="00F7149C">
        <w:rPr>
          <w:lang w:val="en-US"/>
        </w:rPr>
        <w:t>[</w:t>
      </w:r>
      <w:proofErr w:type="gramEnd"/>
      <w:r w:rsidRPr="00F7149C">
        <w:rPr>
          <w:lang w:val="en-US"/>
        </w:rPr>
        <w:t>"CLEARED ILS"]</w:t>
      </w:r>
      <w:r>
        <w:rPr>
          <w:lang w:val="en-US"/>
        </w:rPr>
        <w:t>)</w:t>
      </w:r>
      <w:r w:rsidRPr="00F7149C">
        <w:rPr>
          <w:lang w:val="en-US"/>
        </w:rPr>
        <w:t xml:space="preserve"> ;</w:t>
      </w:r>
    </w:p>
    <w:p w14:paraId="27797C1C" w14:textId="6B77CE92" w:rsidR="00F7149C" w:rsidRDefault="00F7149C">
      <w:r w:rsidRPr="00F7149C">
        <w:lastRenderedPageBreak/>
        <w:t>Am Ende aber eine persönliche E</w:t>
      </w:r>
      <w:r>
        <w:t>ntscheidung, wie sehr man ins Risiko gehen will.</w:t>
      </w:r>
    </w:p>
    <w:p w14:paraId="6E3CB30B" w14:textId="29AD9E84" w:rsidR="00F7149C" w:rsidRDefault="00F7149C"/>
    <w:p w14:paraId="04A6E8A0" w14:textId="07CC8900" w:rsidR="00F7149C" w:rsidRDefault="00F7149C">
      <w:r>
        <w:t>Insgesamt sehe ich, dass dieses nicht Ihr erstes C++-Programm war. Ansonsten muss ich mich ja sehr loben, was ich Ihnen in einem Monat schon alles beigebracht hätte.</w:t>
      </w:r>
    </w:p>
    <w:p w14:paraId="4CB06C90" w14:textId="55CC8008" w:rsidR="00F7149C" w:rsidRDefault="00F7149C">
      <w:r>
        <w:t>Weiter so und machen Sie es uns Betreuern nicht so schwer.</w:t>
      </w:r>
      <w:bookmarkStart w:id="0" w:name="_GoBack"/>
      <w:bookmarkEnd w:id="0"/>
    </w:p>
    <w:p w14:paraId="1F6AF734" w14:textId="659A3DEF" w:rsidR="00F7149C" w:rsidRDefault="00F7149C"/>
    <w:p w14:paraId="6946F4EE" w14:textId="77777777" w:rsidR="00F7149C" w:rsidRPr="00F7149C" w:rsidRDefault="00F7149C"/>
    <w:sectPr w:rsidR="00F7149C" w:rsidRPr="00F714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14091"/>
    <w:rsid w:val="00253A88"/>
    <w:rsid w:val="00414091"/>
    <w:rsid w:val="005C484C"/>
    <w:rsid w:val="00F7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2A8A8"/>
  <w15:chartTrackingRefBased/>
  <w15:docId w15:val="{5839540B-77C4-4FE8-998B-3B0A587DE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DLR e.V.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Helmke, Hartmut</dc:creator>
  <cp:keywords/>
  <dc:description/>
  <cp:lastModifiedBy>Helmke, Hartmut</cp:lastModifiedBy>
  <cp:revision>2</cp:revision>
  <dcterms:created xsi:type="dcterms:W3CDTF">2020-10-31T09:14:00Z</dcterms:created>
  <dcterms:modified xsi:type="dcterms:W3CDTF">2020-10-31T09:30:00Z</dcterms:modified>
</cp:coreProperties>
</file>