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12C5" w14:textId="77777777" w:rsidR="00724E19" w:rsidRPr="00724E19" w:rsidRDefault="00724E19" w:rsidP="00997D09">
      <w:pPr>
        <w:rPr>
          <w:sz w:val="36"/>
          <w:szCs w:val="36"/>
          <w:lang w:val="pt-BR"/>
        </w:rPr>
      </w:pPr>
      <w:r w:rsidRPr="00724E19">
        <w:rPr>
          <w:sz w:val="36"/>
          <w:szCs w:val="36"/>
          <w:lang w:val="pt-BR"/>
        </w:rPr>
        <w:t>Documentação Técnica</w:t>
      </w:r>
    </w:p>
    <w:p w14:paraId="5569ABCB" w14:textId="76627521" w:rsidR="00724E19" w:rsidRPr="00724E19" w:rsidRDefault="00997D09" w:rsidP="00997D09">
      <w:pPr>
        <w:rPr>
          <w:sz w:val="28"/>
          <w:szCs w:val="28"/>
          <w:lang w:val="pt-BR"/>
        </w:rPr>
      </w:pPr>
      <w:r w:rsidRPr="00997D09">
        <w:rPr>
          <w:sz w:val="28"/>
          <w:szCs w:val="28"/>
        </w:rPr>
        <w:t>1</w:t>
      </w:r>
      <w:r w:rsidR="00724E19" w:rsidRPr="00724E19">
        <w:rPr>
          <w:sz w:val="28"/>
          <w:szCs w:val="28"/>
          <w:lang w:val="pt-BR"/>
        </w:rPr>
        <w:t>. Motivo da Customização</w:t>
      </w:r>
    </w:p>
    <w:p w14:paraId="51F07A63" w14:textId="77777777" w:rsidR="00724E19" w:rsidRPr="00724E19" w:rsidRDefault="00724E19" w:rsidP="00997D09">
      <w:pPr>
        <w:rPr>
          <w:lang w:val="pt-BR"/>
        </w:rPr>
      </w:pPr>
      <w:r w:rsidRPr="00724E19">
        <w:rPr>
          <w:lang w:val="pt-BR"/>
        </w:rPr>
        <w:t>Esta rotina foi desenvolvida para automatizar o cadastro de clientes no módulo de Faturamento (SIGAFAT) do Protheus, evitando o lançamento manual e minimizando erros humanos.</w:t>
      </w:r>
    </w:p>
    <w:p w14:paraId="4F7170FC" w14:textId="08B8560A" w:rsidR="00724E19" w:rsidRPr="00997D09" w:rsidRDefault="00997D09" w:rsidP="00997D09">
      <w:pPr>
        <w:rPr>
          <w:sz w:val="28"/>
          <w:szCs w:val="28"/>
        </w:rPr>
      </w:pPr>
      <w:r w:rsidRPr="00997D09">
        <w:rPr>
          <w:sz w:val="28"/>
          <w:szCs w:val="28"/>
        </w:rPr>
        <w:t>2</w:t>
      </w:r>
      <w:r w:rsidRPr="00997D09">
        <w:rPr>
          <w:sz w:val="28"/>
          <w:szCs w:val="28"/>
        </w:rPr>
        <w:t xml:space="preserve">. Nome da </w:t>
      </w:r>
      <w:proofErr w:type="spellStart"/>
      <w:r w:rsidRPr="00997D09">
        <w:rPr>
          <w:sz w:val="28"/>
          <w:szCs w:val="28"/>
        </w:rPr>
        <w:t>Função</w:t>
      </w:r>
      <w:proofErr w:type="spellEnd"/>
    </w:p>
    <w:p w14:paraId="22C34AD7" w14:textId="75C15E59" w:rsidR="00997D09" w:rsidRPr="00997D09" w:rsidRDefault="00997D09" w:rsidP="00997D09">
      <w:r w:rsidRPr="00997D09">
        <w:rPr>
          <w:lang w:val="pt-BR"/>
        </w:rPr>
        <w:t xml:space="preserve">Função principal: User </w:t>
      </w:r>
      <w:proofErr w:type="spellStart"/>
      <w:r w:rsidRPr="00997D09">
        <w:rPr>
          <w:lang w:val="pt-BR"/>
        </w:rPr>
        <w:t>Function</w:t>
      </w:r>
      <w:proofErr w:type="spellEnd"/>
      <w:r w:rsidRPr="00997D09">
        <w:rPr>
          <w:lang w:val="pt-BR"/>
        </w:rPr>
        <w:t xml:space="preserve"> CargaSA1()</w:t>
      </w:r>
    </w:p>
    <w:p w14:paraId="314E15EC" w14:textId="77777777" w:rsidR="00997D09" w:rsidRPr="00997D09" w:rsidRDefault="00997D09" w:rsidP="00997D09">
      <w:proofErr w:type="spellStart"/>
      <w:r w:rsidRPr="00997D09">
        <w:t>Responsável</w:t>
      </w:r>
      <w:proofErr w:type="spellEnd"/>
      <w:r w:rsidRPr="00997D09">
        <w:t xml:space="preserve"> </w:t>
      </w:r>
      <w:proofErr w:type="spellStart"/>
      <w:r w:rsidRPr="00997D09">
        <w:t>por</w:t>
      </w:r>
      <w:proofErr w:type="spellEnd"/>
      <w:r w:rsidRPr="00997D09">
        <w:t>:</w:t>
      </w:r>
    </w:p>
    <w:p w14:paraId="1BABDBA6" w14:textId="77777777" w:rsidR="00997D09" w:rsidRPr="00997D09" w:rsidRDefault="00997D09" w:rsidP="00997D09">
      <w:pPr>
        <w:pStyle w:val="PargrafodaLista"/>
        <w:numPr>
          <w:ilvl w:val="0"/>
          <w:numId w:val="2"/>
        </w:numPr>
      </w:pPr>
      <w:proofErr w:type="spellStart"/>
      <w:r w:rsidRPr="00997D09">
        <w:t>Selecionar</w:t>
      </w:r>
      <w:proofErr w:type="spellEnd"/>
      <w:r w:rsidRPr="00997D09">
        <w:t xml:space="preserve"> um </w:t>
      </w:r>
      <w:proofErr w:type="spellStart"/>
      <w:r w:rsidRPr="00997D09">
        <w:t>arquivo</w:t>
      </w:r>
      <w:proofErr w:type="spellEnd"/>
      <w:r w:rsidRPr="00997D09">
        <w:t xml:space="preserve"> .csv</w:t>
      </w:r>
    </w:p>
    <w:p w14:paraId="2B162BC6" w14:textId="77777777" w:rsidR="00997D09" w:rsidRPr="00997D09" w:rsidRDefault="00997D09" w:rsidP="00997D09">
      <w:pPr>
        <w:pStyle w:val="PargrafodaLista"/>
        <w:numPr>
          <w:ilvl w:val="0"/>
          <w:numId w:val="2"/>
        </w:numPr>
      </w:pPr>
      <w:r w:rsidRPr="00997D09">
        <w:t xml:space="preserve">Ler </w:t>
      </w:r>
      <w:proofErr w:type="spellStart"/>
      <w:r w:rsidRPr="00997D09">
        <w:t>cabeçalho</w:t>
      </w:r>
      <w:proofErr w:type="spellEnd"/>
      <w:r w:rsidRPr="00997D09">
        <w:t xml:space="preserve"> e dados</w:t>
      </w:r>
    </w:p>
    <w:p w14:paraId="0C9A14D0" w14:textId="77777777" w:rsidR="00997D09" w:rsidRPr="00997D09" w:rsidRDefault="00997D09" w:rsidP="00997D09">
      <w:pPr>
        <w:pStyle w:val="PargrafodaLista"/>
        <w:numPr>
          <w:ilvl w:val="0"/>
          <w:numId w:val="2"/>
        </w:numPr>
      </w:pPr>
      <w:r w:rsidRPr="00997D09">
        <w:rPr>
          <w:lang w:val="pt-BR"/>
        </w:rPr>
        <w:t xml:space="preserve">Executar a inclusão de clientes via </w:t>
      </w:r>
      <w:proofErr w:type="spellStart"/>
      <w:proofErr w:type="gramStart"/>
      <w:r w:rsidRPr="00997D09">
        <w:rPr>
          <w:lang w:val="pt-BR"/>
        </w:rPr>
        <w:t>MSExecAuto</w:t>
      </w:r>
      <w:proofErr w:type="spellEnd"/>
      <w:r w:rsidRPr="00997D09">
        <w:rPr>
          <w:lang w:val="pt-BR"/>
        </w:rPr>
        <w:t>(</w:t>
      </w:r>
      <w:proofErr w:type="gramEnd"/>
      <w:r w:rsidRPr="00997D09">
        <w:rPr>
          <w:lang w:val="pt-BR"/>
        </w:rPr>
        <w:t>MATA030)</w:t>
      </w:r>
    </w:p>
    <w:p w14:paraId="025EB95B" w14:textId="3322E1C8" w:rsidR="00997D09" w:rsidRPr="00997D09" w:rsidRDefault="00997D09" w:rsidP="00997D09">
      <w:pPr>
        <w:rPr>
          <w:sz w:val="28"/>
          <w:szCs w:val="28"/>
          <w:lang w:val="pt-BR"/>
        </w:rPr>
      </w:pPr>
      <w:r w:rsidRPr="00997D09">
        <w:rPr>
          <w:sz w:val="28"/>
          <w:szCs w:val="28"/>
          <w:lang w:val="pt-BR"/>
        </w:rPr>
        <w:t>3. P</w:t>
      </w:r>
      <w:r w:rsidRPr="00997D09">
        <w:rPr>
          <w:sz w:val="28"/>
          <w:szCs w:val="28"/>
          <w:lang w:val="pt-BR"/>
        </w:rPr>
        <w:t>lanilha CargaSA1.csv</w:t>
      </w:r>
    </w:p>
    <w:p w14:paraId="10A7B1E9" w14:textId="77777777" w:rsidR="00997D09" w:rsidRDefault="00997D09" w:rsidP="00997D09">
      <w:pPr>
        <w:rPr>
          <w:lang w:val="pt-BR"/>
        </w:rPr>
      </w:pPr>
      <w:r w:rsidRPr="00997D09">
        <w:rPr>
          <w:lang w:val="pt-BR"/>
        </w:rPr>
        <w:t xml:space="preserve">Campos: </w:t>
      </w:r>
    </w:p>
    <w:p w14:paraId="2BDFE55B" w14:textId="77B90953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A1_COD</w:t>
      </w:r>
    </w:p>
    <w:p w14:paraId="2FDB5FDC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A1_LOJA</w:t>
      </w:r>
    </w:p>
    <w:p w14:paraId="47A656D9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A1_NOME</w:t>
      </w:r>
    </w:p>
    <w:p w14:paraId="77145C3E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A1_NREDUZ</w:t>
      </w:r>
    </w:p>
    <w:p w14:paraId="0024C727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A1_TIPO</w:t>
      </w:r>
    </w:p>
    <w:p w14:paraId="1C6C40A7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A1_END</w:t>
      </w:r>
    </w:p>
    <w:p w14:paraId="7D802923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A1_BAIRRO</w:t>
      </w:r>
    </w:p>
    <w:p w14:paraId="4DB47E09" w14:textId="77777777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A1_EST</w:t>
      </w:r>
    </w:p>
    <w:p w14:paraId="37D5CCB2" w14:textId="6188871E" w:rsidR="00997D09" w:rsidRPr="00997D09" w:rsidRDefault="00997D09" w:rsidP="00997D09">
      <w:pPr>
        <w:pStyle w:val="PargrafodaLista"/>
        <w:numPr>
          <w:ilvl w:val="0"/>
          <w:numId w:val="3"/>
        </w:numPr>
        <w:rPr>
          <w:lang w:val="pt-BR"/>
        </w:rPr>
      </w:pPr>
      <w:r w:rsidRPr="00997D09">
        <w:rPr>
          <w:lang w:val="pt-BR"/>
        </w:rPr>
        <w:t>A1_MUN</w:t>
      </w:r>
    </w:p>
    <w:p w14:paraId="49202871" w14:textId="5EBE3CB3" w:rsidR="00997D09" w:rsidRPr="00997D09" w:rsidRDefault="00997D09">
      <w:pPr>
        <w:rPr>
          <w:lang w:val="pt-BR"/>
        </w:rPr>
      </w:pPr>
      <w:r w:rsidRPr="00997D09">
        <w:rPr>
          <w:lang w:val="pt-BR"/>
        </w:rPr>
        <w:drawing>
          <wp:inline distT="0" distB="0" distL="0" distR="0" wp14:anchorId="54B15025" wp14:editId="26AF1784">
            <wp:extent cx="5612130" cy="1370330"/>
            <wp:effectExtent l="0" t="0" r="7620" b="1270"/>
            <wp:docPr id="14866161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6194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82BA" w14:textId="77777777" w:rsidR="00A53810" w:rsidRDefault="00A53810">
      <w:pPr>
        <w:rPr>
          <w:lang w:val="pt-BR"/>
        </w:rPr>
      </w:pPr>
    </w:p>
    <w:p w14:paraId="37B0EA6F" w14:textId="77777777" w:rsidR="00A53810" w:rsidRDefault="00A53810">
      <w:pPr>
        <w:rPr>
          <w:lang w:val="pt-BR"/>
        </w:rPr>
      </w:pPr>
    </w:p>
    <w:p w14:paraId="57A35864" w14:textId="6AD56826" w:rsidR="00997D09" w:rsidRDefault="00997D09">
      <w:pPr>
        <w:rPr>
          <w:lang w:val="pt-BR"/>
        </w:rPr>
      </w:pPr>
      <w:r>
        <w:rPr>
          <w:lang w:val="pt-BR"/>
        </w:rPr>
        <w:lastRenderedPageBreak/>
        <w:t xml:space="preserve">4. </w:t>
      </w:r>
      <w:r w:rsidR="00A53810">
        <w:rPr>
          <w:lang w:val="pt-BR"/>
        </w:rPr>
        <w:t xml:space="preserve">Os </w:t>
      </w:r>
      <w:r w:rsidR="00A53810" w:rsidRPr="00A53810">
        <w:rPr>
          <w:lang w:val="pt-BR"/>
        </w:rPr>
        <w:t>campos do arquivo SA1-Clientes</w:t>
      </w:r>
      <w:r w:rsidR="00A53810">
        <w:rPr>
          <w:lang w:val="pt-BR"/>
        </w:rPr>
        <w:t xml:space="preserve"> que os dados do CSV completam</w:t>
      </w:r>
    </w:p>
    <w:p w14:paraId="25A7B3BC" w14:textId="472902E0" w:rsidR="00997D09" w:rsidRPr="00724E19" w:rsidRDefault="00A5381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D9A5BC" wp14:editId="1809675A">
            <wp:extent cx="5605780" cy="3150870"/>
            <wp:effectExtent l="0" t="0" r="0" b="0"/>
            <wp:docPr id="1022221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7D09" w:rsidRPr="00724E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C11"/>
    <w:multiLevelType w:val="hybridMultilevel"/>
    <w:tmpl w:val="C256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86B29"/>
    <w:multiLevelType w:val="hybridMultilevel"/>
    <w:tmpl w:val="CA386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64D57"/>
    <w:multiLevelType w:val="multilevel"/>
    <w:tmpl w:val="886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7605">
    <w:abstractNumId w:val="2"/>
  </w:num>
  <w:num w:numId="2" w16cid:durableId="1936401690">
    <w:abstractNumId w:val="0"/>
  </w:num>
  <w:num w:numId="3" w16cid:durableId="142464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19"/>
    <w:rsid w:val="000F4E97"/>
    <w:rsid w:val="00724E19"/>
    <w:rsid w:val="00997D09"/>
    <w:rsid w:val="00A5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8802"/>
  <w15:chartTrackingRefBased/>
  <w15:docId w15:val="{00137213-8ACE-4515-A588-6E2BFEC8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E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E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E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E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E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E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E19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7D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7D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Teixeira</dc:creator>
  <cp:keywords/>
  <dc:description/>
  <cp:lastModifiedBy>Erik Teixeira</cp:lastModifiedBy>
  <cp:revision>1</cp:revision>
  <dcterms:created xsi:type="dcterms:W3CDTF">2025-10-23T17:31:00Z</dcterms:created>
  <dcterms:modified xsi:type="dcterms:W3CDTF">2025-10-23T17:58:00Z</dcterms:modified>
</cp:coreProperties>
</file>