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F5E2" w14:textId="776484D9" w:rsidR="00001908" w:rsidRPr="003A7145" w:rsidRDefault="005D0B82">
      <w:pPr>
        <w:rPr>
          <w:sz w:val="48"/>
          <w:szCs w:val="48"/>
        </w:rPr>
      </w:pPr>
      <w:r w:rsidRPr="003A7145">
        <w:rPr>
          <w:sz w:val="48"/>
          <w:szCs w:val="48"/>
        </w:rPr>
        <w:t xml:space="preserve">K8s lab </w:t>
      </w:r>
      <w:r w:rsidR="00D114F2" w:rsidRPr="003A7145">
        <w:rPr>
          <w:sz w:val="48"/>
          <w:szCs w:val="48"/>
        </w:rPr>
        <w:t xml:space="preserve">part </w:t>
      </w:r>
      <w:r w:rsidR="00270853">
        <w:rPr>
          <w:sz w:val="48"/>
          <w:szCs w:val="48"/>
        </w:rPr>
        <w:t>3</w:t>
      </w:r>
      <w:r w:rsidR="00D114F2" w:rsidRPr="003A7145">
        <w:rPr>
          <w:sz w:val="48"/>
          <w:szCs w:val="48"/>
        </w:rPr>
        <w:t xml:space="preserve">– </w:t>
      </w:r>
      <w:proofErr w:type="spellStart"/>
      <w:r w:rsidR="00270853">
        <w:rPr>
          <w:sz w:val="48"/>
          <w:szCs w:val="48"/>
        </w:rPr>
        <w:t>YAMLling</w:t>
      </w:r>
      <w:proofErr w:type="spellEnd"/>
      <w:r w:rsidR="00270853">
        <w:rPr>
          <w:sz w:val="48"/>
          <w:szCs w:val="48"/>
        </w:rPr>
        <w:t xml:space="preserve"> your first storage</w:t>
      </w:r>
    </w:p>
    <w:p w14:paraId="5384DA13" w14:textId="77777777" w:rsidR="00270853" w:rsidRPr="00270853" w:rsidRDefault="00270853" w:rsidP="00270853">
      <w:pPr>
        <w:pStyle w:val="ListParagraph"/>
        <w:rPr>
          <w:rFonts w:ascii="Courier New" w:hAnsi="Courier New" w:cs="Courier New"/>
        </w:rPr>
      </w:pPr>
    </w:p>
    <w:p w14:paraId="165E5299" w14:textId="77777777" w:rsidR="00270853" w:rsidRPr="00270853" w:rsidRDefault="00270853" w:rsidP="00270853">
      <w:pPr>
        <w:pStyle w:val="ListParagraph"/>
        <w:rPr>
          <w:rFonts w:ascii="Courier New" w:hAnsi="Courier New" w:cs="Courier New"/>
        </w:rPr>
      </w:pPr>
    </w:p>
    <w:p w14:paraId="24323680" w14:textId="2AAEFE4B" w:rsidR="003C58D1" w:rsidRPr="003C58D1" w:rsidRDefault="003C58D1" w:rsidP="00473DD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bookmarkStart w:id="0" w:name="_GoBack"/>
      <w:bookmarkEnd w:id="0"/>
      <w:r>
        <w:rPr>
          <w:rFonts w:cstheme="minorHAnsi"/>
        </w:rPr>
        <w:t>Now to test with some examples. Create a folder in the VM and copy the contents from the “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examples” folder in there:</w:t>
      </w:r>
    </w:p>
    <w:p w14:paraId="306CB049" w14:textId="793AEAA9" w:rsidR="003C58D1" w:rsidRDefault="003C58D1" w:rsidP="003C58D1">
      <w:pPr>
        <w:pStyle w:val="ListParagraph"/>
        <w:ind w:left="1440"/>
        <w:rPr>
          <w:rFonts w:ascii="Courier New" w:hAnsi="Courier New" w:cs="Courier New"/>
          <w:color w:val="FF0000"/>
        </w:rPr>
      </w:pPr>
      <w:proofErr w:type="spellStart"/>
      <w:r w:rsidRPr="003C58D1">
        <w:rPr>
          <w:rFonts w:ascii="Courier New" w:hAnsi="Courier New" w:cs="Courier New"/>
          <w:color w:val="FF0000"/>
        </w:rPr>
        <w:t>mkdir</w:t>
      </w:r>
      <w:proofErr w:type="spellEnd"/>
      <w:r w:rsidRPr="003C58D1">
        <w:rPr>
          <w:rFonts w:ascii="Courier New" w:hAnsi="Courier New" w:cs="Courier New"/>
          <w:color w:val="FF0000"/>
        </w:rPr>
        <w:t xml:space="preserve"> ~/</w:t>
      </w:r>
      <w:proofErr w:type="spellStart"/>
      <w:r w:rsidRPr="003C58D1">
        <w:rPr>
          <w:rFonts w:ascii="Courier New" w:hAnsi="Courier New" w:cs="Courier New"/>
          <w:color w:val="FF0000"/>
        </w:rPr>
        <w:t>yaml</w:t>
      </w:r>
      <w:proofErr w:type="spellEnd"/>
    </w:p>
    <w:p w14:paraId="64494CAE" w14:textId="3A6FF96C" w:rsidR="003C58D1" w:rsidRDefault="003C58D1" w:rsidP="003C58D1">
      <w:pPr>
        <w:pStyle w:val="ListParagraph"/>
        <w:ind w:left="144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Now copy the files in there so you get </w:t>
      </w:r>
      <w:proofErr w:type="spellStart"/>
      <w:r>
        <w:rPr>
          <w:rFonts w:cstheme="minorHAnsi"/>
          <w:color w:val="0070C0"/>
        </w:rPr>
        <w:t>yaml</w:t>
      </w:r>
      <w:proofErr w:type="spellEnd"/>
      <w:r>
        <w:rPr>
          <w:rFonts w:cstheme="minorHAnsi"/>
          <w:color w:val="0070C0"/>
        </w:rPr>
        <w:t xml:space="preserve">/iSCSI and </w:t>
      </w:r>
      <w:proofErr w:type="spellStart"/>
      <w:r>
        <w:rPr>
          <w:rFonts w:cstheme="minorHAnsi"/>
          <w:color w:val="0070C0"/>
        </w:rPr>
        <w:t>yaml</w:t>
      </w:r>
      <w:proofErr w:type="spellEnd"/>
      <w:r>
        <w:rPr>
          <w:rFonts w:cstheme="minorHAnsi"/>
          <w:color w:val="0070C0"/>
        </w:rPr>
        <w:t>/</w:t>
      </w:r>
      <w:proofErr w:type="spellStart"/>
      <w:r>
        <w:rPr>
          <w:rFonts w:cstheme="minorHAnsi"/>
          <w:color w:val="0070C0"/>
        </w:rPr>
        <w:t>nfs</w:t>
      </w:r>
      <w:proofErr w:type="spellEnd"/>
      <w:r>
        <w:rPr>
          <w:rFonts w:cstheme="minorHAnsi"/>
          <w:color w:val="0070C0"/>
        </w:rPr>
        <w:t xml:space="preserve"> folders. </w:t>
      </w:r>
      <w:r w:rsidRPr="003C58D1">
        <w:rPr>
          <w:rFonts w:cstheme="minorHAnsi"/>
          <w:color w:val="0070C0"/>
        </w:rPr>
        <w:t xml:space="preserve">Using </w:t>
      </w:r>
      <w:proofErr w:type="spellStart"/>
      <w:r w:rsidRPr="003C58D1">
        <w:rPr>
          <w:rFonts w:cstheme="minorHAnsi"/>
          <w:color w:val="0070C0"/>
        </w:rPr>
        <w:t>MobaXterm</w:t>
      </w:r>
      <w:proofErr w:type="spellEnd"/>
      <w:r w:rsidRPr="003C58D1">
        <w:rPr>
          <w:rFonts w:cstheme="minorHAnsi"/>
          <w:color w:val="0070C0"/>
        </w:rPr>
        <w:t xml:space="preserve"> you should be able to just drag and drop the files</w:t>
      </w:r>
      <w:r>
        <w:rPr>
          <w:rFonts w:cstheme="minorHAnsi"/>
          <w:color w:val="0070C0"/>
        </w:rPr>
        <w:t xml:space="preserve">. After folder creation, first click the green “refresh” button then drag-and-drop the files into the </w:t>
      </w:r>
      <w:proofErr w:type="spellStart"/>
      <w:r w:rsidRPr="003C58D1">
        <w:rPr>
          <w:rFonts w:ascii="Courier New" w:hAnsi="Courier New" w:cs="Courier New"/>
        </w:rPr>
        <w:t>yaml</w:t>
      </w:r>
      <w:proofErr w:type="spellEnd"/>
      <w:r>
        <w:rPr>
          <w:rFonts w:cstheme="minorHAnsi"/>
          <w:color w:val="0070C0"/>
        </w:rPr>
        <w:t xml:space="preserve"> folder:</w:t>
      </w:r>
    </w:p>
    <w:p w14:paraId="0D30FF9A" w14:textId="16AE9B85" w:rsidR="003C58D1" w:rsidRPr="003C58D1" w:rsidRDefault="003C58D1" w:rsidP="003C58D1">
      <w:pPr>
        <w:pStyle w:val="ListParagraph"/>
        <w:ind w:left="1440"/>
        <w:rPr>
          <w:rFonts w:cstheme="minorHAnsi"/>
          <w:color w:val="0070C0"/>
        </w:rPr>
      </w:pPr>
      <w:r>
        <w:rPr>
          <w:rFonts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0E840" wp14:editId="17CBD104">
                <wp:simplePos x="0" y="0"/>
                <wp:positionH relativeFrom="column">
                  <wp:posOffset>1875034</wp:posOffset>
                </wp:positionH>
                <wp:positionV relativeFrom="paragraph">
                  <wp:posOffset>1179602</wp:posOffset>
                </wp:positionV>
                <wp:extent cx="179797" cy="210620"/>
                <wp:effectExtent l="0" t="0" r="107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97" cy="21062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8D1A4" id="Rectangle 3" o:spid="_x0000_s1026" style="position:absolute;margin-left:147.65pt;margin-top:92.9pt;width:14.15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" filled="f" strokecolor="red" strokeweight="1.25pt"/>
            </w:pict>
          </mc:Fallback>
        </mc:AlternateContent>
      </w:r>
      <w:r>
        <w:rPr>
          <w:rFonts w:cstheme="minorHAnsi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FCF88" wp14:editId="5C2B6AD1">
                <wp:simplePos x="0" y="0"/>
                <wp:positionH relativeFrom="column">
                  <wp:posOffset>1304818</wp:posOffset>
                </wp:positionH>
                <wp:positionV relativeFrom="paragraph">
                  <wp:posOffset>2422775</wp:posOffset>
                </wp:positionV>
                <wp:extent cx="523982" cy="159249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159249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5D1D" id="Rectangle 2" o:spid="_x0000_s1026" style="position:absolute;margin-left:102.75pt;margin-top:190.75pt;width:41.2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" filled="f" strokecolor="red" strokeweight="1.25pt"/>
            </w:pict>
          </mc:Fallback>
        </mc:AlternateContent>
      </w:r>
      <w:r w:rsidRPr="003C58D1">
        <w:rPr>
          <w:rFonts w:cstheme="minorHAnsi"/>
          <w:noProof/>
          <w:color w:val="0070C0"/>
        </w:rPr>
        <w:drawing>
          <wp:inline distT="0" distB="0" distL="0" distR="0" wp14:anchorId="76AF84D2" wp14:editId="32BD2998">
            <wp:extent cx="2171888" cy="3856054"/>
            <wp:effectExtent l="57150" t="57150" r="114300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856054"/>
                    </a:xfrm>
                    <a:prstGeom prst="rect">
                      <a:avLst/>
                    </a:prstGeom>
                    <a:effectLst>
                      <a:glow rad="25400">
                        <a:schemeClr val="accent3">
                          <a:satMod val="175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82BF76" w14:textId="77777777" w:rsidR="003C58D1" w:rsidRPr="003C58D1" w:rsidRDefault="003C58D1" w:rsidP="003C58D1">
      <w:pPr>
        <w:pStyle w:val="ListParagraph"/>
        <w:rPr>
          <w:rFonts w:ascii="Courier New" w:hAnsi="Courier New" w:cs="Courier New"/>
        </w:rPr>
      </w:pPr>
    </w:p>
    <w:p w14:paraId="1C3578BF" w14:textId="1EF5AF02" w:rsidR="004A5016" w:rsidRPr="00473DD8" w:rsidRDefault="00473DD8" w:rsidP="00473DD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ED0FD2">
        <w:rPr>
          <w:rFonts w:cstheme="minorHAnsi"/>
        </w:rPr>
        <w:t>P</w:t>
      </w:r>
      <w:r>
        <w:rPr>
          <w:rFonts w:cstheme="minorHAnsi"/>
        </w:rPr>
        <w:t>rovision storage and connect it up to a pod</w:t>
      </w:r>
      <w:r w:rsidR="003C58D1">
        <w:rPr>
          <w:rFonts w:cstheme="minorHAnsi"/>
        </w:rPr>
        <w:t>:</w:t>
      </w:r>
    </w:p>
    <w:p w14:paraId="10E94085" w14:textId="2AC9546B" w:rsidR="005A510A" w:rsidRPr="00DA35B0" w:rsidRDefault="005A510A" w:rsidP="00473DD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DA35B0">
        <w:rPr>
          <w:rFonts w:ascii="Courier New" w:hAnsi="Courier New" w:cs="Courier New"/>
          <w:color w:val="FF0000"/>
          <w:sz w:val="20"/>
          <w:szCs w:val="20"/>
        </w:rPr>
        <w:t>cd ~/</w:t>
      </w: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yaml</w:t>
      </w:r>
      <w:proofErr w:type="spellEnd"/>
      <w:r w:rsidR="00DA35B0"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 w:rsidR="00DA35B0">
        <w:rPr>
          <w:rFonts w:ascii="Courier New" w:hAnsi="Courier New" w:cs="Courier New"/>
          <w:color w:val="FF0000"/>
          <w:sz w:val="20"/>
          <w:szCs w:val="20"/>
        </w:rPr>
        <w:t>iscsi</w:t>
      </w:r>
      <w:proofErr w:type="spellEnd"/>
    </w:p>
    <w:p w14:paraId="6A7FC245" w14:textId="13660B13" w:rsidR="00473DD8" w:rsidRPr="00DA35B0" w:rsidRDefault="00473DD8" w:rsidP="00473DD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 w:rsidRPr="00DA35B0">
        <w:rPr>
          <w:rFonts w:ascii="Courier New" w:hAnsi="Courier New" w:cs="Courier New"/>
          <w:color w:val="FF0000"/>
          <w:sz w:val="20"/>
          <w:szCs w:val="20"/>
        </w:rPr>
        <w:t xml:space="preserve"> apply -f </w:t>
      </w: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pvc.yml</w:t>
      </w:r>
      <w:proofErr w:type="spellEnd"/>
    </w:p>
    <w:p w14:paraId="4B76DACA" w14:textId="4CC39724" w:rsidR="00473DD8" w:rsidRPr="00DA35B0" w:rsidRDefault="00473DD8" w:rsidP="00473DD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 w:rsidRPr="00DA35B0">
        <w:rPr>
          <w:rFonts w:ascii="Courier New" w:hAnsi="Courier New" w:cs="Courier New"/>
          <w:color w:val="FF0000"/>
          <w:sz w:val="20"/>
          <w:szCs w:val="20"/>
        </w:rPr>
        <w:t xml:space="preserve"> apply -f </w:t>
      </w: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nginx-pvc.yml</w:t>
      </w:r>
      <w:proofErr w:type="spellEnd"/>
    </w:p>
    <w:p w14:paraId="06745FAF" w14:textId="77777777" w:rsidR="00473DD8" w:rsidRPr="00DA35B0" w:rsidRDefault="00473DD8" w:rsidP="00473DD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</w:p>
    <w:p w14:paraId="5A56358C" w14:textId="0DA2EC55" w:rsidR="00473DD8" w:rsidRPr="00DA35B0" w:rsidRDefault="00473DD8" w:rsidP="00473DD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 w:rsidRPr="00DA35B0">
        <w:rPr>
          <w:rFonts w:ascii="Courier New" w:hAnsi="Courier New" w:cs="Courier New"/>
          <w:color w:val="FF0000"/>
          <w:sz w:val="20"/>
          <w:szCs w:val="20"/>
        </w:rPr>
        <w:t xml:space="preserve"> get </w:t>
      </w: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pvc</w:t>
      </w:r>
      <w:proofErr w:type="spellEnd"/>
    </w:p>
    <w:p w14:paraId="1B5DDB6B" w14:textId="77777777" w:rsidR="00473DD8" w:rsidRPr="00DA35B0" w:rsidRDefault="00473DD8" w:rsidP="00473DD8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 w:rsidRPr="00DA35B0">
        <w:rPr>
          <w:rFonts w:ascii="Courier New" w:hAnsi="Courier New" w:cs="Courier New"/>
          <w:color w:val="FF0000"/>
          <w:sz w:val="20"/>
          <w:szCs w:val="20"/>
        </w:rPr>
        <w:t xml:space="preserve"> get pod </w:t>
      </w:r>
      <w:proofErr w:type="spellStart"/>
      <w:r w:rsidRPr="00DA35B0">
        <w:rPr>
          <w:rFonts w:ascii="Courier New" w:hAnsi="Courier New" w:cs="Courier New"/>
          <w:color w:val="FF0000"/>
          <w:sz w:val="20"/>
          <w:szCs w:val="20"/>
        </w:rPr>
        <w:t>nginx-pvc</w:t>
      </w:r>
      <w:proofErr w:type="spellEnd"/>
    </w:p>
    <w:p w14:paraId="16FB2F5C" w14:textId="77777777" w:rsidR="00D14708" w:rsidRDefault="00473DD8" w:rsidP="00473DD8">
      <w:pPr>
        <w:pStyle w:val="ListParagraph"/>
        <w:numPr>
          <w:ilvl w:val="0"/>
          <w:numId w:val="2"/>
        </w:numPr>
        <w:rPr>
          <w:rFonts w:cstheme="minorHAnsi"/>
        </w:rPr>
      </w:pPr>
      <w:r w:rsidRPr="003C58D1">
        <w:rPr>
          <w:rFonts w:cstheme="minorHAnsi"/>
        </w:rPr>
        <w:t xml:space="preserve">Verify that the </w:t>
      </w:r>
      <w:proofErr w:type="spellStart"/>
      <w:r w:rsidRPr="003C58D1">
        <w:rPr>
          <w:rFonts w:cstheme="minorHAnsi"/>
        </w:rPr>
        <w:t>pvc</w:t>
      </w:r>
      <w:proofErr w:type="spellEnd"/>
      <w:r w:rsidRPr="003C58D1">
        <w:rPr>
          <w:rFonts w:cstheme="minorHAnsi"/>
        </w:rPr>
        <w:t xml:space="preserve"> was created and that the pod is running</w:t>
      </w:r>
      <w:r w:rsidR="003C58D1">
        <w:rPr>
          <w:rFonts w:cstheme="minorHAnsi"/>
        </w:rPr>
        <w:t xml:space="preserve">. If something is “pending” just wait; </w:t>
      </w:r>
      <w:r w:rsidR="00D14708">
        <w:rPr>
          <w:rFonts w:cstheme="minorHAnsi"/>
        </w:rPr>
        <w:t xml:space="preserve">the PVC </w:t>
      </w:r>
      <w:proofErr w:type="gramStart"/>
      <w:r w:rsidR="00D14708">
        <w:rPr>
          <w:rFonts w:cstheme="minorHAnsi"/>
        </w:rPr>
        <w:t>has to</w:t>
      </w:r>
      <w:proofErr w:type="gramEnd"/>
      <w:r w:rsidR="00D14708">
        <w:rPr>
          <w:rFonts w:cstheme="minorHAnsi"/>
        </w:rPr>
        <w:t xml:space="preserve"> be created on the Unity which takes some time, and only then the pod gets created. </w:t>
      </w:r>
    </w:p>
    <w:p w14:paraId="2B8FB6DC" w14:textId="410E9FC0" w:rsidR="00DA35B0" w:rsidRDefault="003C58D1" w:rsidP="0053149E">
      <w:pPr>
        <w:pStyle w:val="ListParagraph"/>
        <w:numPr>
          <w:ilvl w:val="0"/>
          <w:numId w:val="2"/>
        </w:numPr>
        <w:rPr>
          <w:rFonts w:cstheme="minorHAnsi"/>
        </w:rPr>
      </w:pPr>
      <w:r w:rsidRPr="00D14708">
        <w:rPr>
          <w:rFonts w:cstheme="minorHAnsi"/>
        </w:rPr>
        <w:t xml:space="preserve">When you login to </w:t>
      </w:r>
      <w:proofErr w:type="spellStart"/>
      <w:r w:rsidRPr="00D14708">
        <w:rPr>
          <w:rFonts w:cstheme="minorHAnsi"/>
        </w:rPr>
        <w:t>Unisphere</w:t>
      </w:r>
      <w:proofErr w:type="spellEnd"/>
      <w:r w:rsidRPr="00D14708">
        <w:rPr>
          <w:rFonts w:cstheme="minorHAnsi"/>
        </w:rPr>
        <w:t xml:space="preserve"> of the </w:t>
      </w:r>
      <w:proofErr w:type="spellStart"/>
      <w:r w:rsidRPr="00D14708">
        <w:rPr>
          <w:rFonts w:cstheme="minorHAnsi"/>
        </w:rPr>
        <w:t>UnityVSA</w:t>
      </w:r>
      <w:proofErr w:type="spellEnd"/>
      <w:r w:rsidRPr="00D14708">
        <w:rPr>
          <w:rFonts w:cstheme="minorHAnsi"/>
        </w:rPr>
        <w:t xml:space="preserve"> you should be able to see a new 5Gb block volume named </w:t>
      </w:r>
      <w:proofErr w:type="spellStart"/>
      <w:r w:rsidR="00D14708" w:rsidRPr="00D14708">
        <w:rPr>
          <w:rFonts w:ascii="Courier New" w:hAnsi="Courier New" w:cs="Courier New"/>
        </w:rPr>
        <w:t>csivol</w:t>
      </w:r>
      <w:r w:rsidRPr="00D14708">
        <w:rPr>
          <w:rFonts w:ascii="Courier New" w:hAnsi="Courier New" w:cs="Courier New"/>
        </w:rPr>
        <w:t>-</w:t>
      </w:r>
      <w:proofErr w:type="gramStart"/>
      <w:r w:rsidRPr="00D14708">
        <w:rPr>
          <w:rFonts w:ascii="Courier New" w:hAnsi="Courier New" w:cs="Courier New"/>
        </w:rPr>
        <w:t>x</w:t>
      </w:r>
      <w:r w:rsidR="00D14708" w:rsidRPr="00D14708">
        <w:rPr>
          <w:rFonts w:ascii="Courier New" w:hAnsi="Courier New" w:cs="Courier New"/>
        </w:rPr>
        <w:t>xxx</w:t>
      </w:r>
      <w:r w:rsidRPr="00D14708">
        <w:rPr>
          <w:rFonts w:ascii="Courier New" w:hAnsi="Courier New" w:cs="Courier New"/>
        </w:rPr>
        <w:t>xxxxx</w:t>
      </w:r>
      <w:proofErr w:type="spellEnd"/>
      <w:r w:rsidR="00D14708" w:rsidRPr="00D14708">
        <w:rPr>
          <w:rFonts w:cstheme="minorHAnsi"/>
        </w:rPr>
        <w:t xml:space="preserve"> </w:t>
      </w:r>
      <w:r w:rsidR="00D14708">
        <w:rPr>
          <w:rFonts w:cstheme="minorHAnsi"/>
        </w:rPr>
        <w:t>.</w:t>
      </w:r>
      <w:proofErr w:type="gramEnd"/>
    </w:p>
    <w:p w14:paraId="691354E0" w14:textId="767FBD93" w:rsidR="00D14708" w:rsidRPr="00D14708" w:rsidRDefault="00D14708" w:rsidP="0053149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You have successfully installed the Unity CSI driver in your K8s setup!</w:t>
      </w:r>
    </w:p>
    <w:p w14:paraId="50EE7FDC" w14:textId="68AC03AB" w:rsidR="00DA35B0" w:rsidRDefault="00DA35B0" w:rsidP="00DA35B0">
      <w:pPr>
        <w:rPr>
          <w:rFonts w:ascii="Courier New" w:hAnsi="Courier New" w:cs="Courier New"/>
        </w:rPr>
      </w:pPr>
    </w:p>
    <w:p w14:paraId="391080A5" w14:textId="2694C5B4" w:rsidR="00DA35B0" w:rsidRPr="00DA35B0" w:rsidRDefault="00DA35B0" w:rsidP="00DA35B0">
      <w:pPr>
        <w:rPr>
          <w:rFonts w:cstheme="minorHAnsi"/>
        </w:rPr>
      </w:pPr>
    </w:p>
    <w:sectPr w:rsidR="00DA35B0" w:rsidRPr="00DA35B0" w:rsidSect="00375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1142C" w14:textId="77777777" w:rsidR="001B1BC3" w:rsidRDefault="001B1BC3" w:rsidP="000960D5">
      <w:r>
        <w:separator/>
      </w:r>
    </w:p>
  </w:endnote>
  <w:endnote w:type="continuationSeparator" w:id="0">
    <w:p w14:paraId="37A11249" w14:textId="77777777" w:rsidR="001B1BC3" w:rsidRDefault="001B1BC3" w:rsidP="0009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E52BD" w14:textId="77777777" w:rsidR="001B1BC3" w:rsidRDefault="001B1BC3" w:rsidP="000960D5">
      <w:r>
        <w:separator/>
      </w:r>
    </w:p>
  </w:footnote>
  <w:footnote w:type="continuationSeparator" w:id="0">
    <w:p w14:paraId="45A22D6F" w14:textId="77777777" w:rsidR="001B1BC3" w:rsidRDefault="001B1BC3" w:rsidP="0009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277"/>
    <w:multiLevelType w:val="hybridMultilevel"/>
    <w:tmpl w:val="82EC3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95F5B"/>
    <w:multiLevelType w:val="hybridMultilevel"/>
    <w:tmpl w:val="0D4672C8"/>
    <w:lvl w:ilvl="0" w:tplc="D988C5A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EE680E"/>
    <w:multiLevelType w:val="hybridMultilevel"/>
    <w:tmpl w:val="770A4F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402249"/>
    <w:multiLevelType w:val="hybridMultilevel"/>
    <w:tmpl w:val="1BF2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63B26"/>
    <w:multiLevelType w:val="hybridMultilevel"/>
    <w:tmpl w:val="C30A00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141BA5"/>
    <w:multiLevelType w:val="hybridMultilevel"/>
    <w:tmpl w:val="4178F8C8"/>
    <w:lvl w:ilvl="0" w:tplc="CE94B6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1EE2"/>
    <w:multiLevelType w:val="hybridMultilevel"/>
    <w:tmpl w:val="D93C8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536284"/>
    <w:multiLevelType w:val="hybridMultilevel"/>
    <w:tmpl w:val="C7968342"/>
    <w:lvl w:ilvl="0" w:tplc="08865E16">
      <w:start w:val="19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797D53"/>
    <w:multiLevelType w:val="hybridMultilevel"/>
    <w:tmpl w:val="352E9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813467"/>
    <w:multiLevelType w:val="hybridMultilevel"/>
    <w:tmpl w:val="0032F8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F0D7AF0"/>
    <w:multiLevelType w:val="hybridMultilevel"/>
    <w:tmpl w:val="3B88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C32"/>
    <w:multiLevelType w:val="hybridMultilevel"/>
    <w:tmpl w:val="D87236F6"/>
    <w:lvl w:ilvl="0" w:tplc="87E86786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B272B2"/>
    <w:multiLevelType w:val="hybridMultilevel"/>
    <w:tmpl w:val="8C5E8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D5158"/>
    <w:multiLevelType w:val="hybridMultilevel"/>
    <w:tmpl w:val="E5BE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C1C"/>
    <w:multiLevelType w:val="hybridMultilevel"/>
    <w:tmpl w:val="36F8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2"/>
  </w:num>
  <w:num w:numId="6">
    <w:abstractNumId w:val="14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13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2"/>
    <w:rsid w:val="00001908"/>
    <w:rsid w:val="00010116"/>
    <w:rsid w:val="00042D25"/>
    <w:rsid w:val="00043097"/>
    <w:rsid w:val="000960D5"/>
    <w:rsid w:val="000A2813"/>
    <w:rsid w:val="000C66C2"/>
    <w:rsid w:val="001027A4"/>
    <w:rsid w:val="00126E59"/>
    <w:rsid w:val="001A0955"/>
    <w:rsid w:val="001B1BC3"/>
    <w:rsid w:val="001D6400"/>
    <w:rsid w:val="00204BC6"/>
    <w:rsid w:val="0020752A"/>
    <w:rsid w:val="002249E5"/>
    <w:rsid w:val="00227181"/>
    <w:rsid w:val="00270853"/>
    <w:rsid w:val="00297D4E"/>
    <w:rsid w:val="002A64BC"/>
    <w:rsid w:val="002B3376"/>
    <w:rsid w:val="002C5144"/>
    <w:rsid w:val="002F372B"/>
    <w:rsid w:val="00301075"/>
    <w:rsid w:val="0033300B"/>
    <w:rsid w:val="00365C55"/>
    <w:rsid w:val="00375DFC"/>
    <w:rsid w:val="0038744B"/>
    <w:rsid w:val="003A7145"/>
    <w:rsid w:val="003A7A28"/>
    <w:rsid w:val="003B00FA"/>
    <w:rsid w:val="003C58D1"/>
    <w:rsid w:val="003F4E87"/>
    <w:rsid w:val="0042233A"/>
    <w:rsid w:val="00427848"/>
    <w:rsid w:val="00436485"/>
    <w:rsid w:val="00437CB2"/>
    <w:rsid w:val="004618CD"/>
    <w:rsid w:val="00473DD8"/>
    <w:rsid w:val="004A5016"/>
    <w:rsid w:val="004D6DCF"/>
    <w:rsid w:val="004F26E0"/>
    <w:rsid w:val="00521E92"/>
    <w:rsid w:val="00561DD4"/>
    <w:rsid w:val="00577536"/>
    <w:rsid w:val="005849B4"/>
    <w:rsid w:val="005A510A"/>
    <w:rsid w:val="005D0B82"/>
    <w:rsid w:val="00627A93"/>
    <w:rsid w:val="006315B4"/>
    <w:rsid w:val="00670BEE"/>
    <w:rsid w:val="00671AA7"/>
    <w:rsid w:val="006E713F"/>
    <w:rsid w:val="00713D80"/>
    <w:rsid w:val="00795695"/>
    <w:rsid w:val="007E7E0D"/>
    <w:rsid w:val="0080616C"/>
    <w:rsid w:val="00813D8D"/>
    <w:rsid w:val="008176DC"/>
    <w:rsid w:val="00823B2E"/>
    <w:rsid w:val="0085795C"/>
    <w:rsid w:val="008851EF"/>
    <w:rsid w:val="00893B10"/>
    <w:rsid w:val="00893DDA"/>
    <w:rsid w:val="00894699"/>
    <w:rsid w:val="008C3B1C"/>
    <w:rsid w:val="00920BF5"/>
    <w:rsid w:val="00926AFF"/>
    <w:rsid w:val="00981429"/>
    <w:rsid w:val="009867E6"/>
    <w:rsid w:val="009903DB"/>
    <w:rsid w:val="00992003"/>
    <w:rsid w:val="009D16C5"/>
    <w:rsid w:val="00A618D7"/>
    <w:rsid w:val="00A74369"/>
    <w:rsid w:val="00A95A9B"/>
    <w:rsid w:val="00AA6E8E"/>
    <w:rsid w:val="00AC26B4"/>
    <w:rsid w:val="00B30F4F"/>
    <w:rsid w:val="00B84203"/>
    <w:rsid w:val="00B91CC7"/>
    <w:rsid w:val="00BA7FBB"/>
    <w:rsid w:val="00C07C9F"/>
    <w:rsid w:val="00C27C01"/>
    <w:rsid w:val="00C34838"/>
    <w:rsid w:val="00C44094"/>
    <w:rsid w:val="00C62B0F"/>
    <w:rsid w:val="00CD1D62"/>
    <w:rsid w:val="00CD3292"/>
    <w:rsid w:val="00CE4DFC"/>
    <w:rsid w:val="00D114F2"/>
    <w:rsid w:val="00D14708"/>
    <w:rsid w:val="00DA35B0"/>
    <w:rsid w:val="00DB0843"/>
    <w:rsid w:val="00DE70A1"/>
    <w:rsid w:val="00E53EBA"/>
    <w:rsid w:val="00E852C9"/>
    <w:rsid w:val="00E97AAD"/>
    <w:rsid w:val="00EA19DA"/>
    <w:rsid w:val="00ED0FD2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2DFF3"/>
  <w15:chartTrackingRefBased/>
  <w15:docId w15:val="{07417DC3-C706-496B-86A9-AA55446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Zandboer, Erik</dc:creator>
  <cp:keywords/>
  <dc:description/>
  <cp:lastModifiedBy>Zandboer, Erik</cp:lastModifiedBy>
  <cp:revision>8</cp:revision>
  <dcterms:created xsi:type="dcterms:W3CDTF">2020-10-05T09:26:00Z</dcterms:created>
  <dcterms:modified xsi:type="dcterms:W3CDTF">2020-10-13T14:14:00Z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Erik.Zandboer@emc.com</vt:lpwstr>
  </property>
  <property fmtid="{D5CDD505-2E9C-101B-9397-08002B2CF9AE}" pid="5" name="MSIP_Label_7de70ee2-0cb4-4d60-aee5-75ef2c4c8a90_SetDate">
    <vt:lpwstr>2020-09-22T14:46:03.5877875Z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d59db7f5-0880-4afa-9fe3-f887a8fa211e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c6e0e3e8-8921-4906-b77b-3374d4e05132_Enabled">
    <vt:lpwstr>True</vt:lpwstr>
  </property>
  <property fmtid="{D5CDD505-2E9C-101B-9397-08002B2CF9AE}" pid="11" name="MSIP_Label_c6e0e3e8-8921-4906-b77b-3374d4e05132_SiteId">
    <vt:lpwstr>945c199a-83a2-4e80-9f8c-5a91be5752dd</vt:lpwstr>
  </property>
  <property fmtid="{D5CDD505-2E9C-101B-9397-08002B2CF9AE}" pid="12" name="MSIP_Label_c6e0e3e8-8921-4906-b77b-3374d4e05132_Owner">
    <vt:lpwstr>Erik.Zandboer@emc.com</vt:lpwstr>
  </property>
  <property fmtid="{D5CDD505-2E9C-101B-9397-08002B2CF9AE}" pid="13" name="MSIP_Label_c6e0e3e8-8921-4906-b77b-3374d4e05132_SetDate">
    <vt:lpwstr>2020-09-22T14:46:03.5877875Z</vt:lpwstr>
  </property>
  <property fmtid="{D5CDD505-2E9C-101B-9397-08002B2CF9AE}" pid="14" name="MSIP_Label_c6e0e3e8-8921-4906-b77b-3374d4e05132_Name">
    <vt:lpwstr>No Visual Marking</vt:lpwstr>
  </property>
  <property fmtid="{D5CDD505-2E9C-101B-9397-08002B2CF9AE}" pid="15" name="MSIP_Label_c6e0e3e8-8921-4906-b77b-3374d4e05132_Application">
    <vt:lpwstr>Microsoft Azure Information Protection</vt:lpwstr>
  </property>
  <property fmtid="{D5CDD505-2E9C-101B-9397-08002B2CF9AE}" pid="16" name="MSIP_Label_c6e0e3e8-8921-4906-b77b-3374d4e05132_ActionId">
    <vt:lpwstr>d59db7f5-0880-4afa-9fe3-f887a8fa211e</vt:lpwstr>
  </property>
  <property fmtid="{D5CDD505-2E9C-101B-9397-08002B2CF9AE}" pid="17" name="MSIP_Label_c6e0e3e8-8921-4906-b77b-3374d4e05132_Parent">
    <vt:lpwstr>7de70ee2-0cb4-4d60-aee5-75ef2c4c8a90</vt:lpwstr>
  </property>
  <property fmtid="{D5CDD505-2E9C-101B-9397-08002B2CF9AE}" pid="18" name="MSIP_Label_c6e0e3e8-8921-4906-b77b-3374d4e05132_Extended_MSFT_Method">
    <vt:lpwstr>Manual</vt:lpwstr>
  </property>
  <property fmtid="{D5CDD505-2E9C-101B-9397-08002B2CF9AE}" pid="19" name="aiplabel">
    <vt:lpwstr>Internal Use No Visual Marking</vt:lpwstr>
  </property>
</Properties>
</file>