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686D" w14:textId="799E53E3" w:rsidR="008518CF" w:rsidRDefault="00000000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Panel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Django</w:t>
      </w:r>
    </w:p>
    <w:p w14:paraId="49CCEE38" w14:textId="6A38DD25" w:rsidR="008518CF" w:rsidRDefault="00000000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CRUD </w:t>
      </w:r>
      <w:r w:rsidR="00BD23CB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Django</w:t>
      </w:r>
    </w:p>
    <w:p w14:paraId="2E06A8FD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792A5F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DFEBCE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FCFEB3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8C4DEB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DBC544" w14:textId="7C6DE27E" w:rsidR="008518CF" w:rsidRDefault="00000000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FD4158">
        <w:rPr>
          <w:rFonts w:ascii="Times New Roman" w:eastAsia="Times New Roman" w:hAnsi="Times New Roman" w:cs="Times New Roman"/>
          <w:sz w:val="24"/>
          <w:szCs w:val="24"/>
        </w:rPr>
        <w:t>rika Fernanda Pesca Alfonso</w:t>
      </w:r>
    </w:p>
    <w:p w14:paraId="46DC7047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5604A9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98AC20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8145A4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3851C0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E294D5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2BA342" w14:textId="305704C0" w:rsidR="008518CF" w:rsidRDefault="00000000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Servicio</w:t>
      </w:r>
      <w:r w:rsidR="00BD23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Nacional De Aprendizaje Centro Minero</w:t>
      </w:r>
    </w:p>
    <w:p w14:paraId="512E870D" w14:textId="77777777" w:rsidR="00BD23CB" w:rsidRDefault="00000000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Análisis y desarrollo de software (ADSO) </w:t>
      </w:r>
    </w:p>
    <w:p w14:paraId="042307DA" w14:textId="155DF938" w:rsidR="008518CF" w:rsidRDefault="00000000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Ficha:2</w:t>
      </w:r>
      <w:r>
        <w:rPr>
          <w:rFonts w:ascii="Times New Roman" w:eastAsia="Times New Roman" w:hAnsi="Times New Roman" w:cs="Times New Roman"/>
          <w:sz w:val="24"/>
          <w:szCs w:val="24"/>
        </w:rPr>
        <w:t>993648</w:t>
      </w:r>
    </w:p>
    <w:p w14:paraId="6E25ED82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31BCA6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877853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201923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901A64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FF8325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F0E6D3" w14:textId="1760EEC6" w:rsidR="008518CF" w:rsidRDefault="00000000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Andrés Felipe Sandoval Higuera</w:t>
      </w:r>
    </w:p>
    <w:p w14:paraId="0AD40213" w14:textId="478351E3" w:rsidR="00BD23CB" w:rsidRDefault="00000000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Sogamoso, Boyacá</w:t>
      </w:r>
    </w:p>
    <w:p w14:paraId="13E94A08" w14:textId="7DC950AC" w:rsidR="00BD23CB" w:rsidRDefault="00BD23C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0971E39C" w14:textId="4E52AE74" w:rsidR="00BD23CB" w:rsidRDefault="00BD23C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dt>
      <w:sdtPr>
        <w:rPr>
          <w:lang w:val="es-ES"/>
        </w:rPr>
        <w:id w:val="14678516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13580CE" w14:textId="79A97931" w:rsidR="00BD23CB" w:rsidRDefault="00BD23CB">
          <w:pPr>
            <w:pStyle w:val="TtuloTDC"/>
          </w:pPr>
          <w:r>
            <w:rPr>
              <w:lang w:val="es-ES"/>
            </w:rPr>
            <w:t>Contenido</w:t>
          </w:r>
        </w:p>
        <w:p w14:paraId="69C440D3" w14:textId="6CA4B08E" w:rsidR="00BD23CB" w:rsidRDefault="00BD23CB">
          <w:pPr>
            <w:pStyle w:val="TDC1"/>
            <w:tabs>
              <w:tab w:val="right" w:leader="dot" w:pos="996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14289" w:history="1">
            <w:r w:rsidRPr="001D586C">
              <w:rPr>
                <w:rStyle w:val="Hipervnculo"/>
                <w:rFonts w:ascii="Cooper Black" w:hAnsi="Cooper Black"/>
                <w:noProof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7D2A5" w14:textId="3D987276" w:rsidR="00BD23CB" w:rsidRDefault="00BD23CB">
          <w:pPr>
            <w:pStyle w:val="TDC1"/>
            <w:tabs>
              <w:tab w:val="right" w:leader="dot" w:pos="9964"/>
            </w:tabs>
            <w:rPr>
              <w:noProof/>
            </w:rPr>
          </w:pPr>
          <w:hyperlink w:anchor="_Toc214614290" w:history="1">
            <w:r w:rsidRPr="001D586C">
              <w:rPr>
                <w:rStyle w:val="Hipervnculo"/>
                <w:rFonts w:ascii="Cooper Black" w:hAnsi="Cooper Black"/>
                <w:noProof/>
              </w:rPr>
              <w:t>PANEL – ADMIN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8BE4F" w14:textId="747039BE" w:rsidR="00BD23CB" w:rsidRDefault="00BD23CB">
          <w:pPr>
            <w:pStyle w:val="TDC2"/>
            <w:tabs>
              <w:tab w:val="right" w:leader="dot" w:pos="9964"/>
            </w:tabs>
            <w:rPr>
              <w:noProof/>
            </w:rPr>
          </w:pPr>
          <w:hyperlink w:anchor="_Toc214614291" w:history="1">
            <w:r w:rsidRPr="001D586C">
              <w:rPr>
                <w:rStyle w:val="Hipervnculo"/>
                <w:rFonts w:ascii="Noto Sans Symbols" w:eastAsia="Noto Sans Symbols" w:hAnsi="Noto Sans Symbols" w:cs="Noto Sans Symbols"/>
                <w:noProof/>
              </w:rPr>
              <w:t xml:space="preserve">• </w:t>
            </w:r>
            <w:r w:rsidRPr="001D586C">
              <w:rPr>
                <w:rStyle w:val="Hipervnculo"/>
                <w:rFonts w:ascii="Broadway" w:hAnsi="Broadway"/>
                <w:noProof/>
              </w:rPr>
              <w:t>Creacion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C9A5" w14:textId="6BF573EB" w:rsidR="00BD23CB" w:rsidRDefault="00BD23CB">
          <w:pPr>
            <w:pStyle w:val="TDC2"/>
            <w:tabs>
              <w:tab w:val="right" w:leader="dot" w:pos="9964"/>
            </w:tabs>
            <w:rPr>
              <w:noProof/>
            </w:rPr>
          </w:pPr>
          <w:hyperlink w:anchor="_Toc214614292" w:history="1">
            <w:r w:rsidRPr="001D586C">
              <w:rPr>
                <w:rStyle w:val="Hipervnculo"/>
                <w:rFonts w:ascii="ADLaM Display" w:eastAsia="Noto Sans Symbols" w:hAnsi="ADLaM Display" w:cs="ADLaM Display"/>
                <w:noProof/>
              </w:rPr>
              <w:t xml:space="preserve">• </w:t>
            </w:r>
            <w:r w:rsidRPr="001D586C">
              <w:rPr>
                <w:rStyle w:val="Hipervnculo"/>
                <w:rFonts w:ascii="ADLaM Display" w:hAnsi="ADLaM Display" w:cs="ADLaM Display"/>
                <w:noProof/>
              </w:rPr>
              <w:t>SQLite: Tabla Auth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99CD4" w14:textId="694CCC49" w:rsidR="00BD23CB" w:rsidRDefault="00BD23CB">
          <w:pPr>
            <w:pStyle w:val="TDC2"/>
            <w:tabs>
              <w:tab w:val="right" w:leader="dot" w:pos="9964"/>
            </w:tabs>
            <w:rPr>
              <w:noProof/>
            </w:rPr>
          </w:pPr>
          <w:hyperlink w:anchor="_Toc214614293" w:history="1">
            <w:r w:rsidRPr="001D586C">
              <w:rPr>
                <w:rStyle w:val="Hipervnculo"/>
                <w:rFonts w:ascii="ADLaM Display" w:eastAsia="Noto Sans Symbols" w:hAnsi="ADLaM Display" w:cs="ADLaM Display"/>
                <w:noProof/>
              </w:rPr>
              <w:t xml:space="preserve">• </w:t>
            </w:r>
            <w:r w:rsidRPr="001D586C">
              <w:rPr>
                <w:rStyle w:val="Hipervnculo"/>
                <w:rFonts w:ascii="ADLaM Display" w:hAnsi="ADLaM Display" w:cs="ADLaM Display"/>
                <w:noProof/>
              </w:rPr>
              <w:t>Pagina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23B58" w14:textId="0FCB3BC7" w:rsidR="00BD23CB" w:rsidRDefault="00BD23CB">
          <w:pPr>
            <w:pStyle w:val="TDC2"/>
            <w:tabs>
              <w:tab w:val="right" w:leader="dot" w:pos="9964"/>
            </w:tabs>
            <w:rPr>
              <w:noProof/>
            </w:rPr>
          </w:pPr>
          <w:hyperlink w:anchor="_Toc214614294" w:history="1">
            <w:r w:rsidRPr="001D586C">
              <w:rPr>
                <w:rStyle w:val="Hipervnculo"/>
                <w:rFonts w:ascii="Noto Sans Symbols" w:eastAsia="Noto Sans Symbols" w:hAnsi="Noto Sans Symbols" w:cs="Noto Sans Symbols"/>
                <w:noProof/>
              </w:rPr>
              <w:t xml:space="preserve">• </w:t>
            </w:r>
            <w:r w:rsidRPr="001D586C">
              <w:rPr>
                <w:rStyle w:val="Hipervnculo"/>
                <w:rFonts w:ascii="Amasis MT Pro Medium" w:hAnsi="Amasis MT Pro Medium"/>
                <w:noProof/>
              </w:rPr>
              <w:t>Importación Base de datos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B8000" w14:textId="3F0AE048" w:rsidR="00BD23CB" w:rsidRDefault="00BD23CB">
          <w:pPr>
            <w:pStyle w:val="TDC2"/>
            <w:tabs>
              <w:tab w:val="right" w:leader="dot" w:pos="9964"/>
            </w:tabs>
            <w:rPr>
              <w:noProof/>
            </w:rPr>
          </w:pPr>
          <w:hyperlink w:anchor="_Toc214614295" w:history="1">
            <w:r w:rsidRPr="001D586C">
              <w:rPr>
                <w:rStyle w:val="Hipervnculo"/>
                <w:rFonts w:ascii="Noto Sans Symbols" w:eastAsia="Noto Sans Symbols" w:hAnsi="Noto Sans Symbols" w:cs="Noto Sans Symbols"/>
                <w:noProof/>
              </w:rPr>
              <w:t xml:space="preserve">• </w:t>
            </w:r>
            <w:r w:rsidRPr="001D586C">
              <w:rPr>
                <w:rStyle w:val="Hipervnculo"/>
                <w:rFonts w:ascii="Amasis MT Pro Black" w:hAnsi="Amasis MT Pro Black"/>
                <w:noProof/>
              </w:rPr>
              <w:t>Create- crear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A6274" w14:textId="1CEACA8C" w:rsidR="00BD23CB" w:rsidRDefault="00BD23CB">
          <w:pPr>
            <w:pStyle w:val="TDC2"/>
            <w:tabs>
              <w:tab w:val="right" w:leader="dot" w:pos="9964"/>
            </w:tabs>
            <w:rPr>
              <w:noProof/>
            </w:rPr>
          </w:pPr>
          <w:hyperlink w:anchor="_Toc214614296" w:history="1">
            <w:r w:rsidRPr="001D586C">
              <w:rPr>
                <w:rStyle w:val="Hipervnculo"/>
                <w:rFonts w:ascii="Amasis MT Pro Black" w:hAnsi="Amasis MT Pro Black"/>
                <w:noProof/>
              </w:rPr>
              <w:t>Read- leer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EFE7" w14:textId="37820677" w:rsidR="00BD23CB" w:rsidRDefault="00BD23CB">
          <w:pPr>
            <w:pStyle w:val="TDC2"/>
            <w:tabs>
              <w:tab w:val="right" w:leader="dot" w:pos="9964"/>
            </w:tabs>
            <w:rPr>
              <w:noProof/>
            </w:rPr>
          </w:pPr>
          <w:hyperlink w:anchor="_Toc214614297" w:history="1">
            <w:r w:rsidRPr="001D586C">
              <w:rPr>
                <w:rStyle w:val="Hipervnculo"/>
                <w:rFonts w:ascii="Amasis MT Pro Black" w:hAnsi="Amasis MT Pro Black"/>
                <w:noProof/>
              </w:rPr>
              <w:t>update- actualizar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632F" w14:textId="1251BA97" w:rsidR="00BD23CB" w:rsidRDefault="00BD23CB">
          <w:pPr>
            <w:pStyle w:val="TDC2"/>
            <w:tabs>
              <w:tab w:val="right" w:leader="dot" w:pos="9964"/>
            </w:tabs>
            <w:rPr>
              <w:noProof/>
            </w:rPr>
          </w:pPr>
          <w:hyperlink w:anchor="_Toc214614298" w:history="1">
            <w:r w:rsidRPr="001D586C">
              <w:rPr>
                <w:rStyle w:val="Hipervnculo"/>
                <w:rFonts w:ascii="Amasis MT Pro Black" w:hAnsi="Amasis MT Pro Black"/>
                <w:noProof/>
              </w:rPr>
              <w:t>delete- 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0DBFE" w14:textId="36E0BA27" w:rsidR="00BD23CB" w:rsidRDefault="00BD23CB">
          <w:pPr>
            <w:pStyle w:val="TDC1"/>
            <w:tabs>
              <w:tab w:val="right" w:leader="dot" w:pos="9964"/>
            </w:tabs>
            <w:rPr>
              <w:noProof/>
            </w:rPr>
          </w:pPr>
          <w:hyperlink w:anchor="_Toc214614299" w:history="1">
            <w:r w:rsidRPr="001D586C">
              <w:rPr>
                <w:rStyle w:val="Hipervnculo"/>
                <w:rFonts w:ascii="Cooper Black" w:hAnsi="Cooper Black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B5453" w14:textId="66522D87" w:rsidR="00BD23CB" w:rsidRDefault="00BD23CB">
          <w:r>
            <w:rPr>
              <w:b/>
              <w:bCs/>
              <w:lang w:val="es-ES"/>
            </w:rPr>
            <w:fldChar w:fldCharType="end"/>
          </w:r>
        </w:p>
      </w:sdtContent>
    </w:sdt>
    <w:p w14:paraId="27ECBDDF" w14:textId="4952B202" w:rsidR="00BD23CB" w:rsidRDefault="00BD23C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483C614" w14:textId="7777777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5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3CEB87" w14:textId="4F6C8127" w:rsidR="008518CF" w:rsidRPr="00FD4158" w:rsidRDefault="00000000" w:rsidP="00FD4158">
      <w:pPr>
        <w:pStyle w:val="Ttulo1"/>
        <w:jc w:val="center"/>
        <w:rPr>
          <w:rFonts w:ascii="Cooper Black" w:hAnsi="Cooper Black"/>
          <w:sz w:val="40"/>
          <w:szCs w:val="40"/>
        </w:rPr>
      </w:pPr>
      <w:bookmarkStart w:id="0" w:name="_Toc214614289"/>
      <w:r w:rsidRPr="00FD4158">
        <w:rPr>
          <w:rFonts w:ascii="Cooper Black" w:hAnsi="Cooper Black"/>
          <w:sz w:val="40"/>
          <w:szCs w:val="40"/>
        </w:rPr>
        <w:t>INTRODUCCION</w:t>
      </w:r>
      <w:bookmarkEnd w:id="0"/>
    </w:p>
    <w:p w14:paraId="7DCB9C59" w14:textId="77777777" w:rsidR="002C3B86" w:rsidRPr="002C3B86" w:rsidRDefault="002C3B86" w:rsidP="002C3B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344" w:lineRule="auto"/>
        <w:ind w:left="1088" w:right="967" w:hanging="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3B86">
        <w:rPr>
          <w:rFonts w:ascii="Times New Roman" w:eastAsia="Times New Roman" w:hAnsi="Times New Roman" w:cs="Times New Roman"/>
          <w:sz w:val="24"/>
          <w:szCs w:val="24"/>
        </w:rPr>
        <w:t xml:space="preserve">En este trabajo se exponen los conocimientos adquiridos durante la clase relacionados con el acceso y uso del panel de administración de Django. Dicho acceso se habilita gracias a la creación previa de un </w:t>
      </w:r>
      <w:proofErr w:type="spellStart"/>
      <w:r w:rsidRPr="002C3B86">
        <w:rPr>
          <w:rFonts w:ascii="Times New Roman" w:eastAsia="Times New Roman" w:hAnsi="Times New Roman" w:cs="Times New Roman"/>
          <w:sz w:val="24"/>
          <w:szCs w:val="24"/>
        </w:rPr>
        <w:t>superusuario</w:t>
      </w:r>
      <w:proofErr w:type="spellEnd"/>
      <w:r w:rsidRPr="002C3B86">
        <w:rPr>
          <w:rFonts w:ascii="Times New Roman" w:eastAsia="Times New Roman" w:hAnsi="Times New Roman" w:cs="Times New Roman"/>
          <w:sz w:val="24"/>
          <w:szCs w:val="24"/>
        </w:rPr>
        <w:t>, junto con los datos necesarios para continuar con el proceso. A partir de este punto, es posible visualizar, crear, editar o eliminar registros de la base de datos directamente desde la interfaz administrativa, considerando también las importaciones y configuraciones requeridas para su correcto funcionamiento.</w:t>
      </w:r>
    </w:p>
    <w:p w14:paraId="073A09F5" w14:textId="77777777" w:rsidR="002C3B86" w:rsidRPr="002C3B86" w:rsidRDefault="002C3B86" w:rsidP="002C3B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344" w:lineRule="auto"/>
        <w:ind w:left="1088" w:right="967" w:hanging="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3B86">
        <w:rPr>
          <w:rFonts w:ascii="Times New Roman" w:eastAsia="Times New Roman" w:hAnsi="Times New Roman" w:cs="Times New Roman"/>
          <w:sz w:val="24"/>
          <w:szCs w:val="24"/>
        </w:rPr>
        <w:t xml:space="preserve">Este documento describe paso a paso la creación de un </w:t>
      </w:r>
      <w:proofErr w:type="spellStart"/>
      <w:r w:rsidRPr="002C3B86">
        <w:rPr>
          <w:rFonts w:ascii="Times New Roman" w:eastAsia="Times New Roman" w:hAnsi="Times New Roman" w:cs="Times New Roman"/>
          <w:sz w:val="24"/>
          <w:szCs w:val="24"/>
        </w:rPr>
        <w:t>superusuario</w:t>
      </w:r>
      <w:proofErr w:type="spellEnd"/>
      <w:r w:rsidRPr="002C3B86">
        <w:rPr>
          <w:rFonts w:ascii="Times New Roman" w:eastAsia="Times New Roman" w:hAnsi="Times New Roman" w:cs="Times New Roman"/>
          <w:sz w:val="24"/>
          <w:szCs w:val="24"/>
        </w:rPr>
        <w:t>, la verificación de su registro en SQLite, el ingreso al panel de administración de Django y, como aspecto central, la integración y gestión (CRUD) de un modelo de datos personalizado (</w:t>
      </w:r>
      <w:proofErr w:type="spellStart"/>
      <w:r w:rsidRPr="002C3B86">
        <w:rPr>
          <w:rFonts w:ascii="Times New Roman" w:eastAsia="Times New Roman" w:hAnsi="Times New Roman" w:cs="Times New Roman"/>
          <w:sz w:val="24"/>
          <w:szCs w:val="24"/>
        </w:rPr>
        <w:t>Member</w:t>
      </w:r>
      <w:proofErr w:type="spellEnd"/>
      <w:r w:rsidRPr="002C3B86">
        <w:rPr>
          <w:rFonts w:ascii="Times New Roman" w:eastAsia="Times New Roman" w:hAnsi="Times New Roman" w:cs="Times New Roman"/>
          <w:sz w:val="24"/>
          <w:szCs w:val="24"/>
        </w:rPr>
        <w:t>) desde dicha interfaz. Todo esto demuestra cómo el panel de administración facilita una administración más práctica, organizada y eficiente de la base de datos.</w:t>
      </w:r>
    </w:p>
    <w:p w14:paraId="0DA07ABA" w14:textId="7777777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344" w:lineRule="auto"/>
        <w:ind w:left="1088" w:right="967" w:hanging="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90DEFA" w14:textId="51376EC5" w:rsidR="008518CF" w:rsidRPr="00FD4158" w:rsidRDefault="00000000" w:rsidP="00FD4158">
      <w:pPr>
        <w:pStyle w:val="Ttulo1"/>
        <w:jc w:val="center"/>
        <w:rPr>
          <w:rFonts w:ascii="Cooper Black" w:hAnsi="Cooper Black"/>
          <w:sz w:val="40"/>
          <w:szCs w:val="40"/>
        </w:rPr>
      </w:pPr>
      <w:bookmarkStart w:id="1" w:name="_Toc214614290"/>
      <w:r w:rsidRPr="00FD4158">
        <w:rPr>
          <w:rFonts w:ascii="Cooper Black" w:hAnsi="Cooper Black"/>
          <w:sz w:val="40"/>
          <w:szCs w:val="40"/>
        </w:rPr>
        <w:t>PANEL – ADMIN DJANGO</w:t>
      </w:r>
      <w:bookmarkEnd w:id="1"/>
    </w:p>
    <w:p w14:paraId="6FF84A10" w14:textId="2556247E" w:rsidR="00DD2EEF" w:rsidRPr="00FD4158" w:rsidRDefault="00B23B64" w:rsidP="00FD4158">
      <w:pPr>
        <w:pStyle w:val="Ttulo2"/>
      </w:pPr>
      <w:bookmarkStart w:id="2" w:name="_Toc214614291"/>
      <w:r w:rsidRPr="00B23B64">
        <w:drawing>
          <wp:anchor distT="0" distB="0" distL="114300" distR="114300" simplePos="0" relativeHeight="251671552" behindDoc="1" locked="0" layoutInCell="1" allowOverlap="1" wp14:anchorId="071EBDE8" wp14:editId="1114ED55">
            <wp:simplePos x="0" y="0"/>
            <wp:positionH relativeFrom="column">
              <wp:posOffset>415983</wp:posOffset>
            </wp:positionH>
            <wp:positionV relativeFrom="paragraph">
              <wp:posOffset>944938</wp:posOffset>
            </wp:positionV>
            <wp:extent cx="5723890" cy="1571286"/>
            <wp:effectExtent l="0" t="0" r="0" b="0"/>
            <wp:wrapTight wrapText="bothSides">
              <wp:wrapPolygon edited="0">
                <wp:start x="0" y="0"/>
                <wp:lineTo x="0" y="21216"/>
                <wp:lineTo x="21495" y="21216"/>
                <wp:lineTo x="21495" y="0"/>
                <wp:lineTo x="0" y="0"/>
              </wp:wrapPolygon>
            </wp:wrapTight>
            <wp:docPr id="1661019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19238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571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Noto Sans Symbols" w:eastAsia="Noto Sans Symbols" w:hAnsi="Noto Sans Symbols" w:cs="Noto Sans Symbols"/>
        </w:rPr>
        <w:t xml:space="preserve">• </w:t>
      </w:r>
      <w:proofErr w:type="spellStart"/>
      <w:r w:rsidR="00000000" w:rsidRPr="00FD4158">
        <w:rPr>
          <w:rFonts w:ascii="Broadway" w:hAnsi="Broadway"/>
          <w:color w:val="C0504D" w:themeColor="accent2"/>
          <w:sz w:val="28"/>
          <w:szCs w:val="28"/>
        </w:rPr>
        <w:t>Creacion</w:t>
      </w:r>
      <w:proofErr w:type="spellEnd"/>
      <w:r w:rsidR="00000000" w:rsidRPr="00FD4158">
        <w:rPr>
          <w:rFonts w:ascii="Broadway" w:hAnsi="Broadway"/>
          <w:color w:val="C0504D" w:themeColor="accent2"/>
          <w:sz w:val="28"/>
          <w:szCs w:val="28"/>
        </w:rPr>
        <w:t xml:space="preserve"> De usuario</w:t>
      </w:r>
      <w:bookmarkEnd w:id="2"/>
      <w:r w:rsidR="00000000" w:rsidRPr="00FD4158">
        <w:rPr>
          <w:color w:val="C0504D" w:themeColor="accent2"/>
        </w:rPr>
        <w:t xml:space="preserve"> </w:t>
      </w:r>
    </w:p>
    <w:p w14:paraId="53D016A0" w14:textId="0D046259" w:rsidR="00FD4158" w:rsidRPr="00FD4158" w:rsidRDefault="00FD4158" w:rsidP="00FD41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5" w:lineRule="auto"/>
        <w:ind w:left="1084" w:right="899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Creamos un usuario</w:t>
      </w:r>
      <w:r w:rsidRPr="00FD41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por medio de la consola, el usuario y la contraseña para acceder al menú de administrador utilizando el comando </w:t>
      </w:r>
      <w:proofErr w:type="spellStart"/>
      <w:r w:rsidRPr="00FD41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</w:t>
      </w:r>
      <w:proofErr w:type="spellEnd"/>
      <w:r w:rsidRPr="00FD41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manage.py </w:t>
      </w:r>
      <w:proofErr w:type="spellStart"/>
      <w:r w:rsidRPr="00FD41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createsuperuser</w:t>
      </w:r>
      <w:proofErr w:type="spellEnd"/>
      <w:r w:rsidRPr="00FD4158">
        <w:rPr>
          <w:rFonts w:ascii="Times New Roman" w:eastAsia="Times New Roman" w:hAnsi="Times New Roman" w:cs="Times New Roman"/>
          <w:color w:val="000000"/>
          <w:sz w:val="24"/>
          <w:szCs w:val="24"/>
        </w:rPr>
        <w:t>. Al ejecutarlo, el sistema solicitará ingresar un nombre de usuario, un correo electrónico y una contraseña, los cuales quedarán almacenados en la base de datos.</w:t>
      </w:r>
    </w:p>
    <w:p w14:paraId="7100E6CB" w14:textId="77777777" w:rsidR="00FD4158" w:rsidRPr="00FD4158" w:rsidRDefault="00FD4158" w:rsidP="00FD41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5" w:lineRule="auto"/>
        <w:ind w:left="1084" w:right="899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15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La contraseña debe cumplir ciertos requisitos de seguridad; sin embargo, si no los cumple y el usuario desea mantenerla tal cual, puede confirmarlo respondiendo </w:t>
      </w:r>
      <w:r w:rsidRPr="00FD41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“y”</w:t>
      </w:r>
      <w:r w:rsidRPr="00FD41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cuando el sistema lo pregunte.</w:t>
      </w:r>
    </w:p>
    <w:p w14:paraId="4AA2DE73" w14:textId="77777777" w:rsidR="00FD4158" w:rsidRPr="00FD4158" w:rsidRDefault="00FD4158" w:rsidP="00FD41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5" w:lineRule="auto"/>
        <w:ind w:left="1084" w:right="899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1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Los datos registrados para el </w:t>
      </w:r>
      <w:proofErr w:type="spellStart"/>
      <w:r w:rsidRPr="00FD4158">
        <w:rPr>
          <w:rFonts w:ascii="Times New Roman" w:eastAsia="Times New Roman" w:hAnsi="Times New Roman" w:cs="Times New Roman"/>
          <w:color w:val="000000"/>
          <w:sz w:val="24"/>
          <w:szCs w:val="24"/>
        </w:rPr>
        <w:t>superusuario</w:t>
      </w:r>
      <w:proofErr w:type="spellEnd"/>
      <w:r w:rsidRPr="00FD41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son:</w:t>
      </w:r>
    </w:p>
    <w:p w14:paraId="653CC069" w14:textId="77777777" w:rsidR="00FD4158" w:rsidRPr="00FD4158" w:rsidRDefault="00FD4158" w:rsidP="00FD415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1" w:line="225" w:lineRule="auto"/>
        <w:ind w:right="8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41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Username</w:t>
      </w:r>
      <w:proofErr w:type="spellEnd"/>
      <w:r w:rsidRPr="00FD41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Pr="00FD41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ADSO</w:t>
      </w:r>
    </w:p>
    <w:p w14:paraId="66AE65CB" w14:textId="77777777" w:rsidR="00FD4158" w:rsidRDefault="00FD4158" w:rsidP="00FD415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1" w:line="225" w:lineRule="auto"/>
        <w:ind w:right="8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41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Password</w:t>
      </w:r>
      <w:proofErr w:type="spellEnd"/>
      <w:r w:rsidRPr="00FD41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Pr="00FD41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ADSO</w:t>
      </w:r>
    </w:p>
    <w:p w14:paraId="40C6B067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5" w:lineRule="auto"/>
        <w:ind w:right="8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25F381" w14:textId="77777777" w:rsidR="00BD23CB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5" w:lineRule="auto"/>
        <w:ind w:right="8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BDFE30" w14:textId="77777777" w:rsidR="00BD23CB" w:rsidRPr="00FD4158" w:rsidRDefault="00BD23CB" w:rsidP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5" w:lineRule="auto"/>
        <w:ind w:right="8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8ED491" w14:textId="27814E98" w:rsidR="008518CF" w:rsidRPr="00BD23CB" w:rsidRDefault="00C5734F" w:rsidP="00BD23CB">
      <w:pPr>
        <w:pStyle w:val="Ttulo2"/>
        <w:rPr>
          <w:rFonts w:ascii="ADLaM Display" w:hAnsi="ADLaM Display" w:cs="ADLaM Display"/>
          <w:color w:val="C0504D" w:themeColor="accent2"/>
          <w:sz w:val="28"/>
          <w:szCs w:val="28"/>
        </w:rPr>
      </w:pPr>
      <w:bookmarkStart w:id="3" w:name="_Toc214614292"/>
      <w:r w:rsidRPr="00BD23CB">
        <w:rPr>
          <w:rFonts w:ascii="ADLaM Display" w:hAnsi="ADLaM Display" w:cs="ADLaM Display"/>
          <w:color w:val="C0504D" w:themeColor="accent2"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2D6CEBDB" wp14:editId="7B1B1D15">
            <wp:simplePos x="0" y="0"/>
            <wp:positionH relativeFrom="margin">
              <wp:posOffset>-188536</wp:posOffset>
            </wp:positionH>
            <wp:positionV relativeFrom="paragraph">
              <wp:posOffset>3110872</wp:posOffset>
            </wp:positionV>
            <wp:extent cx="6757035" cy="753745"/>
            <wp:effectExtent l="0" t="0" r="5715" b="8255"/>
            <wp:wrapTight wrapText="bothSides">
              <wp:wrapPolygon edited="0">
                <wp:start x="0" y="0"/>
                <wp:lineTo x="0" y="21291"/>
                <wp:lineTo x="21557" y="21291"/>
                <wp:lineTo x="21557" y="0"/>
                <wp:lineTo x="0" y="0"/>
              </wp:wrapPolygon>
            </wp:wrapTight>
            <wp:docPr id="815275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756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703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23CB">
        <w:rPr>
          <w:rFonts w:ascii="ADLaM Display" w:hAnsi="ADLaM Display" w:cs="ADLaM Display"/>
          <w:color w:val="C0504D" w:themeColor="accent2"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1E66F41D" wp14:editId="24A5A6AE">
            <wp:simplePos x="0" y="0"/>
            <wp:positionH relativeFrom="margin">
              <wp:posOffset>-272415</wp:posOffset>
            </wp:positionH>
            <wp:positionV relativeFrom="paragraph">
              <wp:posOffset>575310</wp:posOffset>
            </wp:positionV>
            <wp:extent cx="6971030" cy="2280920"/>
            <wp:effectExtent l="0" t="0" r="1270" b="5080"/>
            <wp:wrapTight wrapText="bothSides">
              <wp:wrapPolygon edited="0">
                <wp:start x="0" y="0"/>
                <wp:lineTo x="0" y="21468"/>
                <wp:lineTo x="21545" y="21468"/>
                <wp:lineTo x="21545" y="0"/>
                <wp:lineTo x="0" y="0"/>
              </wp:wrapPolygon>
            </wp:wrapTight>
            <wp:docPr id="33095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52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03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D23CB">
        <w:rPr>
          <w:rFonts w:ascii="ADLaM Display" w:eastAsia="Noto Sans Symbols" w:hAnsi="ADLaM Display" w:cs="ADLaM Display"/>
          <w:color w:val="C0504D" w:themeColor="accent2"/>
          <w:sz w:val="28"/>
          <w:szCs w:val="28"/>
        </w:rPr>
        <w:t xml:space="preserve">• </w:t>
      </w:r>
      <w:r w:rsidR="00000000" w:rsidRPr="00BD23CB">
        <w:rPr>
          <w:rFonts w:ascii="ADLaM Display" w:hAnsi="ADLaM Display" w:cs="ADLaM Display"/>
          <w:color w:val="C0504D" w:themeColor="accent2"/>
          <w:sz w:val="28"/>
          <w:szCs w:val="28"/>
        </w:rPr>
        <w:t xml:space="preserve">SQLite: Tabla </w:t>
      </w:r>
      <w:proofErr w:type="spellStart"/>
      <w:r w:rsidR="00000000" w:rsidRPr="00BD23CB">
        <w:rPr>
          <w:rFonts w:ascii="ADLaM Display" w:hAnsi="ADLaM Display" w:cs="ADLaM Display"/>
          <w:color w:val="C0504D" w:themeColor="accent2"/>
          <w:sz w:val="28"/>
          <w:szCs w:val="28"/>
        </w:rPr>
        <w:t>Auth</w:t>
      </w:r>
      <w:proofErr w:type="spellEnd"/>
      <w:r w:rsidR="00000000" w:rsidRPr="00BD23CB">
        <w:rPr>
          <w:rFonts w:ascii="ADLaM Display" w:hAnsi="ADLaM Display" w:cs="ADLaM Display"/>
          <w:color w:val="C0504D" w:themeColor="accent2"/>
          <w:sz w:val="28"/>
          <w:szCs w:val="28"/>
        </w:rPr>
        <w:t xml:space="preserve"> </w:t>
      </w:r>
      <w:proofErr w:type="spellStart"/>
      <w:r w:rsidR="00000000" w:rsidRPr="00BD23CB">
        <w:rPr>
          <w:rFonts w:ascii="ADLaM Display" w:hAnsi="ADLaM Display" w:cs="ADLaM Display"/>
          <w:color w:val="C0504D" w:themeColor="accent2"/>
          <w:sz w:val="28"/>
          <w:szCs w:val="28"/>
        </w:rPr>
        <w:t>User</w:t>
      </w:r>
      <w:bookmarkEnd w:id="3"/>
      <w:proofErr w:type="spellEnd"/>
      <w:r w:rsidR="00000000" w:rsidRPr="00BD23CB">
        <w:rPr>
          <w:rFonts w:ascii="ADLaM Display" w:hAnsi="ADLaM Display" w:cs="ADLaM Display"/>
          <w:color w:val="C0504D" w:themeColor="accent2"/>
          <w:sz w:val="28"/>
          <w:szCs w:val="28"/>
        </w:rPr>
        <w:t xml:space="preserve">  </w:t>
      </w:r>
    </w:p>
    <w:p w14:paraId="387D852F" w14:textId="0623D3CF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72" w:lineRule="auto"/>
        <w:ind w:left="1082" w:right="935" w:hanging="1"/>
        <w:rPr>
          <w:rFonts w:ascii="Times New Roman" w:eastAsia="Times New Roman" w:hAnsi="Times New Roman" w:cs="Times New Roman"/>
          <w:sz w:val="24"/>
          <w:szCs w:val="24"/>
        </w:rPr>
      </w:pPr>
    </w:p>
    <w:p w14:paraId="426B32FE" w14:textId="1E7E60C0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72" w:lineRule="auto"/>
        <w:ind w:left="1082" w:right="935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9008BA" w14:textId="7777777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24" w:lineRule="auto"/>
        <w:ind w:left="1082" w:right="935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6815A2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24" w:lineRule="auto"/>
        <w:ind w:left="1082" w:right="935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E4F941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24" w:lineRule="auto"/>
        <w:ind w:left="1082" w:right="935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055A16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24" w:lineRule="auto"/>
        <w:ind w:left="1082" w:right="935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F3D81B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24" w:lineRule="auto"/>
        <w:ind w:left="1082" w:right="935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AB81DE" w14:textId="1E255DE9" w:rsidR="008518CF" w:rsidRPr="00BD23CB" w:rsidRDefault="00C5734F" w:rsidP="00BD23CB">
      <w:pPr>
        <w:pStyle w:val="Ttulo2"/>
        <w:rPr>
          <w:rFonts w:ascii="ADLaM Display" w:hAnsi="ADLaM Display" w:cs="ADLaM Display"/>
          <w:color w:val="C0504D" w:themeColor="accent2"/>
        </w:rPr>
      </w:pPr>
      <w:bookmarkStart w:id="4" w:name="_Toc214614293"/>
      <w:r w:rsidRPr="00BD23CB">
        <w:rPr>
          <w:rFonts w:ascii="ADLaM Display" w:hAnsi="ADLaM Display" w:cs="ADLaM Display"/>
          <w:noProof/>
          <w:color w:val="C0504D" w:themeColor="accent2"/>
        </w:rPr>
        <w:lastRenderedPageBreak/>
        <w:drawing>
          <wp:anchor distT="0" distB="0" distL="114300" distR="114300" simplePos="0" relativeHeight="251674624" behindDoc="1" locked="0" layoutInCell="1" allowOverlap="1" wp14:anchorId="6C33A0F4" wp14:editId="03531051">
            <wp:simplePos x="0" y="0"/>
            <wp:positionH relativeFrom="margin">
              <wp:align>right</wp:align>
            </wp:positionH>
            <wp:positionV relativeFrom="paragraph">
              <wp:posOffset>480096</wp:posOffset>
            </wp:positionV>
            <wp:extent cx="6333490" cy="1477645"/>
            <wp:effectExtent l="0" t="0" r="0" b="8255"/>
            <wp:wrapTight wrapText="bothSides">
              <wp:wrapPolygon edited="0">
                <wp:start x="0" y="0"/>
                <wp:lineTo x="0" y="21442"/>
                <wp:lineTo x="21505" y="21442"/>
                <wp:lineTo x="21505" y="0"/>
                <wp:lineTo x="0" y="0"/>
              </wp:wrapPolygon>
            </wp:wrapTight>
            <wp:docPr id="1074409132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09132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BD23CB">
        <w:rPr>
          <w:rFonts w:ascii="ADLaM Display" w:eastAsia="Noto Sans Symbols" w:hAnsi="ADLaM Display" w:cs="ADLaM Display"/>
          <w:color w:val="C0504D" w:themeColor="accent2"/>
        </w:rPr>
        <w:t xml:space="preserve">• </w:t>
      </w:r>
      <w:r w:rsidR="00000000" w:rsidRPr="00BD23CB">
        <w:rPr>
          <w:rFonts w:ascii="ADLaM Display" w:hAnsi="ADLaM Display" w:cs="ADLaM Display"/>
          <w:color w:val="C0504D" w:themeColor="accent2"/>
        </w:rPr>
        <w:t>Pagina Administrador</w:t>
      </w:r>
      <w:bookmarkEnd w:id="4"/>
      <w:r w:rsidR="00000000" w:rsidRPr="00BD23CB">
        <w:rPr>
          <w:rFonts w:ascii="ADLaM Display" w:hAnsi="ADLaM Display" w:cs="ADLaM Display"/>
          <w:color w:val="C0504D" w:themeColor="accent2"/>
        </w:rPr>
        <w:t xml:space="preserve"> </w:t>
      </w:r>
    </w:p>
    <w:p w14:paraId="4BA1E143" w14:textId="33855BF4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18" w:lineRule="auto"/>
        <w:ind w:left="1083" w:right="935" w:hanging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 entrar a la página, podremos ver que nos muestra que podemos hacer en la página, con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opciones  como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Groups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users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</w:p>
    <w:p w14:paraId="1C4BA959" w14:textId="662145CD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12" w:lineRule="auto"/>
        <w:ind w:left="1083" w:right="935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AC854A" w14:textId="1E787077" w:rsidR="008518CF" w:rsidRDefault="00BD23CB" w:rsidP="00BD23CB">
      <w:pPr>
        <w:pStyle w:val="Ttulo2"/>
        <w:jc w:val="both"/>
      </w:pPr>
      <w:bookmarkStart w:id="5" w:name="_Toc214614294"/>
      <w:r w:rsidRPr="00C5734F">
        <w:drawing>
          <wp:anchor distT="0" distB="0" distL="114300" distR="114300" simplePos="0" relativeHeight="251675648" behindDoc="1" locked="0" layoutInCell="1" allowOverlap="1" wp14:anchorId="349D5844" wp14:editId="5F46A250">
            <wp:simplePos x="0" y="0"/>
            <wp:positionH relativeFrom="column">
              <wp:posOffset>86277</wp:posOffset>
            </wp:positionH>
            <wp:positionV relativeFrom="paragraph">
              <wp:posOffset>727710</wp:posOffset>
            </wp:positionV>
            <wp:extent cx="5934973" cy="2042192"/>
            <wp:effectExtent l="0" t="0" r="8890" b="0"/>
            <wp:wrapTight wrapText="bothSides">
              <wp:wrapPolygon edited="0">
                <wp:start x="0" y="0"/>
                <wp:lineTo x="0" y="21358"/>
                <wp:lineTo x="21563" y="21358"/>
                <wp:lineTo x="21563" y="0"/>
                <wp:lineTo x="0" y="0"/>
              </wp:wrapPolygon>
            </wp:wrapTight>
            <wp:docPr id="1100227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2760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73" cy="204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Noto Sans Symbols" w:eastAsia="Noto Sans Symbols" w:hAnsi="Noto Sans Symbols" w:cs="Noto Sans Symbols"/>
        </w:rPr>
        <w:t xml:space="preserve">• </w:t>
      </w:r>
      <w:r w:rsidR="00000000" w:rsidRPr="00BD23CB">
        <w:rPr>
          <w:rFonts w:ascii="Amasis MT Pro Medium" w:hAnsi="Amasis MT Pro Medium"/>
          <w:color w:val="C0504D" w:themeColor="accent2"/>
          <w:sz w:val="32"/>
          <w:szCs w:val="32"/>
        </w:rPr>
        <w:t xml:space="preserve">Importación Base de datos </w:t>
      </w:r>
      <w:proofErr w:type="spellStart"/>
      <w:r w:rsidR="00000000" w:rsidRPr="00BD23CB">
        <w:rPr>
          <w:rFonts w:ascii="Amasis MT Pro Medium" w:hAnsi="Amasis MT Pro Medium"/>
          <w:color w:val="C0504D" w:themeColor="accent2"/>
          <w:sz w:val="32"/>
          <w:szCs w:val="32"/>
        </w:rPr>
        <w:t>Members</w:t>
      </w:r>
      <w:bookmarkEnd w:id="5"/>
      <w:proofErr w:type="spellEnd"/>
      <w:r w:rsidR="00000000" w:rsidRPr="00BD23CB">
        <w:rPr>
          <w:color w:val="C0504D" w:themeColor="accent2"/>
        </w:rPr>
        <w:t xml:space="preserve"> </w:t>
      </w:r>
    </w:p>
    <w:p w14:paraId="7E822612" w14:textId="3E6AB39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108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1FB7799" w14:textId="5E04D876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082" w:right="11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 el archivo de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admin.py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vamos a importar la base de datos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verla en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  administrador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para esto primero importamos la base de datos con el comando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models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import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Member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después ponemos el comando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admin.site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register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Member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 terminar con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  importación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281A8D" w14:textId="77777777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082" w:right="118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funcion</w:t>
      </w:r>
      <w:proofErr w:type="spellEnd"/>
    </w:p>
    <w:p w14:paraId="288F5144" w14:textId="77777777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082" w:right="118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formatear los datos y mandarlo al panel administrativo</w:t>
      </w:r>
    </w:p>
    <w:p w14:paraId="1D2D6077" w14:textId="2017B903" w:rsidR="008518C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734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anchor distT="0" distB="0" distL="114300" distR="114300" simplePos="0" relativeHeight="251677696" behindDoc="1" locked="0" layoutInCell="1" allowOverlap="1" wp14:anchorId="1AD8B764" wp14:editId="1FDC85B0">
            <wp:simplePos x="0" y="0"/>
            <wp:positionH relativeFrom="column">
              <wp:posOffset>-16314</wp:posOffset>
            </wp:positionH>
            <wp:positionV relativeFrom="paragraph">
              <wp:posOffset>537</wp:posOffset>
            </wp:positionV>
            <wp:extent cx="6068272" cy="4048690"/>
            <wp:effectExtent l="0" t="0" r="8890" b="9525"/>
            <wp:wrapTight wrapText="bothSides">
              <wp:wrapPolygon edited="0">
                <wp:start x="0" y="0"/>
                <wp:lineTo x="0" y="21549"/>
                <wp:lineTo x="21564" y="21549"/>
                <wp:lineTo x="21564" y="0"/>
                <wp:lineTo x="0" y="0"/>
              </wp:wrapPolygon>
            </wp:wrapTight>
            <wp:docPr id="1902769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699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A88FF" w14:textId="7E2732CC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145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AC6A1B1" w14:textId="36606B7C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7" w:lineRule="auto"/>
        <w:ind w:left="1081" w:right="615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C5734F"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6919D756" wp14:editId="5513CEA3">
            <wp:simplePos x="0" y="0"/>
            <wp:positionH relativeFrom="column">
              <wp:posOffset>-469851</wp:posOffset>
            </wp:positionH>
            <wp:positionV relativeFrom="paragraph">
              <wp:posOffset>-195</wp:posOffset>
            </wp:positionV>
            <wp:extent cx="7438709" cy="1899245"/>
            <wp:effectExtent l="0" t="0" r="0" b="0"/>
            <wp:wrapSquare wrapText="bothSides" distT="114300" distB="114300" distL="114300" distR="11430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38709" cy="1899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35AAF1" w14:textId="492C149E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344" w:lineRule="auto"/>
        <w:ind w:left="1080" w:right="902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 crear a un nuevo miembro en la base de datos, simplemente le damo a la parte que dice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después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nos mostrara la interfaz para agregar un nuevo dato, al guardarlo, podemos ver que quedo en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  base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datos.</w:t>
      </w:r>
    </w:p>
    <w:p w14:paraId="02EB9667" w14:textId="434BD074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 xml:space="preserve">               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14:paraId="22F59F66" w14:textId="291C6C98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14:paraId="43F0D0F3" w14:textId="7777777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8CD103" w14:textId="4E88C589" w:rsidR="008518C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64384" behindDoc="0" locked="0" layoutInCell="1" hidden="0" allowOverlap="1" wp14:anchorId="1C144992" wp14:editId="4BA3E0CB">
            <wp:simplePos x="0" y="0"/>
            <wp:positionH relativeFrom="column">
              <wp:posOffset>972136</wp:posOffset>
            </wp:positionH>
            <wp:positionV relativeFrom="paragraph">
              <wp:posOffset>163244</wp:posOffset>
            </wp:positionV>
            <wp:extent cx="4114484" cy="2591557"/>
            <wp:effectExtent l="0" t="0" r="0" b="0"/>
            <wp:wrapSquare wrapText="bothSides" distT="114300" distB="114300" distL="114300" distR="114300"/>
            <wp:docPr id="1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484" cy="2591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3B09E7" w14:textId="3EDCC52B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F7A407" w14:textId="2B353D7E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5C9AD3" w14:textId="2C0EF7FA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AC7B46" w14:textId="05015D84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02187A" w14:textId="0260B424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71D74F" w14:textId="7777777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5DED7B" w14:textId="7777777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6C6439" w14:textId="126F1C39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6EF389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9663BA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4E581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049BC5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CF84B3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E75454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5920E4" w14:textId="01D083BE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73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14D25F1F" wp14:editId="0EC3711D">
            <wp:simplePos x="0" y="0"/>
            <wp:positionH relativeFrom="margin">
              <wp:posOffset>705876</wp:posOffset>
            </wp:positionH>
            <wp:positionV relativeFrom="paragraph">
              <wp:posOffset>112786</wp:posOffset>
            </wp:positionV>
            <wp:extent cx="4724400" cy="3987165"/>
            <wp:effectExtent l="0" t="0" r="0" b="0"/>
            <wp:wrapTight wrapText="bothSides">
              <wp:wrapPolygon edited="0">
                <wp:start x="0" y="0"/>
                <wp:lineTo x="0" y="21466"/>
                <wp:lineTo x="21513" y="21466"/>
                <wp:lineTo x="21513" y="0"/>
                <wp:lineTo x="0" y="0"/>
              </wp:wrapPolygon>
            </wp:wrapTight>
            <wp:docPr id="397979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7913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5484F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807537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08A6E" w14:textId="411DD4EB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B068C8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4D9EB2" w14:textId="235951A6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CDF126" w14:textId="486FBDC8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72715B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EF59C2" w14:textId="77777777" w:rsidR="00C5734F" w:rsidRDefault="00C573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A91A84" w14:textId="5176A539" w:rsidR="008518CF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121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839A4A" wp14:editId="0F7E0E26">
            <wp:extent cx="6063176" cy="1237681"/>
            <wp:effectExtent l="0" t="0" r="0" b="635"/>
            <wp:docPr id="2225912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912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3176" cy="123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1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FAD69DA" wp14:editId="42D906A1">
            <wp:extent cx="5592298" cy="1595717"/>
            <wp:effectExtent l="0" t="0" r="0" b="5080"/>
            <wp:docPr id="15041202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2021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0921" cy="160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2060" w14:textId="7777777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C60EC4" w14:textId="7777777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0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3153D7" w14:textId="77777777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1084" w:right="14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 que en la vista de los miembros se vean los nombre en la parte de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models.py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agregamos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una  función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cual nos va a mostrar el nombre y apellido de la persona en la base de datos. </w:t>
      </w:r>
    </w:p>
    <w:p w14:paraId="676A2264" w14:textId="7777777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right="13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B63483" w14:textId="77777777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081" w:right="1451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También hay otra forma para mostrar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datos y no solo nombre y apellido además de que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las  columnas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están organizadas diferente, en el archivo de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admin.py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agregamos una clase la cual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nos  permitirá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visualizarlo en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ordenado.</w:t>
      </w:r>
    </w:p>
    <w:p w14:paraId="02096BCC" w14:textId="36A34B8E" w:rsidR="008518CF" w:rsidRDefault="00000000" w:rsidP="00BD23CB">
      <w:pPr>
        <w:pStyle w:val="Ttulo2"/>
        <w:rPr>
          <w:color w:val="000000"/>
        </w:rPr>
      </w:pPr>
      <w:bookmarkStart w:id="6" w:name="_Toc214614295"/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proofErr w:type="spellStart"/>
      <w:r w:rsidRPr="00BD23CB">
        <w:rPr>
          <w:rFonts w:ascii="Amasis MT Pro Black" w:hAnsi="Amasis MT Pro Black"/>
          <w:color w:val="C0504D" w:themeColor="accent2"/>
          <w:sz w:val="32"/>
          <w:szCs w:val="32"/>
        </w:rPr>
        <w:t>Create</w:t>
      </w:r>
      <w:proofErr w:type="spellEnd"/>
      <w:r w:rsidRPr="00BD23CB">
        <w:rPr>
          <w:rFonts w:ascii="Amasis MT Pro Black" w:hAnsi="Amasis MT Pro Black"/>
          <w:color w:val="C0504D" w:themeColor="accent2"/>
          <w:sz w:val="32"/>
          <w:szCs w:val="32"/>
        </w:rPr>
        <w:t>- crear</w:t>
      </w:r>
      <w:bookmarkEnd w:id="6"/>
    </w:p>
    <w:p w14:paraId="3E791B4B" w14:textId="14EF64DA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14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crear un nuevo miembro en la base de datos </w:t>
      </w:r>
    </w:p>
    <w:p w14:paraId="4718F034" w14:textId="200B9977" w:rsidR="008518CF" w:rsidRDefault="00BD23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1466"/>
        <w:rPr>
          <w:rFonts w:ascii="Times New Roman" w:eastAsia="Times New Roman" w:hAnsi="Times New Roman" w:cs="Times New Roman"/>
          <w:sz w:val="24"/>
          <w:szCs w:val="24"/>
        </w:rPr>
      </w:pPr>
      <w:r w:rsidRPr="00082121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148D057C" wp14:editId="279BBCE5">
            <wp:simplePos x="0" y="0"/>
            <wp:positionH relativeFrom="column">
              <wp:posOffset>1061637</wp:posOffset>
            </wp:positionH>
            <wp:positionV relativeFrom="paragraph">
              <wp:posOffset>247592</wp:posOffset>
            </wp:positionV>
            <wp:extent cx="3593990" cy="3897440"/>
            <wp:effectExtent l="0" t="0" r="6985" b="8255"/>
            <wp:wrapTight wrapText="bothSides">
              <wp:wrapPolygon edited="0">
                <wp:start x="0" y="0"/>
                <wp:lineTo x="0" y="21540"/>
                <wp:lineTo x="21527" y="21540"/>
                <wp:lineTo x="21527" y="0"/>
                <wp:lineTo x="0" y="0"/>
              </wp:wrapPolygon>
            </wp:wrapTight>
            <wp:docPr id="2139156365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56365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502" cy="389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C3D136" w14:textId="0656B99F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15" w:lineRule="auto"/>
        <w:ind w:left="1081" w:right="18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43EEFE71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15" w:lineRule="auto"/>
        <w:ind w:left="1081" w:right="18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F62449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15" w:lineRule="auto"/>
        <w:ind w:left="1081" w:right="18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BF960C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15" w:lineRule="auto"/>
        <w:ind w:left="1081" w:right="18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3DC1AF" w14:textId="42BE77ED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4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3C31D6" w14:textId="13B206F8" w:rsidR="008518CF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11" w:lineRule="auto"/>
        <w:ind w:left="1081" w:right="1360"/>
        <w:rPr>
          <w:rFonts w:ascii="Times New Roman" w:eastAsia="Times New Roman" w:hAnsi="Times New Roman" w:cs="Times New Roman"/>
          <w:sz w:val="24"/>
          <w:szCs w:val="24"/>
        </w:rPr>
        <w:sectPr w:rsidR="008518CF">
          <w:pgSz w:w="12240" w:h="15840"/>
          <w:pgMar w:top="1077" w:right="1133" w:bottom="266" w:left="1133" w:header="0" w:footer="720" w:gutter="0"/>
          <w:pgNumType w:start="1"/>
          <w:cols w:space="720"/>
        </w:sectPr>
      </w:pPr>
      <w:r w:rsidRPr="0008212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80768" behindDoc="1" locked="0" layoutInCell="1" allowOverlap="1" wp14:anchorId="73D8A7D0" wp14:editId="076DA079">
            <wp:simplePos x="0" y="0"/>
            <wp:positionH relativeFrom="margin">
              <wp:align>center</wp:align>
            </wp:positionH>
            <wp:positionV relativeFrom="paragraph">
              <wp:posOffset>1609090</wp:posOffset>
            </wp:positionV>
            <wp:extent cx="5943600" cy="1532890"/>
            <wp:effectExtent l="0" t="0" r="0" b="0"/>
            <wp:wrapTight wrapText="bothSides">
              <wp:wrapPolygon edited="0">
                <wp:start x="0" y="0"/>
                <wp:lineTo x="0" y="21206"/>
                <wp:lineTo x="21531" y="21206"/>
                <wp:lineTo x="21531" y="0"/>
                <wp:lineTo x="0" y="0"/>
              </wp:wrapPolygon>
            </wp:wrapTight>
            <wp:docPr id="1193970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7068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2121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1E220D18" wp14:editId="1EDBB26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33490" cy="1539875"/>
            <wp:effectExtent l="0" t="0" r="0" b="3175"/>
            <wp:wrapTight wrapText="bothSides">
              <wp:wrapPolygon edited="0">
                <wp:start x="0" y="0"/>
                <wp:lineTo x="0" y="21377"/>
                <wp:lineTo x="21505" y="21377"/>
                <wp:lineTo x="21505" y="0"/>
                <wp:lineTo x="0" y="0"/>
              </wp:wrapPolygon>
            </wp:wrapTight>
            <wp:docPr id="82812771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27710" name="Imagen 1" descr="Interfaz de usuario gráfica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0C1BA" w14:textId="4B83DC08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E7464F" w14:textId="1438B061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C583D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0A7538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4AE07" w14:textId="54E3F01C" w:rsidR="008518CF" w:rsidRPr="00BD23CB" w:rsidRDefault="00000000" w:rsidP="00BD23CB">
      <w:pPr>
        <w:pStyle w:val="Ttulo2"/>
        <w:rPr>
          <w:rFonts w:ascii="Amasis MT Pro Black" w:hAnsi="Amasis MT Pro Black"/>
          <w:color w:val="C0504D" w:themeColor="accent2"/>
          <w:sz w:val="32"/>
          <w:szCs w:val="32"/>
        </w:rPr>
      </w:pPr>
      <w:bookmarkStart w:id="7" w:name="_Toc214614296"/>
      <w:proofErr w:type="spellStart"/>
      <w:r w:rsidRPr="00BD23CB">
        <w:rPr>
          <w:rFonts w:ascii="Amasis MT Pro Black" w:hAnsi="Amasis MT Pro Black"/>
          <w:color w:val="C0504D" w:themeColor="accent2"/>
          <w:sz w:val="32"/>
          <w:szCs w:val="32"/>
        </w:rPr>
        <w:t>Read</w:t>
      </w:r>
      <w:proofErr w:type="spellEnd"/>
      <w:r w:rsidRPr="00BD23CB">
        <w:rPr>
          <w:rFonts w:ascii="Amasis MT Pro Black" w:hAnsi="Amasis MT Pro Black"/>
          <w:color w:val="C0504D" w:themeColor="accent2"/>
          <w:sz w:val="32"/>
          <w:szCs w:val="32"/>
        </w:rPr>
        <w:t>- leer</w:t>
      </w:r>
      <w:bookmarkEnd w:id="7"/>
      <w:r w:rsidRPr="00BD23CB">
        <w:rPr>
          <w:rFonts w:ascii="Amasis MT Pro Black" w:hAnsi="Amasis MT Pro Black"/>
          <w:color w:val="C0504D" w:themeColor="accent2"/>
          <w:sz w:val="32"/>
          <w:szCs w:val="32"/>
        </w:rPr>
        <w:t xml:space="preserve"> </w:t>
      </w:r>
    </w:p>
    <w:p w14:paraId="2434F187" w14:textId="0CD7B3A8" w:rsidR="008518CF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12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A13F598" wp14:editId="47381B12">
            <wp:extent cx="5943600" cy="1302385"/>
            <wp:effectExtent l="0" t="0" r="0" b="0"/>
            <wp:docPr id="20158530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530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82C0" w14:textId="7777777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9A798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D43409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E90AE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0C6789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63786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10DC3F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864303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BADEC1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00415F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435974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C83A8" w14:textId="77777777" w:rsidR="00082121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FED283" w14:textId="6510016F" w:rsidR="008518CF" w:rsidRPr="00BD23CB" w:rsidRDefault="00000000" w:rsidP="00BD23CB">
      <w:pPr>
        <w:pStyle w:val="Ttulo2"/>
        <w:rPr>
          <w:rFonts w:ascii="Amasis MT Pro Black" w:hAnsi="Amasis MT Pro Black"/>
          <w:color w:val="C0504D" w:themeColor="accent2"/>
          <w:sz w:val="32"/>
          <w:szCs w:val="32"/>
        </w:rPr>
      </w:pPr>
      <w:bookmarkStart w:id="8" w:name="_Toc214614297"/>
      <w:proofErr w:type="spellStart"/>
      <w:r w:rsidRPr="00BD23CB">
        <w:rPr>
          <w:rFonts w:ascii="Amasis MT Pro Black" w:hAnsi="Amasis MT Pro Black"/>
          <w:color w:val="C0504D" w:themeColor="accent2"/>
          <w:sz w:val="32"/>
          <w:szCs w:val="32"/>
        </w:rPr>
        <w:t>update</w:t>
      </w:r>
      <w:proofErr w:type="spellEnd"/>
      <w:r w:rsidRPr="00BD23CB">
        <w:rPr>
          <w:rFonts w:ascii="Amasis MT Pro Black" w:hAnsi="Amasis MT Pro Black"/>
          <w:color w:val="C0504D" w:themeColor="accent2"/>
          <w:sz w:val="32"/>
          <w:szCs w:val="32"/>
        </w:rPr>
        <w:t>- actualizar</w:t>
      </w:r>
      <w:bookmarkEnd w:id="8"/>
    </w:p>
    <w:p w14:paraId="46DEA3C0" w14:textId="1E6254DD" w:rsidR="008518CF" w:rsidRDefault="00082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121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28363DDD" wp14:editId="683D9DCD">
            <wp:simplePos x="0" y="0"/>
            <wp:positionH relativeFrom="margin">
              <wp:align>right</wp:align>
            </wp:positionH>
            <wp:positionV relativeFrom="paragraph">
              <wp:posOffset>4587875</wp:posOffset>
            </wp:positionV>
            <wp:extent cx="5943600" cy="1396365"/>
            <wp:effectExtent l="0" t="0" r="0" b="0"/>
            <wp:wrapTight wrapText="bothSides">
              <wp:wrapPolygon edited="0">
                <wp:start x="0" y="0"/>
                <wp:lineTo x="0" y="21217"/>
                <wp:lineTo x="21531" y="21217"/>
                <wp:lineTo x="21531" y="0"/>
                <wp:lineTo x="0" y="0"/>
              </wp:wrapPolygon>
            </wp:wrapTight>
            <wp:docPr id="146376419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6419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2121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73662423" wp14:editId="5A35A9E5">
            <wp:simplePos x="0" y="0"/>
            <wp:positionH relativeFrom="margin">
              <wp:posOffset>3093720</wp:posOffset>
            </wp:positionH>
            <wp:positionV relativeFrom="paragraph">
              <wp:posOffset>197485</wp:posOffset>
            </wp:positionV>
            <wp:extent cx="3383280" cy="3977640"/>
            <wp:effectExtent l="0" t="0" r="7620" b="3810"/>
            <wp:wrapTight wrapText="bothSides">
              <wp:wrapPolygon edited="0">
                <wp:start x="0" y="0"/>
                <wp:lineTo x="0" y="21517"/>
                <wp:lineTo x="21527" y="21517"/>
                <wp:lineTo x="21527" y="0"/>
                <wp:lineTo x="0" y="0"/>
              </wp:wrapPolygon>
            </wp:wrapTight>
            <wp:docPr id="2708295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295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2121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15139577" wp14:editId="58E23C8F">
            <wp:simplePos x="0" y="0"/>
            <wp:positionH relativeFrom="margin">
              <wp:posOffset>-579120</wp:posOffset>
            </wp:positionH>
            <wp:positionV relativeFrom="paragraph">
              <wp:posOffset>229235</wp:posOffset>
            </wp:positionV>
            <wp:extent cx="3452495" cy="3977640"/>
            <wp:effectExtent l="0" t="0" r="0" b="3810"/>
            <wp:wrapTight wrapText="bothSides">
              <wp:wrapPolygon edited="0">
                <wp:start x="0" y="0"/>
                <wp:lineTo x="0" y="21517"/>
                <wp:lineTo x="21453" y="21517"/>
                <wp:lineTo x="21453" y="0"/>
                <wp:lineTo x="0" y="0"/>
              </wp:wrapPolygon>
            </wp:wrapTight>
            <wp:docPr id="6977789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78925" name="Imagen 1" descr="Interfaz de usuario gráfica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CC8C3" w14:textId="5D446D7E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ED86D" w14:textId="72064845" w:rsidR="008518CF" w:rsidRDefault="002C3B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6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404C0474" wp14:editId="372F65D0">
            <wp:simplePos x="0" y="0"/>
            <wp:positionH relativeFrom="margin">
              <wp:posOffset>30480</wp:posOffset>
            </wp:positionH>
            <wp:positionV relativeFrom="paragraph">
              <wp:posOffset>1846580</wp:posOffset>
            </wp:positionV>
            <wp:extent cx="5943600" cy="1530985"/>
            <wp:effectExtent l="0" t="0" r="0" b="0"/>
            <wp:wrapTight wrapText="bothSides">
              <wp:wrapPolygon edited="0">
                <wp:start x="0" y="0"/>
                <wp:lineTo x="0" y="21233"/>
                <wp:lineTo x="21531" y="21233"/>
                <wp:lineTo x="21531" y="0"/>
                <wp:lineTo x="0" y="0"/>
              </wp:wrapPolygon>
            </wp:wrapTight>
            <wp:docPr id="62249571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5715" name="Imagen 1" descr="Interfaz de usuario gráfica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1A38B" w14:textId="6CC71638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BCC15" w14:textId="31AA6736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71317F" w14:textId="578B2E05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84B63F" w14:textId="3989AEDE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051F2" w14:textId="065E23E6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64A08E" w14:textId="409826C1" w:rsidR="008518CF" w:rsidRPr="00BD23CB" w:rsidRDefault="00000000" w:rsidP="00BD23CB">
      <w:pPr>
        <w:pStyle w:val="Ttulo2"/>
        <w:rPr>
          <w:rFonts w:ascii="Amasis MT Pro Black" w:hAnsi="Amasis MT Pro Black"/>
          <w:color w:val="C0504D" w:themeColor="accent2"/>
          <w:sz w:val="32"/>
          <w:szCs w:val="32"/>
        </w:rPr>
      </w:pPr>
      <w:bookmarkStart w:id="9" w:name="_Toc214614298"/>
      <w:proofErr w:type="spellStart"/>
      <w:r w:rsidRPr="00BD23CB">
        <w:rPr>
          <w:rFonts w:ascii="Amasis MT Pro Black" w:hAnsi="Amasis MT Pro Black"/>
          <w:color w:val="C0504D" w:themeColor="accent2"/>
          <w:sz w:val="32"/>
          <w:szCs w:val="32"/>
        </w:rPr>
        <w:t>delete</w:t>
      </w:r>
      <w:proofErr w:type="spellEnd"/>
      <w:r w:rsidRPr="00BD23CB">
        <w:rPr>
          <w:rFonts w:ascii="Amasis MT Pro Black" w:hAnsi="Amasis MT Pro Black"/>
          <w:color w:val="C0504D" w:themeColor="accent2"/>
          <w:sz w:val="32"/>
          <w:szCs w:val="32"/>
        </w:rPr>
        <w:t>- eliminar</w:t>
      </w:r>
      <w:bookmarkEnd w:id="9"/>
    </w:p>
    <w:p w14:paraId="49705A27" w14:textId="65FC5993" w:rsidR="008518CF" w:rsidRDefault="002C3B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D053711" wp14:editId="478D9460">
            <wp:extent cx="5943600" cy="2025650"/>
            <wp:effectExtent l="0" t="0" r="0" b="0"/>
            <wp:docPr id="1402651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518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5997" w14:textId="00C319CC" w:rsidR="008518CF" w:rsidRDefault="002C3B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7C160F4" wp14:editId="4341457B">
            <wp:extent cx="5943600" cy="1282065"/>
            <wp:effectExtent l="0" t="0" r="0" b="0"/>
            <wp:docPr id="24581411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1411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E45F" w14:textId="7777777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C89DC" w14:textId="77777777" w:rsidR="008518CF" w:rsidRDefault="008518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rPr>
          <w:rFonts w:ascii="Times New Roman" w:eastAsia="Times New Roman" w:hAnsi="Times New Roman" w:cs="Times New Roman"/>
          <w:sz w:val="24"/>
          <w:szCs w:val="24"/>
        </w:rPr>
        <w:sectPr w:rsidR="008518CF">
          <w:type w:val="continuous"/>
          <w:pgSz w:w="12240" w:h="15840"/>
          <w:pgMar w:top="1115" w:right="1440" w:bottom="265" w:left="1440" w:header="0" w:footer="720" w:gutter="0"/>
          <w:cols w:space="720" w:equalWidth="0">
            <w:col w:w="9360" w:space="0"/>
          </w:cols>
        </w:sectPr>
      </w:pPr>
    </w:p>
    <w:p w14:paraId="3AD5320D" w14:textId="1FE09170" w:rsidR="008518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085" w:right="89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 Eliminar los datos en la base de datos simplemente los seleccionamos y le damos a la opción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  eliminar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los registros que deseemos y confirmamos estar seguros de eliminarlos, sin embargo, si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 desea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eliminar solo un registro en, al darle clic en algún dato en la parte inferior aparecerá un botón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  dice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Delete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 este se puede eliminar ese dato si se desea.</w:t>
      </w:r>
    </w:p>
    <w:p w14:paraId="5001613C" w14:textId="77777777" w:rsidR="00DD2EEF" w:rsidRDefault="00DD2E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085" w:right="89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4E9BC6" w14:textId="77777777" w:rsidR="00DD2EEF" w:rsidRDefault="00DD2E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085" w:right="89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F735F1" w14:textId="72EFEA19" w:rsidR="00DD2EEF" w:rsidRDefault="00DD2E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085" w:right="89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A523C3" w14:textId="77777777" w:rsidR="00DD2EEF" w:rsidRDefault="00DD2E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085" w:right="89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4C6ED6" w14:textId="77777777" w:rsidR="00DD2EEF" w:rsidRDefault="00DD2E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085" w:right="89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AF5AEE" w14:textId="77777777" w:rsidR="00DD2EEF" w:rsidRDefault="00DD2E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085" w:right="89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311383" w14:textId="77777777" w:rsidR="00DD2EEF" w:rsidRDefault="00DD2E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085" w:right="89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B2CA8C" w14:textId="77777777" w:rsidR="00DD2EEF" w:rsidRDefault="00DD2E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085" w:right="89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208113" w14:textId="77777777" w:rsidR="00DD2EEF" w:rsidRDefault="00DD2E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085" w:right="89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7DB5FD" w14:textId="77777777" w:rsidR="00DD2EEF" w:rsidRDefault="00DD2E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085" w:right="89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EDF3A4" w14:textId="77E3D8DC" w:rsidR="008518CF" w:rsidRPr="00BD23CB" w:rsidRDefault="00000000" w:rsidP="00BD23CB">
      <w:pPr>
        <w:pStyle w:val="Ttulo1"/>
        <w:jc w:val="center"/>
        <w:rPr>
          <w:rFonts w:ascii="Cooper Black" w:hAnsi="Cooper Black"/>
        </w:rPr>
      </w:pPr>
      <w:bookmarkStart w:id="10" w:name="_Toc214614299"/>
      <w:r w:rsidRPr="00BD23CB">
        <w:rPr>
          <w:rFonts w:ascii="Cooper Black" w:hAnsi="Cooper Black"/>
        </w:rPr>
        <w:lastRenderedPageBreak/>
        <w:t>CONCLUSIONES</w:t>
      </w:r>
      <w:bookmarkEnd w:id="10"/>
    </w:p>
    <w:p w14:paraId="0325E6D1" w14:textId="77777777" w:rsidR="00FD4158" w:rsidRPr="00FD4158" w:rsidRDefault="00FD4158" w:rsidP="00FD41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8" w:line="344" w:lineRule="auto"/>
        <w:ind w:left="1804" w:right="902" w:hanging="351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 w:rsidRPr="00FD4158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 w:rsidRPr="00FD4158">
        <w:rPr>
          <w:rFonts w:ascii="Noto Sans Symbols" w:eastAsia="Noto Sans Symbols" w:hAnsi="Noto Sans Symbols" w:cs="Noto Sans Symbols"/>
          <w:b/>
          <w:bCs/>
          <w:color w:val="000000"/>
          <w:sz w:val="24"/>
          <w:szCs w:val="24"/>
        </w:rPr>
        <w:t xml:space="preserve">Administración Eficiente de Datos con Django </w:t>
      </w:r>
      <w:proofErr w:type="spellStart"/>
      <w:r w:rsidRPr="00FD4158">
        <w:rPr>
          <w:rFonts w:ascii="Noto Sans Symbols" w:eastAsia="Noto Sans Symbols" w:hAnsi="Noto Sans Symbols" w:cs="Noto Sans Symbols"/>
          <w:b/>
          <w:bCs/>
          <w:color w:val="000000"/>
          <w:sz w:val="24"/>
          <w:szCs w:val="24"/>
        </w:rPr>
        <w:t>Admin</w:t>
      </w:r>
      <w:proofErr w:type="spellEnd"/>
      <w:r w:rsidRPr="00FD4158">
        <w:rPr>
          <w:rFonts w:ascii="Noto Sans Symbols" w:eastAsia="Noto Sans Symbols" w:hAnsi="Noto Sans Symbols" w:cs="Noto Sans Symbols"/>
          <w:b/>
          <w:bCs/>
          <w:color w:val="000000"/>
          <w:sz w:val="24"/>
          <w:szCs w:val="24"/>
        </w:rPr>
        <w:t>:</w:t>
      </w:r>
      <w:r w:rsidRPr="00FD4158">
        <w:rPr>
          <w:rFonts w:ascii="Noto Sans Symbols" w:eastAsia="Noto Sans Symbols" w:hAnsi="Noto Sans Symbols" w:cs="Noto Sans Symbols"/>
          <w:color w:val="000000"/>
          <w:sz w:val="24"/>
          <w:szCs w:val="24"/>
        </w:rPr>
        <w:br/>
        <w:t>Este trabajo evidencia cómo el panel de administración de Django proporciona una interfaz clara, flexible y funcional para realizar operaciones de creación, edición y eliminación de registros (CRUD). Gracias a esto, la gestión de datos se vuelve más accesible y no requiere ejecutar comandos complejos.</w:t>
      </w:r>
    </w:p>
    <w:p w14:paraId="60149ABE" w14:textId="77777777" w:rsidR="00FD4158" w:rsidRPr="00FD4158" w:rsidRDefault="00FD4158" w:rsidP="00FD41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8" w:line="344" w:lineRule="auto"/>
        <w:ind w:left="1804" w:right="902" w:hanging="351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 w:rsidRPr="00FD4158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 w:rsidRPr="00FD4158">
        <w:rPr>
          <w:rFonts w:ascii="Noto Sans Symbols" w:eastAsia="Noto Sans Symbols" w:hAnsi="Noto Sans Symbols" w:cs="Noto Sans Symbols"/>
          <w:b/>
          <w:bCs/>
          <w:color w:val="000000"/>
          <w:sz w:val="24"/>
          <w:szCs w:val="24"/>
        </w:rPr>
        <w:t>Seguridad y Gestión de Usuarios Incorporada:</w:t>
      </w:r>
      <w:r w:rsidRPr="00FD4158">
        <w:rPr>
          <w:rFonts w:ascii="Noto Sans Symbols" w:eastAsia="Noto Sans Symbols" w:hAnsi="Noto Sans Symbols" w:cs="Noto Sans Symbols"/>
          <w:color w:val="000000"/>
          <w:sz w:val="24"/>
          <w:szCs w:val="24"/>
        </w:rPr>
        <w:br/>
        <w:t xml:space="preserve">El proceso de creación del </w:t>
      </w:r>
      <w:proofErr w:type="spellStart"/>
      <w:r w:rsidRPr="00FD4158">
        <w:rPr>
          <w:rFonts w:ascii="Noto Sans Symbols" w:eastAsia="Noto Sans Symbols" w:hAnsi="Noto Sans Symbols" w:cs="Noto Sans Symbols"/>
          <w:color w:val="000000"/>
          <w:sz w:val="24"/>
          <w:szCs w:val="24"/>
        </w:rPr>
        <w:t>superusuario</w:t>
      </w:r>
      <w:proofErr w:type="spellEnd"/>
      <w:r w:rsidRPr="00FD4158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 mediante el comando </w:t>
      </w:r>
      <w:proofErr w:type="spellStart"/>
      <w:r w:rsidRPr="00FD4158">
        <w:rPr>
          <w:rFonts w:ascii="Noto Sans Symbols" w:eastAsia="Noto Sans Symbols" w:hAnsi="Noto Sans Symbols" w:cs="Noto Sans Symbols"/>
          <w:i/>
          <w:iCs/>
          <w:color w:val="000000"/>
          <w:sz w:val="24"/>
          <w:szCs w:val="24"/>
        </w:rPr>
        <w:t>python</w:t>
      </w:r>
      <w:proofErr w:type="spellEnd"/>
      <w:r w:rsidRPr="00FD4158">
        <w:rPr>
          <w:rFonts w:ascii="Noto Sans Symbols" w:eastAsia="Noto Sans Symbols" w:hAnsi="Noto Sans Symbols" w:cs="Noto Sans Symbols"/>
          <w:i/>
          <w:iCs/>
          <w:color w:val="000000"/>
          <w:sz w:val="24"/>
          <w:szCs w:val="24"/>
        </w:rPr>
        <w:t xml:space="preserve"> manage.py </w:t>
      </w:r>
      <w:proofErr w:type="spellStart"/>
      <w:r w:rsidRPr="00FD4158">
        <w:rPr>
          <w:rFonts w:ascii="Noto Sans Symbols" w:eastAsia="Noto Sans Symbols" w:hAnsi="Noto Sans Symbols" w:cs="Noto Sans Symbols"/>
          <w:i/>
          <w:iCs/>
          <w:color w:val="000000"/>
          <w:sz w:val="24"/>
          <w:szCs w:val="24"/>
        </w:rPr>
        <w:t>createsuperuser</w:t>
      </w:r>
      <w:proofErr w:type="spellEnd"/>
      <w:r w:rsidRPr="00FD4158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, junto con la verificación de sus datos en la tabla </w:t>
      </w:r>
      <w:proofErr w:type="spellStart"/>
      <w:r w:rsidRPr="00FD4158">
        <w:rPr>
          <w:rFonts w:ascii="Noto Sans Symbols" w:eastAsia="Noto Sans Symbols" w:hAnsi="Noto Sans Symbols" w:cs="Noto Sans Symbols"/>
          <w:i/>
          <w:iCs/>
          <w:color w:val="000000"/>
          <w:sz w:val="24"/>
          <w:szCs w:val="24"/>
        </w:rPr>
        <w:t>auth_user</w:t>
      </w:r>
      <w:proofErr w:type="spellEnd"/>
      <w:r w:rsidRPr="00FD4158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 de SQLite, demuestra las medidas de seguridad incluidas en Django para el manejo de credenciales y el control de accesos desde el propio panel administrativo.</w:t>
      </w:r>
    </w:p>
    <w:p w14:paraId="11815B6C" w14:textId="77777777" w:rsidR="00FD4158" w:rsidRPr="00FD4158" w:rsidRDefault="00FD4158" w:rsidP="00FD41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8" w:line="344" w:lineRule="auto"/>
        <w:ind w:left="1804" w:right="902" w:hanging="351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  <w:r w:rsidRPr="00FD4158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 w:rsidRPr="00FD4158">
        <w:rPr>
          <w:rFonts w:ascii="Noto Sans Symbols" w:eastAsia="Noto Sans Symbols" w:hAnsi="Noto Sans Symbols" w:cs="Noto Sans Symbols"/>
          <w:b/>
          <w:bCs/>
          <w:color w:val="000000"/>
          <w:sz w:val="24"/>
          <w:szCs w:val="24"/>
        </w:rPr>
        <w:t>Personalización y Ampliación del Panel Administrativo:</w:t>
      </w:r>
      <w:r w:rsidRPr="00FD4158">
        <w:rPr>
          <w:rFonts w:ascii="Noto Sans Symbols" w:eastAsia="Noto Sans Symbols" w:hAnsi="Noto Sans Symbols" w:cs="Noto Sans Symbols"/>
          <w:color w:val="000000"/>
          <w:sz w:val="24"/>
          <w:szCs w:val="24"/>
        </w:rPr>
        <w:br/>
        <w:t xml:space="preserve">La importación y el registro del modelo </w:t>
      </w:r>
      <w:proofErr w:type="spellStart"/>
      <w:r w:rsidRPr="00FD4158">
        <w:rPr>
          <w:rFonts w:ascii="Noto Sans Symbols" w:eastAsia="Noto Sans Symbols" w:hAnsi="Noto Sans Symbols" w:cs="Noto Sans Symbols"/>
          <w:i/>
          <w:iCs/>
          <w:color w:val="000000"/>
          <w:sz w:val="24"/>
          <w:szCs w:val="24"/>
        </w:rPr>
        <w:t>Member</w:t>
      </w:r>
      <w:proofErr w:type="spellEnd"/>
      <w:r w:rsidRPr="00FD4158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 en </w:t>
      </w:r>
      <w:r w:rsidRPr="00FD4158">
        <w:rPr>
          <w:rFonts w:ascii="Noto Sans Symbols" w:eastAsia="Noto Sans Symbols" w:hAnsi="Noto Sans Symbols" w:cs="Noto Sans Symbols"/>
          <w:i/>
          <w:iCs/>
          <w:color w:val="000000"/>
          <w:sz w:val="24"/>
          <w:szCs w:val="24"/>
        </w:rPr>
        <w:t>admin.py</w:t>
      </w:r>
      <w:r w:rsidRPr="00FD4158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 reflejan la facilidad con la que el panel de administración puede adaptarse para gestionar modelos personalizados. Esto permite una administración visual, ordenada y totalmente configurable para cualquier estructura de datos.</w:t>
      </w:r>
    </w:p>
    <w:p w14:paraId="56835481" w14:textId="50EF3089" w:rsidR="008518CF" w:rsidRDefault="008518CF" w:rsidP="00FD41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8" w:line="344" w:lineRule="auto"/>
        <w:ind w:left="1804" w:right="902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8518CF">
      <w:type w:val="continuous"/>
      <w:pgSz w:w="12240" w:h="15840"/>
      <w:pgMar w:top="1115" w:right="199" w:bottom="265" w:left="52" w:header="0" w:footer="720" w:gutter="0"/>
      <w:cols w:space="720" w:equalWidth="0">
        <w:col w:w="1198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B335829-7127-4313-8D4D-1260FB3896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421C88-2F42-467B-936B-991D575732C8}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  <w:embedRegular r:id="rId3" w:fontKey="{173EF48B-B1A2-4030-91DA-76FFE82C98B2}"/>
    <w:embedBold r:id="rId4" w:fontKey="{62D5EF42-DCAD-444F-8242-3331E7C4823B}"/>
  </w:font>
  <w:font w:name="Noto Sans Symbols">
    <w:charset w:val="00"/>
    <w:family w:val="auto"/>
    <w:pitch w:val="default"/>
    <w:embedRegular r:id="rId5" w:fontKey="{215DF276-E9CC-44B2-846D-CE159DEAEA0E}"/>
    <w:embedBold r:id="rId6" w:fontKey="{24FC1379-F3DF-43AC-9E75-E3E1386F950D}"/>
    <w:embedItalic r:id="rId7" w:fontKey="{5EFEC7FB-E566-4E47-A5DB-95F38C14A44F}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  <w:embedRegular r:id="rId8" w:fontKey="{47AB5114-D61D-4DFC-A88B-96AF9792A6F9}"/>
    <w:embedBold r:id="rId9" w:fontKey="{F943424E-415F-4FCA-AC79-491C7D9821F3}"/>
  </w:font>
  <w:font w:name="ADLaM Display">
    <w:charset w:val="00"/>
    <w:family w:val="auto"/>
    <w:pitch w:val="variable"/>
    <w:sig w:usb0="8000206F" w:usb1="4200004A" w:usb2="00000000" w:usb3="00000000" w:csb0="00000001" w:csb1="00000000"/>
    <w:embedRegular r:id="rId10" w:fontKey="{D9AAAA2B-28D8-4B67-A2ED-CA644B428E5B}"/>
    <w:embedBold r:id="rId11" w:fontKey="{B428929A-77C6-479C-94FB-5965CF4D7FA8}"/>
  </w:font>
  <w:font w:name="Amasis MT Pro Medium">
    <w:charset w:val="00"/>
    <w:family w:val="roman"/>
    <w:pitch w:val="variable"/>
    <w:sig w:usb0="A00000AF" w:usb1="4000205B" w:usb2="00000000" w:usb3="00000000" w:csb0="00000093" w:csb1="00000000"/>
    <w:embedRegular r:id="rId12" w:fontKey="{92BE5D5D-52AD-47CB-B7CD-EB5FA1418FFB}"/>
    <w:embedBold r:id="rId13" w:fontKey="{854B1017-A1D2-4705-8078-F34A472BA3C2}"/>
  </w:font>
  <w:font w:name="Amasis MT Pro Black">
    <w:charset w:val="00"/>
    <w:family w:val="roman"/>
    <w:pitch w:val="variable"/>
    <w:sig w:usb0="A00000AF" w:usb1="4000205B" w:usb2="00000000" w:usb3="00000000" w:csb0="00000093" w:csb1="00000000"/>
    <w:embedRegular r:id="rId14" w:fontKey="{B7C9D673-63D4-435C-820F-65DED1D1CFE3}"/>
    <w:embedBold r:id="rId15" w:fontKey="{0A440370-DDBC-4292-B46E-48A57D87AD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6" w:fontKey="{D3FEAF4F-7BFD-490B-B2A6-7405C4DE79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2341"/>
    <w:multiLevelType w:val="multilevel"/>
    <w:tmpl w:val="53C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8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8CF"/>
    <w:rsid w:val="00082121"/>
    <w:rsid w:val="002C3B86"/>
    <w:rsid w:val="005A5085"/>
    <w:rsid w:val="008518CF"/>
    <w:rsid w:val="00B23B64"/>
    <w:rsid w:val="00BD23CB"/>
    <w:rsid w:val="00C5734F"/>
    <w:rsid w:val="00DD2EEF"/>
    <w:rsid w:val="00F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795D7"/>
  <w15:docId w15:val="{2A694E64-321B-4A54-9BDE-6587CD485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BD23C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D23C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23C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D23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F581F-9428-4427-88D1-6FC469A6E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884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fernanda pesca alfonso</dc:creator>
  <cp:lastModifiedBy>erika fernanda pesca alfonso</cp:lastModifiedBy>
  <cp:revision>2</cp:revision>
  <dcterms:created xsi:type="dcterms:W3CDTF">2025-11-21T15:50:00Z</dcterms:created>
  <dcterms:modified xsi:type="dcterms:W3CDTF">2025-11-21T15:50:00Z</dcterms:modified>
</cp:coreProperties>
</file>