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E7F" w:rsidRPr="0097111D" w:rsidRDefault="00663E7F" w:rsidP="00663E7F">
      <w:pPr>
        <w:jc w:val="center"/>
        <w:rPr>
          <w:rFonts w:cs="Times New Roman"/>
          <w:b/>
          <w:color w:val="000000" w:themeColor="text1"/>
        </w:rPr>
      </w:pPr>
      <w:proofErr w:type="gramStart"/>
      <w:r w:rsidRPr="0097111D">
        <w:rPr>
          <w:rFonts w:cs="Times New Roman"/>
          <w:b/>
          <w:color w:val="000000" w:themeColor="text1"/>
        </w:rPr>
        <w:t>Microbial Diversity and Ecology Lab</w:t>
      </w:r>
      <w:r>
        <w:rPr>
          <w:rFonts w:cs="Times New Roman"/>
          <w:b/>
          <w:color w:val="000000" w:themeColor="text1"/>
        </w:rPr>
        <w:t>,</w:t>
      </w:r>
      <w:proofErr w:type="gramEnd"/>
      <w:r>
        <w:rPr>
          <w:rFonts w:cs="Times New Roman"/>
          <w:b/>
          <w:color w:val="000000" w:themeColor="text1"/>
        </w:rPr>
        <w:t xml:space="preserve"> </w:t>
      </w:r>
      <w:r w:rsidRPr="0097111D">
        <w:rPr>
          <w:rFonts w:cs="Times New Roman"/>
          <w:b/>
          <w:color w:val="000000" w:themeColor="text1"/>
        </w:rPr>
        <w:t>Fall</w:t>
      </w:r>
      <w:r>
        <w:rPr>
          <w:rFonts w:cs="Times New Roman"/>
          <w:b/>
          <w:color w:val="000000" w:themeColor="text1"/>
        </w:rPr>
        <w:t xml:space="preserve"> 2018</w:t>
      </w:r>
    </w:p>
    <w:p w:rsidR="00663E7F" w:rsidRDefault="00663E7F" w:rsidP="00663E7F"/>
    <w:p w:rsidR="00663E7F" w:rsidRDefault="00663E7F" w:rsidP="00663E7F">
      <w:pPr>
        <w:jc w:val="center"/>
        <w:rPr>
          <w:b/>
        </w:rPr>
      </w:pPr>
      <w:r w:rsidRPr="007A48B7">
        <w:rPr>
          <w:b/>
        </w:rPr>
        <w:t>Lab 1</w:t>
      </w:r>
      <w:r>
        <w:rPr>
          <w:b/>
        </w:rPr>
        <w:t>1: DADA2</w:t>
      </w:r>
    </w:p>
    <w:p w:rsidR="00663E7F" w:rsidRDefault="00663E7F" w:rsidP="00663E7F">
      <w:pPr>
        <w:jc w:val="center"/>
        <w:rPr>
          <w:b/>
        </w:rPr>
      </w:pPr>
    </w:p>
    <w:p w:rsidR="00663E7F" w:rsidRDefault="00663E7F" w:rsidP="00663E7F">
      <w:r>
        <w:t>In this lab you</w:t>
      </w:r>
      <w:r>
        <w:t xml:space="preserve"> will go through a tutorial dedicated to high throughput sequencing processing in DADA2</w:t>
      </w:r>
      <w:r>
        <w:t xml:space="preserve">. </w:t>
      </w:r>
      <w:r w:rsidRPr="007A48B7">
        <w:t xml:space="preserve">The goal of this exercise is to familiarize you with the basics of </w:t>
      </w:r>
      <w:r>
        <w:t xml:space="preserve">DADA2. </w:t>
      </w:r>
    </w:p>
    <w:p w:rsidR="00663E7F" w:rsidRDefault="00663E7F" w:rsidP="00663E7F"/>
    <w:p w:rsidR="00663E7F" w:rsidRDefault="00663E7F" w:rsidP="00663E7F">
      <w:r>
        <w:t xml:space="preserve">You are provided a working environment which contains the products of the some of the longer steps in this tutorial. This will allow you to work through this tutorial during class time. </w:t>
      </w:r>
    </w:p>
    <w:p w:rsidR="00663E7F" w:rsidRDefault="00663E7F" w:rsidP="00663E7F"/>
    <w:p w:rsidR="00663E7F" w:rsidRPr="004947C7" w:rsidRDefault="00663E7F" w:rsidP="00663E7F">
      <w:pPr>
        <w:rPr>
          <w:b/>
        </w:rPr>
      </w:pPr>
      <w:r w:rsidRPr="004947C7">
        <w:rPr>
          <w:b/>
        </w:rPr>
        <w:t>#</w:t>
      </w:r>
      <w:r>
        <w:rPr>
          <w:b/>
        </w:rPr>
        <w:t>#Setting up your session</w:t>
      </w:r>
    </w:p>
    <w:p w:rsidR="00663E7F" w:rsidRDefault="00663E7F" w:rsidP="00663E7F">
      <w:r w:rsidRPr="00071F98">
        <w:rPr>
          <w:u w:val="single"/>
        </w:rPr>
        <w:t>Exercise 1</w:t>
      </w:r>
      <w:r>
        <w:t xml:space="preserve"> (Line 43-46</w:t>
      </w:r>
      <w:r>
        <w:t>)</w:t>
      </w:r>
      <w:r w:rsidRPr="005532FC">
        <w:t xml:space="preserve">: </w:t>
      </w:r>
    </w:p>
    <w:p w:rsidR="00663E7F" w:rsidRDefault="00511718" w:rsidP="00663E7F">
      <w:r>
        <w:t xml:space="preserve">Task </w:t>
      </w:r>
      <w:r w:rsidR="00663E7F">
        <w:t xml:space="preserve">1: </w:t>
      </w:r>
      <w:r w:rsidR="00663E7F">
        <w:t xml:space="preserve">Copy the description from the DADA2 help page and record what version you have installed. </w:t>
      </w:r>
    </w:p>
    <w:p w:rsidR="00663E7F" w:rsidRDefault="00663E7F" w:rsidP="00663E7F">
      <w:r>
        <w:t xml:space="preserve">Answer: </w:t>
      </w:r>
    </w:p>
    <w:p w:rsidR="00511718" w:rsidRDefault="00511718" w:rsidP="00663E7F"/>
    <w:p w:rsidR="00511718" w:rsidRPr="00511718" w:rsidRDefault="00511718" w:rsidP="00663E7F">
      <w:pPr>
        <w:rPr>
          <w:b/>
        </w:rPr>
      </w:pPr>
      <w:r w:rsidRPr="00511718">
        <w:rPr>
          <w:b/>
        </w:rPr>
        <w:t>###</w:t>
      </w:r>
      <w:r>
        <w:rPr>
          <w:b/>
        </w:rPr>
        <w:t xml:space="preserve">Step 1: </w:t>
      </w:r>
      <w:r w:rsidRPr="00511718">
        <w:rPr>
          <w:b/>
        </w:rPr>
        <w:t>Filter and Trim</w:t>
      </w:r>
    </w:p>
    <w:p w:rsidR="00511718" w:rsidRDefault="00511718" w:rsidP="00663E7F">
      <w:r>
        <w:t>Exercise 2 (Line 53):</w:t>
      </w:r>
    </w:p>
    <w:p w:rsidR="00511718" w:rsidRDefault="00511718" w:rsidP="00663E7F">
      <w:r>
        <w:t>Task 1: Copy the path you entered to both the forward and reverse reads.</w:t>
      </w:r>
    </w:p>
    <w:p w:rsidR="00511718" w:rsidRDefault="00511718" w:rsidP="00663E7F">
      <w:r>
        <w:t xml:space="preserve">Answer: </w:t>
      </w:r>
    </w:p>
    <w:p w:rsidR="00511718" w:rsidRDefault="00511718" w:rsidP="00663E7F"/>
    <w:p w:rsidR="00511718" w:rsidRDefault="00511718" w:rsidP="00663E7F">
      <w:r>
        <w:t>Exercise 3 (Line 60)</w:t>
      </w:r>
    </w:p>
    <w:p w:rsidR="00511718" w:rsidRDefault="00511718" w:rsidP="00663E7F">
      <w:r>
        <w:t>Question 1: Where would you cut your forward and reverse reads?</w:t>
      </w:r>
    </w:p>
    <w:p w:rsidR="00511718" w:rsidRDefault="00511718" w:rsidP="00663E7F">
      <w:r>
        <w:t xml:space="preserve">Answer: </w:t>
      </w:r>
    </w:p>
    <w:p w:rsidR="00511718" w:rsidRDefault="00511718" w:rsidP="00663E7F"/>
    <w:p w:rsidR="00511718" w:rsidRDefault="00511718" w:rsidP="00663E7F">
      <w:r>
        <w:t>Question 2: What is the main difference between 16S and ITS reads?</w:t>
      </w:r>
    </w:p>
    <w:p w:rsidR="00511718" w:rsidRDefault="00511718" w:rsidP="00663E7F">
      <w:r>
        <w:t>Answer:</w:t>
      </w:r>
    </w:p>
    <w:p w:rsidR="00511718" w:rsidRDefault="00511718" w:rsidP="00663E7F"/>
    <w:p w:rsidR="00AD2D55" w:rsidRDefault="009101BB" w:rsidP="00663E7F">
      <w:r>
        <w:t>Exercise 4 (Lines 87-92)</w:t>
      </w:r>
      <w:r w:rsidR="00511718">
        <w:t xml:space="preserve">: </w:t>
      </w:r>
      <w:r w:rsidR="00AD2D55">
        <w:t xml:space="preserve">Copy your code for the </w:t>
      </w:r>
      <w:proofErr w:type="spellStart"/>
      <w:r w:rsidR="00AD2D55">
        <w:t>filterAndTrim</w:t>
      </w:r>
      <w:proofErr w:type="spellEnd"/>
      <w:r w:rsidR="00AD2D55">
        <w:t xml:space="preserve"> function with all of your customizations.</w:t>
      </w:r>
    </w:p>
    <w:p w:rsidR="00AD2D55" w:rsidRDefault="00AD2D55" w:rsidP="00663E7F">
      <w:r>
        <w:t>Answer:</w:t>
      </w:r>
    </w:p>
    <w:p w:rsidR="00260BB2" w:rsidRDefault="00AD2D55" w:rsidP="00663E7F">
      <w:r>
        <w:t xml:space="preserve"> </w:t>
      </w:r>
      <w:r w:rsidR="00511718">
        <w:t xml:space="preserve"> </w:t>
      </w:r>
    </w:p>
    <w:p w:rsidR="00260BB2" w:rsidRDefault="00260BB2" w:rsidP="00663E7F">
      <w:r>
        <w:t xml:space="preserve">Exercise 5 (Lines </w:t>
      </w:r>
      <w:r w:rsidR="00C863BF">
        <w:t>101 &amp;102): Copy and paste the pathways to the forward and reverse folders.</w:t>
      </w:r>
    </w:p>
    <w:p w:rsidR="00C863BF" w:rsidRDefault="00C863BF" w:rsidP="00663E7F">
      <w:r>
        <w:t>Answer:</w:t>
      </w:r>
    </w:p>
    <w:p w:rsidR="00C863BF" w:rsidRDefault="00C863BF" w:rsidP="00663E7F"/>
    <w:p w:rsidR="00C863BF" w:rsidRDefault="00C863BF" w:rsidP="00663E7F">
      <w:r>
        <w:t xml:space="preserve">Exercise 6 (Line 163): View the first 10 columns of your sequence table. Copy the code you used to do so here. </w:t>
      </w:r>
    </w:p>
    <w:p w:rsidR="00C863BF" w:rsidRDefault="00C863BF" w:rsidP="00663E7F"/>
    <w:p w:rsidR="00C863BF" w:rsidRDefault="00C863BF" w:rsidP="00663E7F">
      <w:r>
        <w:t>Exercise 7 (Lines 171 – 178): Record the number of reads retained through the entire pipeline. What function did you use to get this number?</w:t>
      </w:r>
    </w:p>
    <w:p w:rsidR="00C863BF" w:rsidRDefault="00C863BF" w:rsidP="00663E7F">
      <w:r>
        <w:t>Answer:</w:t>
      </w:r>
    </w:p>
    <w:p w:rsidR="00C863BF" w:rsidRDefault="00C863BF" w:rsidP="00663E7F"/>
    <w:p w:rsidR="00C863BF" w:rsidRDefault="00C863BF" w:rsidP="00663E7F">
      <w:r>
        <w:t xml:space="preserve">Exercise 8 (Lines 184-188): Download the </w:t>
      </w:r>
      <w:proofErr w:type="spellStart"/>
      <w:r>
        <w:t>Sliva</w:t>
      </w:r>
      <w:proofErr w:type="spellEnd"/>
      <w:r>
        <w:t xml:space="preserve"> 128 database and move it to your desktop folder. Change the</w:t>
      </w:r>
      <w:r w:rsidR="00560B92">
        <w:t xml:space="preserve"> pathway </w:t>
      </w:r>
      <w:r>
        <w:t>in line 187</w:t>
      </w:r>
      <w:r w:rsidR="00560B92">
        <w:t xml:space="preserve"> to the correct location. You will need to include the name of the database in your pathway here. </w:t>
      </w:r>
    </w:p>
    <w:p w:rsidR="00560B92" w:rsidRDefault="00560B92" w:rsidP="00663E7F">
      <w:r>
        <w:t>Answer:</w:t>
      </w:r>
    </w:p>
    <w:p w:rsidR="00560B92" w:rsidRDefault="00560B92" w:rsidP="00663E7F">
      <w:r>
        <w:lastRenderedPageBreak/>
        <w:t>Exercise 9 (Line 190): View the first 10 lines of your taxonomy table. Record your code and what families are represented.</w:t>
      </w:r>
    </w:p>
    <w:p w:rsidR="00560B92" w:rsidRDefault="00560B92" w:rsidP="00663E7F">
      <w:r>
        <w:t xml:space="preserve">Answer:  </w:t>
      </w:r>
    </w:p>
    <w:p w:rsidR="00560B92" w:rsidRDefault="00560B92" w:rsidP="00663E7F"/>
    <w:p w:rsidR="00663E7F" w:rsidRDefault="00560B92" w:rsidP="00663E7F">
      <w:r>
        <w:t xml:space="preserve">Exercise 10 (Line 216): Install the </w:t>
      </w:r>
      <w:proofErr w:type="spellStart"/>
      <w:r>
        <w:t>Phyloseq</w:t>
      </w:r>
      <w:proofErr w:type="spellEnd"/>
      <w:r>
        <w:t xml:space="preserve"> package. What code did you run to accomplish this?</w:t>
      </w:r>
    </w:p>
    <w:p w:rsidR="00560B92" w:rsidRDefault="00560B92" w:rsidP="00663E7F">
      <w:r>
        <w:t>Answer:</w:t>
      </w:r>
    </w:p>
    <w:p w:rsidR="00663E7F" w:rsidRDefault="00663E7F" w:rsidP="00663E7F">
      <w:pPr>
        <w:jc w:val="center"/>
        <w:rPr>
          <w:b/>
        </w:rPr>
      </w:pPr>
    </w:p>
    <w:p w:rsidR="00260BB2" w:rsidRDefault="00260BB2" w:rsidP="00663E7F">
      <w:pPr>
        <w:jc w:val="center"/>
        <w:rPr>
          <w:b/>
        </w:rPr>
      </w:pPr>
      <w:bookmarkStart w:id="0" w:name="_GoBack"/>
      <w:bookmarkEnd w:id="0"/>
    </w:p>
    <w:p w:rsidR="00260BB2" w:rsidRPr="007A48B7" w:rsidRDefault="00260BB2" w:rsidP="00663E7F">
      <w:pPr>
        <w:jc w:val="center"/>
        <w:rPr>
          <w:b/>
        </w:rPr>
      </w:pPr>
    </w:p>
    <w:p w:rsidR="006739FA" w:rsidRDefault="006739FA"/>
    <w:sectPr w:rsidR="006739FA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7F"/>
    <w:rsid w:val="00260BB2"/>
    <w:rsid w:val="003D1C5E"/>
    <w:rsid w:val="00511718"/>
    <w:rsid w:val="00560B92"/>
    <w:rsid w:val="00663E7F"/>
    <w:rsid w:val="006739FA"/>
    <w:rsid w:val="009101BB"/>
    <w:rsid w:val="00AD2D55"/>
    <w:rsid w:val="00C8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E41E8"/>
  <w14:defaultImageDpi w14:val="32767"/>
  <w15:chartTrackingRefBased/>
  <w15:docId w15:val="{A83310F4-8480-8B48-928D-53277C1E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3E7F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Fritz Custer</dc:creator>
  <cp:keywords/>
  <dc:description/>
  <cp:lastModifiedBy>Gordon Fritz Custer</cp:lastModifiedBy>
  <cp:revision>1</cp:revision>
  <dcterms:created xsi:type="dcterms:W3CDTF">2018-10-07T22:58:00Z</dcterms:created>
  <dcterms:modified xsi:type="dcterms:W3CDTF">2018-10-08T00:42:00Z</dcterms:modified>
</cp:coreProperties>
</file>