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Your Name</w:t>
      </w:r>
    </w:p>
    <w:p>
      <w:r>
        <w:t>your.email@example.com | +00 000 000 000 | City, Country | linkedin.com/in/you</w:t>
      </w:r>
    </w:p>
    <w:p>
      <w:r>
        <w:t>Product designer with X years of experience doing Y. This is your professional summary. The Custom CV feature rewrites the paragraph(s) between this contact line and the Experience heading, tailoring them to each job. Keep each summary paragraph as a single run of text (plain, no mixed formatting) so it can be rewritten safely.</w:t>
      </w:r>
    </w:p>
    <w:p>
      <w:pPr>
        <w:pStyle w:val="Heading2"/>
      </w:pPr>
      <w:r>
        <w:t>Experience</w:t>
      </w:r>
    </w:p>
    <w:p>
      <w:r>
        <w:t>Job Title, Company — 20XX to Present</w:t>
      </w:r>
    </w:p>
    <w:p>
      <w:r>
        <w:t>What you did and the impact you had. Everything from the Experience heading down is left untouched by the Custom CV generator.</w:t>
      </w:r>
    </w:p>
    <w:p>
      <w:pPr>
        <w:pStyle w:val="Heading2"/>
      </w:pPr>
      <w:r>
        <w:t>Education</w:t>
      </w:r>
    </w:p>
    <w:p>
      <w:r>
        <w:t>Degree, Institution — 20XX</w:t>
      </w:r>
    </w:p>
  </w:body>
</w:document>
</file>