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96C9C1" w14:textId="741A6BBB" w:rsidR="0097429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5708143" w:history="1">
            <w:r w:rsidR="00974293" w:rsidRPr="005F4F19">
              <w:rPr>
                <w:rStyle w:val="Hipervnculo"/>
              </w:rPr>
              <w:t>Objetivo</w:t>
            </w:r>
            <w:r w:rsidR="00974293">
              <w:rPr>
                <w:webHidden/>
              </w:rPr>
              <w:tab/>
            </w:r>
            <w:r w:rsidR="00974293">
              <w:rPr>
                <w:webHidden/>
              </w:rPr>
              <w:fldChar w:fldCharType="begin"/>
            </w:r>
            <w:r w:rsidR="00974293">
              <w:rPr>
                <w:webHidden/>
              </w:rPr>
              <w:instrText xml:space="preserve"> PAGEREF _Toc125708143 \h </w:instrText>
            </w:r>
            <w:r w:rsidR="00974293">
              <w:rPr>
                <w:webHidden/>
              </w:rPr>
            </w:r>
            <w:r w:rsidR="00974293">
              <w:rPr>
                <w:webHidden/>
              </w:rPr>
              <w:fldChar w:fldCharType="separate"/>
            </w:r>
            <w:r w:rsidR="005E7E02">
              <w:rPr>
                <w:webHidden/>
              </w:rPr>
              <w:t>3</w:t>
            </w:r>
            <w:r w:rsidR="00974293">
              <w:rPr>
                <w:webHidden/>
              </w:rPr>
              <w:fldChar w:fldCharType="end"/>
            </w:r>
          </w:hyperlink>
        </w:p>
        <w:p w14:paraId="71C6DF08" w14:textId="0B082A97" w:rsidR="00974293" w:rsidRDefault="000C5CE6">
          <w:pPr>
            <w:pStyle w:val="TDC1"/>
            <w:rPr>
              <w:rFonts w:eastAsiaTheme="minorEastAsia" w:cstheme="minorBidi"/>
              <w:lang w:val="es-MX" w:eastAsia="es-MX"/>
            </w:rPr>
          </w:pPr>
          <w:hyperlink w:anchor="_Toc125708144" w:history="1">
            <w:r w:rsidR="00974293" w:rsidRPr="005F4F19">
              <w:rPr>
                <w:rStyle w:val="Hipervnculo"/>
              </w:rPr>
              <w:t>Alcance</w:t>
            </w:r>
            <w:r w:rsidR="00974293">
              <w:rPr>
                <w:webHidden/>
              </w:rPr>
              <w:tab/>
            </w:r>
            <w:r w:rsidR="00974293">
              <w:rPr>
                <w:webHidden/>
              </w:rPr>
              <w:fldChar w:fldCharType="begin"/>
            </w:r>
            <w:r w:rsidR="00974293">
              <w:rPr>
                <w:webHidden/>
              </w:rPr>
              <w:instrText xml:space="preserve"> PAGEREF _Toc125708144 \h </w:instrText>
            </w:r>
            <w:r w:rsidR="00974293">
              <w:rPr>
                <w:webHidden/>
              </w:rPr>
            </w:r>
            <w:r w:rsidR="00974293">
              <w:rPr>
                <w:webHidden/>
              </w:rPr>
              <w:fldChar w:fldCharType="separate"/>
            </w:r>
            <w:r w:rsidR="005E7E02">
              <w:rPr>
                <w:webHidden/>
              </w:rPr>
              <w:t>3</w:t>
            </w:r>
            <w:r w:rsidR="00974293">
              <w:rPr>
                <w:webHidden/>
              </w:rPr>
              <w:fldChar w:fldCharType="end"/>
            </w:r>
          </w:hyperlink>
        </w:p>
        <w:p w14:paraId="756721A6" w14:textId="3DB7D6B2" w:rsidR="00974293" w:rsidRDefault="000C5CE6">
          <w:pPr>
            <w:pStyle w:val="TDC1"/>
            <w:rPr>
              <w:rFonts w:eastAsiaTheme="minorEastAsia" w:cstheme="minorBidi"/>
              <w:lang w:val="es-MX" w:eastAsia="es-MX"/>
            </w:rPr>
          </w:pPr>
          <w:hyperlink w:anchor="_Toc125708145" w:history="1">
            <w:r w:rsidR="00974293" w:rsidRPr="005F4F19">
              <w:rPr>
                <w:rStyle w:val="Hipervnculo"/>
              </w:rPr>
              <w:t>Usuario</w:t>
            </w:r>
            <w:r w:rsidR="00974293">
              <w:rPr>
                <w:webHidden/>
              </w:rPr>
              <w:tab/>
            </w:r>
            <w:r w:rsidR="00974293">
              <w:rPr>
                <w:webHidden/>
              </w:rPr>
              <w:fldChar w:fldCharType="begin"/>
            </w:r>
            <w:r w:rsidR="00974293">
              <w:rPr>
                <w:webHidden/>
              </w:rPr>
              <w:instrText xml:space="preserve"> PAGEREF _Toc125708145 \h </w:instrText>
            </w:r>
            <w:r w:rsidR="00974293">
              <w:rPr>
                <w:webHidden/>
              </w:rPr>
            </w:r>
            <w:r w:rsidR="00974293">
              <w:rPr>
                <w:webHidden/>
              </w:rPr>
              <w:fldChar w:fldCharType="separate"/>
            </w:r>
            <w:r w:rsidR="005E7E02">
              <w:rPr>
                <w:webHidden/>
              </w:rPr>
              <w:t>3</w:t>
            </w:r>
            <w:r w:rsidR="00974293">
              <w:rPr>
                <w:webHidden/>
              </w:rPr>
              <w:fldChar w:fldCharType="end"/>
            </w:r>
          </w:hyperlink>
        </w:p>
        <w:p w14:paraId="1082E54E" w14:textId="2DC08587" w:rsidR="00974293" w:rsidRDefault="000C5CE6">
          <w:pPr>
            <w:pStyle w:val="TDC1"/>
            <w:rPr>
              <w:rFonts w:eastAsiaTheme="minorEastAsia" w:cstheme="minorBidi"/>
              <w:lang w:val="es-MX" w:eastAsia="es-MX"/>
            </w:rPr>
          </w:pPr>
          <w:hyperlink w:anchor="_Toc125708146" w:history="1">
            <w:r w:rsidR="00974293" w:rsidRPr="005F4F19">
              <w:rPr>
                <w:rStyle w:val="Hipervnculo"/>
              </w:rPr>
              <w:t>AVISOS</w:t>
            </w:r>
            <w:r w:rsidR="00974293">
              <w:rPr>
                <w:webHidden/>
              </w:rPr>
              <w:tab/>
            </w:r>
            <w:r w:rsidR="00974293">
              <w:rPr>
                <w:webHidden/>
              </w:rPr>
              <w:fldChar w:fldCharType="begin"/>
            </w:r>
            <w:r w:rsidR="00974293">
              <w:rPr>
                <w:webHidden/>
              </w:rPr>
              <w:instrText xml:space="preserve"> PAGEREF _Toc125708146 \h </w:instrText>
            </w:r>
            <w:r w:rsidR="00974293">
              <w:rPr>
                <w:webHidden/>
              </w:rPr>
            </w:r>
            <w:r w:rsidR="00974293">
              <w:rPr>
                <w:webHidden/>
              </w:rPr>
              <w:fldChar w:fldCharType="separate"/>
            </w:r>
            <w:r w:rsidR="005E7E02">
              <w:rPr>
                <w:webHidden/>
              </w:rPr>
              <w:t>4</w:t>
            </w:r>
            <w:r w:rsidR="00974293">
              <w:rPr>
                <w:webHidden/>
              </w:rPr>
              <w:fldChar w:fldCharType="end"/>
            </w:r>
          </w:hyperlink>
        </w:p>
        <w:p w14:paraId="08A38887" w14:textId="2933B8E3" w:rsidR="00974293" w:rsidRDefault="000C5CE6">
          <w:pPr>
            <w:pStyle w:val="TDC1"/>
            <w:rPr>
              <w:rFonts w:eastAsiaTheme="minorEastAsia" w:cstheme="minorBidi"/>
              <w:lang w:val="es-MX" w:eastAsia="es-MX"/>
            </w:rPr>
          </w:pPr>
          <w:hyperlink w:anchor="_Toc125708147" w:history="1">
            <w:r w:rsidR="00974293" w:rsidRPr="005F4F19">
              <w:rPr>
                <w:rStyle w:val="Hipervnculo"/>
              </w:rPr>
              <w:t>Administración de Avisos</w:t>
            </w:r>
            <w:r w:rsidR="00974293">
              <w:rPr>
                <w:webHidden/>
              </w:rPr>
              <w:tab/>
            </w:r>
            <w:r w:rsidR="00974293">
              <w:rPr>
                <w:webHidden/>
              </w:rPr>
              <w:fldChar w:fldCharType="begin"/>
            </w:r>
            <w:r w:rsidR="00974293">
              <w:rPr>
                <w:webHidden/>
              </w:rPr>
              <w:instrText xml:space="preserve"> PAGEREF _Toc125708147 \h </w:instrText>
            </w:r>
            <w:r w:rsidR="00974293">
              <w:rPr>
                <w:webHidden/>
              </w:rPr>
            </w:r>
            <w:r w:rsidR="00974293">
              <w:rPr>
                <w:webHidden/>
              </w:rPr>
              <w:fldChar w:fldCharType="separate"/>
            </w:r>
            <w:r w:rsidR="005E7E02">
              <w:rPr>
                <w:webHidden/>
              </w:rPr>
              <w:t>5</w:t>
            </w:r>
            <w:r w:rsidR="00974293">
              <w:rPr>
                <w:webHidden/>
              </w:rPr>
              <w:fldChar w:fldCharType="end"/>
            </w:r>
          </w:hyperlink>
        </w:p>
        <w:p w14:paraId="7379A784" w14:textId="128D6CE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708143"/>
      <w:r w:rsidRPr="002325F1">
        <w:rPr>
          <w:rFonts w:cs="Arial"/>
        </w:rPr>
        <w:t>Objetivo</w:t>
      </w:r>
      <w:bookmarkEnd w:id="0"/>
      <w:bookmarkEnd w:id="1"/>
    </w:p>
    <w:p w14:paraId="137B13BC" w14:textId="6DEB5132"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006C1C90" w:rsidRPr="006C1C90">
        <w:rPr>
          <w:rFonts w:ascii="Arial" w:hAnsi="Arial" w:cs="Arial"/>
          <w:sz w:val="24"/>
        </w:rPr>
        <w:t xml:space="preserve">Dirección de Atención a Municipios y Organismos </w:t>
      </w:r>
      <w:r w:rsidR="0082720C">
        <w:rPr>
          <w:rFonts w:ascii="Arial" w:hAnsi="Arial" w:cs="Arial"/>
          <w:sz w:val="24"/>
        </w:rPr>
        <w:t>Des</w:t>
      </w:r>
      <w:r w:rsidR="00B1724B">
        <w:rPr>
          <w:rFonts w:ascii="Arial" w:hAnsi="Arial" w:cs="Arial"/>
          <w:sz w:val="24"/>
        </w:rPr>
        <w:t>c</w:t>
      </w:r>
      <w:r w:rsidR="0082720C">
        <w:rPr>
          <w:rFonts w:ascii="Arial" w:hAnsi="Arial" w:cs="Arial"/>
          <w:sz w:val="24"/>
        </w:rPr>
        <w:t>entralizados</w:t>
      </w:r>
      <w:r w:rsidRPr="002325F1">
        <w:rPr>
          <w:rFonts w:ascii="Arial" w:hAnsi="Arial" w:cs="Arial"/>
          <w:sz w:val="24"/>
        </w:rPr>
        <w:t xml:space="preserve">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708144"/>
      <w:r w:rsidRPr="002325F1">
        <w:rPr>
          <w:rFonts w:cs="Arial"/>
        </w:rPr>
        <w:t>Alcance</w:t>
      </w:r>
      <w:bookmarkEnd w:id="2"/>
      <w:bookmarkEnd w:id="3"/>
      <w:r w:rsidRPr="002325F1">
        <w:rPr>
          <w:rFonts w:cs="Arial"/>
        </w:rPr>
        <w:t xml:space="preserve"> </w:t>
      </w:r>
    </w:p>
    <w:p w14:paraId="443616ED" w14:textId="69F964DF"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Plataforma de Distribución de Recursos a Mu</w:t>
      </w:r>
      <w:r>
        <w:rPr>
          <w:rFonts w:ascii="Arial" w:hAnsi="Arial" w:cs="Arial"/>
          <w:sz w:val="24"/>
        </w:rPr>
        <w:t xml:space="preserve">nicipios y Entidades el </w:t>
      </w:r>
      <w:r w:rsidRPr="003717DC">
        <w:rPr>
          <w:rFonts w:ascii="Arial" w:hAnsi="Arial" w:cs="Arial"/>
          <w:sz w:val="24"/>
        </w:rPr>
        <w:t xml:space="preserve">cumplir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6C1C90" w:rsidRPr="006C1C90">
        <w:rPr>
          <w:rFonts w:ascii="Arial" w:hAnsi="Arial" w:cs="Arial"/>
          <w:sz w:val="24"/>
        </w:rPr>
        <w:t>Dirección de Atención a Municipios y Organismos Paraestatales</w:t>
      </w:r>
      <w:r w:rsidR="006C1C90">
        <w:rPr>
          <w:rFonts w:ascii="Arial" w:hAnsi="Arial" w:cs="Arial"/>
          <w:sz w:val="24"/>
        </w:rPr>
        <w:t xml:space="preserve"> </w:t>
      </w:r>
      <w:r w:rsidRPr="003717DC">
        <w:rPr>
          <w:rFonts w:ascii="Arial" w:hAnsi="Arial" w:cs="Arial"/>
          <w:sz w:val="24"/>
        </w:rPr>
        <w:t xml:space="preserve">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6A1A6659" w14:textId="77777777" w:rsidR="00EF2A3C" w:rsidRPr="002325F1" w:rsidRDefault="00EF2A3C" w:rsidP="00EF2A3C">
      <w:pPr>
        <w:pStyle w:val="Ttulo1"/>
        <w:spacing w:line="276" w:lineRule="auto"/>
        <w:rPr>
          <w:rFonts w:cs="Arial"/>
        </w:rPr>
      </w:pPr>
      <w:bookmarkStart w:id="4" w:name="_Toc123297020"/>
      <w:bookmarkStart w:id="5" w:name="_Toc125708145"/>
      <w:r w:rsidRPr="002325F1">
        <w:rPr>
          <w:rFonts w:cs="Arial"/>
        </w:rPr>
        <w:t>Usuario</w:t>
      </w:r>
      <w:bookmarkEnd w:id="4"/>
      <w:bookmarkEnd w:id="5"/>
    </w:p>
    <w:p w14:paraId="11D565E3" w14:textId="6E1D2201"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6C1C90">
        <w:rPr>
          <w:rFonts w:ascii="Arial" w:hAnsi="Arial" w:cs="Arial"/>
          <w:sz w:val="24"/>
        </w:rPr>
        <w:t xml:space="preserve">la </w:t>
      </w:r>
      <w:r w:rsidR="006C1C90" w:rsidRPr="006C1C90">
        <w:rPr>
          <w:rFonts w:ascii="Arial" w:hAnsi="Arial" w:cs="Arial"/>
          <w:sz w:val="24"/>
        </w:rPr>
        <w:t>Dirección de Atención a Municipios y Organismos Paraestatales</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36101E">
      <w:pPr>
        <w:keepNext/>
        <w:keepLines/>
        <w:spacing w:before="240" w:after="0"/>
        <w:jc w:val="center"/>
        <w:rPr>
          <w:rFonts w:ascii="Arial" w:eastAsia="Arial" w:hAnsi="Arial" w:cs="Arial"/>
          <w:b/>
          <w:color w:val="1F3864"/>
          <w:sz w:val="44"/>
        </w:rPr>
      </w:pPr>
      <w:r>
        <w:rPr>
          <w:rFonts w:ascii="Arial" w:hAnsi="Arial" w:cs="Arial"/>
        </w:rPr>
        <w:tab/>
      </w:r>
      <w:r>
        <w:rPr>
          <w:rFonts w:ascii="Arial" w:eastAsia="Arial" w:hAnsi="Arial" w:cs="Arial"/>
          <w:b/>
          <w:color w:val="1F3864"/>
          <w:sz w:val="44"/>
        </w:rPr>
        <w:t>ASPECTOS GENERALES DE LA PLATAFORMA</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77777777" w:rsidR="0036101E" w:rsidRDefault="0036101E" w:rsidP="0036101E">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t xml:space="preserve">Acceso a Plataforma </w:t>
      </w:r>
    </w:p>
    <w:p w14:paraId="143D6583" w14:textId="77777777" w:rsidR="0036101E" w:rsidRDefault="0036101E" w:rsidP="0036101E">
      <w:pPr>
        <w:rPr>
          <w:rFonts w:ascii="Arial" w:eastAsia="Arial" w:hAnsi="Arial" w:cs="Arial"/>
        </w:rPr>
      </w:pPr>
    </w:p>
    <w:p w14:paraId="126C1AD3" w14:textId="77777777"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36101E" w:rsidP="0036101E">
      <w:pPr>
        <w:spacing w:line="276" w:lineRule="auto"/>
        <w:jc w:val="center"/>
        <w:rPr>
          <w:rFonts w:ascii="Arial" w:eastAsia="Arial" w:hAnsi="Arial" w:cs="Arial"/>
          <w:b/>
          <w:sz w:val="24"/>
        </w:rPr>
      </w:pPr>
      <w:hyperlink r:id="rId10" w:history="1">
        <w:r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28"/>
        </w:rPr>
      </w:pPr>
      <w:r w:rsidRPr="00582040">
        <w:rPr>
          <w:rFonts w:ascii="Arial" w:eastAsia="Arial" w:hAnsi="Arial" w:cs="Arial"/>
          <w:b/>
          <w:color w:val="1F3864"/>
          <w:sz w:val="32"/>
        </w:rPr>
        <w:t>Inicio de Sesión</w:t>
      </w:r>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0D42B08D" w14:textId="77777777" w:rsidR="0036101E"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527BDB1A" w14:textId="77777777" w:rsidR="0036101E" w:rsidRDefault="0036101E" w:rsidP="0036101E">
      <w:pPr>
        <w:spacing w:line="276" w:lineRule="auto"/>
        <w:jc w:val="both"/>
        <w:rPr>
          <w:rFonts w:ascii="Arial" w:eastAsia="Arial" w:hAnsi="Arial" w:cs="Arial"/>
        </w:rPr>
      </w:pPr>
    </w:p>
    <w:p w14:paraId="74915207" w14:textId="1C7C25F9" w:rsidR="0036101E" w:rsidRDefault="0036101E" w:rsidP="0036101E">
      <w:pPr>
        <w:spacing w:line="276" w:lineRule="auto"/>
        <w:jc w:val="center"/>
      </w:pPr>
      <w:r>
        <w:rPr>
          <w:noProof/>
          <w:lang w:val="es-MX" w:eastAsia="es-MX"/>
        </w:rPr>
        <mc:AlternateContent>
          <mc:Choice Requires="wps">
            <w:drawing>
              <wp:anchor distT="0" distB="0" distL="114300" distR="114300" simplePos="0" relativeHeight="251896832" behindDoc="0" locked="0" layoutInCell="1" allowOverlap="1" wp14:anchorId="7912DDDC" wp14:editId="0CFB3710">
                <wp:simplePos x="0" y="0"/>
                <wp:positionH relativeFrom="column">
                  <wp:posOffset>2672715</wp:posOffset>
                </wp:positionH>
                <wp:positionV relativeFrom="paragraph">
                  <wp:posOffset>767080</wp:posOffset>
                </wp:positionV>
                <wp:extent cx="1009650" cy="161925"/>
                <wp:effectExtent l="9525" t="7620" r="9525" b="11430"/>
                <wp:wrapNone/>
                <wp:docPr id="71" name="Rectángulo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61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DA6A" id="Rectángulo 71" o:spid="_x0000_s1026" style="position:absolute;margin-left:210.45pt;margin-top:60.4pt;width:79.5pt;height:12.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" strokecolor="white [3212]"/>
            </w:pict>
          </mc:Fallback>
        </mc:AlternateContent>
      </w:r>
      <w:r>
        <w:object w:dxaOrig="8078" w:dyaOrig="5851" w14:anchorId="799B9DD4">
          <v:rect id="rectole0000000003" o:spid="_x0000_i1025" style="width:299.25pt;height:204.75pt" o:ole="" o:preferrelative="t" stroked="f">
            <v:imagedata r:id="rId12" o:title="" croptop="6385f" cropbottom="13275f" cropleft="7903f" cropright="9119f"/>
          </v:rect>
          <o:OLEObject Type="Embed" ProgID="StaticMetafile" ShapeID="rectole0000000003" DrawAspect="Content" ObjectID="_1738132468" r:id="rId13"/>
        </w:object>
      </w:r>
    </w:p>
    <w:p w14:paraId="0604D1BB" w14:textId="77777777" w:rsidR="0036101E" w:rsidRDefault="0036101E" w:rsidP="0036101E">
      <w:pPr>
        <w:spacing w:line="276" w:lineRule="auto"/>
        <w:jc w:val="center"/>
      </w:pPr>
    </w:p>
    <w:p w14:paraId="01EE97BA" w14:textId="77777777" w:rsidR="0036101E" w:rsidRDefault="0036101E" w:rsidP="0036101E">
      <w:pPr>
        <w:spacing w:line="276" w:lineRule="auto"/>
        <w:jc w:val="center"/>
        <w:rPr>
          <w:rFonts w:ascii="Arial" w:eastAsia="Arial" w:hAnsi="Arial" w:cs="Arial"/>
        </w:rPr>
      </w:pPr>
    </w:p>
    <w:p w14:paraId="393F752A" w14:textId="77777777" w:rsidR="0036101E" w:rsidRDefault="0036101E" w:rsidP="0036101E">
      <w:pPr>
        <w:rPr>
          <w:rFonts w:ascii="Arial" w:eastAsia="Arial" w:hAnsi="Arial" w:cs="Arial"/>
          <w:sz w:val="24"/>
        </w:rPr>
      </w:pPr>
      <w:r>
        <w:rPr>
          <w:rFonts w:ascii="Arial" w:eastAsia="Arial" w:hAnsi="Arial" w:cs="Arial"/>
          <w:sz w:val="24"/>
        </w:rPr>
        <w:t xml:space="preserve">1.-Seleccionamos la aplicación de ADMIN </w:t>
      </w:r>
    </w:p>
    <w:p w14:paraId="527EA7BF" w14:textId="77777777" w:rsidR="0036101E" w:rsidRDefault="0036101E" w:rsidP="0036101E">
      <w:pPr>
        <w:rPr>
          <w:rFonts w:ascii="Arial" w:eastAsia="Arial" w:hAnsi="Arial" w:cs="Arial"/>
          <w:sz w:val="24"/>
        </w:rPr>
      </w:pPr>
      <w:r>
        <w:rPr>
          <w:rFonts w:ascii="Arial" w:eastAsia="Arial" w:hAnsi="Arial" w:cs="Arial"/>
          <w:sz w:val="24"/>
        </w:rPr>
        <w:lastRenderedPageBreak/>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32"/>
        </w:rPr>
      </w:pPr>
      <w:r w:rsidRPr="00582040">
        <w:rPr>
          <w:rFonts w:ascii="Arial" w:eastAsia="Arial" w:hAnsi="Arial" w:cs="Arial"/>
          <w:b/>
          <w:color w:val="1F3864"/>
          <w:sz w:val="32"/>
        </w:rPr>
        <w:t>Componentes de la Pantalla</w:t>
      </w:r>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4" o:title=""/>
          </v:rect>
          <o:OLEObject Type="Embed" ProgID="StaticMetafile" ShapeID="rectole0000000004" DrawAspect="Content" ObjectID="_1738132469" r:id="rId15"/>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77777777" w:rsidR="0036101E" w:rsidRDefault="0036101E" w:rsidP="0036101E">
      <w:pPr>
        <w:jc w:val="both"/>
        <w:rPr>
          <w:rFonts w:ascii="Arial" w:eastAsia="Arial" w:hAnsi="Arial" w:cs="Arial"/>
          <w:sz w:val="24"/>
        </w:rPr>
      </w:pPr>
    </w:p>
    <w:p w14:paraId="3D4473DD" w14:textId="77777777" w:rsidR="0036101E" w:rsidRPr="00582040" w:rsidRDefault="0036101E" w:rsidP="0036101E">
      <w:pPr>
        <w:pStyle w:val="Prrafodelista"/>
        <w:numPr>
          <w:ilvl w:val="0"/>
          <w:numId w:val="8"/>
        </w:numPr>
        <w:spacing w:after="0" w:line="240" w:lineRule="auto"/>
        <w:jc w:val="center"/>
        <w:rPr>
          <w:rFonts w:ascii="Arial" w:eastAsia="Arial" w:hAnsi="Arial" w:cs="Arial"/>
          <w:b/>
          <w:color w:val="004080"/>
          <w:spacing w:val="-10"/>
          <w:sz w:val="32"/>
        </w:rPr>
      </w:pPr>
      <w:r w:rsidRPr="00582040">
        <w:rPr>
          <w:rFonts w:ascii="Arial" w:eastAsia="Arial" w:hAnsi="Arial" w:cs="Arial"/>
          <w:b/>
          <w:color w:val="1F3864"/>
          <w:sz w:val="32"/>
        </w:rPr>
        <w:t>Componentes de Vista Gestión de Solicitudes</w:t>
      </w:r>
    </w:p>
    <w:p w14:paraId="061DB709" w14:textId="77777777" w:rsidR="0036101E" w:rsidRDefault="0036101E" w:rsidP="0036101E">
      <w:pPr>
        <w:spacing w:after="0" w:line="240" w:lineRule="auto"/>
        <w:rPr>
          <w:rFonts w:ascii="Arial" w:eastAsia="Arial" w:hAnsi="Arial" w:cs="Arial"/>
          <w:b/>
          <w:color w:val="000080"/>
          <w:spacing w:val="-10"/>
          <w:sz w:val="32"/>
        </w:rPr>
      </w:pPr>
    </w:p>
    <w:p w14:paraId="3D038E44" w14:textId="77777777"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7777777"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1FE0CFDF" w:rsidR="0036101E" w:rsidRDefault="0036101E" w:rsidP="0036101E">
      <w:pPr>
        <w:spacing w:after="0" w:line="240" w:lineRule="auto"/>
        <w:jc w:val="center"/>
        <w:rPr>
          <w:rFonts w:ascii="Calibri Light" w:eastAsia="Calibri Light" w:hAnsi="Calibri Light" w:cs="Calibri Light"/>
          <w:spacing w:val="-10"/>
          <w:sz w:val="56"/>
        </w:rPr>
      </w:pPr>
      <w:r>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3CBFA9C5">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47D5FF08">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r>
        <w:rPr>
          <w:rFonts w:eastAsiaTheme="minorEastAsia"/>
          <w:noProof/>
          <w:lang w:val="es-MX" w:eastAsia="es-MX"/>
        </w:rPr>
        <mc:AlternateContent>
          <mc:Choice Requires="wps">
            <w:drawing>
              <wp:anchor distT="0" distB="0" distL="114300" distR="114300" simplePos="0" relativeHeight="251901952" behindDoc="0" locked="0" layoutInCell="1" allowOverlap="1" wp14:anchorId="56559BBE" wp14:editId="1D69D5E3">
                <wp:simplePos x="0" y="0"/>
                <wp:positionH relativeFrom="column">
                  <wp:posOffset>1910715</wp:posOffset>
                </wp:positionH>
                <wp:positionV relativeFrom="paragraph">
                  <wp:posOffset>417830</wp:posOffset>
                </wp:positionV>
                <wp:extent cx="3514725" cy="2657475"/>
                <wp:effectExtent l="9525" t="18415" r="9525" b="10160"/>
                <wp:wrapNone/>
                <wp:docPr id="62" name="Rectángulo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265747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7AF08" id="Rectángulo 62" o:spid="_x0000_s1026" style="position:absolute;margin-left:150.45pt;margin-top:32.9pt;width:276.75pt;height:209.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" filled="f" strokecolor="red" strokeweight="1.5pt"/>
            </w:pict>
          </mc:Fallback>
        </mc:AlternateContent>
      </w:r>
      <w:r>
        <w:rPr>
          <w:rFonts w:eastAsiaTheme="minorEastAsia"/>
          <w:noProof/>
          <w:lang w:val="es-MX" w:eastAsia="es-MX"/>
        </w:rPr>
        <mc:AlternateContent>
          <mc:Choice Requires="wps">
            <w:drawing>
              <wp:anchor distT="0" distB="0" distL="114300" distR="114300" simplePos="0" relativeHeight="251904000" behindDoc="0" locked="0" layoutInCell="1" allowOverlap="1" wp14:anchorId="2D44A65C" wp14:editId="23360F71">
                <wp:simplePos x="0" y="0"/>
                <wp:positionH relativeFrom="column">
                  <wp:posOffset>5715</wp:posOffset>
                </wp:positionH>
                <wp:positionV relativeFrom="paragraph">
                  <wp:posOffset>398780</wp:posOffset>
                </wp:positionV>
                <wp:extent cx="1905000" cy="361950"/>
                <wp:effectExtent l="9525" t="18415" r="9525" b="1016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36195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CCA72" id="Rectángulo 61" o:spid="_x0000_s1026" style="position:absolute;margin-left:.45pt;margin-top:31.4pt;width:150pt;height:2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" filled="f" strokecolor="red" strokeweight="1.5pt"/>
            </w:pict>
          </mc:Fallback>
        </mc:AlternateContent>
      </w:r>
      <w:r>
        <w:rPr>
          <w:rFonts w:eastAsiaTheme="minorEastAsia"/>
          <w:noProof/>
          <w:lang w:val="es-MX" w:eastAsia="es-MX"/>
        </w:rPr>
        <mc:AlternateContent>
          <mc:Choice Requires="wps">
            <w:drawing>
              <wp:anchor distT="0" distB="0" distL="114300" distR="114300" simplePos="0" relativeHeight="251902976" behindDoc="0" locked="0" layoutInCell="1" allowOverlap="1" wp14:anchorId="3DAEE533" wp14:editId="322AAB0E">
                <wp:simplePos x="0" y="0"/>
                <wp:positionH relativeFrom="column">
                  <wp:posOffset>81915</wp:posOffset>
                </wp:positionH>
                <wp:positionV relativeFrom="paragraph">
                  <wp:posOffset>751205</wp:posOffset>
                </wp:positionV>
                <wp:extent cx="1619250" cy="2400300"/>
                <wp:effectExtent l="9525" t="18415" r="9525" b="10160"/>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4003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58FB1" id="Rectángulo 60" o:spid="_x0000_s1026" style="position:absolute;margin-left:6.45pt;margin-top:59.15pt;width:127.5pt;height:18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" filled="f" strokecolor="red" strokeweight="1.5pt"/>
            </w:pict>
          </mc:Fallback>
        </mc:AlternateContent>
      </w:r>
      <w:r>
        <w:rPr>
          <w:noProof/>
        </w:rPr>
        <w:drawing>
          <wp:inline distT="0" distB="0" distL="0" distR="0" wp14:anchorId="00C2E2E5" wp14:editId="4F870916">
            <wp:extent cx="5612130" cy="313817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38170"/>
                    </a:xfrm>
                    <a:prstGeom prst="rect">
                      <a:avLst/>
                    </a:prstGeom>
                  </pic:spPr>
                </pic:pic>
              </a:graphicData>
            </a:graphic>
          </wp:inline>
        </w:drawing>
      </w:r>
    </w:p>
    <w:p w14:paraId="3EA85BF9" w14:textId="77777777" w:rsidR="0036101E" w:rsidRDefault="0036101E" w:rsidP="0036101E">
      <w:pPr>
        <w:rPr>
          <w:rFonts w:ascii="Calibri" w:eastAsia="Calibri" w:hAnsi="Calibri" w:cs="Calibri"/>
        </w:rPr>
      </w:pPr>
    </w:p>
    <w:p w14:paraId="5BDD2BBC"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77777777" w:rsidR="0036101E" w:rsidRPr="00C54FE3"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6AF20562" w14:textId="77777777" w:rsidR="0036101E" w:rsidRDefault="0036101E" w:rsidP="00BC51CF">
      <w:pPr>
        <w:pStyle w:val="Prrafodelista"/>
        <w:numPr>
          <w:ilvl w:val="1"/>
          <w:numId w:val="8"/>
        </w:numPr>
        <w:spacing w:after="0" w:line="240" w:lineRule="auto"/>
        <w:jc w:val="center"/>
        <w:rPr>
          <w:rFonts w:ascii="Arial" w:eastAsia="Arial" w:hAnsi="Arial" w:cs="Arial"/>
          <w:b/>
          <w:color w:val="1F3864"/>
          <w:sz w:val="32"/>
        </w:rPr>
      </w:pPr>
      <w:bookmarkStart w:id="6" w:name="_GoBack"/>
      <w:bookmarkEnd w:id="6"/>
      <w:r w:rsidRPr="00582040">
        <w:rPr>
          <w:rFonts w:ascii="Arial" w:eastAsia="Arial" w:hAnsi="Arial" w:cs="Arial"/>
          <w:b/>
          <w:color w:val="1F3864"/>
          <w:sz w:val="32"/>
        </w:rPr>
        <w:t>Componentes de la Barra de Acciones</w:t>
      </w:r>
    </w:p>
    <w:p w14:paraId="61C563F4" w14:textId="77777777" w:rsidR="0036101E" w:rsidRDefault="0036101E" w:rsidP="0036101E">
      <w:pPr>
        <w:spacing w:after="0" w:line="240" w:lineRule="auto"/>
        <w:jc w:val="center"/>
        <w:rPr>
          <w:rFonts w:ascii="Arial" w:eastAsia="Arial" w:hAnsi="Arial" w:cs="Arial"/>
          <w:b/>
          <w:color w:val="1F3864"/>
          <w:sz w:val="32"/>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rPr>
        <w:lastRenderedPageBreak/>
        <w:drawing>
          <wp:inline distT="0" distB="0" distL="0" distR="0" wp14:anchorId="0A747D0B" wp14:editId="31EDCB17">
            <wp:extent cx="5019869" cy="2754737"/>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2794" cy="2767317"/>
                    </a:xfrm>
                    <a:prstGeom prst="rect">
                      <a:avLst/>
                    </a:prstGeom>
                  </pic:spPr>
                </pic:pic>
              </a:graphicData>
            </a:graphic>
          </wp:inline>
        </w:drawing>
      </w:r>
    </w:p>
    <w:p w14:paraId="31D14474" w14:textId="77777777" w:rsidR="0036101E" w:rsidRDefault="0036101E" w:rsidP="0036101E">
      <w:pPr>
        <w:jc w:val="both"/>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4DD35F41" w14:textId="77777777" w:rsidTr="00F55CA6">
        <w:tc>
          <w:tcPr>
            <w:tcW w:w="4414" w:type="dxa"/>
            <w:shd w:val="clear" w:color="auto" w:fill="002060"/>
          </w:tcPr>
          <w:p w14:paraId="443BE57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8DFD3F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AB75222" w14:textId="77777777" w:rsidTr="00F55CA6">
        <w:tc>
          <w:tcPr>
            <w:tcW w:w="4414" w:type="dxa"/>
          </w:tcPr>
          <w:p w14:paraId="40FA271E"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0A94FEC3" wp14:editId="10FE244F">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957" cy="489111"/>
                          </a:xfrm>
                          <a:prstGeom prst="rect">
                            <a:avLst/>
                          </a:prstGeom>
                        </pic:spPr>
                      </pic:pic>
                    </a:graphicData>
                  </a:graphic>
                </wp:inline>
              </w:drawing>
            </w:r>
          </w:p>
        </w:tc>
        <w:tc>
          <w:tcPr>
            <w:tcW w:w="4414" w:type="dxa"/>
          </w:tcPr>
          <w:p w14:paraId="57BB6FF5" w14:textId="77777777" w:rsidR="0036101E" w:rsidRPr="00D37786" w:rsidRDefault="0036101E" w:rsidP="00F55CA6">
            <w:pPr>
              <w:rPr>
                <w:rFonts w:ascii="Arial" w:eastAsia="Arial" w:hAnsi="Arial" w:cs="Arial"/>
                <w:b/>
                <w:sz w:val="24"/>
              </w:rPr>
            </w:pPr>
            <w:r w:rsidRPr="00D37786">
              <w:rPr>
                <w:rFonts w:ascii="Arial" w:eastAsia="Arial" w:hAnsi="Arial" w:cs="Arial"/>
                <w:b/>
                <w:sz w:val="24"/>
              </w:rPr>
              <w:t>Botón ver comentarios</w:t>
            </w:r>
          </w:p>
          <w:p w14:paraId="4CC2DD79" w14:textId="77777777" w:rsidR="0036101E" w:rsidRPr="00705241" w:rsidRDefault="0036101E" w:rsidP="00F55CA6">
            <w:pPr>
              <w:jc w:val="both"/>
              <w:rPr>
                <w:rFonts w:ascii="Arial" w:hAnsi="Arial" w:cs="Arial"/>
                <w:sz w:val="24"/>
                <w:szCs w:val="24"/>
              </w:rPr>
            </w:pPr>
            <w:r>
              <w:rPr>
                <w:rFonts w:ascii="Arial" w:hAnsi="Arial" w:cs="Arial"/>
                <w:sz w:val="24"/>
                <w:szCs w:val="24"/>
              </w:rPr>
              <w:t xml:space="preserve">Muestra comentarios enviados a usuarios. </w:t>
            </w:r>
          </w:p>
        </w:tc>
      </w:tr>
      <w:tr w:rsidR="0036101E" w:rsidRPr="002325F1" w14:paraId="37F74CED" w14:textId="77777777" w:rsidTr="00F55CA6">
        <w:tc>
          <w:tcPr>
            <w:tcW w:w="4414" w:type="dxa"/>
          </w:tcPr>
          <w:p w14:paraId="15D6C0C4"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00C39749" wp14:editId="6A8F81EA">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0715" cy="482340"/>
                          </a:xfrm>
                          <a:prstGeom prst="rect">
                            <a:avLst/>
                          </a:prstGeom>
                        </pic:spPr>
                      </pic:pic>
                    </a:graphicData>
                  </a:graphic>
                </wp:inline>
              </w:drawing>
            </w:r>
          </w:p>
        </w:tc>
        <w:tc>
          <w:tcPr>
            <w:tcW w:w="4414" w:type="dxa"/>
          </w:tcPr>
          <w:p w14:paraId="6AADCD95"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p w14:paraId="28B4B7AE" w14:textId="77777777" w:rsidR="0036101E" w:rsidRPr="002325F1" w:rsidRDefault="0036101E" w:rsidP="00F55CA6">
            <w:pPr>
              <w:rPr>
                <w:rFonts w:ascii="Arial" w:hAnsi="Arial" w:cs="Arial"/>
                <w:sz w:val="24"/>
              </w:rPr>
            </w:pPr>
          </w:p>
        </w:tc>
      </w:tr>
      <w:tr w:rsidR="0036101E" w:rsidRPr="002325F1" w14:paraId="3CDCF0BC" w14:textId="77777777" w:rsidTr="00F55CA6">
        <w:tc>
          <w:tcPr>
            <w:tcW w:w="4414" w:type="dxa"/>
          </w:tcPr>
          <w:p w14:paraId="254EFB36"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1E77E945" wp14:editId="793CB349">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2915" cy="448229"/>
                          </a:xfrm>
                          <a:prstGeom prst="rect">
                            <a:avLst/>
                          </a:prstGeom>
                        </pic:spPr>
                      </pic:pic>
                    </a:graphicData>
                  </a:graphic>
                </wp:inline>
              </w:drawing>
            </w:r>
          </w:p>
        </w:tc>
        <w:tc>
          <w:tcPr>
            <w:tcW w:w="4414" w:type="dxa"/>
          </w:tcPr>
          <w:p w14:paraId="62081BA9"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p w14:paraId="6C1A0273" w14:textId="77777777" w:rsidR="0036101E" w:rsidRPr="002325F1" w:rsidRDefault="0036101E" w:rsidP="00F55CA6">
            <w:pPr>
              <w:rPr>
                <w:rFonts w:ascii="Arial" w:hAnsi="Arial" w:cs="Arial"/>
                <w:b/>
                <w:sz w:val="24"/>
                <w:szCs w:val="24"/>
              </w:rPr>
            </w:pPr>
          </w:p>
        </w:tc>
      </w:tr>
      <w:tr w:rsidR="0036101E" w:rsidRPr="002325F1" w14:paraId="2FE2A0FC" w14:textId="77777777" w:rsidTr="00F55CA6">
        <w:tc>
          <w:tcPr>
            <w:tcW w:w="4414" w:type="dxa"/>
          </w:tcPr>
          <w:p w14:paraId="030C38FD"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28B6F2B4" wp14:editId="0D89AE8C">
                  <wp:extent cx="1762125" cy="5873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587375"/>
                          </a:xfrm>
                          <a:prstGeom prst="rect">
                            <a:avLst/>
                          </a:prstGeom>
                        </pic:spPr>
                      </pic:pic>
                    </a:graphicData>
                  </a:graphic>
                </wp:inline>
              </w:drawing>
            </w:r>
          </w:p>
        </w:tc>
        <w:tc>
          <w:tcPr>
            <w:tcW w:w="4414" w:type="dxa"/>
          </w:tcPr>
          <w:p w14:paraId="06F2E97A" w14:textId="77777777" w:rsidR="0036101E" w:rsidRDefault="0036101E" w:rsidP="00F55CA6">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2FF39D34" w14:textId="77777777" w:rsidR="0036101E" w:rsidRPr="002325F1" w:rsidRDefault="0036101E" w:rsidP="00F55CA6">
            <w:pPr>
              <w:rPr>
                <w:rFonts w:ascii="Arial" w:hAnsi="Arial" w:cs="Arial"/>
                <w:sz w:val="24"/>
              </w:rPr>
            </w:pPr>
          </w:p>
        </w:tc>
      </w:tr>
      <w:tr w:rsidR="0036101E" w:rsidRPr="002325F1" w14:paraId="11F0CBC8" w14:textId="77777777" w:rsidTr="00F55CA6">
        <w:tc>
          <w:tcPr>
            <w:tcW w:w="4414" w:type="dxa"/>
          </w:tcPr>
          <w:p w14:paraId="2446AA9E" w14:textId="77777777" w:rsidR="0036101E" w:rsidRDefault="0036101E" w:rsidP="00F55CA6">
            <w:pPr>
              <w:tabs>
                <w:tab w:val="left" w:pos="1494"/>
              </w:tabs>
              <w:spacing w:line="276" w:lineRule="auto"/>
              <w:jc w:val="center"/>
              <w:rPr>
                <w:noProof/>
              </w:rPr>
            </w:pPr>
            <w:r>
              <w:rPr>
                <w:noProof/>
              </w:rPr>
              <w:drawing>
                <wp:inline distT="0" distB="0" distL="0" distR="0" wp14:anchorId="75F9EB73" wp14:editId="0FCA9CA2">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8171" cy="574189"/>
                          </a:xfrm>
                          <a:prstGeom prst="rect">
                            <a:avLst/>
                          </a:prstGeom>
                        </pic:spPr>
                      </pic:pic>
                    </a:graphicData>
                  </a:graphic>
                </wp:inline>
              </w:drawing>
            </w:r>
          </w:p>
        </w:tc>
        <w:tc>
          <w:tcPr>
            <w:tcW w:w="4414" w:type="dxa"/>
          </w:tcPr>
          <w:p w14:paraId="460C4108"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5F27B8FE" w14:textId="77777777" w:rsidR="0036101E" w:rsidRPr="0065428A" w:rsidRDefault="0036101E" w:rsidP="00F55CA6">
            <w:pPr>
              <w:tabs>
                <w:tab w:val="left" w:pos="1494"/>
              </w:tabs>
              <w:spacing w:line="276" w:lineRule="auto"/>
              <w:rPr>
                <w:rFonts w:ascii="Arial" w:hAnsi="Arial" w:cs="Arial"/>
                <w:b/>
                <w:sz w:val="24"/>
              </w:rPr>
            </w:pPr>
          </w:p>
        </w:tc>
      </w:tr>
      <w:tr w:rsidR="0036101E" w:rsidRPr="002325F1" w14:paraId="0528F9FA" w14:textId="77777777" w:rsidTr="00F55CA6">
        <w:tc>
          <w:tcPr>
            <w:tcW w:w="4414" w:type="dxa"/>
          </w:tcPr>
          <w:p w14:paraId="5DC67386" w14:textId="77777777" w:rsidR="0036101E" w:rsidRDefault="0036101E" w:rsidP="00F55CA6">
            <w:pPr>
              <w:tabs>
                <w:tab w:val="left" w:pos="1494"/>
              </w:tabs>
              <w:spacing w:line="276" w:lineRule="auto"/>
              <w:jc w:val="center"/>
              <w:rPr>
                <w:noProof/>
              </w:rPr>
            </w:pPr>
            <w:r>
              <w:rPr>
                <w:noProof/>
              </w:rPr>
              <w:drawing>
                <wp:inline distT="0" distB="0" distL="0" distR="0" wp14:anchorId="6AE79E15" wp14:editId="52A8846A">
                  <wp:extent cx="981075" cy="5789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6957" cy="582466"/>
                          </a:xfrm>
                          <a:prstGeom prst="rect">
                            <a:avLst/>
                          </a:prstGeom>
                        </pic:spPr>
                      </pic:pic>
                    </a:graphicData>
                  </a:graphic>
                </wp:inline>
              </w:drawing>
            </w:r>
          </w:p>
        </w:tc>
        <w:tc>
          <w:tcPr>
            <w:tcW w:w="4414" w:type="dxa"/>
          </w:tcPr>
          <w:p w14:paraId="214ABA8B"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4AE31853" w14:textId="77777777" w:rsidR="0036101E" w:rsidRDefault="0036101E" w:rsidP="00F55CA6">
            <w:pPr>
              <w:tabs>
                <w:tab w:val="left" w:pos="1494"/>
              </w:tabs>
              <w:spacing w:line="276" w:lineRule="auto"/>
              <w:rPr>
                <w:rFonts w:ascii="Arial" w:hAnsi="Arial" w:cs="Arial"/>
                <w:b/>
                <w:sz w:val="24"/>
              </w:rPr>
            </w:pPr>
          </w:p>
        </w:tc>
      </w:tr>
      <w:tr w:rsidR="0036101E" w:rsidRPr="002325F1" w14:paraId="20221C96" w14:textId="77777777" w:rsidTr="00F55CA6">
        <w:tc>
          <w:tcPr>
            <w:tcW w:w="4414" w:type="dxa"/>
          </w:tcPr>
          <w:p w14:paraId="100AACC9" w14:textId="77777777" w:rsidR="0036101E" w:rsidRDefault="0036101E" w:rsidP="00F55CA6">
            <w:pPr>
              <w:tabs>
                <w:tab w:val="left" w:pos="1494"/>
              </w:tabs>
              <w:spacing w:line="276" w:lineRule="auto"/>
              <w:jc w:val="center"/>
              <w:rPr>
                <w:noProof/>
              </w:rPr>
            </w:pPr>
            <w:r>
              <w:rPr>
                <w:noProof/>
              </w:rPr>
              <w:drawing>
                <wp:inline distT="0" distB="0" distL="0" distR="0" wp14:anchorId="25ECA8DB" wp14:editId="0316A4F1">
                  <wp:extent cx="809625" cy="48418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3932" cy="486764"/>
                          </a:xfrm>
                          <a:prstGeom prst="rect">
                            <a:avLst/>
                          </a:prstGeom>
                        </pic:spPr>
                      </pic:pic>
                    </a:graphicData>
                  </a:graphic>
                </wp:inline>
              </w:drawing>
            </w:r>
          </w:p>
        </w:tc>
        <w:tc>
          <w:tcPr>
            <w:tcW w:w="4414" w:type="dxa"/>
          </w:tcPr>
          <w:p w14:paraId="04936102" w14:textId="77777777" w:rsidR="0036101E" w:rsidRPr="00D37786" w:rsidRDefault="0036101E" w:rsidP="00F55CA6">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24FD2FDE" w14:textId="77777777" w:rsidR="0036101E" w:rsidRDefault="0036101E" w:rsidP="00F55CA6">
            <w:pPr>
              <w:tabs>
                <w:tab w:val="left" w:pos="1494"/>
              </w:tabs>
              <w:spacing w:line="276" w:lineRule="auto"/>
              <w:rPr>
                <w:rFonts w:ascii="Arial" w:hAnsi="Arial" w:cs="Arial"/>
                <w:b/>
                <w:sz w:val="24"/>
              </w:rPr>
            </w:pPr>
          </w:p>
        </w:tc>
      </w:tr>
      <w:tr w:rsidR="0036101E" w:rsidRPr="002325F1" w14:paraId="0AFD48E1" w14:textId="77777777" w:rsidTr="00F55CA6">
        <w:tc>
          <w:tcPr>
            <w:tcW w:w="4414" w:type="dxa"/>
          </w:tcPr>
          <w:p w14:paraId="57AF5E2A" w14:textId="77777777" w:rsidR="0036101E" w:rsidRDefault="0036101E" w:rsidP="00F55CA6">
            <w:pPr>
              <w:tabs>
                <w:tab w:val="left" w:pos="1494"/>
              </w:tabs>
              <w:spacing w:line="276" w:lineRule="auto"/>
              <w:jc w:val="center"/>
              <w:rPr>
                <w:noProof/>
              </w:rPr>
            </w:pPr>
          </w:p>
          <w:p w14:paraId="7DBC4985" w14:textId="77777777" w:rsidR="0036101E" w:rsidRDefault="0036101E" w:rsidP="00F55CA6">
            <w:pPr>
              <w:tabs>
                <w:tab w:val="left" w:pos="1494"/>
              </w:tabs>
              <w:spacing w:line="276" w:lineRule="auto"/>
              <w:jc w:val="center"/>
              <w:rPr>
                <w:noProof/>
              </w:rPr>
            </w:pPr>
          </w:p>
        </w:tc>
        <w:tc>
          <w:tcPr>
            <w:tcW w:w="4414" w:type="dxa"/>
          </w:tcPr>
          <w:p w14:paraId="3B5D7278" w14:textId="77777777" w:rsidR="0036101E" w:rsidRPr="00D37786" w:rsidRDefault="0036101E" w:rsidP="00F55CA6">
            <w:pPr>
              <w:jc w:val="both"/>
              <w:rPr>
                <w:rFonts w:ascii="Arial" w:eastAsia="Arial" w:hAnsi="Arial" w:cs="Arial"/>
                <w:b/>
                <w:sz w:val="24"/>
              </w:rPr>
            </w:pPr>
          </w:p>
        </w:tc>
      </w:tr>
    </w:tbl>
    <w:p w14:paraId="31E186B4" w14:textId="77777777" w:rsidR="0036101E" w:rsidRDefault="0036101E" w:rsidP="0036101E">
      <w:pPr>
        <w:jc w:val="both"/>
        <w:rPr>
          <w:rFonts w:ascii="Arial" w:eastAsia="Arial" w:hAnsi="Arial" w:cs="Arial"/>
          <w:sz w:val="24"/>
        </w:rPr>
      </w:pPr>
    </w:p>
    <w:p w14:paraId="33F96C40" w14:textId="77777777" w:rsidR="0036101E" w:rsidRDefault="0036101E" w:rsidP="0036101E">
      <w:pPr>
        <w:pStyle w:val="Prrafodelista"/>
        <w:numPr>
          <w:ilvl w:val="0"/>
          <w:numId w:val="7"/>
        </w:numPr>
        <w:spacing w:after="0" w:line="240" w:lineRule="auto"/>
        <w:jc w:val="center"/>
        <w:rPr>
          <w:rFonts w:ascii="Arial" w:eastAsia="Arial" w:hAnsi="Arial" w:cs="Arial"/>
          <w:b/>
          <w:color w:val="1F3864"/>
          <w:sz w:val="32"/>
        </w:rPr>
      </w:pPr>
      <w:r w:rsidRPr="00582040">
        <w:rPr>
          <w:rFonts w:ascii="Arial" w:eastAsia="Arial" w:hAnsi="Arial" w:cs="Arial"/>
          <w:b/>
          <w:color w:val="1F3864"/>
          <w:sz w:val="32"/>
        </w:rPr>
        <w:lastRenderedPageBreak/>
        <w:t>Componentes de vista gestión de usuarios</w:t>
      </w:r>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216275"/>
                    </a:xfrm>
                    <a:prstGeom prst="rect">
                      <a:avLst/>
                    </a:prstGeom>
                  </pic:spPr>
                </pic:pic>
              </a:graphicData>
            </a:graphic>
          </wp:inline>
        </w:drawing>
      </w:r>
    </w:p>
    <w:p w14:paraId="3F9C2802" w14:textId="77777777" w:rsidR="0036101E" w:rsidRDefault="0036101E" w:rsidP="0036101E">
      <w:pPr>
        <w:jc w:val="center"/>
      </w:pPr>
    </w:p>
    <w:p w14:paraId="64B7BBAD" w14:textId="77777777" w:rsidR="0036101E" w:rsidRDefault="0036101E" w:rsidP="0036101E">
      <w:pPr>
        <w:jc w:val="center"/>
      </w:pPr>
    </w:p>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rPr>
              <w:lastRenderedPageBreak/>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216" cy="438916"/>
                          </a:xfrm>
                          <a:prstGeom prst="rect">
                            <a:avLst/>
                          </a:prstGeom>
                        </pic:spPr>
                      </pic:pic>
                    </a:graphicData>
                  </a:graphic>
                </wp:inline>
              </w:drawing>
            </w:r>
          </w:p>
        </w:tc>
        <w:tc>
          <w:tcPr>
            <w:tcW w:w="4414" w:type="dxa"/>
          </w:tcPr>
          <w:p w14:paraId="074FE3ED"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47B56FE3" w14:textId="77777777" w:rsidR="0036101E" w:rsidRDefault="0036101E" w:rsidP="00F55CA6">
            <w:pPr>
              <w:jc w:val="both"/>
              <w:rPr>
                <w:rFonts w:ascii="Arial" w:hAnsi="Arial" w:cs="Arial"/>
                <w:b/>
                <w:sz w:val="24"/>
              </w:rPr>
            </w:pPr>
            <w:r>
              <w:rPr>
                <w:rFonts w:ascii="Arial" w:eastAsia="Arial" w:hAnsi="Arial" w:cs="Arial"/>
                <w:sz w:val="24"/>
              </w:rPr>
              <w:t>cambia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rPr>
              <w:drawing>
                <wp:inline distT="0" distB="0" distL="0" distR="0" wp14:anchorId="34E6777E" wp14:editId="0882F079">
                  <wp:extent cx="1190625" cy="328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569A4AFB" w14:textId="77777777" w:rsidR="0036101E" w:rsidRDefault="0036101E" w:rsidP="0036101E">
      <w:pPr>
        <w:jc w:val="both"/>
        <w:rPr>
          <w:rFonts w:ascii="Arial" w:eastAsia="Arial" w:hAnsi="Arial" w:cs="Arial"/>
          <w:sz w:val="24"/>
        </w:rPr>
      </w:pPr>
    </w:p>
    <w:p w14:paraId="783B74F8" w14:textId="77777777" w:rsidR="0036101E" w:rsidRDefault="0036101E" w:rsidP="0036101E">
      <w:pPr>
        <w:ind w:left="710" w:hanging="355"/>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Creado por </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Modificado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77777777" w:rsidR="0036101E" w:rsidRDefault="0036101E" w:rsidP="00F55CA6">
            <w:pPr>
              <w:tabs>
                <w:tab w:val="left" w:pos="1494"/>
              </w:tabs>
              <w:spacing w:line="276" w:lineRule="auto"/>
              <w:rPr>
                <w:rFonts w:ascii="Arial" w:hAnsi="Arial" w:cs="Arial"/>
                <w:b/>
                <w:noProof/>
                <w:sz w:val="24"/>
              </w:rPr>
            </w:pPr>
            <w:r w:rsidRPr="00066D68">
              <w:rPr>
                <w:rFonts w:ascii="Arial" w:hAnsi="Arial" w:cs="Arial"/>
                <w:b/>
                <w:noProof/>
                <w:sz w:val="24"/>
                <w:highlight w:val="yellow"/>
              </w:rPr>
              <w:t>Esta activo</w:t>
            </w:r>
            <w:r>
              <w:rPr>
                <w:rFonts w:ascii="Arial" w:hAnsi="Arial" w:cs="Arial"/>
                <w:b/>
                <w:noProof/>
                <w:sz w:val="24"/>
              </w:rPr>
              <w:t xml:space="preserve"> </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77777777" w:rsidR="0036101E" w:rsidRDefault="0036101E" w:rsidP="0036101E">
      <w:pPr>
        <w:jc w:val="both"/>
        <w:rPr>
          <w:rFonts w:ascii="Calibri" w:eastAsia="Calibri" w:hAnsi="Calibri" w:cs="Calibri"/>
        </w:rPr>
      </w:pPr>
    </w:p>
    <w:p w14:paraId="2C0C0CAB" w14:textId="77777777" w:rsidR="0036101E" w:rsidRDefault="0036101E" w:rsidP="0036101E">
      <w:pPr>
        <w:jc w:val="both"/>
        <w:rPr>
          <w:rFonts w:ascii="Calibri" w:eastAsia="Calibri" w:hAnsi="Calibri" w:cs="Calibri"/>
        </w:rPr>
      </w:pPr>
    </w:p>
    <w:p w14:paraId="654ECF5D" w14:textId="77777777" w:rsidR="0036101E" w:rsidRDefault="0036101E" w:rsidP="0036101E">
      <w:pPr>
        <w:jc w:val="both"/>
        <w:rPr>
          <w:rFonts w:ascii="Calibri" w:eastAsia="Calibri" w:hAnsi="Calibri" w:cs="Calibri"/>
        </w:rPr>
      </w:pPr>
    </w:p>
    <w:p w14:paraId="1B761B6C" w14:textId="77777777"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77777777" w:rsidR="0036101E" w:rsidRDefault="0036101E" w:rsidP="0036101E">
      <w:pPr>
        <w:pStyle w:val="Prrafodelista"/>
        <w:numPr>
          <w:ilvl w:val="0"/>
          <w:numId w:val="7"/>
        </w:numPr>
        <w:spacing w:after="0" w:line="240" w:lineRule="auto"/>
        <w:jc w:val="center"/>
        <w:rPr>
          <w:rFonts w:ascii="Arial" w:eastAsia="Arial" w:hAnsi="Arial" w:cs="Arial"/>
          <w:b/>
          <w:color w:val="1F3864"/>
          <w:sz w:val="32"/>
        </w:rPr>
      </w:pPr>
      <w:r>
        <w:rPr>
          <w:rFonts w:ascii="Arial" w:eastAsia="Arial" w:hAnsi="Arial" w:cs="Arial"/>
          <w:b/>
          <w:color w:val="1F3864"/>
          <w:sz w:val="32"/>
        </w:rPr>
        <w:t>Componentes de vista Gestión de A</w:t>
      </w:r>
      <w:r w:rsidRPr="00582040">
        <w:rPr>
          <w:rFonts w:ascii="Arial" w:eastAsia="Arial" w:hAnsi="Arial" w:cs="Arial"/>
          <w:b/>
          <w:color w:val="1F3864"/>
          <w:sz w:val="32"/>
        </w:rPr>
        <w:t>plicaciones</w:t>
      </w: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rPr>
              <w:lastRenderedPageBreak/>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rPr>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77777777" w:rsidR="0036101E" w:rsidRDefault="0036101E" w:rsidP="0036101E">
      <w:pPr>
        <w:jc w:val="center"/>
        <w:rPr>
          <w:rFonts w:ascii="Arial" w:eastAsia="Arial" w:hAnsi="Arial" w:cs="Arial"/>
          <w:sz w:val="24"/>
        </w:rPr>
      </w:pPr>
    </w:p>
    <w:p w14:paraId="2C634FF9" w14:textId="77777777" w:rsidR="0036101E" w:rsidRDefault="0036101E" w:rsidP="0036101E">
      <w:pPr>
        <w:ind w:left="1800"/>
        <w:rPr>
          <w:rFonts w:ascii="Calibri" w:eastAsia="Calibri" w:hAnsi="Calibri" w:cs="Calibri"/>
        </w:rPr>
      </w:pPr>
      <w:r>
        <w:rPr>
          <w:rFonts w:ascii="Arial" w:eastAsia="Arial" w:hAnsi="Arial" w:cs="Arial"/>
          <w:sz w:val="24"/>
        </w:rPr>
        <w:br/>
      </w:r>
    </w:p>
    <w:p w14:paraId="78FFC564" w14:textId="77777777" w:rsidR="0036101E" w:rsidRDefault="0036101E" w:rsidP="0036101E">
      <w:pPr>
        <w:ind w:left="1800"/>
        <w:rPr>
          <w:rFonts w:ascii="Arial" w:eastAsia="Arial" w:hAnsi="Arial" w:cs="Arial"/>
          <w:sz w:val="24"/>
        </w:rPr>
      </w:pPr>
      <w:r>
        <w:rPr>
          <w:rFonts w:ascii="Arial" w:eastAsia="Arial" w:hAnsi="Arial" w:cs="Arial"/>
          <w:sz w:val="24"/>
        </w:rPr>
        <w:br/>
      </w:r>
    </w:p>
    <w:p w14:paraId="0744878A" w14:textId="77777777" w:rsidR="0036101E" w:rsidRDefault="0036101E" w:rsidP="0036101E">
      <w:pPr>
        <w:ind w:left="1800"/>
        <w:rPr>
          <w:rFonts w:ascii="Calibri" w:eastAsia="Calibri" w:hAnsi="Calibri" w:cs="Calibri"/>
        </w:rPr>
      </w:pPr>
    </w:p>
    <w:p w14:paraId="6B10767F" w14:textId="77777777" w:rsidR="0036101E" w:rsidRDefault="0036101E" w:rsidP="0036101E">
      <w:pPr>
        <w:ind w:left="1440"/>
        <w:rPr>
          <w:rFonts w:ascii="Arial" w:eastAsia="Arial" w:hAnsi="Arial" w:cs="Arial"/>
          <w:sz w:val="24"/>
        </w:rPr>
      </w:pPr>
      <w:r>
        <w:rPr>
          <w:rFonts w:ascii="Arial" w:eastAsia="Arial" w:hAnsi="Arial" w:cs="Arial"/>
          <w:sz w:val="24"/>
        </w:rPr>
        <w:br/>
      </w:r>
    </w:p>
    <w:p w14:paraId="719EDD45" w14:textId="77777777" w:rsidR="0036101E" w:rsidRDefault="0036101E" w:rsidP="0036101E">
      <w:pPr>
        <w:ind w:left="1080"/>
        <w:jc w:val="center"/>
        <w:rPr>
          <w:rFonts w:ascii="Arial" w:eastAsia="Arial" w:hAnsi="Arial" w:cs="Arial"/>
          <w:sz w:val="24"/>
        </w:rPr>
      </w:pPr>
    </w:p>
    <w:p w14:paraId="769B9913" w14:textId="77777777" w:rsidR="0036101E" w:rsidRDefault="0036101E" w:rsidP="0036101E">
      <w:pPr>
        <w:rPr>
          <w:rFonts w:ascii="Calibri" w:eastAsia="Calibri" w:hAnsi="Calibri" w:cs="Calibri"/>
        </w:rPr>
      </w:pPr>
    </w:p>
    <w:p w14:paraId="4A4C553A" w14:textId="77777777" w:rsidR="0036101E" w:rsidRDefault="0036101E" w:rsidP="0036101E">
      <w:pPr>
        <w:rPr>
          <w:rFonts w:ascii="Calibri" w:eastAsia="Calibri" w:hAnsi="Calibri" w:cs="Calibri"/>
        </w:rPr>
      </w:pPr>
    </w:p>
    <w:p w14:paraId="6D6E7E7D" w14:textId="77777777" w:rsidR="0036101E" w:rsidRDefault="0036101E" w:rsidP="0036101E">
      <w:pPr>
        <w:rPr>
          <w:rFonts w:ascii="Calibri" w:eastAsia="Calibri" w:hAnsi="Calibri" w:cs="Calibri"/>
        </w:rPr>
      </w:pPr>
    </w:p>
    <w:p w14:paraId="42F77B3E" w14:textId="77777777" w:rsidR="0036101E" w:rsidRDefault="0036101E" w:rsidP="0036101E">
      <w:pPr>
        <w:rPr>
          <w:rFonts w:ascii="Arial" w:eastAsia="Arial" w:hAnsi="Arial" w:cs="Arial"/>
        </w:rPr>
      </w:pPr>
    </w:p>
    <w:p w14:paraId="2B3FE0DA" w14:textId="77777777" w:rsidR="0036101E" w:rsidRDefault="0036101E" w:rsidP="0036101E">
      <w:pPr>
        <w:ind w:left="-1134"/>
        <w:rPr>
          <w:rFonts w:ascii="Arial" w:eastAsia="Arial" w:hAnsi="Arial" w:cs="Arial"/>
          <w:sz w:val="24"/>
        </w:rPr>
      </w:pPr>
    </w:p>
    <w:p w14:paraId="4CA1D12E" w14:textId="77777777" w:rsidR="0036101E" w:rsidRDefault="0036101E" w:rsidP="0036101E">
      <w:pPr>
        <w:rPr>
          <w:rFonts w:ascii="Arial" w:eastAsia="Arial" w:hAnsi="Arial" w:cs="Arial"/>
          <w:sz w:val="24"/>
        </w:rPr>
      </w:pPr>
    </w:p>
    <w:p w14:paraId="76E29E36" w14:textId="77777777" w:rsidR="0036101E" w:rsidRDefault="0036101E" w:rsidP="0036101E">
      <w:pPr>
        <w:tabs>
          <w:tab w:val="left" w:pos="1494"/>
        </w:tabs>
        <w:spacing w:line="276" w:lineRule="auto"/>
        <w:jc w:val="both"/>
        <w:rPr>
          <w:rFonts w:ascii="Arial" w:eastAsia="Arial" w:hAnsi="Arial" w:cs="Arial"/>
          <w:sz w:val="24"/>
        </w:rPr>
      </w:pPr>
    </w:p>
    <w:p w14:paraId="6EDC68E9" w14:textId="77777777" w:rsidR="0036101E" w:rsidRDefault="0036101E" w:rsidP="0036101E">
      <w:pPr>
        <w:tabs>
          <w:tab w:val="left" w:pos="1494"/>
        </w:tabs>
        <w:spacing w:line="276" w:lineRule="auto"/>
        <w:jc w:val="both"/>
        <w:rPr>
          <w:rFonts w:ascii="Arial" w:eastAsia="Arial" w:hAnsi="Arial" w:cs="Arial"/>
          <w:sz w:val="24"/>
        </w:rPr>
      </w:pPr>
    </w:p>
    <w:p w14:paraId="18B1B70C" w14:textId="77777777" w:rsidR="0036101E" w:rsidRDefault="0036101E" w:rsidP="0036101E">
      <w:pPr>
        <w:spacing w:line="276" w:lineRule="auto"/>
        <w:rPr>
          <w:rFonts w:ascii="Arial" w:eastAsia="Arial" w:hAnsi="Arial" w:cs="Arial"/>
          <w:sz w:val="24"/>
        </w:rPr>
      </w:pPr>
    </w:p>
    <w:p w14:paraId="6E84F957" w14:textId="77777777" w:rsidR="0036101E" w:rsidRDefault="0036101E" w:rsidP="00E458F7">
      <w:pPr>
        <w:ind w:left="-1276"/>
        <w:rPr>
          <w:rFonts w:ascii="Arial" w:hAnsi="Arial" w:cs="Arial"/>
          <w:b/>
          <w:sz w:val="24"/>
          <w:szCs w:val="24"/>
        </w:rPr>
      </w:pPr>
    </w:p>
    <w:sectPr w:rsidR="0036101E" w:rsidSect="008F2E43">
      <w:headerReference w:type="default" r:id="rId50"/>
      <w:footerReference w:type="default" r:id="rId51"/>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38949" w14:textId="77777777" w:rsidR="000C5CE6" w:rsidRDefault="000C5CE6" w:rsidP="000651DA">
      <w:pPr>
        <w:spacing w:after="0" w:line="240" w:lineRule="auto"/>
      </w:pPr>
      <w:r>
        <w:separator/>
      </w:r>
    </w:p>
  </w:endnote>
  <w:endnote w:type="continuationSeparator" w:id="0">
    <w:p w14:paraId="75A24DE3" w14:textId="77777777" w:rsidR="000C5CE6" w:rsidRDefault="000C5CE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119126E"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BC51CF">
              <w:rPr>
                <w:b/>
                <w:bCs/>
                <w:noProof/>
                <w:color w:val="FFFFFF" w:themeColor="background1"/>
              </w:rPr>
              <w:t>12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BC51CF">
              <w:rPr>
                <w:b/>
                <w:bCs/>
                <w:noProof/>
                <w:color w:val="FFFFFF" w:themeColor="background1"/>
              </w:rPr>
              <w:t>13</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17C89" w14:textId="77777777" w:rsidR="000C5CE6" w:rsidRDefault="000C5CE6" w:rsidP="000651DA">
      <w:pPr>
        <w:spacing w:after="0" w:line="240" w:lineRule="auto"/>
      </w:pPr>
      <w:r>
        <w:separator/>
      </w:r>
    </w:p>
  </w:footnote>
  <w:footnote w:type="continuationSeparator" w:id="0">
    <w:p w14:paraId="3ADB5838" w14:textId="77777777" w:rsidR="000C5CE6" w:rsidRDefault="000C5CE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10.200.4.165/"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1BB9-8012-4F7B-A1C7-47E89B18B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23</cp:revision>
  <cp:lastPrinted>2023-02-16T22:58:00Z</cp:lastPrinted>
  <dcterms:created xsi:type="dcterms:W3CDTF">2023-01-27T15:35:00Z</dcterms:created>
  <dcterms:modified xsi:type="dcterms:W3CDTF">2023-02-17T15:48:00Z</dcterms:modified>
</cp:coreProperties>
</file>