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C24F2D1" w14:textId="60DC0D8C" w:rsidR="00D05FE6" w:rsidRDefault="006A4025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FONDO DE ULTRA CRECIMIENTO</w:t>
      </w:r>
    </w:p>
    <w:p w14:paraId="247A2536" w14:textId="25B210BC" w:rsidR="00D05FE6" w:rsidRDefault="00D05FE6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1D4A318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0581B720" w14:textId="77777777" w:rsidR="006A4025" w:rsidRDefault="006A4025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9EEFDD0" w14:textId="3E1A471D" w:rsidR="00B66E8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514469" w:history="1">
            <w:r w:rsidR="00B66E89" w:rsidRPr="008F63BD">
              <w:rPr>
                <w:rStyle w:val="Hipervnculo"/>
              </w:rPr>
              <w:t>Objetivo</w:t>
            </w:r>
            <w:r w:rsidR="00B66E89">
              <w:rPr>
                <w:webHidden/>
              </w:rPr>
              <w:tab/>
            </w:r>
            <w:r w:rsidR="00B66E89">
              <w:rPr>
                <w:webHidden/>
              </w:rPr>
              <w:fldChar w:fldCharType="begin"/>
            </w:r>
            <w:r w:rsidR="00B66E89">
              <w:rPr>
                <w:webHidden/>
              </w:rPr>
              <w:instrText xml:space="preserve"> PAGEREF _Toc124514469 \h </w:instrText>
            </w:r>
            <w:r w:rsidR="00B66E89">
              <w:rPr>
                <w:webHidden/>
              </w:rPr>
            </w:r>
            <w:r w:rsidR="00B66E89">
              <w:rPr>
                <w:webHidden/>
              </w:rPr>
              <w:fldChar w:fldCharType="separate"/>
            </w:r>
            <w:r w:rsidR="00B66E89">
              <w:rPr>
                <w:webHidden/>
              </w:rPr>
              <w:t>3</w:t>
            </w:r>
            <w:r w:rsidR="00B66E89">
              <w:rPr>
                <w:webHidden/>
              </w:rPr>
              <w:fldChar w:fldCharType="end"/>
            </w:r>
          </w:hyperlink>
        </w:p>
        <w:p w14:paraId="608C18CF" w14:textId="70B595F7" w:rsidR="00B66E89" w:rsidRDefault="0005535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0" w:history="1">
            <w:r w:rsidR="00B66E89" w:rsidRPr="008F63BD">
              <w:rPr>
                <w:rStyle w:val="Hipervnculo"/>
              </w:rPr>
              <w:t>Alcance</w:t>
            </w:r>
            <w:r w:rsidR="00B66E89">
              <w:rPr>
                <w:webHidden/>
              </w:rPr>
              <w:tab/>
            </w:r>
            <w:r w:rsidR="00B66E89">
              <w:rPr>
                <w:webHidden/>
              </w:rPr>
              <w:fldChar w:fldCharType="begin"/>
            </w:r>
            <w:r w:rsidR="00B66E89">
              <w:rPr>
                <w:webHidden/>
              </w:rPr>
              <w:instrText xml:space="preserve"> PAGEREF _Toc124514470 \h </w:instrText>
            </w:r>
            <w:r w:rsidR="00B66E89">
              <w:rPr>
                <w:webHidden/>
              </w:rPr>
            </w:r>
            <w:r w:rsidR="00B66E89">
              <w:rPr>
                <w:webHidden/>
              </w:rPr>
              <w:fldChar w:fldCharType="separate"/>
            </w:r>
            <w:r w:rsidR="00B66E89">
              <w:rPr>
                <w:webHidden/>
              </w:rPr>
              <w:t>3</w:t>
            </w:r>
            <w:r w:rsidR="00B66E89">
              <w:rPr>
                <w:webHidden/>
              </w:rPr>
              <w:fldChar w:fldCharType="end"/>
            </w:r>
          </w:hyperlink>
        </w:p>
        <w:p w14:paraId="79A0ADF7" w14:textId="4E05E09E" w:rsidR="00B66E89" w:rsidRDefault="0005535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1" w:history="1">
            <w:r w:rsidR="00B66E89" w:rsidRPr="008F63BD">
              <w:rPr>
                <w:rStyle w:val="Hipervnculo"/>
              </w:rPr>
              <w:t>Usuario</w:t>
            </w:r>
            <w:r w:rsidR="00B66E89">
              <w:rPr>
                <w:webHidden/>
              </w:rPr>
              <w:tab/>
            </w:r>
            <w:r w:rsidR="00B66E89">
              <w:rPr>
                <w:webHidden/>
              </w:rPr>
              <w:fldChar w:fldCharType="begin"/>
            </w:r>
            <w:r w:rsidR="00B66E89">
              <w:rPr>
                <w:webHidden/>
              </w:rPr>
              <w:instrText xml:space="preserve"> PAGEREF _Toc124514471 \h </w:instrText>
            </w:r>
            <w:r w:rsidR="00B66E89">
              <w:rPr>
                <w:webHidden/>
              </w:rPr>
            </w:r>
            <w:r w:rsidR="00B66E89">
              <w:rPr>
                <w:webHidden/>
              </w:rPr>
              <w:fldChar w:fldCharType="separate"/>
            </w:r>
            <w:r w:rsidR="00B66E89">
              <w:rPr>
                <w:webHidden/>
              </w:rPr>
              <w:t>3</w:t>
            </w:r>
            <w:r w:rsidR="00B66E89">
              <w:rPr>
                <w:webHidden/>
              </w:rPr>
              <w:fldChar w:fldCharType="end"/>
            </w:r>
          </w:hyperlink>
        </w:p>
        <w:p w14:paraId="243EC4BC" w14:textId="17E3F005" w:rsidR="00B66E89" w:rsidRDefault="0005535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2" w:history="1">
            <w:r w:rsidR="00B66E89" w:rsidRPr="008F63BD">
              <w:rPr>
                <w:rStyle w:val="Hipervnculo"/>
              </w:rPr>
              <w:t>FONDO DE ULTRA CRECIMIENTO</w:t>
            </w:r>
            <w:r w:rsidR="00B66E89">
              <w:rPr>
                <w:webHidden/>
              </w:rPr>
              <w:tab/>
            </w:r>
            <w:r w:rsidR="00B66E89">
              <w:rPr>
                <w:webHidden/>
              </w:rPr>
              <w:fldChar w:fldCharType="begin"/>
            </w:r>
            <w:r w:rsidR="00B66E89">
              <w:rPr>
                <w:webHidden/>
              </w:rPr>
              <w:instrText xml:space="preserve"> PAGEREF _Toc124514472 \h </w:instrText>
            </w:r>
            <w:r w:rsidR="00B66E89">
              <w:rPr>
                <w:webHidden/>
              </w:rPr>
            </w:r>
            <w:r w:rsidR="00B66E89">
              <w:rPr>
                <w:webHidden/>
              </w:rPr>
              <w:fldChar w:fldCharType="separate"/>
            </w:r>
            <w:r w:rsidR="00B66E89">
              <w:rPr>
                <w:webHidden/>
              </w:rPr>
              <w:t>4</w:t>
            </w:r>
            <w:r w:rsidR="00B66E89">
              <w:rPr>
                <w:webHidden/>
              </w:rPr>
              <w:fldChar w:fldCharType="end"/>
            </w:r>
          </w:hyperlink>
        </w:p>
        <w:p w14:paraId="170E1845" w14:textId="3A585B7F" w:rsidR="00B66E89" w:rsidRDefault="0005535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3" w:history="1">
            <w:r w:rsidR="00B66E89" w:rsidRPr="008F63BD">
              <w:rPr>
                <w:rStyle w:val="Hipervnculo"/>
              </w:rPr>
              <w:t>1.- Selección de Fondo</w:t>
            </w:r>
            <w:r w:rsidR="00B66E89">
              <w:rPr>
                <w:webHidden/>
              </w:rPr>
              <w:tab/>
            </w:r>
            <w:r w:rsidR="00B66E89">
              <w:rPr>
                <w:webHidden/>
              </w:rPr>
              <w:fldChar w:fldCharType="begin"/>
            </w:r>
            <w:r w:rsidR="00B66E89">
              <w:rPr>
                <w:webHidden/>
              </w:rPr>
              <w:instrText xml:space="preserve"> PAGEREF _Toc124514473 \h </w:instrText>
            </w:r>
            <w:r w:rsidR="00B66E89">
              <w:rPr>
                <w:webHidden/>
              </w:rPr>
            </w:r>
            <w:r w:rsidR="00B66E89">
              <w:rPr>
                <w:webHidden/>
              </w:rPr>
              <w:fldChar w:fldCharType="separate"/>
            </w:r>
            <w:r w:rsidR="00B66E89">
              <w:rPr>
                <w:webHidden/>
              </w:rPr>
              <w:t>5</w:t>
            </w:r>
            <w:r w:rsidR="00B66E89">
              <w:rPr>
                <w:webHidden/>
              </w:rPr>
              <w:fldChar w:fldCharType="end"/>
            </w:r>
          </w:hyperlink>
        </w:p>
        <w:p w14:paraId="12C5DCD8" w14:textId="34698F5D" w:rsidR="00B66E89" w:rsidRDefault="0005535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4" w:history="1">
            <w:r w:rsidR="00B66E89" w:rsidRPr="008F63BD">
              <w:rPr>
                <w:rStyle w:val="Hipervnculo"/>
              </w:rPr>
              <w:t>2.- Crear un nuevo cálculo</w:t>
            </w:r>
            <w:r w:rsidR="00B66E89">
              <w:rPr>
                <w:webHidden/>
              </w:rPr>
              <w:tab/>
            </w:r>
            <w:r w:rsidR="00B66E89">
              <w:rPr>
                <w:webHidden/>
              </w:rPr>
              <w:fldChar w:fldCharType="begin"/>
            </w:r>
            <w:r w:rsidR="00B66E89">
              <w:rPr>
                <w:webHidden/>
              </w:rPr>
              <w:instrText xml:space="preserve"> PAGEREF _Toc124514474 \h </w:instrText>
            </w:r>
            <w:r w:rsidR="00B66E89">
              <w:rPr>
                <w:webHidden/>
              </w:rPr>
            </w:r>
            <w:r w:rsidR="00B66E89">
              <w:rPr>
                <w:webHidden/>
              </w:rPr>
              <w:fldChar w:fldCharType="separate"/>
            </w:r>
            <w:r w:rsidR="00B66E89">
              <w:rPr>
                <w:webHidden/>
              </w:rPr>
              <w:t>6</w:t>
            </w:r>
            <w:r w:rsidR="00B66E89">
              <w:rPr>
                <w:webHidden/>
              </w:rPr>
              <w:fldChar w:fldCharType="end"/>
            </w:r>
          </w:hyperlink>
        </w:p>
        <w:p w14:paraId="4BB612C6" w14:textId="3D6D372C" w:rsidR="00B66E89" w:rsidRDefault="0005535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5" w:history="1">
            <w:r w:rsidR="00B66E89" w:rsidRPr="008F63BD">
              <w:rPr>
                <w:rStyle w:val="Hipervnculo"/>
              </w:rPr>
              <w:t>3.- Autorización de cálculo</w:t>
            </w:r>
            <w:r w:rsidR="00B66E89">
              <w:rPr>
                <w:webHidden/>
              </w:rPr>
              <w:tab/>
            </w:r>
            <w:r w:rsidR="00B66E89">
              <w:rPr>
                <w:webHidden/>
              </w:rPr>
              <w:fldChar w:fldCharType="begin"/>
            </w:r>
            <w:r w:rsidR="00B66E89">
              <w:rPr>
                <w:webHidden/>
              </w:rPr>
              <w:instrText xml:space="preserve"> PAGEREF _Toc124514475 \h </w:instrText>
            </w:r>
            <w:r w:rsidR="00B66E89">
              <w:rPr>
                <w:webHidden/>
              </w:rPr>
            </w:r>
            <w:r w:rsidR="00B66E89">
              <w:rPr>
                <w:webHidden/>
              </w:rPr>
              <w:fldChar w:fldCharType="separate"/>
            </w:r>
            <w:r w:rsidR="00B66E89">
              <w:rPr>
                <w:webHidden/>
              </w:rPr>
              <w:t>9</w:t>
            </w:r>
            <w:r w:rsidR="00B66E89">
              <w:rPr>
                <w:webHidden/>
              </w:rPr>
              <w:fldChar w:fldCharType="end"/>
            </w:r>
          </w:hyperlink>
        </w:p>
        <w:p w14:paraId="22FB1AA3" w14:textId="5CFE553E" w:rsidR="00B66E89" w:rsidRDefault="0005535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6" w:history="1">
            <w:r w:rsidR="00B66E89" w:rsidRPr="008F63BD">
              <w:rPr>
                <w:rStyle w:val="Hipervnculo"/>
              </w:rPr>
              <w:t>4.- Regresar un cálculo</w:t>
            </w:r>
            <w:r w:rsidR="00B66E89">
              <w:rPr>
                <w:webHidden/>
              </w:rPr>
              <w:tab/>
            </w:r>
            <w:r w:rsidR="00B66E89">
              <w:rPr>
                <w:webHidden/>
              </w:rPr>
              <w:fldChar w:fldCharType="begin"/>
            </w:r>
            <w:r w:rsidR="00B66E89">
              <w:rPr>
                <w:webHidden/>
              </w:rPr>
              <w:instrText xml:space="preserve"> PAGEREF _Toc124514476 \h </w:instrText>
            </w:r>
            <w:r w:rsidR="00B66E89">
              <w:rPr>
                <w:webHidden/>
              </w:rPr>
            </w:r>
            <w:r w:rsidR="00B66E89">
              <w:rPr>
                <w:webHidden/>
              </w:rPr>
              <w:fldChar w:fldCharType="separate"/>
            </w:r>
            <w:r w:rsidR="00B66E89">
              <w:rPr>
                <w:webHidden/>
              </w:rPr>
              <w:t>10</w:t>
            </w:r>
            <w:r w:rsidR="00B66E89">
              <w:rPr>
                <w:webHidden/>
              </w:rPr>
              <w:fldChar w:fldCharType="end"/>
            </w:r>
          </w:hyperlink>
        </w:p>
        <w:p w14:paraId="1639977D" w14:textId="3F6C80D1" w:rsidR="00B66E89" w:rsidRDefault="0005535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477" w:history="1">
            <w:r w:rsidR="00B66E89" w:rsidRPr="008F63BD">
              <w:rPr>
                <w:rStyle w:val="Hipervnculo"/>
              </w:rPr>
              <w:t>5.- Consulta de estatus</w:t>
            </w:r>
            <w:r w:rsidR="00B66E89">
              <w:rPr>
                <w:webHidden/>
              </w:rPr>
              <w:tab/>
            </w:r>
            <w:r w:rsidR="00B66E89">
              <w:rPr>
                <w:webHidden/>
              </w:rPr>
              <w:fldChar w:fldCharType="begin"/>
            </w:r>
            <w:r w:rsidR="00B66E89">
              <w:rPr>
                <w:webHidden/>
              </w:rPr>
              <w:instrText xml:space="preserve"> PAGEREF _Toc124514477 \h </w:instrText>
            </w:r>
            <w:r w:rsidR="00B66E89">
              <w:rPr>
                <w:webHidden/>
              </w:rPr>
            </w:r>
            <w:r w:rsidR="00B66E89">
              <w:rPr>
                <w:webHidden/>
              </w:rPr>
              <w:fldChar w:fldCharType="separate"/>
            </w:r>
            <w:r w:rsidR="00B66E89">
              <w:rPr>
                <w:webHidden/>
              </w:rPr>
              <w:t>11</w:t>
            </w:r>
            <w:r w:rsidR="00B66E89">
              <w:rPr>
                <w:webHidden/>
              </w:rPr>
              <w:fldChar w:fldCharType="end"/>
            </w:r>
          </w:hyperlink>
        </w:p>
        <w:p w14:paraId="7379A784" w14:textId="17E9A86C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14469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514470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514471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0D90B3CA" w:rsidR="00E5052A" w:rsidRPr="00D45E45" w:rsidRDefault="009F6DD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</w:t>
                            </w:r>
                            <w:bookmarkStart w:id="6" w:name="_GoBack"/>
                            <w:bookmarkEnd w:id="6"/>
                            <w:r w:rsidR="00E5052A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0D90B3CA" w:rsidR="00E5052A" w:rsidRPr="00D45E45" w:rsidRDefault="009F6DD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</w:t>
                      </w:r>
                      <w:bookmarkStart w:id="7" w:name="_GoBack"/>
                      <w:bookmarkEnd w:id="7"/>
                      <w:r w:rsidR="00E5052A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70CD472" w14:textId="18127825" w:rsidR="00E5052A" w:rsidRPr="006A4025" w:rsidRDefault="00E83AC2" w:rsidP="006A4025">
      <w:pPr>
        <w:pStyle w:val="Ttulo1"/>
        <w:jc w:val="center"/>
        <w:rPr>
          <w:rFonts w:cs="Arial"/>
          <w:sz w:val="44"/>
          <w:szCs w:val="44"/>
        </w:rPr>
      </w:pPr>
      <w:bookmarkStart w:id="8" w:name="_Toc124514472"/>
      <w:r>
        <w:rPr>
          <w:rFonts w:cs="Arial"/>
          <w:sz w:val="44"/>
          <w:szCs w:val="44"/>
        </w:rPr>
        <w:t xml:space="preserve">FONDO </w:t>
      </w:r>
      <w:r w:rsidR="006A4025">
        <w:rPr>
          <w:rFonts w:cs="Arial"/>
          <w:sz w:val="44"/>
          <w:szCs w:val="44"/>
        </w:rPr>
        <w:t>DE ULTRA CRECIMIENTO</w:t>
      </w:r>
      <w:bookmarkEnd w:id="8"/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4298AEA" w14:textId="1E491EFC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76365BAC" w14:textId="1844DE5D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5134B83" w14:textId="77777777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05011978" w14:textId="77777777" w:rsidR="006A4025" w:rsidRPr="002325F1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9" w:name="_Toc123565162"/>
      <w:bookmarkStart w:id="10" w:name="_Toc124341669"/>
      <w:bookmarkStart w:id="11" w:name="_Toc124514473"/>
      <w:r>
        <w:rPr>
          <w:rFonts w:cs="Arial"/>
        </w:rPr>
        <w:t>1.- Selección de Fondo</w:t>
      </w:r>
      <w:bookmarkEnd w:id="9"/>
      <w:bookmarkEnd w:id="10"/>
      <w:bookmarkEnd w:id="11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217FEE0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 w:rsidR="00230090">
        <w:rPr>
          <w:rFonts w:ascii="Arial" w:hAnsi="Arial" w:cs="Arial"/>
          <w:b/>
          <w:sz w:val="24"/>
          <w:szCs w:val="24"/>
        </w:rPr>
        <w:t>APORTACIONES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  <w:r w:rsidR="00230090">
        <w:rPr>
          <w:rFonts w:ascii="Arial" w:hAnsi="Arial" w:cs="Arial"/>
          <w:b/>
          <w:sz w:val="24"/>
          <w:szCs w:val="24"/>
        </w:rPr>
        <w:t>ESTATALES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846DBA" w14:textId="46CE7F5B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6D4462">
        <w:rPr>
          <w:rFonts w:ascii="Arial" w:hAnsi="Arial" w:cs="Arial"/>
          <w:b/>
          <w:sz w:val="24"/>
          <w:szCs w:val="24"/>
        </w:rPr>
        <w:t>Fondo de Ultra Crecimiento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78724AB0" w14:textId="4C2E0919" w:rsidR="00E5052A" w:rsidRDefault="006D446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605F20D1">
                <wp:simplePos x="0" y="0"/>
                <wp:positionH relativeFrom="column">
                  <wp:posOffset>1577975</wp:posOffset>
                </wp:positionH>
                <wp:positionV relativeFrom="paragraph">
                  <wp:posOffset>2373961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30C1D" id="Rectángulo 5" o:spid="_x0000_s1026" style="position:absolute;margin-left:124.25pt;margin-top:186.95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Sc2nNuIAAAALAQAADwAAAGRycy9kb3ducmV2LnhtbEyPQUvDQBCF&#10;74L/YRmhF7GbpjGtMZNSLOKtYJR6nWS3STA7G7LbNvrrXU96HN7He9/km8n04qxH11lGWMwjEJpr&#10;qzpuEN7fnu/WIJwnVtRb1ghf2sGmuL7KKVP2wq/6XPpGhBJ2GSG03g+ZlK5utSE3t4PmkB3taMiH&#10;c2ykGukSyk0v4yhKpaGOw0JLg35qdf1ZngxCdRj67+POfEyHMmXav+yJd7eIs5tp+wjC68n/wfCr&#10;H9ShCE6VPbFyokeIk/V9QBGWq+UDiECkUboCUSEkcbIAWeTy/w/FDwAAAP//AwBQSwECLQAUAAYA&#10;CAAAACEAtoM4kv4AAADhAQAAEwAAAAAAAAAAAAAAAAAAAAAAW0NvbnRlbnRfVHlwZXNdLnhtbFBL&#10;AQItABQABgAIAAAAIQA4/SH/1gAAAJQBAAALAAAAAAAAAAAAAAAAAC8BAABfcmVscy8ucmVsc1BL&#10;AQItABQABgAIAAAAIQDB0c0TkAIAAGoFAAAOAAAAAAAAAAAAAAAAAC4CAABkcnMvZTJvRG9jLnht&#10;bFBLAQItABQABgAIAAAAIQBJzac24gAAAAsBAAAPAAAAAAAAAAAAAAAAAOo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1557200A">
            <wp:simplePos x="0" y="0"/>
            <wp:positionH relativeFrom="margin">
              <wp:posOffset>1194159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6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5F5311A" wp14:editId="063609DD">
            <wp:extent cx="2202511" cy="4299875"/>
            <wp:effectExtent l="0" t="0" r="762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37" cy="43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697C877D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2" w:name="_Toc123565163"/>
      <w:bookmarkStart w:id="13" w:name="_Toc124341670"/>
      <w:bookmarkStart w:id="14" w:name="_Toc124514474"/>
      <w:r>
        <w:rPr>
          <w:rFonts w:cs="Arial"/>
        </w:rPr>
        <w:t>2.- Crear un nuevo cálculo</w:t>
      </w:r>
      <w:bookmarkEnd w:id="12"/>
      <w:bookmarkEnd w:id="13"/>
      <w:bookmarkEnd w:id="14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11399BC9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230090">
        <w:rPr>
          <w:noProof/>
          <w:lang w:val="es-MX" w:eastAsia="es-MX"/>
        </w:rPr>
        <w:drawing>
          <wp:inline distT="0" distB="0" distL="0" distR="0" wp14:anchorId="6A1A2697" wp14:editId="34C25655">
            <wp:extent cx="6455084" cy="1192696"/>
            <wp:effectExtent l="152400" t="152400" r="365125" b="3695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491" b="15986"/>
                    <a:stretch/>
                  </pic:blipFill>
                  <pic:spPr bwMode="auto">
                    <a:xfrm>
                      <a:off x="0" y="0"/>
                      <a:ext cx="6557134" cy="1211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25F31094" w:rsidR="00E5052A" w:rsidRDefault="00135CE6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78CFBA14" wp14:editId="6E719CB6">
            <wp:extent cx="3746500" cy="1974850"/>
            <wp:effectExtent l="152400" t="171450" r="349250" b="3683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975" t="32973" r="22267" b="7058"/>
                    <a:stretch/>
                  </pic:blipFill>
                  <pic:spPr bwMode="auto">
                    <a:xfrm>
                      <a:off x="0" y="0"/>
                      <a:ext cx="3746500" cy="1974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4D26A31" w14:textId="3BF308E2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5CD84A9C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0B3317E" w14:textId="77777777" w:rsidR="00135CE6" w:rsidRDefault="00135CE6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601AA795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</w:t>
      </w:r>
      <w:r w:rsidR="00A37332">
        <w:rPr>
          <w:rFonts w:ascii="Arial" w:hAnsi="Arial" w:cs="Arial"/>
          <w:b/>
          <w:sz w:val="24"/>
          <w:szCs w:val="24"/>
        </w:rPr>
        <w:t xml:space="preserve">l importe correspondiente a </w:t>
      </w:r>
      <w:r w:rsidR="00230090">
        <w:rPr>
          <w:rFonts w:ascii="Arial" w:hAnsi="Arial" w:cs="Arial"/>
          <w:b/>
          <w:sz w:val="24"/>
          <w:szCs w:val="24"/>
        </w:rPr>
        <w:t>FONDO DE ULTRA CRECIMIENTO</w:t>
      </w:r>
      <w:r w:rsidR="00A3733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(se puede consultar en </w:t>
      </w:r>
      <w:r w:rsidR="0014151C">
        <w:rPr>
          <w:rFonts w:ascii="Arial" w:hAnsi="Arial" w:cs="Arial"/>
          <w:b/>
          <w:sz w:val="24"/>
          <w:szCs w:val="24"/>
        </w:rPr>
        <w:t>“ap</w:t>
      </w:r>
      <w:r w:rsidR="004D780A">
        <w:rPr>
          <w:rFonts w:ascii="Arial" w:hAnsi="Arial" w:cs="Arial"/>
          <w:b/>
          <w:sz w:val="24"/>
          <w:szCs w:val="24"/>
        </w:rPr>
        <w:t>ortaciones estatales</w:t>
      </w:r>
      <w:r w:rsidR="0014151C">
        <w:rPr>
          <w:rFonts w:ascii="Arial" w:hAnsi="Arial" w:cs="Arial"/>
          <w:b/>
          <w:sz w:val="24"/>
          <w:szCs w:val="24"/>
        </w:rPr>
        <w:t xml:space="preserve">” en la tabla de las </w:t>
      </w:r>
      <w:r>
        <w:rPr>
          <w:rFonts w:ascii="Arial" w:hAnsi="Arial" w:cs="Arial"/>
          <w:b/>
          <w:sz w:val="24"/>
          <w:szCs w:val="24"/>
        </w:rPr>
        <w:t>participaciones del mes actual)</w:t>
      </w:r>
      <w:r w:rsidR="0014151C">
        <w:rPr>
          <w:rFonts w:ascii="Arial" w:hAnsi="Arial" w:cs="Arial"/>
          <w:b/>
          <w:sz w:val="24"/>
          <w:szCs w:val="24"/>
        </w:rPr>
        <w:t xml:space="preserve"> </w:t>
      </w:r>
    </w:p>
    <w:p w14:paraId="2433F0B6" w14:textId="77777777" w:rsidR="00230090" w:rsidRDefault="00230090" w:rsidP="00E5052A">
      <w:pPr>
        <w:rPr>
          <w:rFonts w:ascii="Arial" w:hAnsi="Arial" w:cs="Arial"/>
          <w:b/>
          <w:sz w:val="24"/>
          <w:szCs w:val="24"/>
        </w:rPr>
      </w:pPr>
    </w:p>
    <w:p w14:paraId="0F4CEDAA" w14:textId="2CCF5DC3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3A97DFAC">
                <wp:simplePos x="0" y="0"/>
                <wp:positionH relativeFrom="column">
                  <wp:posOffset>1553127</wp:posOffset>
                </wp:positionH>
                <wp:positionV relativeFrom="paragraph">
                  <wp:posOffset>880276</wp:posOffset>
                </wp:positionV>
                <wp:extent cx="3331675" cy="289233"/>
                <wp:effectExtent l="19050" t="19050" r="21590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675" cy="2892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D12E7" id="Rectángulo 8" o:spid="_x0000_s1026" style="position:absolute;margin-left:122.3pt;margin-top:69.3pt;width:262.35pt;height:22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d8kgIAAGoFAAAOAAAAZHJzL2Uyb0RvYy54bWysVM1u2zAMvg/YOwi6r46T/qRBnSJokWFA&#10;0RZth54VWUqMyaJGKXGyt9mz7MVGyY6bdTkN80EmRfLjj0heXW9rwzYKfQW24PnJgDNlJZSVXRb8&#10;68v805gzH4QthQGrCr5Tnl9PP364atxEDWEFplTICMT6SeMKvgrBTbLMy5WqhT8BpywJNWAtArG4&#10;zEoUDaHXJhsOBudZA1g6BKm8p9vbVsinCV9rJcOD1l4FZgpOsYV0YjoX8cymV2KyROFWlezCEP8Q&#10;RS0qS057qFsRBFtj9RdUXUkEDzqcSKgz0LqSKuVA2eSDd9k8r4RTKRcqjnd9mfz/g5X3m0dkVVlw&#10;eigranqiJyrar592uTbAxrFAjfMT0nt2j9hxnsiY7VZjHf+UB9umou76oqptYJIuR6NRfn5xxpkk&#10;2XB8ORyNImj2Zu3Qh88KahaJgiP5T7UUmzsfWtW9SnRmYV4ZQ/diYixrIugZ4Ufeg6nKKE0MLhc3&#10;BtlG0NvP5wP6OscHahSGsRRNzLHNKlFhZ1Tr4ElpKg/lMWw9xMZUPayQUtlw3uEaS9rRTFMIvWF+&#10;zNCEvDPqdKOZSg3bGw6OGf7psbdIXsGG3riuLOAxgPJb77nV32ff5hzTX0C5o65AaMfFOzmv6Gnu&#10;hA+PAmk+aJJo5sMDHdoAPQF0FGcrwB/H7qM+tS1JOWto3gruv68FKs7MF0sNfZmfnsYBTczp2cWQ&#10;GDyULA4ldl3fAD1rTtvFyURG/WD2pEaoX2k1zKJXEgkryXfBZcA9cxPaPUDLRarZLKnRUDoR7uyz&#10;kxE8VjW23sv2VaDr+jNQZ9/DfjbF5F2btrrR0sJsHUBXqYff6trVmwY6TUG3fOLGOOST1tuKnP4G&#10;AAD//wMAUEsDBBQABgAIAAAAIQC4TIUU4AAAAAsBAAAPAAAAZHJzL2Rvd25yZXYueG1sTI9BT8Mw&#10;DIXvSPyHyEhcEEu3VaWUphNiQtwmUdC4uk3WViRO1WRb4ddjTnCz/Z6ev1duZmfFyUxh8KRguUhA&#10;GGq9HqhT8P72fJuDCBFJo/VkFHyZAJvq8qLEQvszvZpTHTvBIRQKVNDHOBZShrY3DsPCj4ZYO/jJ&#10;YeR16qSe8MzhzspVkmTS4UD8ocfRPPWm/ayPTkGzH+33Yes+5n2dEe5edkjbG6Wur+bHBxDRzPHP&#10;DL/4jA4VMzX+SDoIq2CVphlbWVjnPLDjLrtfg2j4kqdLkFUp/3eofgAAAP//AwBQSwECLQAUAAYA&#10;CAAAACEAtoM4kv4AAADhAQAAEwAAAAAAAAAAAAAAAAAAAAAAW0NvbnRlbnRfVHlwZXNdLnhtbFBL&#10;AQItABQABgAIAAAAIQA4/SH/1gAAAJQBAAALAAAAAAAAAAAAAAAAAC8BAABfcmVscy8ucmVsc1BL&#10;AQItABQABgAIAAAAIQAKzzd8kgIAAGoFAAAOAAAAAAAAAAAAAAAAAC4CAABkcnMvZTJvRG9jLnht&#10;bFBLAQItABQABgAIAAAAIQC4TIUU4AAAAAsBAAAPAAAAAAAAAAAAAAAAAOwEAABkcnMvZG93bnJl&#10;di54bWxQSwUGAAAAAAQABADzAAAA+QUAAAAA&#10;" filled="f" strokecolor="red" strokeweight="2.25pt"/>
            </w:pict>
          </mc:Fallback>
        </mc:AlternateContent>
      </w:r>
      <w:r w:rsidR="00230090">
        <w:rPr>
          <w:noProof/>
          <w:lang w:val="es-MX" w:eastAsia="es-MX"/>
        </w:rPr>
        <w:drawing>
          <wp:inline distT="0" distB="0" distL="0" distR="0" wp14:anchorId="2A4CD0AB" wp14:editId="205F9B3E">
            <wp:extent cx="5612130" cy="2208530"/>
            <wp:effectExtent l="152400" t="152400" r="369570" b="3632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5C33F592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5060C16C" w14:textId="4EDBC4CB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0198772" w14:textId="3CEEC9C7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2FBF9DA7" w14:textId="3A0EF4DE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AD4B526" w14:textId="77777777" w:rsidR="006A4025" w:rsidRPr="002325F1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361904BE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6A4025">
        <w:rPr>
          <w:noProof/>
          <w:lang w:val="es-MX" w:eastAsia="es-MX"/>
        </w:rPr>
        <w:drawing>
          <wp:inline distT="0" distB="0" distL="0" distR="0" wp14:anchorId="78D7BE3E" wp14:editId="6E4A6EF3">
            <wp:extent cx="6378088" cy="1410418"/>
            <wp:effectExtent l="152400" t="152400" r="365760" b="3613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491" b="-559"/>
                    <a:stretch/>
                  </pic:blipFill>
                  <pic:spPr bwMode="auto">
                    <a:xfrm>
                      <a:off x="0" y="0"/>
                      <a:ext cx="6412209" cy="14179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61F633C5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D2D0726" w14:textId="0B0501AC" w:rsidR="006A4025" w:rsidRDefault="006A4025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A1DCF04" w14:textId="77777777" w:rsidR="006A4025" w:rsidRPr="002325F1" w:rsidRDefault="006A4025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5" w:name="_Toc123565164"/>
      <w:bookmarkStart w:id="16" w:name="_Toc124341671"/>
      <w:bookmarkStart w:id="17" w:name="_Toc124514475"/>
      <w:r>
        <w:rPr>
          <w:rFonts w:cs="Arial"/>
        </w:rPr>
        <w:t>3.- Autorización de cálculo</w:t>
      </w:r>
      <w:bookmarkEnd w:id="15"/>
      <w:bookmarkEnd w:id="16"/>
      <w:bookmarkEnd w:id="17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11F0027A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6A4025">
        <w:rPr>
          <w:noProof/>
          <w:lang w:val="es-MX" w:eastAsia="es-MX"/>
        </w:rPr>
        <w:drawing>
          <wp:inline distT="0" distB="0" distL="0" distR="0" wp14:anchorId="3F9BCA67" wp14:editId="0A1FC34B">
            <wp:extent cx="6111368" cy="1129085"/>
            <wp:effectExtent l="152400" t="152400" r="365760" b="3568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491" b="15986"/>
                    <a:stretch/>
                  </pic:blipFill>
                  <pic:spPr bwMode="auto">
                    <a:xfrm>
                      <a:off x="0" y="0"/>
                      <a:ext cx="6143391" cy="113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41F8D5B5" w:rsidR="00E5052A" w:rsidRPr="002325F1" w:rsidRDefault="00E5052A" w:rsidP="009F1D9E">
      <w:pPr>
        <w:spacing w:line="276" w:lineRule="auto"/>
        <w:ind w:left="142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39D5F1B4">
                <wp:simplePos x="0" y="0"/>
                <wp:positionH relativeFrom="column">
                  <wp:posOffset>681355</wp:posOffset>
                </wp:positionH>
                <wp:positionV relativeFrom="paragraph">
                  <wp:posOffset>665480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2BA1E" id="Rectángulo 60" o:spid="_x0000_s1026" style="position:absolute;margin-left:53.65pt;margin-top:52.4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cZlvL94AAAALAQAADwAAAGRycy9kb3ducmV2LnhtbEyPwU7D&#10;MBBE70j8g7VIXFDr0FRtCXEqRIW4VSKgct3EbhJhr6PYbQNfz+YEtxnt0+xMvh2dFWczhM6Tgvt5&#10;AsJQ7XVHjYKP95fZBkSISBqtJ6Pg2wTYFtdXOWbaX+jNnMvYCA6hkKGCNsY+kzLUrXEY5r43xLej&#10;HxxGtkMj9YAXDndWLpJkJR12xB9a7M1za+qv8uQUVIfe/hx37nM8lCvC/eseaXen1O3N+PQIIpox&#10;/sEw1efqUHCnyp9IB2HZJ+uU0UksecNEbBYPICoWyzQFWeTy/4biFw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HGZby/eAAAACwEAAA8AAAAAAAAAAAAAAAAA7QQAAGRycy9kb3ducmV2&#10;LnhtbFBLBQYAAAAABAAEAPMAAAD4BQAAAAA=&#10;" filled="f" strokecolor="red" strokeweight="2.25pt"/>
            </w:pict>
          </mc:Fallback>
        </mc:AlternateContent>
      </w:r>
      <w:r w:rsidR="009F1D9E" w:rsidRPr="00631DC9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022B6AEE" wp14:editId="3C3F837C">
            <wp:extent cx="4438650" cy="1621177"/>
            <wp:effectExtent l="152400" t="152400" r="361950" b="3600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0143" cy="1643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E6B4C16" w:rsidR="00E5052A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D562" w14:textId="77777777" w:rsidR="006A4025" w:rsidRPr="002325F1" w:rsidRDefault="006A4025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8" w:name="_Toc124161440"/>
      <w:bookmarkStart w:id="19" w:name="_Toc124341672"/>
      <w:bookmarkStart w:id="20" w:name="_Toc124514476"/>
      <w:r>
        <w:rPr>
          <w:rFonts w:cs="Arial"/>
        </w:rPr>
        <w:t>4.- Regresar un cálculo</w:t>
      </w:r>
      <w:bookmarkEnd w:id="18"/>
      <w:bookmarkEnd w:id="19"/>
      <w:bookmarkEnd w:id="20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510C9D4E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6A4025">
        <w:rPr>
          <w:noProof/>
          <w:lang w:val="es-MX" w:eastAsia="es-MX"/>
        </w:rPr>
        <w:drawing>
          <wp:inline distT="0" distB="0" distL="0" distR="0" wp14:anchorId="6BFB878F" wp14:editId="1AD79A8C">
            <wp:extent cx="6326736" cy="1168842"/>
            <wp:effectExtent l="152400" t="152400" r="360045" b="35560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491" b="15986"/>
                    <a:stretch/>
                  </pic:blipFill>
                  <pic:spPr bwMode="auto">
                    <a:xfrm>
                      <a:off x="0" y="0"/>
                      <a:ext cx="6350215" cy="1173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76364B08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1" w:name="_Toc123565165"/>
      <w:bookmarkStart w:id="22" w:name="_Toc124341673"/>
      <w:bookmarkStart w:id="23" w:name="_Toc124514477"/>
      <w:r>
        <w:rPr>
          <w:rFonts w:cs="Arial"/>
        </w:rPr>
        <w:t>5.- Consulta de estatus</w:t>
      </w:r>
      <w:bookmarkEnd w:id="21"/>
      <w:bookmarkEnd w:id="22"/>
      <w:bookmarkEnd w:id="23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2956CA5B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6D4462">
        <w:rPr>
          <w:noProof/>
          <w:lang w:val="es-MX" w:eastAsia="es-MX"/>
        </w:rPr>
        <w:drawing>
          <wp:inline distT="0" distB="0" distL="0" distR="0" wp14:anchorId="019DC74D" wp14:editId="39F84C1D">
            <wp:extent cx="7004947" cy="993913"/>
            <wp:effectExtent l="152400" t="152400" r="367665" b="3587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30802" cy="997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277C9" w14:textId="77777777" w:rsidR="0005535D" w:rsidRDefault="0005535D" w:rsidP="000651DA">
      <w:pPr>
        <w:spacing w:after="0" w:line="240" w:lineRule="auto"/>
      </w:pPr>
      <w:r>
        <w:separator/>
      </w:r>
    </w:p>
  </w:endnote>
  <w:endnote w:type="continuationSeparator" w:id="0">
    <w:p w14:paraId="3A7C8EC9" w14:textId="77777777" w:rsidR="0005535D" w:rsidRDefault="0005535D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60BFD96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F6DDA">
              <w:rPr>
                <w:b/>
                <w:bCs/>
                <w:noProof/>
                <w:color w:val="FFFFFF" w:themeColor="background1"/>
              </w:rPr>
              <w:t>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F6DDA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C9D44" w14:textId="77777777" w:rsidR="0005535D" w:rsidRDefault="0005535D" w:rsidP="000651DA">
      <w:pPr>
        <w:spacing w:after="0" w:line="240" w:lineRule="auto"/>
      </w:pPr>
      <w:r>
        <w:separator/>
      </w:r>
    </w:p>
  </w:footnote>
  <w:footnote w:type="continuationSeparator" w:id="0">
    <w:p w14:paraId="1895372F" w14:textId="77777777" w:rsidR="0005535D" w:rsidRDefault="0005535D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535D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5CE6"/>
    <w:rsid w:val="001368C5"/>
    <w:rsid w:val="0014151C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47B6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472C"/>
    <w:rsid w:val="004D0516"/>
    <w:rsid w:val="004D60D1"/>
    <w:rsid w:val="004D640A"/>
    <w:rsid w:val="004D755D"/>
    <w:rsid w:val="004D780A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5D0E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1D9E"/>
    <w:rsid w:val="009F23B5"/>
    <w:rsid w:val="009F3F08"/>
    <w:rsid w:val="009F4288"/>
    <w:rsid w:val="009F5AD5"/>
    <w:rsid w:val="009F6DDA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66E89"/>
    <w:rsid w:val="00B80461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67296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5A10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12CEE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87821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CC836-81FB-47F9-A4F1-B26EF06E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9</cp:revision>
  <cp:lastPrinted>2021-03-22T17:55:00Z</cp:lastPrinted>
  <dcterms:created xsi:type="dcterms:W3CDTF">2023-01-13T21:01:00Z</dcterms:created>
  <dcterms:modified xsi:type="dcterms:W3CDTF">2023-01-18T23:51:00Z</dcterms:modified>
</cp:coreProperties>
</file>