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02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5"/>
        <w:gridCol w:w="2739"/>
        <w:gridCol w:w="1322"/>
        <w:gridCol w:w="3182"/>
      </w:tblGrid>
      <w:tr w:rsidR="00D45AD4" w:rsidRPr="005F056E" w14:paraId="4D7FDFF8" w14:textId="77777777" w:rsidTr="00CB1DF5">
        <w:trPr>
          <w:trHeight w:val="25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TEMA: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</w:rPr>
              <w:t xml:space="preserve"> </w:t>
            </w:r>
            <w:r w:rsidRPr="0030722F">
              <w:rPr>
                <w:rFonts w:cs="Arial"/>
                <w:b/>
                <w:iCs/>
              </w:rPr>
              <w:t>“</w:t>
            </w:r>
            <w:r w:rsidR="00346D62">
              <w:rPr>
                <w:rFonts w:cs="Arial"/>
                <w:b/>
                <w:iCs/>
              </w:rPr>
              <w:t>Implementación</w:t>
            </w:r>
            <w:r>
              <w:rPr>
                <w:rFonts w:cs="Arial"/>
                <w:b/>
                <w:iCs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</w:rPr>
              <w:t>”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34B9B6A3" w:rsidR="00D45AD4" w:rsidRPr="005F056E" w:rsidRDefault="009C44EC" w:rsidP="009C44EC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10 </w:t>
            </w:r>
            <w:r w:rsidR="00E86ED8">
              <w:rPr>
                <w:rFonts w:ascii="Arial" w:eastAsia="Calibri" w:hAnsi="Arial" w:cs="Arial"/>
                <w:sz w:val="24"/>
                <w:szCs w:val="24"/>
              </w:rPr>
              <w:t xml:space="preserve">de </w:t>
            </w:r>
            <w:r w:rsidR="00D52DDC">
              <w:rPr>
                <w:rFonts w:ascii="Arial" w:eastAsia="Calibri" w:hAnsi="Arial" w:cs="Arial"/>
                <w:sz w:val="24"/>
                <w:szCs w:val="24"/>
              </w:rPr>
              <w:t>Noviembre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</w:rPr>
              <w:t xml:space="preserve"> 2022</w:t>
            </w:r>
          </w:p>
        </w:tc>
      </w:tr>
      <w:tr w:rsidR="002A4DE6" w:rsidRPr="00D748E3" w14:paraId="5296647E" w14:textId="77777777" w:rsidTr="00CB1DF5">
        <w:trPr>
          <w:trHeight w:val="270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ELABORÓ:</w:t>
            </w:r>
          </w:p>
        </w:tc>
        <w:tc>
          <w:tcPr>
            <w:tcW w:w="1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Alfonso O. Ortiz Espinoza Gerente de Proyectos INAP</w:t>
            </w:r>
          </w:p>
        </w:tc>
        <w:tc>
          <w:tcPr>
            <w:tcW w:w="7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AREA:</w:t>
            </w:r>
          </w:p>
        </w:tc>
        <w:tc>
          <w:tcPr>
            <w:tcW w:w="17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17957E7F" w:rsidR="002A4DE6" w:rsidRPr="005F056E" w:rsidRDefault="009C44EC" w:rsidP="002A4DE6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Coordinación de Planeación Hacendaria</w:t>
            </w:r>
          </w:p>
        </w:tc>
      </w:tr>
      <w:tr w:rsidR="002A4DE6" w:rsidRPr="004F1B1F" w14:paraId="7F8B18BD" w14:textId="77777777" w:rsidTr="00CB1DF5">
        <w:trPr>
          <w:trHeight w:val="524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OBJETIVO: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222CE861" w:rsidR="002A4DE6" w:rsidRPr="005F056E" w:rsidRDefault="00B517E3" w:rsidP="00B43911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Demo de</w:t>
            </w:r>
            <w:r w:rsidR="00DB5DB7">
              <w:rPr>
                <w:rFonts w:ascii="Arial" w:eastAsia="Calibri" w:hAnsi="Arial" w:cs="Arial"/>
                <w:sz w:val="24"/>
                <w:szCs w:val="24"/>
              </w:rPr>
              <w:t xml:space="preserve"> Plataforma de Distribución de Recursos a Municipios y Entidades</w:t>
            </w:r>
          </w:p>
        </w:tc>
      </w:tr>
      <w:tr w:rsidR="002A4DE6" w:rsidRPr="005F056E" w14:paraId="478EAA7F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A4DE6" w:rsidRPr="005F056E" w14:paraId="1F93A3F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4ADEC9F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B2DE60A" w14:textId="796D4D1A" w:rsidR="00D52DDC" w:rsidRDefault="009C44E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9C44E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César Rivera</w:t>
                  </w:r>
                </w:p>
              </w:tc>
            </w:tr>
            <w:tr w:rsidR="00FB162A" w:rsidRPr="005F056E" w14:paraId="125FA8CC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6F3CF2C" w14:textId="4C3A8BD3" w:rsidR="00FB162A" w:rsidRDefault="009C44E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9C44E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 xml:space="preserve">Juan </w:t>
                  </w:r>
                  <w:r w:rsidRPr="009C44E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Jiménez</w:t>
                  </w:r>
                </w:p>
              </w:tc>
            </w:tr>
            <w:tr w:rsidR="00FB162A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0E191408" w:rsidR="00FB162A" w:rsidRDefault="009C44EC" w:rsidP="00FB162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 w:rsidRPr="009C44EC"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Oswaldo Calzada</w:t>
                  </w:r>
                </w:p>
              </w:tc>
            </w:tr>
            <w:tr w:rsidR="00FB162A" w:rsidRPr="005F056E" w14:paraId="18C85547" w14:textId="77777777" w:rsidTr="00A91171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0C2B5E2" w14:textId="7FFC654C" w:rsidR="00FB162A" w:rsidRPr="005F056E" w:rsidRDefault="00FB162A" w:rsidP="00FB162A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D52DDC" w:rsidRPr="005F056E" w14:paraId="1925948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0EFC356" w14:textId="2B8337C2" w:rsidR="00D52DDC" w:rsidRDefault="009C44EC" w:rsidP="00FB162A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CPH</w:t>
                  </w:r>
                </w:p>
              </w:tc>
            </w:tr>
            <w:tr w:rsidR="00FB162A" w:rsidRPr="005F056E" w14:paraId="76698EC3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ACE463F" w14:textId="6BD310C7" w:rsidR="00FB162A" w:rsidRDefault="009C44EC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CPH</w:t>
                  </w:r>
                </w:p>
              </w:tc>
            </w:tr>
            <w:tr w:rsidR="00FB162A" w:rsidRPr="005F056E" w14:paraId="042424F9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EC3AF2E" w14:textId="028CF887" w:rsidR="00FB162A" w:rsidRDefault="009C44EC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  <w:t>CPH</w:t>
                  </w:r>
                </w:p>
              </w:tc>
            </w:tr>
            <w:tr w:rsidR="00FB162A" w:rsidRPr="005F056E" w14:paraId="7F297671" w14:textId="77777777" w:rsidTr="0044390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6E95AD62" w14:textId="0B294A05" w:rsidR="00FB162A" w:rsidRDefault="00FB162A" w:rsidP="00D01B5C">
                  <w:pPr>
                    <w:tabs>
                      <w:tab w:val="left" w:pos="761"/>
                    </w:tabs>
                    <w:rPr>
                      <w:rFonts w:ascii="Arial" w:eastAsia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A4DE6" w:rsidRPr="005F056E" w14:paraId="24C6F0EA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 xml:space="preserve">: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2E1F61" w:rsidRPr="005F056E" w14:paraId="1CBFE525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6586579" w14:textId="3E7E3043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839CED0" w14:textId="307B4D3E" w:rsidR="002E1F61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2E1F61" w:rsidRPr="005F056E" w14:paraId="1EF0D621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Adolfo Ángel García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2E1F61" w:rsidRPr="005F056E" w14:paraId="167BB2B0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San Juanita de Jesús Reyes Hinojosa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E1F61" w:rsidRPr="005F056E" w:rsidRDefault="002E1F61" w:rsidP="002E1F61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Personal INAP</w:t>
            </w:r>
          </w:p>
        </w:tc>
      </w:tr>
      <w:tr w:rsidR="00FB162A" w:rsidRPr="005F056E" w14:paraId="7A33A6B7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CFD346D" w14:textId="3B25FA09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Alfonso Oswaldo Ortiz Espinoza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28D122E0" w14:textId="772A1D0F" w:rsidR="00FB162A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Gerente Proyecto</w:t>
            </w:r>
          </w:p>
        </w:tc>
      </w:tr>
      <w:tr w:rsidR="00841693" w:rsidRPr="005F056E" w14:paraId="6469F9DB" w14:textId="77777777" w:rsidTr="00CB1DF5">
        <w:trPr>
          <w:trHeight w:val="60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3214C061" w14:textId="1D8E398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Néstor Ibarra Palomares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1250627" w14:textId="7F5AC8D2" w:rsidR="00841693" w:rsidRDefault="00841693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Director Proyecto</w:t>
            </w:r>
          </w:p>
        </w:tc>
      </w:tr>
      <w:tr w:rsidR="00FB162A" w:rsidRPr="005F056E" w14:paraId="7842D3A9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ROL:</w:t>
            </w:r>
          </w:p>
        </w:tc>
      </w:tr>
      <w:tr w:rsidR="00FB162A" w:rsidRPr="005F056E" w14:paraId="5F84A494" w14:textId="77777777" w:rsidTr="00CB1DF5">
        <w:trPr>
          <w:trHeight w:val="1"/>
        </w:trPr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Alberto Sobrado Garnica</w:t>
            </w:r>
          </w:p>
        </w:tc>
        <w:tc>
          <w:tcPr>
            <w:tcW w:w="25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FB162A" w:rsidRPr="005F056E" w:rsidRDefault="00FB162A" w:rsidP="00FB162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</w:rPr>
              <w:t>Administrador del Proyecto</w:t>
            </w:r>
          </w:p>
        </w:tc>
      </w:tr>
      <w:tr w:rsidR="00FB162A" w:rsidRPr="00E86ED8" w14:paraId="69D23BCD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FB162A" w:rsidRPr="005F056E" w:rsidRDefault="00FB162A" w:rsidP="00FB162A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t>AGENDA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9F10F7A" w14:textId="668824B3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1.-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Demostración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d</w:t>
            </w:r>
            <w:r w:rsidR="00D01B5C" w:rsidRPr="00D01B5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el módulo de </w:t>
            </w:r>
            <w:r w:rsidR="009C44E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CPH</w:t>
            </w:r>
          </w:p>
          <w:p w14:paraId="626BC441" w14:textId="77777777" w:rsidR="00FB162A" w:rsidRPr="0013094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0A1AB2A" w14:textId="6502007C" w:rsidR="009C44EC" w:rsidRDefault="009C44EC" w:rsidP="009C44EC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R</w:t>
            </w:r>
            <w:r w:rsidRPr="009C44E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evisando el módulo de CPH (perfil analista, coordinador, director)</w:t>
            </w:r>
          </w:p>
          <w:p w14:paraId="33FF31E4" w14:textId="36BB2EB0" w:rsidR="005D0180" w:rsidRDefault="009C44EC" w:rsidP="009C44EC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 w:rsidRPr="009C44EC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se tuvieron observaciones en DEV</w:t>
            </w:r>
          </w:p>
          <w:p w14:paraId="45FAE403" w14:textId="77777777" w:rsidR="008652F1" w:rsidRPr="009C44EC" w:rsidRDefault="008652F1" w:rsidP="000415D2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46E7C66" w14:textId="6EF51B3A" w:rsidR="00D52DDC" w:rsidRDefault="00D52DDC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C226632" w14:textId="77777777" w:rsidR="0073109D" w:rsidRPr="0073109D" w:rsidRDefault="0073109D" w:rsidP="0073109D">
            <w:pPr>
              <w:ind w:left="40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F62453C" w14:textId="186057DA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43171672" w14:textId="3FC23A84" w:rsidR="00D52DDC" w:rsidRDefault="00D52DD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194BA4BC" w14:textId="1B9B4041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DFCC000" w14:textId="0F1172AC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2B68F1F9" w14:textId="456A40B9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841DDFD" w14:textId="77777777" w:rsidR="009C44EC" w:rsidRDefault="009C44EC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24573E1" w14:textId="77777777" w:rsidR="00FB162A" w:rsidRDefault="00FB162A" w:rsidP="00FB162A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792AA41" w14:textId="3AA59180" w:rsidR="00FB162A" w:rsidRDefault="00FB162A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0210F517" w14:textId="01055637" w:rsidR="00D01B5C" w:rsidRDefault="00D01B5C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3316ECF2" w14:textId="77777777" w:rsidR="0073109D" w:rsidRDefault="0073109D" w:rsidP="00FB162A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1AFFFE7A" w14:textId="24B30EEA" w:rsidR="00FB162A" w:rsidRPr="008F124B" w:rsidRDefault="00FB162A" w:rsidP="008F124B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  <w:tr w:rsidR="00FB162A" w:rsidRPr="00B5236D" w14:paraId="3EE8D449" w14:textId="77777777" w:rsidTr="00CB1DF5">
        <w:trPr>
          <w:trHeight w:val="699"/>
        </w:trPr>
        <w:tc>
          <w:tcPr>
            <w:tcW w:w="9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FB162A" w:rsidRPr="005F056E" w:rsidRDefault="00FB162A" w:rsidP="00FB162A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ACUERDOS:</w:t>
            </w:r>
          </w:p>
        </w:tc>
        <w:tc>
          <w:tcPr>
            <w:tcW w:w="40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9D688B6" w14:textId="23A4CB2F" w:rsidR="008652F1" w:rsidRDefault="008D6AC9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1.-</w:t>
            </w:r>
            <w:r w:rsidR="0073109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</w:t>
            </w:r>
            <w:r w:rsidR="008652F1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Se ajustará los permisos para que un usuario realice edición y otro usuario autorice el cambio.</w:t>
            </w:r>
          </w:p>
          <w:p w14:paraId="689015B5" w14:textId="29210472" w:rsidR="003F5AAD" w:rsidRDefault="008652F1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2.- </w:t>
            </w:r>
            <w:r w:rsidR="003F5AAD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El Presupuesto de egreso de la federación de cada fondo se desglosa, y al final la suma que se toma para hacer el cálculo.</w:t>
            </w:r>
          </w:p>
          <w:p w14:paraId="72B445CE" w14:textId="1B521AF2" w:rsidR="003F5AAD" w:rsidRDefault="003F5AAD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3.- Los primeros seis meses serán observados y de julio a diciembre presupuesto de egreso de la federación</w:t>
            </w:r>
            <w:r w:rsidR="00984337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, para el coeficiente de las participaciones federales del art14.</w:t>
            </w:r>
          </w:p>
          <w:p w14:paraId="20BC6B68" w14:textId="10F30BA6" w:rsidR="00984337" w:rsidRDefault="00984337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4.- </w:t>
            </w:r>
            <w:r w:rsidR="000D426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Al cargar las plantillas se debe validar el mes</w:t>
            </w:r>
          </w:p>
          <w:p w14:paraId="24639504" w14:textId="48E2AF34" w:rsidR="000D4260" w:rsidRDefault="000D4260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5.- Cesar revisara con el Director si es necesario su autorización en el proceso de validación.</w:t>
            </w:r>
          </w:p>
          <w:p w14:paraId="3B6836E8" w14:textId="545BEFB7" w:rsidR="00A054A2" w:rsidRDefault="00A054A2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6.- Administración de fondos, en ajustes</w:t>
            </w:r>
            <w:r w:rsidR="00F7640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se </w:t>
            </w:r>
            <w:r w:rsidR="001D291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agregará</w:t>
            </w:r>
            <w:r w:rsidR="00F76400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por separado ISR.</w:t>
            </w:r>
          </w:p>
          <w:p w14:paraId="5DA63E27" w14:textId="2FC18D61" w:rsidR="00F76400" w:rsidRDefault="00F76400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7.- </w:t>
            </w:r>
            <w:r w:rsidR="001D291F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Para realizar el cálculo de retenciones de Feief se genera un cálculo al Art 14 con concepto: Mes, Retenciones de Feief, Feief, Ajuste.</w:t>
            </w:r>
          </w:p>
          <w:p w14:paraId="2F5983CD" w14:textId="214CA58D" w:rsidR="001D291F" w:rsidRDefault="001D291F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8.- Agregar las fechas de cuando se hizo el </w:t>
            </w:r>
            <w:r w:rsidR="001C2EF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cálculo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 y el concepto</w:t>
            </w:r>
            <w:r w:rsidR="001C2EF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 xml:space="preserve">: </w:t>
            </w:r>
            <w:r w:rsidR="001C2EF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Mes, Retenciones de Feief, Feief, Ajuste</w:t>
            </w:r>
            <w:r w:rsidR="001C2EF8">
              <w:rPr>
                <w:rFonts w:ascii="Arial" w:eastAsia="Calibri" w:hAnsi="Arial" w:cs="Arial"/>
                <w:b/>
                <w:bCs/>
                <w:sz w:val="24"/>
                <w:szCs w:val="24"/>
              </w:rPr>
              <w:t>.</w:t>
            </w:r>
          </w:p>
          <w:p w14:paraId="7BED2D92" w14:textId="77777777" w:rsidR="000D4260" w:rsidRDefault="000D4260" w:rsidP="008652F1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  <w:p w14:paraId="7B4C731B" w14:textId="6D497E4E" w:rsidR="008D6AC9" w:rsidRPr="00D52DDC" w:rsidRDefault="008D6AC9" w:rsidP="008D6AC9">
            <w:pPr>
              <w:rPr>
                <w:rFonts w:ascii="Arial" w:eastAsia="Calibri" w:hAnsi="Arial" w:cs="Arial"/>
                <w:b/>
                <w:bCs/>
                <w:sz w:val="24"/>
                <w:szCs w:val="24"/>
              </w:rPr>
            </w:pPr>
          </w:p>
        </w:tc>
      </w:tr>
    </w:tbl>
    <w:p w14:paraId="0A86EB03" w14:textId="77777777" w:rsidR="00614D8E" w:rsidRDefault="00614D8E" w:rsidP="003611F4">
      <w:pPr>
        <w:tabs>
          <w:tab w:val="left" w:pos="5475"/>
        </w:tabs>
      </w:pPr>
    </w:p>
    <w:p w14:paraId="1520FFB2" w14:textId="77777777" w:rsidR="00614D8E" w:rsidRDefault="00614D8E" w:rsidP="003611F4">
      <w:pPr>
        <w:tabs>
          <w:tab w:val="left" w:pos="5475"/>
        </w:tabs>
      </w:pPr>
    </w:p>
    <w:p w14:paraId="0C81CDC3" w14:textId="77777777" w:rsidR="00614D8E" w:rsidRDefault="00614D8E" w:rsidP="003611F4">
      <w:pPr>
        <w:tabs>
          <w:tab w:val="left" w:pos="5475"/>
        </w:tabs>
      </w:pPr>
    </w:p>
    <w:p w14:paraId="2CA7F631" w14:textId="77777777" w:rsidR="00614D8E" w:rsidRDefault="00614D8E" w:rsidP="003611F4">
      <w:pPr>
        <w:tabs>
          <w:tab w:val="left" w:pos="5475"/>
        </w:tabs>
      </w:pPr>
    </w:p>
    <w:p w14:paraId="03123019" w14:textId="77777777" w:rsidR="00614D8E" w:rsidRDefault="00614D8E" w:rsidP="003611F4">
      <w:pPr>
        <w:tabs>
          <w:tab w:val="left" w:pos="5475"/>
        </w:tabs>
      </w:pPr>
    </w:p>
    <w:p w14:paraId="0D31E999" w14:textId="77777777" w:rsidR="00614D8E" w:rsidRDefault="00614D8E" w:rsidP="003611F4">
      <w:pPr>
        <w:tabs>
          <w:tab w:val="left" w:pos="5475"/>
        </w:tabs>
      </w:pPr>
    </w:p>
    <w:p w14:paraId="27F912DD" w14:textId="2E960E65" w:rsidR="00614D8E" w:rsidRDefault="00614D8E" w:rsidP="003611F4">
      <w:pPr>
        <w:tabs>
          <w:tab w:val="left" w:pos="5475"/>
        </w:tabs>
      </w:pPr>
    </w:p>
    <w:p w14:paraId="4DB312E8" w14:textId="3B3EACEF" w:rsidR="000415D2" w:rsidRDefault="000415D2" w:rsidP="003611F4">
      <w:pPr>
        <w:tabs>
          <w:tab w:val="left" w:pos="5475"/>
        </w:tabs>
      </w:pPr>
    </w:p>
    <w:p w14:paraId="6E7D1C65" w14:textId="7E865EDA" w:rsidR="000415D2" w:rsidRDefault="000415D2" w:rsidP="003611F4">
      <w:pPr>
        <w:tabs>
          <w:tab w:val="left" w:pos="5475"/>
        </w:tabs>
      </w:pPr>
    </w:p>
    <w:p w14:paraId="03F1D78C" w14:textId="29EFEE10" w:rsidR="000415D2" w:rsidRDefault="000415D2" w:rsidP="003611F4">
      <w:pPr>
        <w:tabs>
          <w:tab w:val="left" w:pos="5475"/>
        </w:tabs>
      </w:pPr>
    </w:p>
    <w:p w14:paraId="748CA70A" w14:textId="0995A2DE" w:rsidR="000415D2" w:rsidRDefault="000415D2" w:rsidP="003611F4">
      <w:pPr>
        <w:tabs>
          <w:tab w:val="left" w:pos="5475"/>
        </w:tabs>
      </w:pPr>
    </w:p>
    <w:p w14:paraId="4C95CEAD" w14:textId="75CB84EB" w:rsidR="000415D2" w:rsidRDefault="000415D2" w:rsidP="003611F4">
      <w:pPr>
        <w:tabs>
          <w:tab w:val="left" w:pos="5475"/>
        </w:tabs>
      </w:pPr>
    </w:p>
    <w:p w14:paraId="1BB71433" w14:textId="7B104AC2" w:rsidR="000415D2" w:rsidRDefault="000415D2" w:rsidP="003611F4">
      <w:pPr>
        <w:tabs>
          <w:tab w:val="left" w:pos="5475"/>
        </w:tabs>
      </w:pPr>
    </w:p>
    <w:p w14:paraId="3B10FB76" w14:textId="2E8E2713" w:rsidR="000415D2" w:rsidRDefault="000415D2" w:rsidP="003611F4">
      <w:pPr>
        <w:tabs>
          <w:tab w:val="left" w:pos="5475"/>
        </w:tabs>
      </w:pPr>
    </w:p>
    <w:p w14:paraId="1E7DD5F4" w14:textId="7DBC0A4C" w:rsidR="000415D2" w:rsidRDefault="000415D2" w:rsidP="003611F4">
      <w:pPr>
        <w:tabs>
          <w:tab w:val="left" w:pos="5475"/>
        </w:tabs>
      </w:pPr>
    </w:p>
    <w:p w14:paraId="31E40969" w14:textId="4FBCB027" w:rsidR="000415D2" w:rsidRDefault="000415D2" w:rsidP="003611F4">
      <w:pPr>
        <w:tabs>
          <w:tab w:val="left" w:pos="5475"/>
        </w:tabs>
      </w:pPr>
    </w:p>
    <w:p w14:paraId="14BE999E" w14:textId="0211FBFA" w:rsidR="000415D2" w:rsidRDefault="000415D2" w:rsidP="003611F4">
      <w:pPr>
        <w:tabs>
          <w:tab w:val="left" w:pos="5475"/>
        </w:tabs>
      </w:pPr>
    </w:p>
    <w:p w14:paraId="06FC66DD" w14:textId="50E84D5E" w:rsidR="000415D2" w:rsidRDefault="000415D2" w:rsidP="003611F4">
      <w:pPr>
        <w:tabs>
          <w:tab w:val="left" w:pos="5475"/>
        </w:tabs>
      </w:pPr>
    </w:p>
    <w:p w14:paraId="7AECF8B8" w14:textId="47F43493" w:rsidR="000415D2" w:rsidRDefault="000415D2" w:rsidP="003611F4">
      <w:pPr>
        <w:tabs>
          <w:tab w:val="left" w:pos="5475"/>
        </w:tabs>
      </w:pPr>
    </w:p>
    <w:p w14:paraId="7E91B3A1" w14:textId="14983C10" w:rsidR="000415D2" w:rsidRDefault="000415D2" w:rsidP="003611F4">
      <w:pPr>
        <w:tabs>
          <w:tab w:val="left" w:pos="5475"/>
        </w:tabs>
      </w:pPr>
    </w:p>
    <w:p w14:paraId="2F44EDE8" w14:textId="4DEF4055" w:rsidR="000415D2" w:rsidRDefault="000415D2" w:rsidP="003611F4">
      <w:pPr>
        <w:tabs>
          <w:tab w:val="left" w:pos="5475"/>
        </w:tabs>
      </w:pPr>
    </w:p>
    <w:p w14:paraId="6E83CB2D" w14:textId="0C36A11B" w:rsidR="000415D2" w:rsidRDefault="000415D2" w:rsidP="003611F4">
      <w:pPr>
        <w:tabs>
          <w:tab w:val="left" w:pos="5475"/>
        </w:tabs>
      </w:pPr>
    </w:p>
    <w:p w14:paraId="26CF48F3" w14:textId="77777777" w:rsidR="000415D2" w:rsidRDefault="000415D2" w:rsidP="003611F4">
      <w:pPr>
        <w:tabs>
          <w:tab w:val="left" w:pos="5475"/>
        </w:tabs>
      </w:pPr>
    </w:p>
    <w:p w14:paraId="6BAC3877" w14:textId="0DE4C71E" w:rsidR="00614D8E" w:rsidRDefault="00614D8E" w:rsidP="003611F4">
      <w:pPr>
        <w:tabs>
          <w:tab w:val="left" w:pos="5475"/>
        </w:tabs>
      </w:pPr>
    </w:p>
    <w:p w14:paraId="3D1E061B" w14:textId="67D4D996" w:rsidR="009E5F5B" w:rsidRDefault="003611F4" w:rsidP="003611F4">
      <w:pPr>
        <w:tabs>
          <w:tab w:val="left" w:pos="5475"/>
        </w:tabs>
      </w:pPr>
      <w:r w:rsidRPr="008E30A4"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lastRenderedPageBreak/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73109D" w:rsidRPr="00C653E7" w14:paraId="3245FB82" w14:textId="77777777" w:rsidTr="00261726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2B972F6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202164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051D5A7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522360D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73109D" w:rsidRPr="00C653E7" w14:paraId="3D6212C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1CE6BF0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70FBB7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21989A6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6936A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038F43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6768CF1" w14:textId="77777777" w:rsidR="0073109D" w:rsidRPr="00C653E7" w:rsidRDefault="0073109D" w:rsidP="0026172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09EC0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B12A7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7B6706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302D3B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6C9BE7B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41614CE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E28DFE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1227C2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5D42E820" w14:textId="77777777" w:rsidTr="00261726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4E80051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051253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40E911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E109D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8C97433" w14:textId="77777777" w:rsidTr="0026172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6ACFF2DB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A4B69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7FDA29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853254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313835C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37BA1D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8FCA2B9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EFB898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2D785E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87B823E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472C9E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2B7D9B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228098F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03A91D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2D8BE544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5407405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AFA216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0E9D74B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5F54605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701494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AE7251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085BBF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588D4F6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D5EC03A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6725B645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764612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F0493A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D35D5B1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553B3C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0C2BCF83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CCE61C0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488DB78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1584078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1AE0614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6570A0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7C48872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B33C33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191CFE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A79EC27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72AFBAC8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89EAFDF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ACDE0B1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731C89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BE9C823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73109D" w:rsidRPr="00C653E7" w14:paraId="4687B0DF" w14:textId="77777777" w:rsidTr="0026172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A9D8337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7BFB8DC" w14:textId="77777777" w:rsidR="0073109D" w:rsidRPr="00C653E7" w:rsidRDefault="0073109D" w:rsidP="0026172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123AEA2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0EF471C" w14:textId="77777777" w:rsidR="0073109D" w:rsidRPr="00C653E7" w:rsidRDefault="0073109D" w:rsidP="0026172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C8599" w14:textId="77777777" w:rsidR="00D90374" w:rsidRDefault="00D90374" w:rsidP="00C437A5">
      <w:r>
        <w:separator/>
      </w:r>
    </w:p>
  </w:endnote>
  <w:endnote w:type="continuationSeparator" w:id="0">
    <w:p w14:paraId="05EA5454" w14:textId="77777777" w:rsidR="00D90374" w:rsidRDefault="00D90374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C87BCDB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415D2">
      <w:rPr>
        <w:rFonts w:ascii="Arial" w:hAnsi="Arial" w:cs="Arial"/>
        <w:b/>
        <w:bCs/>
        <w:noProof/>
        <w:sz w:val="18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0415D2">
      <w:rPr>
        <w:rFonts w:ascii="Arial" w:hAnsi="Arial" w:cs="Arial"/>
        <w:b/>
        <w:bCs/>
        <w:noProof/>
        <w:sz w:val="18"/>
      </w:rPr>
      <w:t>3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Infinite Computer Solutions,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Carolina  #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20DC8" w14:textId="77777777" w:rsidR="00D90374" w:rsidRDefault="00D90374" w:rsidP="00C437A5">
      <w:r>
        <w:separator/>
      </w:r>
    </w:p>
  </w:footnote>
  <w:footnote w:type="continuationSeparator" w:id="0">
    <w:p w14:paraId="4DFE9C1D" w14:textId="77777777" w:rsidR="00D90374" w:rsidRDefault="00D90374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05BE2"/>
    <w:multiLevelType w:val="hybridMultilevel"/>
    <w:tmpl w:val="DD1E72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15293"/>
    <w:rsid w:val="00021FA0"/>
    <w:rsid w:val="000415D2"/>
    <w:rsid w:val="000436B3"/>
    <w:rsid w:val="00045DDB"/>
    <w:rsid w:val="00053DEA"/>
    <w:rsid w:val="00064736"/>
    <w:rsid w:val="00075D08"/>
    <w:rsid w:val="0008032D"/>
    <w:rsid w:val="000907EF"/>
    <w:rsid w:val="000967A4"/>
    <w:rsid w:val="000A1D49"/>
    <w:rsid w:val="000C40B7"/>
    <w:rsid w:val="000C4AA0"/>
    <w:rsid w:val="000C690A"/>
    <w:rsid w:val="000D4260"/>
    <w:rsid w:val="001102DA"/>
    <w:rsid w:val="00111F93"/>
    <w:rsid w:val="00112158"/>
    <w:rsid w:val="0013094A"/>
    <w:rsid w:val="00163B92"/>
    <w:rsid w:val="00190D60"/>
    <w:rsid w:val="001C2EF8"/>
    <w:rsid w:val="001D1DD1"/>
    <w:rsid w:val="001D291F"/>
    <w:rsid w:val="001D79D4"/>
    <w:rsid w:val="001E6E25"/>
    <w:rsid w:val="001F3316"/>
    <w:rsid w:val="0021243A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2E1F61"/>
    <w:rsid w:val="002F5120"/>
    <w:rsid w:val="00300265"/>
    <w:rsid w:val="00306D2D"/>
    <w:rsid w:val="0030722F"/>
    <w:rsid w:val="00322541"/>
    <w:rsid w:val="00341A77"/>
    <w:rsid w:val="00346D62"/>
    <w:rsid w:val="00354D87"/>
    <w:rsid w:val="00357F8A"/>
    <w:rsid w:val="003611F4"/>
    <w:rsid w:val="003700A0"/>
    <w:rsid w:val="0037182F"/>
    <w:rsid w:val="00382249"/>
    <w:rsid w:val="003A154B"/>
    <w:rsid w:val="003A744D"/>
    <w:rsid w:val="003B012C"/>
    <w:rsid w:val="003B3778"/>
    <w:rsid w:val="003E4133"/>
    <w:rsid w:val="003E49F4"/>
    <w:rsid w:val="003F5AAD"/>
    <w:rsid w:val="00421C2E"/>
    <w:rsid w:val="00444549"/>
    <w:rsid w:val="00453878"/>
    <w:rsid w:val="004576B7"/>
    <w:rsid w:val="004703B5"/>
    <w:rsid w:val="00485EA2"/>
    <w:rsid w:val="004A04D8"/>
    <w:rsid w:val="004A1594"/>
    <w:rsid w:val="004E4264"/>
    <w:rsid w:val="004F1B1F"/>
    <w:rsid w:val="004F2086"/>
    <w:rsid w:val="00500006"/>
    <w:rsid w:val="00503E9E"/>
    <w:rsid w:val="00526EBF"/>
    <w:rsid w:val="00542769"/>
    <w:rsid w:val="005574E1"/>
    <w:rsid w:val="0056038C"/>
    <w:rsid w:val="00562770"/>
    <w:rsid w:val="00565040"/>
    <w:rsid w:val="005726CA"/>
    <w:rsid w:val="00574182"/>
    <w:rsid w:val="00575BAD"/>
    <w:rsid w:val="00595267"/>
    <w:rsid w:val="005A13BF"/>
    <w:rsid w:val="005B2A28"/>
    <w:rsid w:val="005C67E3"/>
    <w:rsid w:val="005D0180"/>
    <w:rsid w:val="005F056E"/>
    <w:rsid w:val="00603578"/>
    <w:rsid w:val="00614D8E"/>
    <w:rsid w:val="00632502"/>
    <w:rsid w:val="00634E02"/>
    <w:rsid w:val="00635EC0"/>
    <w:rsid w:val="00641D98"/>
    <w:rsid w:val="006467D4"/>
    <w:rsid w:val="006E2B19"/>
    <w:rsid w:val="006E3A49"/>
    <w:rsid w:val="006E5563"/>
    <w:rsid w:val="007059CA"/>
    <w:rsid w:val="00706F02"/>
    <w:rsid w:val="007230EB"/>
    <w:rsid w:val="0073109D"/>
    <w:rsid w:val="00767D46"/>
    <w:rsid w:val="007A2BEA"/>
    <w:rsid w:val="007A6198"/>
    <w:rsid w:val="007D783D"/>
    <w:rsid w:val="007E2D49"/>
    <w:rsid w:val="00826347"/>
    <w:rsid w:val="00841693"/>
    <w:rsid w:val="0084198F"/>
    <w:rsid w:val="008652F1"/>
    <w:rsid w:val="00865AC8"/>
    <w:rsid w:val="0087117F"/>
    <w:rsid w:val="00871B8C"/>
    <w:rsid w:val="00882E39"/>
    <w:rsid w:val="008868F4"/>
    <w:rsid w:val="008A5CC5"/>
    <w:rsid w:val="008B0188"/>
    <w:rsid w:val="008C1C01"/>
    <w:rsid w:val="008D6AC9"/>
    <w:rsid w:val="008E30A4"/>
    <w:rsid w:val="008F124B"/>
    <w:rsid w:val="008F20C8"/>
    <w:rsid w:val="00914C28"/>
    <w:rsid w:val="009171FF"/>
    <w:rsid w:val="00920287"/>
    <w:rsid w:val="00921E9B"/>
    <w:rsid w:val="00940A0F"/>
    <w:rsid w:val="00940F4A"/>
    <w:rsid w:val="0094648B"/>
    <w:rsid w:val="009700C9"/>
    <w:rsid w:val="009757A0"/>
    <w:rsid w:val="00983516"/>
    <w:rsid w:val="00984337"/>
    <w:rsid w:val="00991732"/>
    <w:rsid w:val="009A2BDA"/>
    <w:rsid w:val="009C44EC"/>
    <w:rsid w:val="009D093C"/>
    <w:rsid w:val="009E5F5B"/>
    <w:rsid w:val="00A04C9F"/>
    <w:rsid w:val="00A054A2"/>
    <w:rsid w:val="00A53669"/>
    <w:rsid w:val="00A90B00"/>
    <w:rsid w:val="00A94136"/>
    <w:rsid w:val="00A96CB6"/>
    <w:rsid w:val="00AB0257"/>
    <w:rsid w:val="00AD2680"/>
    <w:rsid w:val="00AD65D5"/>
    <w:rsid w:val="00AD71FD"/>
    <w:rsid w:val="00B075D6"/>
    <w:rsid w:val="00B15171"/>
    <w:rsid w:val="00B1663B"/>
    <w:rsid w:val="00B43911"/>
    <w:rsid w:val="00B517E3"/>
    <w:rsid w:val="00B5236D"/>
    <w:rsid w:val="00B57DEB"/>
    <w:rsid w:val="00B61ECF"/>
    <w:rsid w:val="00B6420A"/>
    <w:rsid w:val="00B66252"/>
    <w:rsid w:val="00B804C1"/>
    <w:rsid w:val="00BC1BDE"/>
    <w:rsid w:val="00C04195"/>
    <w:rsid w:val="00C14B1D"/>
    <w:rsid w:val="00C24887"/>
    <w:rsid w:val="00C262D0"/>
    <w:rsid w:val="00C3436A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B1DF5"/>
    <w:rsid w:val="00CB3FAC"/>
    <w:rsid w:val="00CC2CFD"/>
    <w:rsid w:val="00CD1703"/>
    <w:rsid w:val="00D01B5C"/>
    <w:rsid w:val="00D13A5E"/>
    <w:rsid w:val="00D175E2"/>
    <w:rsid w:val="00D245B4"/>
    <w:rsid w:val="00D374D9"/>
    <w:rsid w:val="00D45AD4"/>
    <w:rsid w:val="00D524E2"/>
    <w:rsid w:val="00D52DDC"/>
    <w:rsid w:val="00D748E3"/>
    <w:rsid w:val="00D752B5"/>
    <w:rsid w:val="00D7763D"/>
    <w:rsid w:val="00D90374"/>
    <w:rsid w:val="00DB5DB7"/>
    <w:rsid w:val="00DB63ED"/>
    <w:rsid w:val="00E02248"/>
    <w:rsid w:val="00E04EDA"/>
    <w:rsid w:val="00E2364D"/>
    <w:rsid w:val="00E274B3"/>
    <w:rsid w:val="00E33E88"/>
    <w:rsid w:val="00E7068C"/>
    <w:rsid w:val="00E7550E"/>
    <w:rsid w:val="00E76DBA"/>
    <w:rsid w:val="00E86ED8"/>
    <w:rsid w:val="00EA4764"/>
    <w:rsid w:val="00EC0954"/>
    <w:rsid w:val="00EC530E"/>
    <w:rsid w:val="00EE47D7"/>
    <w:rsid w:val="00F12ECC"/>
    <w:rsid w:val="00F2306E"/>
    <w:rsid w:val="00F26029"/>
    <w:rsid w:val="00F55819"/>
    <w:rsid w:val="00F56B75"/>
    <w:rsid w:val="00F60599"/>
    <w:rsid w:val="00F6367A"/>
    <w:rsid w:val="00F76400"/>
    <w:rsid w:val="00F848F9"/>
    <w:rsid w:val="00FA216D"/>
    <w:rsid w:val="00FB162A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0</TotalTime>
  <Pages>3</Pages>
  <Words>295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2</cp:revision>
  <dcterms:created xsi:type="dcterms:W3CDTF">2022-11-17T20:50:00Z</dcterms:created>
  <dcterms:modified xsi:type="dcterms:W3CDTF">2022-11-17T20:50:00Z</dcterms:modified>
</cp:coreProperties>
</file>