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4B3FE897" w:rsidR="00EF2A3C" w:rsidRDefault="008F2E43" w:rsidP="00EF2A3C">
      <w:pPr>
        <w:spacing w:line="276" w:lineRule="auto"/>
        <w:jc w:val="center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38388105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7E59C01A" w14:textId="02A75750" w:rsidR="002B5BEC" w:rsidRDefault="00557D8D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5DE133B4">
            <wp:simplePos x="0" y="0"/>
            <wp:positionH relativeFrom="margin">
              <wp:posOffset>673617</wp:posOffset>
            </wp:positionH>
            <wp:positionV relativeFrom="paragraph">
              <wp:posOffset>126233</wp:posOffset>
            </wp:positionV>
            <wp:extent cx="4114800" cy="1301123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301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393B3F0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5F8E76E0" w:rsidR="00EF2A3C" w:rsidRPr="002325F1" w:rsidRDefault="00EF2A3C" w:rsidP="00EF2A3C">
      <w:pPr>
        <w:spacing w:line="276" w:lineRule="auto"/>
        <w:rPr>
          <w:rFonts w:ascii="Arial" w:hAnsi="Arial" w:cs="Arial"/>
        </w:rPr>
      </w:pPr>
    </w:p>
    <w:p w14:paraId="5768C458" w14:textId="59BC0E4D" w:rsidR="00EF2A3C" w:rsidRDefault="00557D8D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E426A2F" wp14:editId="4A18FCE0">
                <wp:simplePos x="0" y="0"/>
                <wp:positionH relativeFrom="margin">
                  <wp:posOffset>-889635</wp:posOffset>
                </wp:positionH>
                <wp:positionV relativeFrom="paragraph">
                  <wp:posOffset>377825</wp:posOffset>
                </wp:positionV>
                <wp:extent cx="7357110" cy="1174750"/>
                <wp:effectExtent l="57150" t="38100" r="53340" b="825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7110" cy="1174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FDBEF1" w14:textId="72660C44" w:rsidR="002B743C" w:rsidRPr="00557D8D" w:rsidRDefault="002B743C" w:rsidP="008F2E43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 xml:space="preserve">GUÍA RÁPIDA DE OPERACIONES DE LA PLATAFORMA DE DISTRIBUCIÓN DE RECURSOS A MUNICIPIOS Y </w:t>
                            </w:r>
                            <w:r w:rsidR="008965D9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ORGANISMOS PUBLICOS DESCENTRALIZADOS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br/>
                              <w:t>MÓDULO “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DIRECCIÓN DE CONTABILIDAD Y CUENTA PUBLICA</w:t>
                            </w:r>
                            <w:r w:rsidRPr="00557D8D">
                              <w:rPr>
                                <w:rFonts w:ascii="Arial" w:hAnsi="Arial" w:cs="Arial"/>
                                <w:b/>
                                <w:sz w:val="36"/>
                                <w:szCs w:val="36"/>
                                <w:lang w:val="es-MX"/>
                              </w:rP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426A2F" id="Rectángulo 4" o:spid="_x0000_s1026" style="position:absolute;left:0;text-align:left;margin-left:-70.05pt;margin-top:29.75pt;width:579.3pt;height:92.5pt;z-index:251781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jNocAIAACsFAAAOAAAAZHJzL2Uyb0RvYy54bWysVM1OGzEQvlfqO1i+l81CaNqIDYpAVJUQ&#10;REDF2fHayUq2xx072U3fps/SF2Ps3QREUaVWvezOeP4/f+Oz884atlUYGnAVL49GnCknoW7cquLf&#10;Hq4+fOIsROFqYcCpiu9U4Oez9+/OWj9Vx7AGUytklMSFaesrvo7RT4siyLWyIhyBV46MGtCKSCqu&#10;ihpFS9mtKY5Ho49FC1h7BKlCoNPL3shnOb/WSsZbrYOKzFSceov5i/m7TN9idiamKxR+3cihDfEP&#10;XVjROCp6SHUpomAbbH5LZRuJEEDHIwm2AK0bqfIMNE05ejXN/Vp4lWchcII/wBT+X1p5s10ga+qK&#10;jzlzwtIV3RFov3661cYAGyeAWh+m5HfvFzhogcQ0bafRpj/NwboM6u4Aquoik3Q4OTmdlCVhL8lW&#10;lpPx5DTDXjyHewzxiwLLklBxpAYymGJ7HSKVJNe9S6pmXDpLXfV9ZCnujOqNd0rTQLmddJCppC4M&#10;sq0gEggplYsnaS5Kaxx5Jy/dGHMIPMnV/xg4+KdQlWn2N8GHiFwZXDwE28YBvlXdxHJoWff+ewT6&#10;uRMEsVt2w/0sod7RtSL0fA9eXjUE7bUIcSGQCE7XQUsbb+mjDbQVh0HibA34463z5E+8IytnLS1M&#10;xcP3jUDFmfnqiJGfy/E4bVhWxqeTY1LwpWX50uI29gLoOkp6HrzMYvKPZi9qBPtIuz1PVckknKTa&#10;FZcR98pF7BeZXgep5vPsRlvlRbx2916m5AngRJ2H7lGgH/gViZo3sF8uMX1Fs943RTqYbyLoJnMw&#10;QdzjOkBPG5k5NLweaeVf6tnr+Y2bPQEAAP//AwBQSwMEFAAGAAgAAAAhAHF6TnbhAAAADAEAAA8A&#10;AABkcnMvZG93bnJldi54bWxMj7FOwzAQhnck3sE6JLbWTpXQEOJUFVKXwkLLAJsTH0lEfA6226Rv&#10;jzvBdqf79N/3l5vZDOyMzveWJCRLAQypsbqnVsL7cbfIgfmgSKvBEkq4oIdNdXtTqkLbid7wfAgt&#10;iyHkCyWhC2EsOPdNh0b5pR2R4u3LOqNCXF3LtVNTDDcDXwnxwI3qKX7o1IjPHTbfh5ORENb19rje&#10;7S/CTZ/I7c/rx/4ll/L+bt4+AQs4hz8YrvpRHaroVNsTac8GCYskFUlkJWSPGbArIZI8TrWEVZpm&#10;wKuS/y9R/QIAAP//AwBQSwECLQAUAAYACAAAACEAtoM4kv4AAADhAQAAEwAAAAAAAAAAAAAAAAAA&#10;AAAAW0NvbnRlbnRfVHlwZXNdLnhtbFBLAQItABQABgAIAAAAIQA4/SH/1gAAAJQBAAALAAAAAAAA&#10;AAAAAAAAAC8BAABfcmVscy8ucmVsc1BLAQItABQABgAIAAAAIQAdqjNocAIAACsFAAAOAAAAAAAA&#10;AAAAAAAAAC4CAABkcnMvZTJvRG9jLnhtbFBLAQItABQABgAIAAAAIQBxek524QAAAAwBAAAPAAAA&#10;AAAAAAAAAAAAAMo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EFDBEF1" w14:textId="72660C44" w:rsidR="002B743C" w:rsidRPr="00557D8D" w:rsidRDefault="002B743C" w:rsidP="008F2E43">
                      <w:pPr>
                        <w:jc w:val="center"/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</w:pP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 xml:space="preserve">GUÍA RÁPIDA DE OPERACIONES DE LA PLATAFORMA DE DISTRIBUCIÓN DE RECURSOS A MUNICIPIOS Y </w:t>
                      </w:r>
                      <w:r w:rsidR="008965D9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ORGANISMOS PUBLICOS DESCENTRALIZADOS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br/>
                        <w:t>MÓDULO “</w:t>
                      </w:r>
                      <w:r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DIRECCIÓN DE CONTABILIDAD Y CUENTA PUBLICA</w:t>
                      </w:r>
                      <w:r w:rsidRPr="00557D8D">
                        <w:rPr>
                          <w:rFonts w:ascii="Arial" w:hAnsi="Arial" w:cs="Arial"/>
                          <w:b/>
                          <w:sz w:val="36"/>
                          <w:szCs w:val="36"/>
                          <w:lang w:val="es-MX"/>
                        </w:rPr>
                        <w:t>”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6B517289" w14:textId="77777777" w:rsidR="007472DD" w:rsidRDefault="007472DD" w:rsidP="007472DD">
      <w:pPr>
        <w:spacing w:line="276" w:lineRule="auto"/>
        <w:ind w:left="-284" w:right="-234"/>
        <w:jc w:val="center"/>
        <w:rPr>
          <w:rFonts w:cs="Arial"/>
          <w:b/>
          <w:sz w:val="44"/>
          <w:szCs w:val="44"/>
        </w:rPr>
      </w:pPr>
      <w:r>
        <w:rPr>
          <w:rFonts w:cs="Arial"/>
          <w:b/>
          <w:sz w:val="44"/>
          <w:szCs w:val="44"/>
        </w:rPr>
        <w:t>INTRODUCCIÓN A LA PLATAFORMA</w:t>
      </w:r>
    </w:p>
    <w:p w14:paraId="5F1B0484" w14:textId="0E971075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545F0CBA" w14:textId="4126C05B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6AE2BAB" w14:textId="77777777" w:rsidR="002E5E6C" w:rsidRDefault="002E5E6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66C5643" w14:textId="42F54E6B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7B99F609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8F2E43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804672" behindDoc="0" locked="0" layoutInCell="1" allowOverlap="1" wp14:anchorId="0B7E066F" wp14:editId="34EC54E8">
            <wp:simplePos x="0" y="0"/>
            <wp:positionH relativeFrom="margin">
              <wp:posOffset>2446493</wp:posOffset>
            </wp:positionH>
            <wp:positionV relativeFrom="paragraph">
              <wp:posOffset>362585</wp:posOffset>
            </wp:positionV>
            <wp:extent cx="642483" cy="764468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83" cy="7644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3E13798B" w14:textId="6B50BC18" w:rsidR="00EF2A3C" w:rsidRPr="008E03B6" w:rsidRDefault="00EF2A3C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  <w:u w:val="single"/>
        </w:rPr>
      </w:pPr>
      <w:r w:rsidRPr="002325F1">
        <w:rPr>
          <w:rFonts w:ascii="Arial" w:hAnsi="Arial" w:cs="Arial"/>
          <w:b/>
          <w:sz w:val="36"/>
          <w:szCs w:val="36"/>
        </w:rPr>
        <w:t>2022-2023</w:t>
      </w:r>
    </w:p>
    <w:p w14:paraId="3E27B54D" w14:textId="292DB509" w:rsidR="00EF2A3C" w:rsidRPr="00557D8D" w:rsidRDefault="00EF2A3C" w:rsidP="00557D8D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  <w:r w:rsidRPr="002325F1">
        <w:rPr>
          <w:rFonts w:ascii="Arial" w:hAnsi="Arial" w:cs="Arial"/>
          <w:b/>
          <w:sz w:val="36"/>
          <w:szCs w:val="36"/>
        </w:rPr>
        <w:t>V.1.0</w:t>
      </w:r>
    </w:p>
    <w:p w14:paraId="14631B86" w14:textId="5AA1603E" w:rsidR="00EF2A3C" w:rsidRDefault="009623AA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63962291" wp14:editId="1C732D69">
                <wp:simplePos x="0" y="0"/>
                <wp:positionH relativeFrom="margin">
                  <wp:align>center</wp:align>
                </wp:positionH>
                <wp:positionV relativeFrom="paragraph">
                  <wp:posOffset>26139</wp:posOffset>
                </wp:positionV>
                <wp:extent cx="6780362" cy="267179"/>
                <wp:effectExtent l="57150" t="38100" r="59055" b="76200"/>
                <wp:wrapNone/>
                <wp:docPr id="23" name="Rectángul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EA4953" w14:textId="36CF4F2F" w:rsidR="002B743C" w:rsidRPr="00D45E45" w:rsidRDefault="002B743C" w:rsidP="009623AA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Índice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962291" id="Rectángulo 23" o:spid="_x0000_s1027" style="position:absolute;left:0;text-align:left;margin-left:0;margin-top:2.05pt;width:533.9pt;height:21.05pt;z-index:25180160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cMbcgIAADMFAAAOAAAAZHJzL2Uyb0RvYy54bWysVM1OGzEQvlfqO1i+l00CTSBigyIQVSUE&#10;EVBxdrx2spLtccdOdtO36bP0xRh7NwFRVKlVL7ue/5nP3/j8orWGbRWGGlzJh0cDzpSTUNVuVfJv&#10;j9efTjkLUbhKGHCq5DsV+MXs44fzxk/VCNZgKoWMkrgwbXzJ1zH6aVEEuVZWhCPwypFRA1oRScRV&#10;UaFoKLs1xWgwGBcNYOURpAqBtFedkc9yfq2VjHdaBxWZKTn1FvMX83eZvsXsXExXKPy6ln0b4h+6&#10;sKJ2VPSQ6kpEwTZY/5bK1hIhgI5HEmwBWtdS5RlomuHgzTQPa+FVnoXACf4AU/h/aeXtdoGsrko+&#10;OubMCUt3dE+o/frpVhsDjLQEUePDlDwf/AJ7KdAxzdtqtOlPk7A2w7o7wKrayCQpx5PTwfF4xJkk&#10;22g8GU7OUtLiJdpjiF8UWJYOJUdqIKMptjchdq57l1TMuKRLTXVt5FPcGdUZ75WmiXI3SZG5pC4N&#10;sq0gFggplYt5LOrAOPJOXro25hB4nKv/MbD3T6Eq8+xvgg8RuTK4eAi2tQN8r7qJwx403fnvEejm&#10;ThDEdtnmq8yeSbOEakfXi9DxPnh5XRPCNyLEhUAiOq0ELW+8o4820JQc+hNna8Af7+mTP/GPrJw1&#10;tDglD983AhVn5qsjZp4NT07SpmXh5PNkRAK+tixfW9zGXgLdypCeCS/zMflHsz9qBPtEOz5PVckk&#10;nKTaJZcR98Jl7BaaXgmp5vPsRtvlRbxxD16m5AnnxKDH9kmg72kWiaC3sF8yMX3Dts43RTqYbyLo&#10;OlPxBdf+BmgzM5n7VySt/ms5e728dbNnAAAA//8DAFBLAwQUAAYACAAAACEAzgljk9sAAAAGAQAA&#10;DwAAAGRycy9kb3ducmV2LnhtbEyPwU7DMBBE70j8g7VI3KjdCiVViFNVSL0ULrQc4ObESxIRr4Pt&#10;Nunfsz3BcXZWM2/KzewGccYQe08algsFAqnxtqdWw/tx97AGEZMhawZPqOGCETbV7U1pCusnesPz&#10;IbWCQygWRkOX0lhIGZsOnYkLPyKx9+WDM4llaKUNZuJwN8iVUpl0pidu6MyIzx0234eT05DyenvM&#10;d/uLCtMnSv/z+rF/WWt9fzdvn0AknNPfM1zxGR0qZqr9iWwUgwYekjQ8LkFcTZXlPKTmQ7YCWZXy&#10;P371CwAA//8DAFBLAQItABQABgAIAAAAIQC2gziS/gAAAOEBAAATAAAAAAAAAAAAAAAAAAAAAABb&#10;Q29udGVudF9UeXBlc10ueG1sUEsBAi0AFAAGAAgAAAAhADj9If/WAAAAlAEAAAsAAAAAAAAAAAAA&#10;AAAALwEAAF9yZWxzLy5yZWxzUEsBAi0AFAAGAAgAAAAhAMhlwxtyAgAAMwUAAA4AAAAAAAAAAAAA&#10;AAAALgIAAGRycy9lMm9Eb2MueG1sUEsBAi0AFAAGAAgAAAAhAM4JY5PbAAAABgEAAA8AAAAAAAAA&#10;AAAAAAAAzAQAAGRycy9kb3ducmV2LnhtbFBLBQYAAAAABAAEAPMAAADUBQAAAAA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17EA4953" w14:textId="36CF4F2F" w:rsidR="002B743C" w:rsidRPr="00D45E45" w:rsidRDefault="002B743C" w:rsidP="009623AA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Índice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6EEB9BF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77777777" w:rsidR="00EF2A3C" w:rsidRPr="007E3BA6" w:rsidRDefault="00EF2A3C" w:rsidP="00EF2A3C">
          <w:pPr>
            <w:pStyle w:val="TtuloTDC"/>
            <w:spacing w:line="276" w:lineRule="auto"/>
            <w:rPr>
              <w:rFonts w:ascii="Arial" w:hAnsi="Arial" w:cs="Arial"/>
              <w:sz w:val="28"/>
              <w:szCs w:val="28"/>
            </w:rPr>
          </w:pPr>
          <w:r w:rsidRPr="007E3BA6">
            <w:rPr>
              <w:rFonts w:ascii="Arial" w:hAnsi="Arial" w:cs="Arial"/>
              <w:b/>
              <w:sz w:val="28"/>
              <w:szCs w:val="28"/>
              <w:lang w:val="es-ES"/>
            </w:rPr>
            <w:t>Contenido</w:t>
          </w:r>
        </w:p>
        <w:p w14:paraId="5666C6C1" w14:textId="2AC62618" w:rsidR="008965D9" w:rsidRDefault="00EF2A3C">
          <w:pPr>
            <w:pStyle w:val="TDC1"/>
            <w:rPr>
              <w:rFonts w:eastAsiaTheme="minorEastAsia" w:cstheme="minorBidi"/>
              <w:lang w:val="es-MX" w:eastAsia="es-MX"/>
            </w:rPr>
          </w:pPr>
          <w:r w:rsidRPr="007E3BA6">
            <w:rPr>
              <w:rFonts w:ascii="Arial" w:hAnsi="Arial"/>
              <w:sz w:val="28"/>
              <w:szCs w:val="28"/>
            </w:rPr>
            <w:fldChar w:fldCharType="begin"/>
          </w:r>
          <w:r w:rsidRPr="007E3BA6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7E3BA6">
            <w:rPr>
              <w:rFonts w:ascii="Arial" w:hAnsi="Arial"/>
              <w:sz w:val="28"/>
              <w:szCs w:val="28"/>
            </w:rPr>
            <w:fldChar w:fldCharType="separate"/>
          </w:r>
          <w:hyperlink w:anchor="_Toc136418712" w:history="1">
            <w:r w:rsidR="008965D9" w:rsidRPr="006958B8">
              <w:rPr>
                <w:rStyle w:val="Hipervnculo"/>
              </w:rPr>
              <w:t>Objetivo</w:t>
            </w:r>
            <w:r w:rsidR="008965D9">
              <w:rPr>
                <w:webHidden/>
              </w:rPr>
              <w:tab/>
            </w:r>
            <w:r w:rsidR="008965D9">
              <w:rPr>
                <w:webHidden/>
              </w:rPr>
              <w:fldChar w:fldCharType="begin"/>
            </w:r>
            <w:r w:rsidR="008965D9">
              <w:rPr>
                <w:webHidden/>
              </w:rPr>
              <w:instrText xml:space="preserve"> PAGEREF _Toc136418712 \h </w:instrText>
            </w:r>
            <w:r w:rsidR="008965D9">
              <w:rPr>
                <w:webHidden/>
              </w:rPr>
            </w:r>
            <w:r w:rsidR="008965D9"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3</w:t>
            </w:r>
            <w:r w:rsidR="008965D9">
              <w:rPr>
                <w:webHidden/>
              </w:rPr>
              <w:fldChar w:fldCharType="end"/>
            </w:r>
          </w:hyperlink>
        </w:p>
        <w:p w14:paraId="3FE3C410" w14:textId="19D1E953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3" w:history="1">
            <w:r w:rsidRPr="006958B8">
              <w:rPr>
                <w:rStyle w:val="Hipervnculo"/>
              </w:rPr>
              <w:t>Alcance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_Toc136418713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FE56D82" w14:textId="448FB730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4" w:history="1">
            <w:r w:rsidRPr="006958B8">
              <w:rPr>
                <w:rStyle w:val="Hipervnculo"/>
              </w:rPr>
              <w:t>Usuario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_Toc136418714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FA6E9F2" w14:textId="602D2368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5" w:history="1">
            <w:r w:rsidRPr="006958B8">
              <w:rPr>
                <w:rStyle w:val="Hipervnculo"/>
              </w:rPr>
              <w:t>ASPECTOS GENERALES DE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_Toc136418715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169BAF7" w14:textId="2339F0E8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6" w:history="1">
            <w:r w:rsidRPr="006958B8">
              <w:rPr>
                <w:rStyle w:val="Hipervnculo"/>
              </w:rPr>
              <w:t>Acceso 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_Toc136418716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5036453C" w14:textId="0782DAD9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7" w:history="1">
            <w:r w:rsidRPr="006958B8">
              <w:rPr>
                <w:rStyle w:val="Hipervnculo"/>
              </w:rPr>
              <w:t>Inicio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_Toc136418717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D0AEEC8" w14:textId="583A4DB9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8" w:history="1">
            <w:r w:rsidRPr="006958B8">
              <w:rPr>
                <w:rStyle w:val="Hipervnculo"/>
              </w:rPr>
              <w:t>Inicio de Sesión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_Toc136418718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377747BF" w14:textId="45B5B212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19" w:history="1">
            <w:r w:rsidRPr="006958B8">
              <w:rPr>
                <w:rStyle w:val="Hipervnculo"/>
              </w:rPr>
              <w:t>Elegir la Plataforma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_Toc136418719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76084319" w14:textId="6B6E267D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0" w:history="1">
            <w:r w:rsidRPr="006958B8">
              <w:rPr>
                <w:rStyle w:val="Hipervnculo"/>
              </w:rPr>
              <w:t>Pantalla de Bienvenida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_Toc136418720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360318AF" w14:textId="2CC12E35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1" w:history="1">
            <w:r w:rsidRPr="006958B8">
              <w:rPr>
                <w:rStyle w:val="Hipervnculo"/>
              </w:rPr>
              <w:t>Nombre de Usuario y Control de Acceso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_Toc136418721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FD6BC21" w14:textId="1835F781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2" w:history="1">
            <w:r w:rsidRPr="006958B8">
              <w:rPr>
                <w:rStyle w:val="Hipervnculo"/>
              </w:rPr>
              <w:t>Buzón de Notificaciones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_Toc136418722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5BFC0D90" w14:textId="595BF5A3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3" w:history="1">
            <w:r w:rsidRPr="006958B8">
              <w:rPr>
                <w:rStyle w:val="Hipervnculo"/>
              </w:rPr>
              <w:t>Calendario de Eventos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10</w:t>
            </w:r>
            <w:r>
              <w:rPr>
                <w:webHidden/>
              </w:rPr>
              <w:fldChar w:fldCharType="end"/>
            </w:r>
          </w:hyperlink>
        </w:p>
        <w:p w14:paraId="6FA12367" w14:textId="5CB5DF07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4" w:history="1">
            <w:r w:rsidRPr="006958B8">
              <w:rPr>
                <w:rStyle w:val="Hipervnculo"/>
              </w:rPr>
              <w:t>Menú Principal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_Toc136418724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13D81B4F" w14:textId="70D7E4FA" w:rsidR="008965D9" w:rsidRDefault="008965D9">
          <w:pPr>
            <w:pStyle w:val="TDC1"/>
            <w:rPr>
              <w:rFonts w:eastAsiaTheme="minorEastAsia" w:cstheme="minorBidi"/>
              <w:lang w:val="es-MX" w:eastAsia="es-MX"/>
            </w:rPr>
          </w:pPr>
          <w:hyperlink w:anchor="_Toc136418725" w:history="1">
            <w:r w:rsidRPr="006958B8">
              <w:rPr>
                <w:rStyle w:val="Hipervnculo"/>
              </w:rPr>
              <w:t>Pantalla de Principal de Administración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_Toc136418725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260B72">
              <w:rPr>
                <w:webHidden/>
              </w:rPr>
              <w:t>11</w:t>
            </w:r>
            <w:r>
              <w:rPr>
                <w:webHidden/>
              </w:rPr>
              <w:fldChar w:fldCharType="end"/>
            </w:r>
          </w:hyperlink>
        </w:p>
        <w:p w14:paraId="7379A784" w14:textId="770B4B4C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7E3BA6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494A7648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bookmarkStart w:id="0" w:name="_GoBack"/>
      <w:bookmarkEnd w:id="0"/>
    </w:p>
    <w:p w14:paraId="6663C3E5" w14:textId="77777777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1C5F1FA1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084D2B80" w14:textId="77777777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42E27DFC" w14:textId="2D66DA40" w:rsidR="00EF2A3C" w:rsidRDefault="00EF2A3C" w:rsidP="00A13514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3FA40B97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13AA41CF" w14:textId="77777777" w:rsidR="00B7373F" w:rsidRDefault="00B7373F" w:rsidP="00EF2A3C">
      <w:pPr>
        <w:spacing w:line="276" w:lineRule="auto"/>
        <w:rPr>
          <w:rFonts w:ascii="Arial" w:hAnsi="Arial" w:cs="Arial"/>
          <w:sz w:val="24"/>
        </w:rPr>
      </w:pPr>
    </w:p>
    <w:p w14:paraId="718B8BF1" w14:textId="77777777" w:rsidR="00A13514" w:rsidRDefault="00A13514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48A88A3D" w:rsidR="00EF2A3C" w:rsidRPr="002325F1" w:rsidRDefault="00EF2A3C" w:rsidP="00A13514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9E49FED" wp14:editId="00A1FD5B">
                <wp:simplePos x="0" y="0"/>
                <wp:positionH relativeFrom="margin">
                  <wp:posOffset>-493395</wp:posOffset>
                </wp:positionH>
                <wp:positionV relativeFrom="paragraph">
                  <wp:posOffset>42416</wp:posOffset>
                </wp:positionV>
                <wp:extent cx="6780362" cy="267179"/>
                <wp:effectExtent l="57150" t="38100" r="59055" b="76200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2F231" w14:textId="77777777" w:rsidR="002B743C" w:rsidRPr="00D45E45" w:rsidRDefault="002B743C" w:rsidP="00EF2A3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 w:rsidRPr="00D45E45">
                              <w:rPr>
                                <w:b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49FED" id="Rectángulo 15" o:spid="_x0000_s1028" style="position:absolute;margin-left:-38.85pt;margin-top:3.35pt;width:533.9pt;height:21.05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u4XcgIAADMFAAAOAAAAZHJzL2Uyb0RvYy54bWysVM1OGzEQvlfqO1i+l00CJBCxQRGIqhKC&#10;CKg4O147Wcn2uGMnu+nb9Fn6Yh17NwFRVKlVL7uemW9+/Y0vLltr2FZhqMGVfHg04Ew5CVXtViX/&#10;+nTz6YyzEIWrhAGnSr5TgV/OPn64aPxUjWANplLIKIgL08aXfB2jnxZFkGtlRTgCrxwZNaAVkURc&#10;FRWKhqJbU4wGg3HRAFYeQaoQSHvdGfksx9dayXivdVCRmZJTbTF/MX+X6VvMLsR0hcKva9mXIf6h&#10;CitqR0kPoa5FFGyD9W+hbC0RAuh4JMEWoHUtVe6BuhkO3nTzuBZe5V5oOMEfxhT+X1h5t10gqyu6&#10;u1POnLB0Rw80tZ8/3GpjgJGWRtT4MCXko19gLwU6pn5bjTb9qRPW5rHuDmNVbWSSlOPJ2eB4POJM&#10;km00ngwn5ylo8eLtMcTPCixLh5IjFZCnKba3IXbQPSQlMy7pUlFdGfkUd0Z1xgelqaNcTVJkLqkr&#10;g2wriAVCSuXicV+BcYROKF0bc3A8ztn/6Njjk6vKPPsb54NHzgwuHpxt7QDfy27isC9Zd/j9BLq+&#10;0whiu2zzVY4SMmmWUO3oehE63gcvb2qa8K0IcSGQiE4rQcsb7+mjDTQlh/7E2Rrw+3v6hCf+kZWz&#10;hhan5OHbRqDizHxxxMzz4clJ2rQsnJxORiTga8vytcVt7BXQrQzpmfAyHxM+mv1RI9hn2vF5ykom&#10;4STlLrmMuBeuYrfQ9EpINZ9nGG2XF/HWPXqZgqc5JwY9tc8CfU+zSAS9g/2SiekbtnXY5Olgvomg&#10;60zFl7n2N0CbmcncvyJp9V/LGfXy1s1+AQAA//8DAFBLAwQUAAYACAAAACEA/5lQAd8AAAAIAQAA&#10;DwAAAGRycy9kb3ducmV2LnhtbEyPwU7DMBBE70j8g7VI3Fq7CNVpiFNVSL0ULrQc4ObE2yRqvA62&#10;26R/jznR02g1o5m3xXqyPbugD50jBYu5AIZUO9NRo+DzsJ1lwELUZHTvCBVcMcC6vL8rdG7cSB94&#10;2ceGpRIKuVbQxjjknIe6RavD3A1IyTs6b3VMp2+48XpM5bbnT0IsudUdpYVWD/jaYn3an62CKKvN&#10;QW53V+HHb+Tu5/1r95Yp9fgwbV6ARZzifxj+8BM6lImpcmcygfUKZlLKFFWwTJL81UosgFUKnrMM&#10;eFnw2wfKXwAAAP//AwBQSwECLQAUAAYACAAAACEAtoM4kv4AAADhAQAAEwAAAAAAAAAAAAAAAAAA&#10;AAAAW0NvbnRlbnRfVHlwZXNdLnhtbFBLAQItABQABgAIAAAAIQA4/SH/1gAAAJQBAAALAAAAAAAA&#10;AAAAAAAAAC8BAABfcmVscy8ucmVsc1BLAQItABQABgAIAAAAIQCnGu4XcgIAADMFAAAOAAAAAAAA&#10;AAAAAAAAAC4CAABkcnMvZTJvRG9jLnhtbFBLAQItABQABgAIAAAAIQD/mVAB3wAAAAgBAAAPAAAA&#10;AAAAAAAAAAAAAMwEAABkcnMvZG93bnJldi54bWxQSwUGAAAAAAQABADzAAAA2AUAAAAA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792F231" w14:textId="77777777" w:rsidR="002B743C" w:rsidRPr="00D45E45" w:rsidRDefault="002B743C" w:rsidP="00EF2A3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 w:rsidRPr="00D45E45">
                        <w:rPr>
                          <w:b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C8BA0B1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65862A9D" wp14:editId="671DA3EC">
                <wp:simplePos x="0" y="0"/>
                <wp:positionH relativeFrom="column">
                  <wp:posOffset>808042</wp:posOffset>
                </wp:positionH>
                <wp:positionV relativeFrom="paragraph">
                  <wp:posOffset>269924</wp:posOffset>
                </wp:positionV>
                <wp:extent cx="4399472" cy="1134094"/>
                <wp:effectExtent l="0" t="0" r="20320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9472" cy="113409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61FA4C" w14:textId="305274BA" w:rsidR="002B743C" w:rsidRPr="004D640A" w:rsidRDefault="002B743C" w:rsidP="00EF2A3C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862A9D" id="Rectángulo 17" o:spid="_x0000_s1029" style="position:absolute;margin-left:63.65pt;margin-top:21.25pt;width:346.4pt;height:89.3pt;z-index:251784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4UwdAIAACkFAAAOAAAAZHJzL2Uyb0RvYy54bWysVM1u2zAMvg/YOwi6r45Tb12COkXQosOA&#10;oivaDj0rspQYk0WNUmJnb7Nn2YuNkh2363IadrFFkR9/P+r8omsM2yn0NdiS5ycTzpSVUNV2XfKv&#10;j9fvPnLmg7CVMGBVyffK84vF2zfnrZurKWzAVAoZObF+3rqSb0Jw8yzzcqMa4U/AKUtKDdiIQCKu&#10;swpFS94bk00nkw9ZC1g5BKm8p9urXskXyb/WSoYvWnsVmCk55RbSF9N3Fb/Z4lzM1yjcppZDGuIf&#10;smhEbSno6OpKBMG2WP/lqqklggcdTiQ0GWhdS5VqoGryyatqHjbCqVQLNce7sU3+/7mVt7s7ZHVF&#10;szvjzIqGZnRPXfv10663BhjdUota5+dk+eDucJA8HWO9ncYm/qkS1qW27se2qi4wSZfF6WxWnE05&#10;k6TL89NiMiui1+wZ7tCHTwoaFg8lR8ogtVPsbnzoTQ8mhIvp9AmkU9gbFXMw9l5pqoVCThM6sUhd&#10;GmQ7QfMXUiobTofQyTrCdG3MCMyPAU3IB9BgG2EqsWsETo4B/4w4IlJUsGEEN7UFPOag+jZG7u0P&#10;1fc1x/JDt+rSAFNh8WYF1Z6GitCz3Tt5XVNbb4QPdwKJ3rQItLLhC320gbbkMJw42wD+OHYf7Yl1&#10;pOWspXUpuf++Fag4M58t8XGWF0XcryQU78+mJOBLzeqlxm6bS6CJ5PQ4OJmO0T6Yw1EjNE+02csY&#10;lVTCSopdchnwIFyGfo3pbZBquUxmtFNOhBv74GR0HvscafPYPQl0A7cC0fIWDqsl5q8o1ttGpIXl&#10;NoCuE/+e+zpMgPYxMXh4O+LCv5ST1fMLt/gNAAD//wMAUEsDBBQABgAIAAAAIQDl+loF2wAAAAoB&#10;AAAPAAAAZHJzL2Rvd25yZXYueG1sTI/LTsMwEEX3SPyDNZXYUT94VSFOhSqVLerjAyaxSaLGD2I3&#10;CX/PsILl1Ryde6fcLm5gkx1TH7wGuRbArG+C6X2r4Xza32+ApYze4BC81fBtE2yr25sSCxNmf7DT&#10;MbeMJD4VqKHLORacp6azDtM6ROvp9hlGh5ni2HIz4kxyN3AlxDN32Htq6DDaXWeby/HqyDLFWgpU&#10;8qB254+v99jtZ7Nofbda3l6BZbvkPxh+59N0qGhTHa7eJDZQVi8PhGp4VE/ACNgoIYHVGpSSEnhV&#10;8v8vVD8AAAD//wMAUEsBAi0AFAAGAAgAAAAhALaDOJL+AAAA4QEAABMAAAAAAAAAAAAAAAAAAAAA&#10;AFtDb250ZW50X1R5cGVzXS54bWxQSwECLQAUAAYACAAAACEAOP0h/9YAAACUAQAACwAAAAAAAAAA&#10;AAAAAAAvAQAAX3JlbHMvLnJlbHNQSwECLQAUAAYACAAAACEABH+FMHQCAAApBQAADgAAAAAAAAAA&#10;AAAAAAAuAgAAZHJzL2Uyb0RvYy54bWxQSwECLQAUAAYACAAAACEA5fpaBdsAAAAKAQAADwAAAAAA&#10;AAAAAAAAAADOBAAAZHJzL2Rvd25yZXYueG1sUEsFBgAAAAAEAAQA8wAAANYFAAAAAA==&#10;" fillcolor="white [3201]" strokecolor="#a5a5a5 [3206]" strokeweight="1pt">
                <v:textbox>
                  <w:txbxContent>
                    <w:p w14:paraId="4B61FA4C" w14:textId="305274BA" w:rsidR="002B743C" w:rsidRPr="004D640A" w:rsidRDefault="002B743C" w:rsidP="00EF2A3C">
                      <w:pPr>
                        <w:jc w:val="center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2325F1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7267B3C" wp14:editId="1A529939">
                <wp:simplePos x="0" y="0"/>
                <wp:positionH relativeFrom="column">
                  <wp:posOffset>809026</wp:posOffset>
                </wp:positionH>
                <wp:positionV relativeFrom="paragraph">
                  <wp:posOffset>5392</wp:posOffset>
                </wp:positionV>
                <wp:extent cx="4407715" cy="258792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715" cy="258792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CC0DCE" w14:textId="77777777" w:rsidR="002B743C" w:rsidRPr="004D640A" w:rsidRDefault="002B743C" w:rsidP="00EF2A3C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</w:pPr>
                            <w:r w:rsidRPr="004D640A">
                              <w:rPr>
                                <w:rFonts w:ascii="Arial" w:hAnsi="Arial" w:cs="Arial"/>
                                <w:b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267B3C" id="Rectángulo 16" o:spid="_x0000_s1030" style="position:absolute;margin-left:63.7pt;margin-top:.4pt;width:347.05pt;height:20.4pt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7YAbwIAACwFAAAOAAAAZHJzL2Uyb0RvYy54bWysVN1O2zAUvp+0d7B8P9J0hUJFiioQ0yQE&#10;FTBx7Tp2G83x8Y7dJt3b7Fn2Yjt20oAY0qZpN4mPz3f+v+Pzi7Y2bKfQV2ALnh+NOFNWQlnZdcG/&#10;PF5/OOXMB2FLYcCqgu+V5xfz9+/OGzdTY9iAKRUycmL9rHEF34TgZlnm5UbVwh+BU5aUGrAWgURc&#10;ZyWKhrzXJhuPRidZA1g6BKm8p9urTsnnyb/WSoY7rb0KzBSccgvpi+m7it9sfi5maxRuU8k+DfEP&#10;WdSishR0cHUlgmBbrH5zVVcSwYMORxLqDLSupEo1UDX56FU1DxvhVKqFmuPd0Cb//9zK290SWVXS&#10;7E44s6KmGd1T137+sOutAUa31KLG+RkhH9wSe8nTMdbbaqzjnyphbWrrfmiragOTdDmZjKbT/Jgz&#10;Sbrx8en0bBydZs/WDn34pKBm8VBwpARSN8XuxocOeoCQXcymi59OYW9UTMHYe6WpFIqYJ+tEInVp&#10;kO0EjV9IqWz42IdO6GimK2MGw/GfDXt8NFWJYIPxX0QdLFJksGEwrisL+Fb08mvep6w7/KEDXd2x&#10;BaFdtWmGk4iMNyso9zRXhI7w3snrilp7I3xYCiSG0y7Q1oY7+mgDTcGhP3G2Afz+1n3EE/FIy1lD&#10;G1Nw/20rUHFmPlui5FlOg6YVS8LkeDomAV9qVi81dltfAk0lp/fByXSM+GAOR41QP9FyL2JUUgkr&#10;KXbBZcCDcBm6TabnQarFIsForZwIN/bByQMPInUe2yeBrudXIGbewmG7xOwVzTpsnJCFxTaArhIH&#10;n/vaT4BWMrG4fz7izr+UE+r5kZv/AgAA//8DAFBLAwQUAAYACAAAACEAT3Anzt0AAAAHAQAADwAA&#10;AGRycy9kb3ducmV2LnhtbEyPwU7DMBBE70j8g7VI3KiTqJQQ4lQVEkIgLg300Ns2NklEvI5ipzV8&#10;PcupHEczmnlTrqMdxNFMvnekIF0kIAw1TvfUKvh4f7rJQfiApHFwZBR8Gw/r6vKixEK7E23NsQ6t&#10;4BLyBSroQhgLKX3TGYt+4UZD7H26yWJgObVST3jicjvILElW0mJPvNDhaB4703zVs1Vw/7bdtbPT&#10;e4zPebOpX+JPfO2Uur6KmwcQwcRwDsMfPqNDxUwHN5P2YmCd3S05qoAPsJ1n6S2Ig4JlugJZlfI/&#10;f/ULAAD//wMAUEsBAi0AFAAGAAgAAAAhALaDOJL+AAAA4QEAABMAAAAAAAAAAAAAAAAAAAAAAFtD&#10;b250ZW50X1R5cGVzXS54bWxQSwECLQAUAAYACAAAACEAOP0h/9YAAACUAQAACwAAAAAAAAAAAAAA&#10;AAAvAQAAX3JlbHMvLnJlbHNQSwECLQAUAAYACAAAACEA78u2AG8CAAAsBQAADgAAAAAAAAAAAAAA&#10;AAAuAgAAZHJzL2Uyb0RvYy54bWxQSwECLQAUAAYACAAAACEAT3Anzt0AAAAHAQAADwAAAAAAAAAA&#10;AAAAAADJBAAAZHJzL2Rvd25yZXYueG1sUEsFBgAAAAAEAAQA8wAAANMFAAAAAA==&#10;" fillcolor="#c3c3c3 [2166]" strokecolor="#a5a5a5 [3206]" strokeweight=".5pt">
                <v:fill color2="#b6b6b6 [2614]" rotate="t" colors="0 #d2d2d2;.5 #c8c8c8;1 silver" focus="100%" type="gradient">
                  <o:fill v:ext="view" type="gradientUnscaled"/>
                </v:fill>
                <v:textbox>
                  <w:txbxContent>
                    <w:p w14:paraId="08CC0DCE" w14:textId="77777777" w:rsidR="002B743C" w:rsidRPr="004D640A" w:rsidRDefault="002B743C" w:rsidP="00EF2A3C">
                      <w:pPr>
                        <w:jc w:val="center"/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</w:pPr>
                      <w:r w:rsidRPr="004D640A">
                        <w:rPr>
                          <w:rFonts w:ascii="Arial" w:hAnsi="Arial" w:cs="Arial"/>
                          <w:b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</w:p>
    <w:p w14:paraId="2A36723E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05C97770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1CF7BF08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67686A59" w14:textId="77777777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61814D52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FDA8B8B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1" w:name="_Toc123297018"/>
      <w:bookmarkStart w:id="2" w:name="_Toc125704530"/>
      <w:bookmarkStart w:id="3" w:name="_Toc136418712"/>
      <w:r w:rsidRPr="002325F1">
        <w:rPr>
          <w:rFonts w:cs="Arial"/>
        </w:rPr>
        <w:t>Objetivo</w:t>
      </w:r>
      <w:bookmarkEnd w:id="1"/>
      <w:bookmarkEnd w:id="2"/>
      <w:bookmarkEnd w:id="3"/>
    </w:p>
    <w:p w14:paraId="2E2839C6" w14:textId="09205FB8" w:rsidR="008520FD" w:rsidRPr="002325F1" w:rsidRDefault="00C805BC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Lograr que,</w:t>
      </w:r>
      <w:r w:rsidR="008520FD" w:rsidRPr="002325F1">
        <w:rPr>
          <w:rFonts w:ascii="Arial" w:hAnsi="Arial" w:cs="Arial"/>
          <w:sz w:val="24"/>
        </w:rPr>
        <w:t xml:space="preserve"> los usuarios de la </w:t>
      </w:r>
      <w:r w:rsidR="008965D9" w:rsidRPr="006C1C90">
        <w:rPr>
          <w:rFonts w:ascii="Arial" w:hAnsi="Arial" w:cs="Arial"/>
          <w:sz w:val="24"/>
        </w:rPr>
        <w:t xml:space="preserve">Dirección de </w:t>
      </w:r>
      <w:r w:rsidR="008965D9">
        <w:rPr>
          <w:rFonts w:ascii="Arial" w:hAnsi="Arial" w:cs="Arial"/>
          <w:sz w:val="24"/>
        </w:rPr>
        <w:t>Contabilidad y Cuenta Pública</w:t>
      </w:r>
      <w:r w:rsidR="008520FD" w:rsidRPr="002325F1">
        <w:rPr>
          <w:rFonts w:ascii="Arial" w:hAnsi="Arial" w:cs="Arial"/>
          <w:sz w:val="24"/>
        </w:rPr>
        <w:t xml:space="preserve"> </w:t>
      </w:r>
      <w:r w:rsidR="008520FD" w:rsidRPr="002325F1">
        <w:rPr>
          <w:rFonts w:ascii="Arial" w:hAnsi="Arial" w:cs="Arial"/>
          <w:sz w:val="24"/>
        </w:rPr>
        <w:t xml:space="preserve">puedan consultar los pasos a seguir para el registro de </w:t>
      </w:r>
      <w:r w:rsidR="008520FD">
        <w:rPr>
          <w:rFonts w:ascii="Arial" w:hAnsi="Arial" w:cs="Arial"/>
          <w:sz w:val="24"/>
        </w:rPr>
        <w:t>las distribucio</w:t>
      </w:r>
      <w:r w:rsidR="008520FD" w:rsidRPr="002325F1">
        <w:rPr>
          <w:rFonts w:ascii="Arial" w:hAnsi="Arial" w:cs="Arial"/>
          <w:sz w:val="24"/>
        </w:rPr>
        <w:t>nes de recursos, así como el seguimiento correspondiente, para su asignación al área que vaya a continuar la atención hasta concluir con el registro de los pagos</w:t>
      </w:r>
      <w:r w:rsidR="003D4601">
        <w:rPr>
          <w:rFonts w:ascii="Arial" w:hAnsi="Arial" w:cs="Arial"/>
          <w:sz w:val="24"/>
        </w:rPr>
        <w:t>.</w:t>
      </w:r>
    </w:p>
    <w:p w14:paraId="583D3885" w14:textId="77777777" w:rsidR="008520FD" w:rsidRPr="002325F1" w:rsidRDefault="008520FD" w:rsidP="008520FD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3FAE2D1E" w14:textId="77777777" w:rsidR="008520FD" w:rsidRPr="002325F1" w:rsidRDefault="008520FD" w:rsidP="008520FD">
      <w:pPr>
        <w:pStyle w:val="Ttulo1"/>
        <w:spacing w:line="276" w:lineRule="auto"/>
        <w:rPr>
          <w:rFonts w:cs="Arial"/>
          <w:b w:val="0"/>
        </w:rPr>
      </w:pPr>
      <w:bookmarkStart w:id="4" w:name="_Toc123297019"/>
      <w:bookmarkStart w:id="5" w:name="_Toc125704531"/>
      <w:bookmarkStart w:id="6" w:name="_Toc136418713"/>
      <w:r w:rsidRPr="002325F1">
        <w:rPr>
          <w:rFonts w:cs="Arial"/>
        </w:rPr>
        <w:t>Alcance</w:t>
      </w:r>
      <w:bookmarkEnd w:id="4"/>
      <w:bookmarkEnd w:id="5"/>
      <w:bookmarkEnd w:id="6"/>
      <w:r w:rsidRPr="002325F1">
        <w:rPr>
          <w:rFonts w:cs="Arial"/>
        </w:rPr>
        <w:t xml:space="preserve"> </w:t>
      </w:r>
    </w:p>
    <w:p w14:paraId="6E36C50A" w14:textId="06D1C1A4" w:rsidR="00C955B9" w:rsidRDefault="008520FD" w:rsidP="00C955B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C955B9">
        <w:rPr>
          <w:rFonts w:ascii="Arial" w:hAnsi="Arial" w:cs="Arial"/>
          <w:sz w:val="24"/>
        </w:rPr>
        <w:t xml:space="preserve">Cumplir con los requerimientos de acuerdo a los procesos del área de </w:t>
      </w:r>
      <w:r w:rsidR="008965D9" w:rsidRPr="006C1C90">
        <w:rPr>
          <w:rFonts w:ascii="Arial" w:hAnsi="Arial" w:cs="Arial"/>
          <w:sz w:val="24"/>
        </w:rPr>
        <w:t xml:space="preserve">Dirección de </w:t>
      </w:r>
      <w:r w:rsidR="008965D9">
        <w:rPr>
          <w:rFonts w:ascii="Arial" w:hAnsi="Arial" w:cs="Arial"/>
          <w:sz w:val="24"/>
        </w:rPr>
        <w:t>Contabilidad y Cuenta Pública</w:t>
      </w:r>
      <w:r w:rsidR="008965D9" w:rsidRPr="002325F1">
        <w:rPr>
          <w:rFonts w:ascii="Arial" w:hAnsi="Arial" w:cs="Arial"/>
          <w:sz w:val="24"/>
        </w:rPr>
        <w:t xml:space="preserve"> </w:t>
      </w:r>
      <w:r w:rsidR="00C955B9">
        <w:rPr>
          <w:rFonts w:ascii="Arial" w:hAnsi="Arial" w:cs="Arial"/>
          <w:sz w:val="24"/>
        </w:rPr>
        <w:t>que se realiza para el procesamiento de la información, de acuerdo al flujo indicado en sus diagramas de proceso.</w:t>
      </w:r>
    </w:p>
    <w:p w14:paraId="2EB6E35E" w14:textId="77777777" w:rsidR="008520FD" w:rsidRPr="002325F1" w:rsidRDefault="008520FD" w:rsidP="008520FD">
      <w:pPr>
        <w:pStyle w:val="Ttulo1"/>
        <w:spacing w:line="276" w:lineRule="auto"/>
        <w:rPr>
          <w:rFonts w:cs="Arial"/>
        </w:rPr>
      </w:pPr>
      <w:bookmarkStart w:id="7" w:name="_Toc123297020"/>
      <w:bookmarkStart w:id="8" w:name="_Toc125704532"/>
      <w:bookmarkStart w:id="9" w:name="_Toc136418714"/>
      <w:r w:rsidRPr="002325F1">
        <w:rPr>
          <w:rFonts w:cs="Arial"/>
        </w:rPr>
        <w:t>Usuario</w:t>
      </w:r>
      <w:bookmarkEnd w:id="7"/>
      <w:bookmarkEnd w:id="8"/>
      <w:bookmarkEnd w:id="9"/>
    </w:p>
    <w:p w14:paraId="42B26B1D" w14:textId="4E5F3310" w:rsidR="00EF2A3C" w:rsidRPr="002325F1" w:rsidRDefault="008520FD" w:rsidP="005660A1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  <w:sz w:val="24"/>
        </w:rPr>
        <w:tab/>
        <w:t>Usuarios</w:t>
      </w:r>
      <w:r>
        <w:rPr>
          <w:rFonts w:ascii="Arial" w:hAnsi="Arial" w:cs="Arial"/>
          <w:sz w:val="24"/>
        </w:rPr>
        <w:t xml:space="preserve"> con perfil ANALISTA del área de la </w:t>
      </w:r>
      <w:r w:rsidRPr="006C1C90">
        <w:rPr>
          <w:rFonts w:ascii="Arial" w:hAnsi="Arial" w:cs="Arial"/>
          <w:sz w:val="24"/>
        </w:rPr>
        <w:t xml:space="preserve">Dirección de </w:t>
      </w:r>
      <w:r w:rsidR="008965D9">
        <w:rPr>
          <w:rFonts w:ascii="Arial" w:hAnsi="Arial" w:cs="Arial"/>
          <w:sz w:val="24"/>
        </w:rPr>
        <w:t>Contabilidad y Cuenta Pública</w:t>
      </w:r>
      <w:r w:rsidRPr="002325F1">
        <w:rPr>
          <w:rFonts w:ascii="Arial" w:hAnsi="Arial" w:cs="Arial"/>
          <w:sz w:val="24"/>
        </w:rPr>
        <w:t xml:space="preserve"> de la Secretaria de Finanzas y Tesorería</w:t>
      </w:r>
      <w:r>
        <w:rPr>
          <w:rFonts w:ascii="Arial" w:hAnsi="Arial" w:cs="Arial"/>
          <w:sz w:val="24"/>
        </w:rPr>
        <w:t xml:space="preserve"> General del Estado</w:t>
      </w:r>
    </w:p>
    <w:p w14:paraId="51C41379" w14:textId="7B0B6214" w:rsidR="00EF2A3C" w:rsidRDefault="00EF2A3C" w:rsidP="00EF2A3C">
      <w:pPr>
        <w:spacing w:line="276" w:lineRule="auto"/>
        <w:rPr>
          <w:rFonts w:ascii="Arial" w:hAnsi="Arial" w:cs="Arial"/>
        </w:rPr>
      </w:pPr>
    </w:p>
    <w:p w14:paraId="7EBE8C47" w14:textId="62C9780B" w:rsidR="007737E7" w:rsidRDefault="007737E7" w:rsidP="00EF2A3C">
      <w:pPr>
        <w:spacing w:line="276" w:lineRule="auto"/>
        <w:rPr>
          <w:rFonts w:ascii="Arial" w:hAnsi="Arial" w:cs="Arial"/>
        </w:rPr>
      </w:pPr>
    </w:p>
    <w:p w14:paraId="0AC773EF" w14:textId="624969E3" w:rsidR="00AE5471" w:rsidRDefault="00AE5471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3570155D" w14:textId="77777777" w:rsidR="00C955B9" w:rsidRDefault="00C955B9" w:rsidP="009623AA">
      <w:pPr>
        <w:spacing w:line="276" w:lineRule="auto"/>
        <w:rPr>
          <w:rFonts w:ascii="Arial" w:hAnsi="Arial" w:cs="Arial"/>
          <w:sz w:val="24"/>
          <w:szCs w:val="24"/>
        </w:rPr>
      </w:pPr>
    </w:p>
    <w:p w14:paraId="1963B92B" w14:textId="40F2F051" w:rsidR="00AE5471" w:rsidRDefault="00AE5471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AB40EF4" w14:textId="3BE3A414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1A62D7" w14:textId="77777777" w:rsidR="008965D9" w:rsidRDefault="008965D9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08AE6968" w14:textId="77777777" w:rsidR="00507D6D" w:rsidRDefault="00507D6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1066FE7" wp14:editId="1EFFDC84">
                <wp:simplePos x="0" y="0"/>
                <wp:positionH relativeFrom="margin">
                  <wp:posOffset>-461727</wp:posOffset>
                </wp:positionH>
                <wp:positionV relativeFrom="paragraph">
                  <wp:posOffset>38100</wp:posOffset>
                </wp:positionV>
                <wp:extent cx="6780362" cy="267179"/>
                <wp:effectExtent l="57150" t="38100" r="59055" b="76200"/>
                <wp:wrapNone/>
                <wp:docPr id="125" name="Rectángulo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80362" cy="2671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EC703C" w14:textId="77777777" w:rsidR="002B743C" w:rsidRPr="00D45E45" w:rsidRDefault="002B743C" w:rsidP="007472DD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  <w:r>
                              <w:rPr>
                                <w:b/>
                                <w:sz w:val="24"/>
                                <w:lang w:val="es-MX"/>
                              </w:rPr>
                              <w:t>Aspectos generales</w:t>
                            </w:r>
                          </w:p>
                          <w:p w14:paraId="774D3475" w14:textId="59FC022D" w:rsidR="002B743C" w:rsidRPr="00D45E45" w:rsidRDefault="002B743C" w:rsidP="002E5E6C">
                            <w:pPr>
                              <w:jc w:val="center"/>
                              <w:rPr>
                                <w:b/>
                                <w:sz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066FE7" id="Rectángulo 125" o:spid="_x0000_s1031" style="position:absolute;margin-left:-36.35pt;margin-top:3pt;width:533.9pt;height:21.05pt;z-index:251819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oSFcwIAADUFAAAOAAAAZHJzL2Uyb0RvYy54bWysVN1q2zAUvh/sHYTuV+enTdpQp4SWjkFp&#10;Q9vRa0WWEoOsox0psbO32bPsxXYkO27oymBjN7aOzv93vqPLq6YybKfQl2BzPjwZcKashKK065x/&#10;fb79dM6ZD8IWwoBVOd8rz6/mHz9c1m6mRrABUyhkFMT6We1yvgnBzbLMy42qhD8BpywpNWAlAom4&#10;zgoUNUWvTDYaDCZZDVg4BKm8p9ubVsnnKb7WSoYHrb0KzOScagvpi+m7it9sfilmaxRuU8quDPEP&#10;VVSitJS0D3UjgmBbLH8LVZUSwYMOJxKqDLQupUo9UDfDwZtunjbCqdQLgeNdD5P/f2Hl/W6JrCxo&#10;dqMzzqyoaEiPBNvPH3a9NcDiNYFUOz8j2ye3xE7ydIwdNxqr+KdeWJOA3ffAqiYwSZeT6flgPBlx&#10;Jkk3mkyH04sYNHv1dujDZwUVi4ecI1WQ8BS7Ox9a04NJTGZsvItFtWWkU9gb1SoflaaeUjXxIrFJ&#10;XRtkO0E8EFIqG8ZdBcaSdbTSpTG94zhl/6NjZx9dVWLa3zj3Hikz2NA7V6UFfC+7CcOuZN3aHxBo&#10;+44QhGbVpGH2M1tBsacBI7TM907eloTwnfBhKZCoTktB6xse6KMN1DmH7sTZBvD7e/fRnhhIWs5q&#10;Wp2c+29bgYoz88USNy+Gp6dx15JwejYdkYDHmtWxxm6ra6CpDOmhcDIdo30wh6NGqF5oyxcxK6mE&#10;lZQ75zLgQbgO7UrTOyHVYpHMaL+cCHf2yckYPOIcGfTcvAh0Hc0CEfQeDmsmZm/Y1tpGTwuLbQBd&#10;JipGpFtcuwnQbiYyd+9IXP5jOVm9vnbzXwAAAP//AwBQSwMEFAAGAAgAAAAhAMj3SQbfAAAACAEA&#10;AA8AAABkcnMvZG93bnJldi54bWxMjzFPwzAUhHck/oP1kNhaJxU0aZqXqkLqUlhoGWBz4tckIrZD&#10;7Dbpv+cxlfF0p7vv8s1kOnGhwbfOIsTzCATZyunW1ggfx90sBeGDslp1zhLClTxsivu7XGXajfad&#10;LodQCy6xPlMITQh9JqWvGjLKz11Plr2TG4wKLIda6kGNXG46uYiipTSqtbzQqJ5eGqq+D2eDEJJy&#10;e0x2+2s0jF8k3c/b5/41RXx8mLZrEIGmcAvDHz6jQ8FMpTtb7UWHMEsWCUcRlnyJ/dXqOQZRIjyl&#10;Mcgil/8PFL8AAAD//wMAUEsBAi0AFAAGAAgAAAAhALaDOJL+AAAA4QEAABMAAAAAAAAAAAAAAAAA&#10;AAAAAFtDb250ZW50X1R5cGVzXS54bWxQSwECLQAUAAYACAAAACEAOP0h/9YAAACUAQAACwAAAAAA&#10;AAAAAAAAAAAvAQAAX3JlbHMvLnJlbHNQSwECLQAUAAYACAAAACEAOxqEhXMCAAA1BQAADgAAAAAA&#10;AAAAAAAAAAAuAgAAZHJzL2Uyb0RvYy54bWxQSwECLQAUAAYACAAAACEAyPdJBt8AAAAIAQAADwAA&#10;AAAAAAAAAAAAAADNBAAAZHJzL2Rvd25yZXYueG1sUEsFBgAAAAAEAAQA8wAAANkFAAAAAA==&#10;" fillcolor="#aaa [3030]" stroked="f">
                <v:fill color2="#a3a3a3 [3174]" rotate="t" colors="0 #afafaf;.5 #a5a5a5;1 #929292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33EC703C" w14:textId="77777777" w:rsidR="002B743C" w:rsidRPr="00D45E45" w:rsidRDefault="002B743C" w:rsidP="007472DD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  <w:r>
                        <w:rPr>
                          <w:b/>
                          <w:sz w:val="24"/>
                          <w:lang w:val="es-MX"/>
                        </w:rPr>
                        <w:t>Aspectos generales</w:t>
                      </w:r>
                    </w:p>
                    <w:p w14:paraId="774D3475" w14:textId="59FC022D" w:rsidR="002B743C" w:rsidRPr="00D45E45" w:rsidRDefault="002B743C" w:rsidP="002E5E6C">
                      <w:pPr>
                        <w:jc w:val="center"/>
                        <w:rPr>
                          <w:b/>
                          <w:sz w:val="24"/>
                          <w:lang w:val="es-MX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0C10346" w14:textId="3780BB54" w:rsidR="00E553A9" w:rsidRDefault="00E553A9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609F56BC" w14:textId="77777777" w:rsidR="006C1C90" w:rsidRPr="002325F1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01C8D01B" w14:textId="77777777" w:rsidR="007472DD" w:rsidRPr="002325F1" w:rsidRDefault="007472DD" w:rsidP="007472DD">
      <w:pPr>
        <w:pStyle w:val="Ttulo1"/>
        <w:jc w:val="center"/>
        <w:rPr>
          <w:rFonts w:cs="Arial"/>
          <w:sz w:val="44"/>
          <w:szCs w:val="44"/>
        </w:rPr>
      </w:pPr>
      <w:bookmarkStart w:id="10" w:name="_Toc123297021"/>
      <w:bookmarkStart w:id="11" w:name="_Toc124335006"/>
      <w:bookmarkStart w:id="12" w:name="_Toc124345687"/>
      <w:bookmarkStart w:id="13" w:name="_Toc136418715"/>
      <w:r w:rsidRPr="002325F1">
        <w:rPr>
          <w:rFonts w:cs="Arial"/>
          <w:sz w:val="44"/>
          <w:szCs w:val="44"/>
        </w:rPr>
        <w:t>ASPECTOS GENERALES DE LA PLATAFORMA</w:t>
      </w:r>
      <w:bookmarkEnd w:id="10"/>
      <w:bookmarkEnd w:id="11"/>
      <w:bookmarkEnd w:id="12"/>
      <w:bookmarkEnd w:id="13"/>
    </w:p>
    <w:p w14:paraId="7F6D4587" w14:textId="77777777" w:rsidR="002E5E6C" w:rsidRPr="002325F1" w:rsidRDefault="002E5E6C" w:rsidP="002E5E6C">
      <w:pPr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0A81ED50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579CAE3" w14:textId="6C199613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C9F5981" w14:textId="3027752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74C66235" w14:textId="4D99B6C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1D06D4F4" w14:textId="51F49C32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30191623" w14:textId="77777777" w:rsidR="00B7373F" w:rsidRDefault="00B7373F" w:rsidP="002E5E6C">
      <w:pPr>
        <w:spacing w:line="276" w:lineRule="auto"/>
        <w:rPr>
          <w:rFonts w:ascii="Arial" w:hAnsi="Arial" w:cs="Arial"/>
        </w:rPr>
      </w:pPr>
    </w:p>
    <w:p w14:paraId="16CCCF93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14" w:name="_Toc124335007"/>
      <w:bookmarkStart w:id="15" w:name="_Toc124345688"/>
      <w:bookmarkStart w:id="16" w:name="_Toc136418716"/>
      <w:r w:rsidRPr="002325F1">
        <w:rPr>
          <w:rFonts w:cs="Arial"/>
        </w:rPr>
        <w:lastRenderedPageBreak/>
        <w:t>Acceso a Plataforma</w:t>
      </w:r>
      <w:bookmarkEnd w:id="14"/>
      <w:bookmarkEnd w:id="15"/>
      <w:bookmarkEnd w:id="16"/>
    </w:p>
    <w:p w14:paraId="4A43F2D3" w14:textId="77777777" w:rsidR="007472DD" w:rsidRPr="002325F1" w:rsidRDefault="007472DD" w:rsidP="007472DD">
      <w:pPr>
        <w:rPr>
          <w:rFonts w:ascii="Arial" w:hAnsi="Arial" w:cs="Arial"/>
        </w:rPr>
      </w:pPr>
    </w:p>
    <w:p w14:paraId="2BC759E0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>Para llevar a cabo la gestión de lo</w:t>
      </w:r>
      <w:r>
        <w:rPr>
          <w:rFonts w:ascii="Arial" w:hAnsi="Arial" w:cs="Arial"/>
          <w:sz w:val="24"/>
        </w:rPr>
        <w:t xml:space="preserve">s recursos </w:t>
      </w:r>
      <w:r w:rsidRPr="002325F1">
        <w:rPr>
          <w:rFonts w:ascii="Arial" w:hAnsi="Arial" w:cs="Arial"/>
          <w:sz w:val="24"/>
        </w:rPr>
        <w:t>en el área</w:t>
      </w:r>
      <w:r>
        <w:rPr>
          <w:rFonts w:ascii="Arial" w:hAnsi="Arial" w:cs="Arial"/>
          <w:sz w:val="24"/>
        </w:rPr>
        <w:t xml:space="preserve"> de Coordinación de Planeación Hacendaria</w:t>
      </w:r>
      <w:r w:rsidRPr="002325F1">
        <w:rPr>
          <w:rFonts w:ascii="Arial" w:hAnsi="Arial" w:cs="Arial"/>
          <w:sz w:val="24"/>
        </w:rPr>
        <w:t xml:space="preserve">, se debe tomar en consideración los siguientes pasos: </w:t>
      </w:r>
    </w:p>
    <w:p w14:paraId="19CFBC52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51785660" w14:textId="77777777" w:rsidR="007472DD" w:rsidRPr="002325F1" w:rsidRDefault="007472DD" w:rsidP="007472DD">
      <w:pPr>
        <w:pStyle w:val="Ttulo1"/>
        <w:spacing w:line="276" w:lineRule="auto"/>
        <w:ind w:left="360"/>
        <w:jc w:val="center"/>
        <w:rPr>
          <w:rFonts w:cs="Arial"/>
          <w:sz w:val="28"/>
          <w:szCs w:val="28"/>
        </w:rPr>
      </w:pPr>
      <w:bookmarkStart w:id="17" w:name="_Toc124335008"/>
      <w:bookmarkStart w:id="18" w:name="_Toc124345689"/>
      <w:bookmarkStart w:id="19" w:name="_Toc136418717"/>
      <w:r w:rsidRPr="002325F1">
        <w:rPr>
          <w:rFonts w:cs="Arial"/>
        </w:rPr>
        <w:t>Inicio</w:t>
      </w:r>
      <w:bookmarkEnd w:id="17"/>
      <w:bookmarkEnd w:id="18"/>
      <w:bookmarkEnd w:id="19"/>
    </w:p>
    <w:p w14:paraId="109690BF" w14:textId="77777777" w:rsidR="007472DD" w:rsidRPr="002325F1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Acceder mediante el uso de un navegador (Chrome, Internet Explorer, etc…) y acceder con la URL:</w:t>
      </w:r>
    </w:p>
    <w:p w14:paraId="7B3BAA21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  <w:r w:rsidRPr="00593330">
        <w:rPr>
          <w:rStyle w:val="Hipervnculo"/>
          <w:rFonts w:ascii="Arial" w:hAnsi="Arial" w:cs="Arial"/>
          <w:sz w:val="24"/>
          <w:szCs w:val="24"/>
        </w:rPr>
        <w:t xml:space="preserve">http://10.200.4.165/ </w:t>
      </w:r>
    </w:p>
    <w:p w14:paraId="3AFA9D6A" w14:textId="77777777" w:rsidR="007472DD" w:rsidRDefault="007472DD" w:rsidP="007472DD">
      <w:pPr>
        <w:spacing w:line="276" w:lineRule="auto"/>
        <w:jc w:val="center"/>
        <w:rPr>
          <w:rStyle w:val="Hipervnculo"/>
          <w:rFonts w:ascii="Arial" w:hAnsi="Arial" w:cs="Arial"/>
          <w:sz w:val="24"/>
          <w:szCs w:val="24"/>
        </w:rPr>
      </w:pPr>
    </w:p>
    <w:p w14:paraId="3B75B4D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 xml:space="preserve">*Para poder acceder a la plataforma web es necesario estar dado de alta en la base de datos del control de acceso. El </w:t>
      </w:r>
      <w:r>
        <w:rPr>
          <w:rFonts w:ascii="Arial" w:hAnsi="Arial" w:cs="Arial"/>
          <w:sz w:val="24"/>
          <w:szCs w:val="24"/>
        </w:rPr>
        <w:t xml:space="preserve">procedimiento de </w:t>
      </w:r>
      <w:r w:rsidRPr="002325F1">
        <w:rPr>
          <w:rFonts w:ascii="Arial" w:hAnsi="Arial" w:cs="Arial"/>
          <w:sz w:val="24"/>
          <w:szCs w:val="24"/>
        </w:rPr>
        <w:t>alta</w:t>
      </w:r>
      <w:r>
        <w:rPr>
          <w:rFonts w:ascii="Arial" w:hAnsi="Arial" w:cs="Arial"/>
          <w:sz w:val="24"/>
          <w:szCs w:val="24"/>
        </w:rPr>
        <w:t xml:space="preserve"> de usuario</w:t>
      </w:r>
      <w:r w:rsidRPr="002325F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se especificará en una versión actualizada de este manual</w:t>
      </w:r>
    </w:p>
    <w:p w14:paraId="61C4B760" w14:textId="1F4D5939" w:rsidR="008C39D9" w:rsidRDefault="008C39D9" w:rsidP="002E5E6C">
      <w:pPr>
        <w:spacing w:line="276" w:lineRule="auto"/>
        <w:rPr>
          <w:rFonts w:ascii="Arial" w:hAnsi="Arial" w:cs="Arial"/>
        </w:rPr>
      </w:pPr>
    </w:p>
    <w:p w14:paraId="7564ADB4" w14:textId="02B8E91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AD3BD61" w14:textId="7F4ECEBF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0D5E7884" w14:textId="512E69A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C98A03B" w14:textId="1EAE885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8B20844" w14:textId="250521C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8B9C" w14:textId="7B554815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BB5A7E" w14:textId="404F465B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AE641" w14:textId="466889F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3809B93" w14:textId="1111D9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4C93329" w14:textId="1B5F231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BD22EA8" w14:textId="59E9A6F9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3B78AE0" w14:textId="1380D80D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0ED2FBB" w14:textId="7EC73BC8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3C4D6E61" w14:textId="49964FE4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5F82E69F" w14:textId="655CA632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77160D70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0" w:name="_Toc124335009"/>
      <w:bookmarkStart w:id="21" w:name="_Toc124345690"/>
      <w:bookmarkStart w:id="22" w:name="_Toc136418718"/>
      <w:r w:rsidRPr="002325F1">
        <w:rPr>
          <w:rFonts w:cs="Arial"/>
        </w:rPr>
        <w:lastRenderedPageBreak/>
        <w:t>Inicio de Sesión</w:t>
      </w:r>
      <w:bookmarkEnd w:id="20"/>
      <w:bookmarkEnd w:id="21"/>
      <w:bookmarkEnd w:id="22"/>
    </w:p>
    <w:p w14:paraId="240E66D8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w:drawing>
          <wp:anchor distT="0" distB="0" distL="114300" distR="114300" simplePos="0" relativeHeight="251925504" behindDoc="1" locked="0" layoutInCell="1" allowOverlap="1" wp14:anchorId="6D52B46D" wp14:editId="18E0B083">
            <wp:simplePos x="0" y="0"/>
            <wp:positionH relativeFrom="column">
              <wp:posOffset>3218815</wp:posOffset>
            </wp:positionH>
            <wp:positionV relativeFrom="paragraph">
              <wp:posOffset>283210</wp:posOffset>
            </wp:positionV>
            <wp:extent cx="2152650" cy="1911350"/>
            <wp:effectExtent l="0" t="0" r="0" b="0"/>
            <wp:wrapTight wrapText="bothSides">
              <wp:wrapPolygon edited="0">
                <wp:start x="0" y="0"/>
                <wp:lineTo x="0" y="21313"/>
                <wp:lineTo x="21409" y="21313"/>
                <wp:lineTo x="21409" y="0"/>
                <wp:lineTo x="0" y="0"/>
              </wp:wrapPolygon>
            </wp:wrapTight>
            <wp:docPr id="55" name="Imagen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7" t="12283" r="33532" b="10696"/>
                    <a:stretch/>
                  </pic:blipFill>
                  <pic:spPr bwMode="auto">
                    <a:xfrm>
                      <a:off x="0" y="0"/>
                      <a:ext cx="2152650" cy="1911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5F1">
        <w:rPr>
          <w:rFonts w:ascii="Arial" w:hAnsi="Arial" w:cs="Arial"/>
          <w:sz w:val="24"/>
          <w:szCs w:val="24"/>
        </w:rPr>
        <w:t>Acceder a la plataforma con el usuario y contraseña recibido vía email.</w:t>
      </w:r>
    </w:p>
    <w:p w14:paraId="578C2856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1) Usuario</w:t>
      </w:r>
    </w:p>
    <w:p w14:paraId="36F44A1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Área de Ingreso de usuario</w:t>
      </w:r>
    </w:p>
    <w:p w14:paraId="54CB9FA3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 wp14:anchorId="7EE04F41" wp14:editId="7E4D5D41">
                <wp:simplePos x="0" y="0"/>
                <wp:positionH relativeFrom="column">
                  <wp:posOffset>3115945</wp:posOffset>
                </wp:positionH>
                <wp:positionV relativeFrom="paragraph">
                  <wp:posOffset>94615</wp:posOffset>
                </wp:positionV>
                <wp:extent cx="366395" cy="349250"/>
                <wp:effectExtent l="0" t="0" r="14605" b="12700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93399E" w14:textId="77777777" w:rsidR="002B743C" w:rsidRPr="00AC5C2D" w:rsidRDefault="002B743C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E04F41" id="Elipse 51" o:spid="_x0000_s1032" style="position:absolute;margin-left:245.35pt;margin-top:7.45pt;width:28.85pt;height:27.5pt;z-index:25192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4wRffAIAAEwFAAAOAAAAZHJzL2Uyb0RvYy54bWysVFFrGzEMfh/sPxi/r5ekSbaGXEpo1zEo&#10;bVg7+uz47J7BtjzbyV326yf7LtfQlQ3G8nCxLOmT9Eny8rI1muyFDwpsScdnI0qE5VAp+1zS7483&#10;Hz5REiKzFdNgRUkPItDL1ft3y8YtxARq0JXwBEFsWDSupHWMblEUgdfCsHAGTlhUSvCGRRT9c1F5&#10;1iC60cVkNJoXDfjKeeAiBLy97pR0lfGlFDzeSxlEJLqkmFvMX5+/2/QtVku2ePbM1Yr3abB/yMIw&#10;ZTHoAHXNIiM7r36DMop7CCDjGQdTgJSKi1wDVjMevarmoWZO5FqQnOAGmsL/g+V3+40nqirpbEyJ&#10;ZQZ79FkrFwTBC2SncWGBRg9u43sp4DGV2kpv0j8WQdrM6GFgVLSRcLw8n8/PL2aUcFSdTy8ms8x4&#10;8eLsfIhfBBiSDiUVOsfOVLL9bYgYE62PViikfLoM8iketEhJaPtNSKwDY06yd54gcaU92TPsPeNc&#10;2DjvVDWrRHc9G+EvlYlBBo8sZcCELJXWA/b4T9gdTG+fXEUewMF59HfnwSNHBhsHZ6Ms+LcAdMx9&#10;wgJkZ38kqaMmsRTbbZt7PD92dAvVAfvuoVuI4PiNwgbcshA3zOMG4K7gVsd7/EgNTUmhP1FSg//5&#10;1n2yx8FELSUNblRJw48d84IS/dXiyF6Mp9O0glmYzj5OUPCnmu2pxu7MFWDjcCoxu3xM9lEfj9KD&#10;ecLlX6eoqGKWY+yS8uiPwlXsNh2fDy7W62yGa+dYvLUPjifwxHOarsf2iXnXT2HE8b2D4/axxatJ&#10;7GyTp4X1LoJUeUwT0x2vfQdwZfMo9c9LehNO5Wz18giufgEAAP//AwBQSwMEFAAGAAgAAAAhAAXl&#10;bx7dAAAACQEAAA8AAABkcnMvZG93bnJldi54bWxMj0FOwzAQRfdI3MEaJHbULgqlTuNUCAmJBUJQ&#10;egA3HhKr8UyI3Ta9PWZFl6P/9P+baj2FXhxxjJ7JwHymQCA17Dy1BrZfL3dLEDFZcrZnQgNnjLCu&#10;r68qWzo+0SceN6kVuYRiaQ10KQ2llLHpMNg44wEpZ988BpvyObbSjfaUy0Mv75VayGA95YXODvjc&#10;YbPfHIKBvX4dfhTjlt/enfeJzx8uemNub6anFYiEU/qH4U8/q0OdnXZ8IBdFb6DQ6jGjOSg0iAw8&#10;FMsCxM7AQmuQdSUvP6h/AQAA//8DAFBLAQItABQABgAIAAAAIQC2gziS/gAAAOEBAAATAAAAAAAA&#10;AAAAAAAAAAAAAABbQ29udGVudF9UeXBlc10ueG1sUEsBAi0AFAAGAAgAAAAhADj9If/WAAAAlAEA&#10;AAsAAAAAAAAAAAAAAAAALwEAAF9yZWxzLy5yZWxzUEsBAi0AFAAGAAgAAAAhAAvjBF98AgAATAUA&#10;AA4AAAAAAAAAAAAAAAAALgIAAGRycy9lMm9Eb2MueG1sUEsBAi0AFAAGAAgAAAAhAAXlbx7dAAAA&#10;CQEAAA8AAAAAAAAAAAAAAAAA1gQAAGRycy9kb3ducmV2LnhtbFBLBQYAAAAABAAEAPMAAADgBQAA&#10;AAA=&#10;" fillcolor="#70ad47 [3209]" strokecolor="#375623 [1609]" strokeweight="1pt">
                <v:stroke joinstyle="miter"/>
                <v:textbox>
                  <w:txbxContent>
                    <w:p w14:paraId="7893399E" w14:textId="77777777" w:rsidR="002B743C" w:rsidRPr="00AC5C2D" w:rsidRDefault="002B743C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2) Contraseña</w:t>
      </w:r>
    </w:p>
    <w:p w14:paraId="22B8020A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 wp14:anchorId="78FF9580" wp14:editId="00173854">
                <wp:simplePos x="0" y="0"/>
                <wp:positionH relativeFrom="column">
                  <wp:posOffset>3079750</wp:posOffset>
                </wp:positionH>
                <wp:positionV relativeFrom="paragraph">
                  <wp:posOffset>218440</wp:posOffset>
                </wp:positionV>
                <wp:extent cx="366395" cy="349250"/>
                <wp:effectExtent l="0" t="0" r="14605" b="12700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A507C75" w14:textId="77777777" w:rsidR="002B743C" w:rsidRPr="00AC5C2D" w:rsidRDefault="002B743C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F9580" id="Elipse 52" o:spid="_x0000_s1033" style="position:absolute;margin-left:242.5pt;margin-top:17.2pt;width:28.85pt;height:27.5pt;z-index:25192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1kS/fAIAAEwFAAAOAAAAZHJzL2Uyb0RvYy54bWysVFFv2yAQfp+0/4B4X52kSdpGcaqoXadJ&#10;VVutnfpMMMRIwDEgsbNfvwM7btVVmzTND5jj7r7jvrtjedkaTfbCBwW2pOOTESXCcqiU3Zb0+9PN&#10;p3NKQmS2YhqsKOlBBHq5+vhh2biFmEANuhKeIIgNi8aVtI7RLYoi8FoYFk7ACYtKCd6wiKLfFpVn&#10;DaIbXUxGo3nRgK+cBy5CwNPrTklXGV9KweO9lEFEokuKd4t59XndpLVYLdli65mrFe+vwf7hFoYp&#10;i0EHqGsWGdl59RuUUdxDABlPOJgCpFRc5Bwwm/HoTTaPNXMi54LkBDfQFP4fLL/bP3iiqpLOJpRY&#10;ZrBGn7VyQRA8QHYaFxZo9OgefC8F3KZUW+lN+mMSpM2MHgZGRRsJx8PT+fz0YkYJR9Xp9GIyy4wX&#10;L87Oh/hFgCFpU1Khc+xMJdvfhogx0fpohUK6T3eDvIsHLdIltP0mJOaBMSfZO3eQuNKe7BnWnnEu&#10;bJx3qppVojuejfBLaWKQwSNLGTAhS6X1gD3+E3YH09snV5EbcHAe/d158MiRwcbB2SgL/j0AHcd9&#10;ArKzP5LUUZNYiu2mzTU+O1Z0A9UB6+6hG4jg+I3CAtyyEB+YxwnAWcGpjve4SA1NSaHfUVKD//ne&#10;ebLHxkQtJQ1OVEnDjx3zghL91WLLXoyn0zSCWZjOziYo+NeazWuN3ZkrwMKN8f1wPG+TfdTHrfRg&#10;nnH41ykqqpjlGLukPPqjcBW7Scfng4v1Opvh2DkWb+2j4wk88Zy666l9Zt71XRixfe/gOH1s8aYT&#10;O9vkaWG9iyBVbtPEdMdrXwEc2dxK/fOS3oTXcrZ6eQRXvwAAAP//AwBQSwMEFAAGAAgAAAAhADA3&#10;d7PeAAAACQEAAA8AAABkcnMvZG93bnJldi54bWxMj8FOwzAQRO9I/IO1SNyoQ0khDdlUCAmJA0Kl&#10;9APceEmsxrshdtv07zEnOI5mNPOmWk2+V0cagxNGuJ1loIgbsY5bhO3ny00BKkTD1vTChHCmAKv6&#10;8qIypZUTf9BxE1uVSjiUBqGLcSi1Dk1H3oSZDMTJ+5LRm5jk2Go7mlMq972eZ9m99sZxWujMQM8d&#10;NfvNwSPsl6/Ddya0lbd361yU89oGh3h9NT09goo0xb8w/OIndKgT004ObIPqEfJikb5EhLs8B5UC&#10;i3z+AGqHUCxz0HWl/z+ofwAAAP//AwBQSwECLQAUAAYACAAAACEAtoM4kv4AAADhAQAAEwAAAAAA&#10;AAAAAAAAAAAAAAAAW0NvbnRlbnRfVHlwZXNdLnhtbFBLAQItABQABgAIAAAAIQA4/SH/1gAAAJQB&#10;AAALAAAAAAAAAAAAAAAAAC8BAABfcmVscy8ucmVsc1BLAQItABQABgAIAAAAIQAY1kS/fAIAAEwF&#10;AAAOAAAAAAAAAAAAAAAAAC4CAABkcnMvZTJvRG9jLnhtbFBLAQItABQABgAIAAAAIQAwN3ez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A507C75" w14:textId="77777777" w:rsidR="002B743C" w:rsidRPr="00AC5C2D" w:rsidRDefault="002B743C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sz w:val="24"/>
          <w:szCs w:val="24"/>
        </w:rPr>
        <w:t>Área de Ingreso de contraseña</w:t>
      </w:r>
    </w:p>
    <w:p w14:paraId="0832FA99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26528" behindDoc="0" locked="0" layoutInCell="1" allowOverlap="1" wp14:anchorId="15D8A67D" wp14:editId="3377D730">
                <wp:simplePos x="0" y="0"/>
                <wp:positionH relativeFrom="column">
                  <wp:posOffset>4425950</wp:posOffset>
                </wp:positionH>
                <wp:positionV relativeFrom="paragraph">
                  <wp:posOffset>147792</wp:posOffset>
                </wp:positionV>
                <wp:extent cx="366395" cy="349250"/>
                <wp:effectExtent l="0" t="0" r="14605" b="12700"/>
                <wp:wrapNone/>
                <wp:docPr id="54" name="Elips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395" cy="349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199B64" w14:textId="77777777" w:rsidR="002B743C" w:rsidRPr="00AC5C2D" w:rsidRDefault="002B743C" w:rsidP="007472DD">
                            <w:pPr>
                              <w:jc w:val="center"/>
                              <w:rPr>
                                <w:rFonts w:ascii="Franklin Gothic Demi" w:hAnsi="Franklin Gothic Demi"/>
                                <w:b/>
                              </w:rPr>
                            </w:pPr>
                            <w:r>
                              <w:rPr>
                                <w:rFonts w:ascii="Franklin Gothic Demi" w:hAnsi="Franklin Gothic Demi"/>
                                <w:b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D8A67D" id="Elipse 54" o:spid="_x0000_s1034" style="position:absolute;margin-left:348.5pt;margin-top:11.65pt;width:28.85pt;height:27.5pt;z-index:251926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qrGfAIAAEwFAAAOAAAAZHJzL2Uyb0RvYy54bWysVFFv2yAQfp+0/4B4X52kSdZGcaqoXadJ&#10;VVu1nfpMMMRIwDEgsbNfvwM7btVVmzTND5jj7r7jvrtjedEaTfbCBwW2pOOTESXCcqiU3Zb0+9P1&#10;pzNKQmS2YhqsKOlBBHqx+vhh2biFmEANuhKeIIgNi8aVtI7RLYoi8FoYFk7ACYtKCd6wiKLfFpVn&#10;DaIbXUxGo3nRgK+cBy5CwNOrTklXGV9KweOdlEFEokuKd4t59XndpLVYLdli65mrFe+vwf7hFoYp&#10;i0EHqCsWGdl59RuUUdxDABlPOJgCpFRc5Bwwm/HoTTaPNXMi54LkBDfQFP4fLL/d33uiqpLOppRY&#10;ZrBGX7RyQRA8QHYaFxZo9OjufS8F3KZUW+lN+mMSpM2MHgZGRRsJx8PT+fz0fEYJR9Xp9Hwyy4wX&#10;L87Oh/hVgCFpU1Khc+xMJdvfhIgx0fpohUK6T3eDvIsHLdIltH0QEvPAmJPsnTtIXGpP9gxrzzgX&#10;Ns47Vc0q0R3PRvilNDHI4JGlDJiQpdJ6wB7/CbuD6e2Tq8gNODiP/u48eOTIYOPgbJQF/x6AjuM+&#10;AdnZH0nqqEksxXbT5hqfHSu6geqAdffQDURw/FphAW5YiPfM4wTgrOBUxztcpIampNDvKKnB/3zv&#10;PNljY6KWkgYnqqThx455QYn+ZrFlz8fTaRrBLExnnyco+NeazWuN3ZlLwMKN8f1wPG+TfdTHrfRg&#10;nnH41ykqqpjlGLukPPqjcBm7Scfng4v1Opvh2DkWb+yj4wk88Zy666l9Zt71XRixfW/hOH1s8aYT&#10;O9vkaWG9iyBVbtPEdMdrXwEc2dxK/fOS3oTXcrZ6eQRXvwAAAP//AwBQSwMEFAAGAAgAAAAhAL11&#10;LRreAAAACQEAAA8AAABkcnMvZG93bnJldi54bWxMj8FOwzAQRO9I/IO1SNyoQwNNG+JUCAmJA0JQ&#10;+gFuvCRW490Qu2369ywnuM1qRrNvqvUUenXEMXomA7ezDBRSw85Ta2D7+XyzBBWTJWd7JjRwxgjr&#10;+vKisqXjE33gcZNaJSUUS2ugS2kotY5Nh8HGGQ9I4n3xGGySc2y1G+1JykOv51m20MF6kg+dHfCp&#10;w2a/OQQD+9XL8J0xbvn1zXmf+Pzuojfm+mp6fACVcEp/YfjFF3SohWnHB3JR9QYWq0K2JAPzPAcl&#10;geL+rgC1E7HMQdeV/r+g/gEAAP//AwBQSwECLQAUAAYACAAAACEAtoM4kv4AAADhAQAAEwAAAAAA&#10;AAAAAAAAAAAAAAAAW0NvbnRlbnRfVHlwZXNdLnhtbFBLAQItABQABgAIAAAAIQA4/SH/1gAAAJQB&#10;AAALAAAAAAAAAAAAAAAAAC8BAABfcmVscy8ucmVsc1BLAQItABQABgAIAAAAIQAEWqrGfAIAAEwF&#10;AAAOAAAAAAAAAAAAAAAAAC4CAABkcnMvZTJvRG9jLnhtbFBLAQItABQABgAIAAAAIQC9dS0a3gAA&#10;AAkBAAAPAAAAAAAAAAAAAAAAANYEAABkcnMvZG93bnJldi54bWxQSwUGAAAAAAQABADzAAAA4QUA&#10;AAAA&#10;" fillcolor="#70ad47 [3209]" strokecolor="#375623 [1609]" strokeweight="1pt">
                <v:stroke joinstyle="miter"/>
                <v:textbox>
                  <w:txbxContent>
                    <w:p w14:paraId="40199B64" w14:textId="77777777" w:rsidR="002B743C" w:rsidRPr="00AC5C2D" w:rsidRDefault="002B743C" w:rsidP="007472DD">
                      <w:pPr>
                        <w:jc w:val="center"/>
                        <w:rPr>
                          <w:rFonts w:ascii="Franklin Gothic Demi" w:hAnsi="Franklin Gothic Demi"/>
                          <w:b/>
                        </w:rPr>
                      </w:pPr>
                      <w:r>
                        <w:rPr>
                          <w:rFonts w:ascii="Franklin Gothic Demi" w:hAnsi="Franklin Gothic Demi"/>
                          <w:b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Pr="002325F1">
        <w:rPr>
          <w:rFonts w:ascii="Arial" w:hAnsi="Arial" w:cs="Arial"/>
          <w:b/>
          <w:sz w:val="24"/>
          <w:szCs w:val="24"/>
        </w:rPr>
        <w:t>3) Ingresar</w:t>
      </w:r>
    </w:p>
    <w:p w14:paraId="26C48591" w14:textId="77777777" w:rsidR="007472DD" w:rsidRPr="002325F1" w:rsidRDefault="007472DD" w:rsidP="007472DD">
      <w:pPr>
        <w:spacing w:line="276" w:lineRule="auto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Botón de acceso a la plataforma</w:t>
      </w:r>
    </w:p>
    <w:p w14:paraId="5C44D82D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582621A5" w14:textId="77777777" w:rsidR="007472DD" w:rsidRPr="002325F1" w:rsidRDefault="007472DD" w:rsidP="007472DD">
      <w:pPr>
        <w:spacing w:line="276" w:lineRule="auto"/>
        <w:jc w:val="center"/>
        <w:rPr>
          <w:rFonts w:ascii="Arial" w:hAnsi="Arial" w:cs="Arial"/>
        </w:rPr>
      </w:pPr>
    </w:p>
    <w:p w14:paraId="49E594FA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  <w:sz w:val="28"/>
          <w:szCs w:val="28"/>
        </w:rPr>
      </w:pPr>
      <w:bookmarkStart w:id="23" w:name="_Toc124335010"/>
      <w:bookmarkStart w:id="24" w:name="_Toc124345691"/>
      <w:bookmarkStart w:id="25" w:name="_Toc136418719"/>
      <w:r w:rsidRPr="002325F1">
        <w:rPr>
          <w:rFonts w:cs="Arial"/>
        </w:rPr>
        <w:t>Elegir la Plataforma</w:t>
      </w:r>
      <w:bookmarkEnd w:id="23"/>
      <w:bookmarkEnd w:id="24"/>
      <w:bookmarkEnd w:id="25"/>
    </w:p>
    <w:p w14:paraId="07911317" w14:textId="77777777" w:rsidR="007472DD" w:rsidRPr="00EC7D6A" w:rsidRDefault="007472DD" w:rsidP="00EC7D6A">
      <w:p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EC7D6A">
        <w:rPr>
          <w:rFonts w:ascii="Arial" w:hAnsi="Arial" w:cs="Arial"/>
          <w:sz w:val="24"/>
          <w:szCs w:val="24"/>
        </w:rPr>
        <w:t>Algunos usuarios tienen acceso a múltiples plataformas, después de iniciar sesión se puede elegir la plataforma con la cual se trabajará</w:t>
      </w:r>
    </w:p>
    <w:p w14:paraId="63960BC8" w14:textId="77777777" w:rsidR="007472DD" w:rsidRPr="002325F1" w:rsidRDefault="007472DD" w:rsidP="007472DD">
      <w:pPr>
        <w:spacing w:line="276" w:lineRule="auto"/>
        <w:rPr>
          <w:rFonts w:ascii="Arial" w:hAnsi="Arial" w:cs="Arial"/>
          <w:b/>
        </w:rPr>
      </w:pPr>
      <w:r>
        <w:rPr>
          <w:rFonts w:ascii="Arial" w:hAnsi="Arial" w:cs="Arial"/>
          <w:b/>
        </w:rPr>
        <w:t>DISTRIBUCIÓN DE RECURSOS</w:t>
      </w:r>
    </w:p>
    <w:p w14:paraId="0E4EDADD" w14:textId="77777777" w:rsidR="007472DD" w:rsidRDefault="007472DD" w:rsidP="00EC7D6A">
      <w:pPr>
        <w:spacing w:line="276" w:lineRule="auto"/>
        <w:jc w:val="both"/>
        <w:rPr>
          <w:rFonts w:ascii="Arial" w:hAnsi="Arial" w:cs="Arial"/>
        </w:rPr>
      </w:pPr>
      <w:r w:rsidRPr="002325F1">
        <w:rPr>
          <w:rFonts w:ascii="Arial" w:hAnsi="Arial" w:cs="Arial"/>
        </w:rPr>
        <w:t>“</w:t>
      </w:r>
      <w:r>
        <w:rPr>
          <w:rFonts w:ascii="Arial" w:hAnsi="Arial" w:cs="Arial"/>
        </w:rPr>
        <w:t>Perfil para usuario ANALISTA de la plataforma de distribución de recursos a municipios y entidades</w:t>
      </w:r>
      <w:r w:rsidRPr="002325F1">
        <w:rPr>
          <w:rFonts w:ascii="Arial" w:hAnsi="Arial" w:cs="Arial"/>
        </w:rPr>
        <w:t>”</w:t>
      </w:r>
    </w:p>
    <w:p w14:paraId="022F16A6" w14:textId="77777777" w:rsidR="007472DD" w:rsidRPr="002325F1" w:rsidRDefault="007472DD" w:rsidP="007472DD">
      <w:pPr>
        <w:spacing w:line="276" w:lineRule="auto"/>
        <w:rPr>
          <w:rFonts w:ascii="Arial" w:hAnsi="Arial" w:cs="Arial"/>
        </w:rPr>
      </w:pPr>
    </w:p>
    <w:p w14:paraId="638480EB" w14:textId="1B4BBCAD" w:rsidR="007472DD" w:rsidRPr="002325F1" w:rsidRDefault="00215EB3" w:rsidP="007472DD">
      <w:pPr>
        <w:spacing w:line="276" w:lineRule="auto"/>
        <w:jc w:val="center"/>
        <w:rPr>
          <w:rFonts w:ascii="Arial" w:hAnsi="Arial" w:cs="Arial"/>
        </w:rPr>
      </w:pPr>
      <w:r w:rsidRPr="00215EB3">
        <w:rPr>
          <w:rFonts w:ascii="Arial" w:hAnsi="Arial" w:cs="Arial"/>
          <w:noProof/>
          <w:lang w:val="es-MX" w:eastAsia="es-MX"/>
        </w:rPr>
        <w:drawing>
          <wp:inline distT="0" distB="0" distL="0" distR="0" wp14:anchorId="4391E8F4" wp14:editId="37A26095">
            <wp:extent cx="2514600" cy="2487855"/>
            <wp:effectExtent l="0" t="0" r="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3510" cy="249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171EE" w14:textId="0616B06E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2F7B2F06" w14:textId="344A0647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6DF9BC0" w14:textId="67A76440" w:rsidR="007472DD" w:rsidRDefault="007472DD" w:rsidP="002E5E6C">
      <w:pPr>
        <w:spacing w:line="276" w:lineRule="auto"/>
        <w:rPr>
          <w:rFonts w:ascii="Arial" w:hAnsi="Arial" w:cs="Arial"/>
        </w:rPr>
      </w:pPr>
    </w:p>
    <w:p w14:paraId="1153C356" w14:textId="77777777" w:rsidR="007472DD" w:rsidRPr="002325F1" w:rsidRDefault="007472DD" w:rsidP="007472DD">
      <w:pPr>
        <w:pStyle w:val="Ttulo1"/>
        <w:spacing w:line="276" w:lineRule="auto"/>
        <w:jc w:val="center"/>
        <w:rPr>
          <w:rFonts w:cs="Arial"/>
        </w:rPr>
      </w:pPr>
      <w:bookmarkStart w:id="26" w:name="_Toc124335011"/>
      <w:bookmarkStart w:id="27" w:name="_Toc124345692"/>
      <w:bookmarkStart w:id="28" w:name="_Toc136418720"/>
      <w:r w:rsidRPr="002325F1">
        <w:rPr>
          <w:rFonts w:cs="Arial"/>
        </w:rPr>
        <w:lastRenderedPageBreak/>
        <w:t>Pantalla de Bienvenida</w:t>
      </w:r>
      <w:bookmarkEnd w:id="26"/>
      <w:bookmarkEnd w:id="27"/>
      <w:bookmarkEnd w:id="28"/>
    </w:p>
    <w:p w14:paraId="5579652D" w14:textId="77777777" w:rsidR="007472DD" w:rsidRPr="002325F1" w:rsidRDefault="007472DD" w:rsidP="007472DD">
      <w:pPr>
        <w:rPr>
          <w:rFonts w:ascii="Arial" w:hAnsi="Arial" w:cs="Arial"/>
        </w:rPr>
      </w:pPr>
    </w:p>
    <w:p w14:paraId="2D2B4C43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Pantalla inicial </w:t>
      </w:r>
      <w:r>
        <w:rPr>
          <w:rFonts w:ascii="Arial" w:hAnsi="Arial" w:cs="Arial"/>
          <w:b/>
          <w:sz w:val="24"/>
          <w:szCs w:val="24"/>
        </w:rPr>
        <w:t>(Bienvenida)</w:t>
      </w:r>
    </w:p>
    <w:p w14:paraId="711962CE" w14:textId="63F82EF4" w:rsidR="007472DD" w:rsidRPr="002325F1" w:rsidRDefault="007472DD" w:rsidP="00EC7D6A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sz w:val="24"/>
          <w:szCs w:val="24"/>
        </w:rPr>
        <w:t>Pantalla Inicial para todos los usuarios, muestra información relevante de próximos eventos, mediante un carrusel de imágenes. A partir de esta pantalla puede</w:t>
      </w:r>
      <w:r>
        <w:rPr>
          <w:rFonts w:ascii="Arial" w:hAnsi="Arial" w:cs="Arial"/>
          <w:sz w:val="24"/>
          <w:szCs w:val="24"/>
        </w:rPr>
        <w:t xml:space="preserve"> acceder a los diferentes Menús</w:t>
      </w:r>
      <w:r w:rsidR="00EC7D6A">
        <w:rPr>
          <w:rFonts w:ascii="Arial" w:hAnsi="Arial" w:cs="Arial"/>
          <w:sz w:val="24"/>
          <w:szCs w:val="24"/>
        </w:rPr>
        <w:t>.</w:t>
      </w:r>
    </w:p>
    <w:p w14:paraId="75F06913" w14:textId="5EA2D202" w:rsidR="007472DD" w:rsidRPr="002325F1" w:rsidRDefault="007472DD" w:rsidP="007472DD">
      <w:pPr>
        <w:tabs>
          <w:tab w:val="left" w:pos="1494"/>
        </w:tabs>
        <w:spacing w:line="276" w:lineRule="auto"/>
        <w:ind w:left="-426"/>
        <w:jc w:val="center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26E0ED63" wp14:editId="5AA79773">
                <wp:simplePos x="0" y="0"/>
                <wp:positionH relativeFrom="margin">
                  <wp:posOffset>3996690</wp:posOffset>
                </wp:positionH>
                <wp:positionV relativeFrom="paragraph">
                  <wp:posOffset>54609</wp:posOffset>
                </wp:positionV>
                <wp:extent cx="723900" cy="923925"/>
                <wp:effectExtent l="19050" t="19050" r="19050" b="28575"/>
                <wp:wrapNone/>
                <wp:docPr id="57" name="Rectángulo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23900" cy="9239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6A79A1" id="Rectángulo 57" o:spid="_x0000_s1026" style="position:absolute;margin-left:314.7pt;margin-top:4.3pt;width:57pt;height:72.75pt;z-index:251938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I4okwIAAGsFAAAOAAAAZHJzL2Uyb0RvYy54bWysVM1u2zAMvg/YOwi6r3a8pmmNOkXQIsOA&#10;oi3aDj0rspQIk0VNUuJkb7Nn6YuNkh0363Ia5oNMih9/RfLyattoshHOKzAVHZ3klAjDoVZmWdFv&#10;z/NP55T4wEzNNBhR0Z3w9Gr68cNla0tRwAp0LRxBI8aXra3oKgRbZpnnK9EwfwJWGBRKcA0LyLpl&#10;VjvWovVGZ0Wen2UtuNo64MJ7vL3phHSa7EspeLiX0otAdEUxtpBOl85FPLPpJSuXjtmV4n0Y7B+i&#10;aJgy6HQwdcMCI2un/jLVKO7AgwwnHJoMpFRcpBwwm1H+LpunFbMi5YLF8XYok/9/Zvnd5sERVVd0&#10;PKHEsAbf6BGr9vrLLNcaCN5iiVrrS0Q+2QfXcx7JmO9Wuib+MROyTWXdDWUV20A4Xk6Kzxc5Fp+j&#10;6ALpYhxtZm/K1vnwRUBDIlFRh/5TMdnm1ocOuodEXwbmSmu8Z6U2pK1ocT6ejJOGB63qKI1C75aL&#10;a+3IhuHjz+c5fr3jAxiGoQ1GE1PskkpU2GnROXgUEuuDaRSdh9iZYjDLOBcmnPV2tUF0VJMYwqA4&#10;Oqaow6hX6rFRTaSOHRTzY4p/ehw0klcwYVBulAF3zED9ffDc4ffZdznH9BdQ77AtHHTz4i2fK3ya&#10;W+bDA3M4IPiaOPThHg+pAZ8AeoqSFbifx+4jHvsWpZS0OHAV9T/WzAlK9FeDHX0xOj2NE5qY0/Gk&#10;QMYdShaHErNurgGfdYTrxfJERnzQe1I6aF5wN8yiVxQxw9F3RXlwe+Y6dIsAtwsXs1mC4VRaFm7N&#10;k+XReKxqbL3n7Qtztu/PgI19B/vhZOW7Nu2wUdPAbB1AqtTDb3Xt640Tnaag3z5xZRzyCfW2I6e/&#10;AQAA//8DAFBLAwQUAAYACAAAACEADC9yp94AAAAJAQAADwAAAGRycy9kb3ducmV2LnhtbEyPwU7D&#10;MBBE70j8g7VIXBB1WkJaQpwKUSFulQiovW5iN4mw11HstoGvZznBcTRPs2+L9eSsOJkx9J4UzGcJ&#10;CEON1z21Cj7eX25XIEJE0mg9GQVfJsC6vLwoMNf+TG/mVMVW8AiFHBV0MQ65lKHpjMMw84Mh7g5+&#10;dBg5jq3UI5553Fm5SJJMOuyJL3Q4mOfONJ/V0Smod4P9PmzcftpVGeH2dYu0uVHq+mp6egQRzRT/&#10;YPjVZ3Uo2an2R9JBWAXZ4iFlVMEqA8H9Mr3jXDN4n85BloX8/0H5AwAA//8DAFBLAQItABQABgAI&#10;AAAAIQC2gziS/gAAAOEBAAATAAAAAAAAAAAAAAAAAAAAAABbQ29udGVudF9UeXBlc10ueG1sUEsB&#10;Ai0AFAAGAAgAAAAhADj9If/WAAAAlAEAAAsAAAAAAAAAAAAAAAAALwEAAF9yZWxzLy5yZWxzUEsB&#10;Ai0AFAAGAAgAAAAhAJwUjiiTAgAAawUAAA4AAAAAAAAAAAAAAAAALgIAAGRycy9lMm9Eb2MueG1s&#10;UEsBAi0AFAAGAAgAAAAhAAwvcqfeAAAACQEAAA8AAAAAAAAAAAAAAAAA7Q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215EB3" w:rsidRPr="00215EB3">
        <w:rPr>
          <w:rFonts w:ascii="Arial" w:hAnsi="Arial" w:cs="Arial"/>
          <w:noProof/>
          <w:sz w:val="24"/>
          <w:lang w:val="es-MX" w:eastAsia="es-MX"/>
        </w:rPr>
        <w:drawing>
          <wp:inline distT="0" distB="0" distL="0" distR="0" wp14:anchorId="275F76C9" wp14:editId="444F5FB4">
            <wp:extent cx="5612130" cy="192786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2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BBE6142" w14:textId="77777777" w:rsidTr="007472DD">
        <w:tc>
          <w:tcPr>
            <w:tcW w:w="4414" w:type="dxa"/>
            <w:shd w:val="clear" w:color="auto" w:fill="002060"/>
          </w:tcPr>
          <w:p w14:paraId="22FC020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38E59CD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1C027682" w14:textId="77777777" w:rsidTr="007472DD">
        <w:tc>
          <w:tcPr>
            <w:tcW w:w="4414" w:type="dxa"/>
          </w:tcPr>
          <w:p w14:paraId="31A5FE90" w14:textId="24F5C91D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04313295" wp14:editId="6E6E37D2">
                  <wp:extent cx="1105054" cy="704948"/>
                  <wp:effectExtent l="0" t="0" r="0" b="0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5054" cy="704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32E39E1" w14:textId="6F00C96D" w:rsidR="00EC7D6A" w:rsidRDefault="007472DD" w:rsidP="007472DD">
            <w:pPr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platafo</w:t>
            </w:r>
            <w:r w:rsidR="00EC7D6A">
              <w:rPr>
                <w:rFonts w:ascii="Arial" w:hAnsi="Arial" w:cs="Arial"/>
                <w:b/>
                <w:sz w:val="24"/>
                <w:szCs w:val="24"/>
              </w:rPr>
              <w:t>rma</w:t>
            </w:r>
          </w:p>
          <w:p w14:paraId="4823AF22" w14:textId="16E32ABE" w:rsidR="007472DD" w:rsidRPr="00705241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enú desplegable de las diferentes funciones de la plataforma</w:t>
            </w:r>
          </w:p>
        </w:tc>
      </w:tr>
      <w:tr w:rsidR="00660986" w:rsidRPr="002325F1" w14:paraId="5BDE3F25" w14:textId="77777777" w:rsidTr="007472DD">
        <w:tc>
          <w:tcPr>
            <w:tcW w:w="4414" w:type="dxa"/>
          </w:tcPr>
          <w:p w14:paraId="75DFE7D6" w14:textId="5666ABC9" w:rsidR="00660986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noProof/>
                <w:sz w:val="24"/>
                <w:lang w:val="es-MX" w:eastAsia="es-MX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BD92918" wp14:editId="150A46DA">
                  <wp:extent cx="1019317" cy="847843"/>
                  <wp:effectExtent l="0" t="0" r="9525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19317" cy="847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0B3CB42C" w14:textId="5DA95DED" w:rsidR="00EC7D6A" w:rsidRDefault="00EC7D6A" w:rsidP="0066098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Configuración de perfil</w:t>
            </w:r>
          </w:p>
          <w:p w14:paraId="29CDEBDD" w14:textId="458537DF" w:rsidR="00660986" w:rsidRPr="00EC7D6A" w:rsidRDefault="00EC7D6A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</w:t>
            </w:r>
            <w:r w:rsidR="00660986" w:rsidRPr="002325F1">
              <w:rPr>
                <w:rFonts w:ascii="Arial" w:hAnsi="Arial" w:cs="Arial"/>
                <w:sz w:val="24"/>
                <w:szCs w:val="24"/>
              </w:rPr>
              <w:t>uestra información de usuario, cambio de contraseña y cierre de sesión</w:t>
            </w:r>
          </w:p>
        </w:tc>
      </w:tr>
      <w:tr w:rsidR="007472DD" w:rsidRPr="002325F1" w14:paraId="41EAEFDE" w14:textId="77777777" w:rsidTr="007472DD">
        <w:tc>
          <w:tcPr>
            <w:tcW w:w="4414" w:type="dxa"/>
          </w:tcPr>
          <w:p w14:paraId="2F8405B5" w14:textId="67BF2CD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C27F8AB" wp14:editId="147B7351">
                  <wp:extent cx="781159" cy="828791"/>
                  <wp:effectExtent l="0" t="0" r="0" b="9525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81159" cy="828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2BD39A2" w14:textId="77777777" w:rsidR="00EC7D6A" w:rsidRDefault="007472DD" w:rsidP="00EC7D6A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76DBBBC1" w14:textId="79614C1C" w:rsidR="007472DD" w:rsidRPr="002325F1" w:rsidRDefault="007472DD" w:rsidP="00EC7D6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al buzón mensajes y notificaciones</w:t>
            </w:r>
          </w:p>
          <w:p w14:paraId="66BED47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7472DD" w:rsidRPr="002325F1" w14:paraId="1BD66453" w14:textId="77777777" w:rsidTr="007472DD">
        <w:tc>
          <w:tcPr>
            <w:tcW w:w="4414" w:type="dxa"/>
          </w:tcPr>
          <w:p w14:paraId="6D00E86B" w14:textId="5515B1F6" w:rsidR="007472DD" w:rsidRPr="002325F1" w:rsidRDefault="00660986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660986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C590E52" wp14:editId="3F874578">
                  <wp:extent cx="828791" cy="771633"/>
                  <wp:effectExtent l="0" t="0" r="9525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791" cy="7716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4B1CA08" w14:textId="77777777" w:rsidR="00EC7D6A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56E149BB" w14:textId="3EFD819B" w:rsidR="007472DD" w:rsidRPr="002325F1" w:rsidRDefault="007472DD" w:rsidP="00EC7D6A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oficios registrados en el área, para poder darles el seguimiento correspondiente</w:t>
            </w:r>
          </w:p>
        </w:tc>
      </w:tr>
      <w:tr w:rsidR="00660986" w:rsidRPr="002325F1" w14:paraId="0EDB9534" w14:textId="77777777" w:rsidTr="007472DD">
        <w:tc>
          <w:tcPr>
            <w:tcW w:w="4414" w:type="dxa"/>
          </w:tcPr>
          <w:p w14:paraId="49094188" w14:textId="1235B972" w:rsidR="00660986" w:rsidRPr="00660986" w:rsidRDefault="004C4294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4C4294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321816C4" wp14:editId="612E3A90">
                  <wp:extent cx="933580" cy="819264"/>
                  <wp:effectExtent l="0" t="0" r="0" b="0"/>
                  <wp:docPr id="20" name="Imagen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3580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D622B73" w14:textId="3E5933D5" w:rsidR="00EC7D6A" w:rsidRDefault="00EC7D6A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Cerrar Sesión</w:t>
            </w:r>
          </w:p>
          <w:p w14:paraId="0323C8D0" w14:textId="2A29ABC7" w:rsidR="00660986" w:rsidRPr="0065428A" w:rsidRDefault="004C4294" w:rsidP="004C4294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 w:rsidRPr="004C4294">
              <w:rPr>
                <w:rFonts w:ascii="Arial" w:hAnsi="Arial" w:cs="Arial"/>
                <w:sz w:val="24"/>
              </w:rPr>
              <w:t>Se utiliza para salir en forma segura de la cuenta personal de la plataforma</w:t>
            </w:r>
            <w:r>
              <w:rPr>
                <w:rFonts w:ascii="Arial" w:hAnsi="Arial" w:cs="Arial"/>
                <w:b/>
                <w:sz w:val="24"/>
              </w:rPr>
              <w:t xml:space="preserve">. </w:t>
            </w:r>
          </w:p>
        </w:tc>
      </w:tr>
    </w:tbl>
    <w:p w14:paraId="0AD39262" w14:textId="77777777" w:rsidR="007472DD" w:rsidRDefault="007472DD" w:rsidP="007472DD">
      <w:pPr>
        <w:pStyle w:val="Ttulo1"/>
        <w:spacing w:line="276" w:lineRule="auto"/>
        <w:rPr>
          <w:rFonts w:cs="Arial"/>
        </w:rPr>
      </w:pPr>
    </w:p>
    <w:p w14:paraId="71A35EFD" w14:textId="0E1B4B83" w:rsidR="007472DD" w:rsidRPr="002325F1" w:rsidRDefault="000E19E7" w:rsidP="00EC7D6A">
      <w:pPr>
        <w:pStyle w:val="Ttulo1"/>
        <w:spacing w:line="276" w:lineRule="auto"/>
        <w:jc w:val="center"/>
        <w:rPr>
          <w:rFonts w:cs="Arial"/>
        </w:rPr>
      </w:pPr>
      <w:bookmarkStart w:id="29" w:name="_Toc124335012"/>
      <w:bookmarkStart w:id="30" w:name="_Toc124345693"/>
      <w:bookmarkStart w:id="31" w:name="_Toc136418721"/>
      <w:r w:rsidRPr="00660986">
        <w:rPr>
          <w:rFonts w:cs="Arial"/>
          <w:noProof/>
          <w:sz w:val="24"/>
          <w:lang w:val="es-MX" w:eastAsia="es-MX"/>
        </w:rPr>
        <w:drawing>
          <wp:anchor distT="0" distB="0" distL="114300" distR="114300" simplePos="0" relativeHeight="251959296" behindDoc="0" locked="0" layoutInCell="1" allowOverlap="1" wp14:anchorId="1832FEC8" wp14:editId="60DECFAA">
            <wp:simplePos x="0" y="0"/>
            <wp:positionH relativeFrom="margin">
              <wp:posOffset>336550</wp:posOffset>
            </wp:positionH>
            <wp:positionV relativeFrom="paragraph">
              <wp:posOffset>57890</wp:posOffset>
            </wp:positionV>
            <wp:extent cx="503398" cy="418714"/>
            <wp:effectExtent l="0" t="0" r="0" b="635"/>
            <wp:wrapNone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398" cy="4187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2DD" w:rsidRPr="002325F1">
        <w:rPr>
          <w:rFonts w:cs="Arial"/>
        </w:rPr>
        <w:t>Nombre de Usuario y Control de Acceso</w:t>
      </w:r>
      <w:bookmarkEnd w:id="29"/>
      <w:bookmarkEnd w:id="30"/>
      <w:bookmarkEnd w:id="31"/>
    </w:p>
    <w:p w14:paraId="23800241" w14:textId="77777777" w:rsidR="007472DD" w:rsidRPr="002325F1" w:rsidRDefault="007472DD" w:rsidP="007472DD">
      <w:pPr>
        <w:rPr>
          <w:rFonts w:ascii="Arial" w:hAnsi="Arial" w:cs="Arial"/>
        </w:rPr>
      </w:pPr>
    </w:p>
    <w:p w14:paraId="4E8D3AE4" w14:textId="1E06E39E" w:rsidR="004C4294" w:rsidRDefault="007472DD" w:rsidP="009C657A">
      <w:pPr>
        <w:rPr>
          <w:noProof/>
          <w:lang w:val="es-MX" w:eastAsia="es-MX"/>
        </w:rPr>
      </w:pPr>
      <w:r w:rsidRPr="002325F1">
        <w:rPr>
          <w:rFonts w:ascii="Arial" w:hAnsi="Arial" w:cs="Arial"/>
          <w:b/>
          <w:sz w:val="24"/>
          <w:szCs w:val="24"/>
        </w:rPr>
        <w:t>Apartado del control de información de usuario y cambio de contraseña</w:t>
      </w:r>
      <w:r w:rsidR="004C4294" w:rsidRPr="004C4294">
        <w:rPr>
          <w:noProof/>
          <w:lang w:val="es-MX" w:eastAsia="es-MX"/>
        </w:rPr>
        <w:t xml:space="preserve"> </w:t>
      </w:r>
    </w:p>
    <w:p w14:paraId="00E33249" w14:textId="0956E630" w:rsidR="007472DD" w:rsidRPr="002325F1" w:rsidRDefault="000E19E7" w:rsidP="009C657A">
      <w:pPr>
        <w:jc w:val="center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39840" behindDoc="0" locked="0" layoutInCell="1" allowOverlap="1" wp14:anchorId="46A554C5" wp14:editId="5C4FB48A">
                <wp:simplePos x="0" y="0"/>
                <wp:positionH relativeFrom="margin">
                  <wp:posOffset>2402945</wp:posOffset>
                </wp:positionH>
                <wp:positionV relativeFrom="paragraph">
                  <wp:posOffset>627380</wp:posOffset>
                </wp:positionV>
                <wp:extent cx="638175" cy="439085"/>
                <wp:effectExtent l="19050" t="19050" r="28575" b="18415"/>
                <wp:wrapNone/>
                <wp:docPr id="79" name="Rectángul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175" cy="43908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E00939" id="Rectángulo 79" o:spid="_x0000_s1026" style="position:absolute;margin-left:189.2pt;margin-top:49.4pt;width:50.25pt;height:34.55pt;z-index:251939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epslAIAAGsFAAAOAAAAZHJzL2Uyb0RvYy54bWysVM1u2zAMvg/YOwi6r7bTpE2NOEXQIsOA&#10;og3aDj0rspQYk0VNUuJkb7Nn2YuNkh0n63Ia5oNMir8fRXJyu6sV2QrrKtAFzS5SSoTmUFZ6VdCv&#10;r/NPY0qcZ7pkCrQo6F44ejv9+GHSmFwMYA2qFJagE+3yxhR07b3Jk8TxtaiZuwAjNAol2Jp5ZO0q&#10;KS1r0HutkkGaXiUN2NJY4MI5vL1vhXQa/UspuH+S0glPVEExNx9PG89lOJPphOUry8y64l0a7B+y&#10;qFmlMWjv6p55Rja2+stVXXELDqS/4FAnIGXFRcSAaLL0HZqXNTMiYsHiONOXyf0/t/xxu7CkKgt6&#10;fUOJZjW+0TNW7ddPvdooIHiLJWqMy1HzxSxsxzkkA96dtHX4IxKyi2Xd92UVO084Xl5djrPrESUc&#10;RcPLm3Q8Cj6To7Gxzn8WUJNAFNRi/FhMtn1wvlU9qIRYGuaVUnjPcqVJU9DBeIT+A+9AVWWQRsau&#10;lnfKki3Dx5/PU/y6wCdqmIbSmE2A2IKKlN8r0QZ4FhLrgzAGbYTQmaJ3yzgX2l91fpVG7WAmMYXe&#10;MDtnqHzWGXW6wUzEju0N03OGf0bsLWJU0L43risN9pyD8lsfudU/oG8xB/hLKPfYFhbaeXGGzyt8&#10;mgfm/IJZHBAcJRx6/4SHVIBPAB1FyRrsj3P3QR/7FqWUNDhwBXXfN8wKStQXjR19kw2HYUIjMxxd&#10;D5Cxp5LlqURv6jvAZ81wvRgeyaDv1YGUFuo33A2zEBVFTHOMXVDu7YG58+0iwO3CxWwW1XAqDfMP&#10;+sXw4DxUNbTe6+6NWdP1p8fGfoTDcLL8XZu2usFSw2zjQVaxh4917eqNEx2noNs+YWWc8lHruCOn&#10;vwEAAP//AwBQSwMEFAAGAAgAAAAhAAYPRYzfAAAACgEAAA8AAABkcnMvZG93bnJldi54bWxMj01L&#10;w0AQhu+C/2EZwYvYjVry1WyKWMRboVHa6yS7TYLZ2ZDdttFf73jS4zAP7/u8xXq2gzibyfeOFDws&#10;IhCGGqd7ahV8vL/epyB8QNI4ODIKvoyHdXl9VWCu3YV25lyFVnAI+RwVdCGMuZS+6YxFv3CjIf4d&#10;3WQx8Dm1Uk944XA7yMcoiqXFnrihw9G8dKb5rE5WQb0fh+/jxh7mfRUTbt+2SJs7pW5v5ucViGDm&#10;8AfDrz6rQ8lOtTuR9mJQ8JSkS0YVZClPYGCZpBmImsk4yUCWhfw/ofwBAAD//wMAUEsBAi0AFAAG&#10;AAgAAAAhALaDOJL+AAAA4QEAABMAAAAAAAAAAAAAAAAAAAAAAFtDb250ZW50X1R5cGVzXS54bWxQ&#10;SwECLQAUAAYACAAAACEAOP0h/9YAAACUAQAACwAAAAAAAAAAAAAAAAAvAQAAX3JlbHMvLnJlbHNQ&#10;SwECLQAUAAYACAAAACEApj3qbJQCAABrBQAADgAAAAAAAAAAAAAAAAAuAgAAZHJzL2Uyb0RvYy54&#10;bWxQSwECLQAUAAYACAAAACEABg9FjN8AAAAKAQAADwAAAAAAAAAAAAAAAADuBAAAZHJzL2Rvd25y&#10;ZXYueG1sUEsFBgAAAAAEAAQA8wAAAPoFAAAAAA==&#10;" filled="f" strokecolor="red" strokeweight="2.25pt">
                <w10:wrap anchorx="margin"/>
              </v:rect>
            </w:pict>
          </mc:Fallback>
        </mc:AlternateContent>
      </w:r>
      <w:r w:rsidR="004C4294" w:rsidRPr="004C4294">
        <w:rPr>
          <w:noProof/>
          <w:lang w:val="es-MX" w:eastAsia="es-MX"/>
        </w:rPr>
        <w:drawing>
          <wp:inline distT="0" distB="0" distL="0" distR="0" wp14:anchorId="519E03DF" wp14:editId="4FE314B8">
            <wp:extent cx="5550422" cy="2113280"/>
            <wp:effectExtent l="0" t="0" r="0" b="127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l="1100"/>
                    <a:stretch/>
                  </pic:blipFill>
                  <pic:spPr bwMode="auto">
                    <a:xfrm>
                      <a:off x="0" y="0"/>
                      <a:ext cx="5550422" cy="2113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0CD69D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548ABD0C" w14:textId="77777777" w:rsidTr="007472DD">
        <w:tc>
          <w:tcPr>
            <w:tcW w:w="4414" w:type="dxa"/>
            <w:shd w:val="clear" w:color="auto" w:fill="002060"/>
          </w:tcPr>
          <w:p w14:paraId="32921270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8DA2A0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42475BC0" w14:textId="77777777" w:rsidTr="007472DD">
        <w:tc>
          <w:tcPr>
            <w:tcW w:w="4414" w:type="dxa"/>
          </w:tcPr>
          <w:p w14:paraId="69835288" w14:textId="5E381751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28E35C50" wp14:editId="4661E4B4">
                  <wp:extent cx="1790700" cy="578439"/>
                  <wp:effectExtent l="0" t="0" r="0" b="0"/>
                  <wp:docPr id="28" name="Imagen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529" cy="58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8CDF197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 xml:space="preserve">Información General </w:t>
            </w:r>
          </w:p>
          <w:p w14:paraId="6E021367" w14:textId="0FBA176F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Botón de acceso a la Informa</w:t>
            </w:r>
            <w:r>
              <w:rPr>
                <w:rFonts w:ascii="Arial" w:hAnsi="Arial" w:cs="Arial"/>
                <w:sz w:val="24"/>
                <w:szCs w:val="24"/>
              </w:rPr>
              <w:t>ción General del usuario actual</w:t>
            </w:r>
          </w:p>
          <w:p w14:paraId="60AF5B1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7472DD" w:rsidRPr="002325F1" w14:paraId="60F66FF5" w14:textId="77777777" w:rsidTr="007472DD">
        <w:tc>
          <w:tcPr>
            <w:tcW w:w="4414" w:type="dxa"/>
          </w:tcPr>
          <w:p w14:paraId="4697A406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inline distT="0" distB="0" distL="0" distR="0" wp14:anchorId="555B5D32" wp14:editId="2D131C6F">
                  <wp:extent cx="1731354" cy="697117"/>
                  <wp:effectExtent l="0" t="0" r="2540" b="8255"/>
                  <wp:docPr id="90" name="Imagen 9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0"/>
                          <a:srcRect l="84327" t="15007" r="4576" b="74680"/>
                          <a:stretch/>
                        </pic:blipFill>
                        <pic:spPr bwMode="auto">
                          <a:xfrm>
                            <a:off x="0" y="0"/>
                            <a:ext cx="1769524" cy="7124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7121AE40" w14:textId="77777777" w:rsidR="009C657A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Cambio de Contraseña</w:t>
            </w:r>
          </w:p>
          <w:p w14:paraId="427C5AC3" w14:textId="4D68A68C" w:rsidR="007472DD" w:rsidRPr="002325F1" w:rsidRDefault="007472DD" w:rsidP="009C657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ventana para iniciar con el cambio de contraseña</w:t>
            </w:r>
          </w:p>
          <w:p w14:paraId="37B2C9D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</w:tbl>
    <w:p w14:paraId="6931F9F2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D4EA0FD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C82EF37" w14:textId="77777777" w:rsidR="007472DD" w:rsidRPr="002325F1" w:rsidRDefault="007472DD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FD3B4AA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1FB9A79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0B1D454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27B0A392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6D900421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01F82CF2" w14:textId="77777777" w:rsidR="008965D9" w:rsidRDefault="008965D9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5F1367E5" w14:textId="09EA70DB" w:rsidR="007472DD" w:rsidRPr="002325F1" w:rsidRDefault="00E02054" w:rsidP="007472DD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660986">
        <w:rPr>
          <w:rFonts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57248" behindDoc="0" locked="0" layoutInCell="1" allowOverlap="1" wp14:anchorId="20BCBBF6" wp14:editId="7854A973">
            <wp:simplePos x="0" y="0"/>
            <wp:positionH relativeFrom="leftMargin">
              <wp:posOffset>2267561</wp:posOffset>
            </wp:positionH>
            <wp:positionV relativeFrom="paragraph">
              <wp:posOffset>203301</wp:posOffset>
            </wp:positionV>
            <wp:extent cx="439420" cy="466725"/>
            <wp:effectExtent l="0" t="0" r="0" b="9525"/>
            <wp:wrapNone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6859D61" w14:textId="445F617E" w:rsidR="007472DD" w:rsidRPr="002325F1" w:rsidRDefault="007472DD" w:rsidP="00E02054">
      <w:pPr>
        <w:pStyle w:val="Ttulo1"/>
        <w:spacing w:line="276" w:lineRule="auto"/>
        <w:jc w:val="center"/>
        <w:rPr>
          <w:rFonts w:cs="Arial"/>
        </w:rPr>
      </w:pPr>
      <w:bookmarkStart w:id="32" w:name="_Toc124335013"/>
      <w:bookmarkStart w:id="33" w:name="_Toc124345694"/>
      <w:bookmarkStart w:id="34" w:name="_Toc136418722"/>
      <w:r w:rsidRPr="002325F1">
        <w:rPr>
          <w:rFonts w:cs="Arial"/>
        </w:rPr>
        <w:t>Buzón de Notificaciones</w:t>
      </w:r>
      <w:bookmarkEnd w:id="32"/>
      <w:bookmarkEnd w:id="33"/>
      <w:bookmarkEnd w:id="34"/>
    </w:p>
    <w:p w14:paraId="4EF335E7" w14:textId="77777777" w:rsidR="007472DD" w:rsidRPr="002325F1" w:rsidRDefault="007472DD" w:rsidP="007472DD">
      <w:pPr>
        <w:rPr>
          <w:rFonts w:ascii="Arial" w:hAnsi="Arial" w:cs="Arial"/>
        </w:rPr>
      </w:pPr>
    </w:p>
    <w:p w14:paraId="6367CA70" w14:textId="77777777" w:rsidR="007472DD" w:rsidRPr="002325F1" w:rsidRDefault="007472DD" w:rsidP="00E02054">
      <w:pPr>
        <w:jc w:val="both"/>
        <w:rPr>
          <w:rFonts w:ascii="Arial" w:hAnsi="Arial" w:cs="Arial"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revisión, creación y eliminación de mensajes/notificaciones</w:t>
      </w:r>
    </w:p>
    <w:p w14:paraId="1FCE1DA1" w14:textId="28BF0ED6" w:rsidR="007472DD" w:rsidRPr="002325F1" w:rsidRDefault="000E19E7" w:rsidP="00E02054">
      <w:pPr>
        <w:jc w:val="center"/>
        <w:rPr>
          <w:rFonts w:ascii="Arial" w:hAnsi="Arial" w:cs="Arial"/>
          <w:sz w:val="24"/>
          <w:szCs w:val="24"/>
        </w:rPr>
      </w:pPr>
      <w:r w:rsidRPr="000E19E7">
        <w:rPr>
          <w:rFonts w:ascii="Arial" w:hAnsi="Arial" w:cs="Arial"/>
          <w:noProof/>
          <w:sz w:val="24"/>
          <w:szCs w:val="24"/>
          <w:lang w:val="es-MX" w:eastAsia="es-MX"/>
        </w:rPr>
        <w:drawing>
          <wp:inline distT="0" distB="0" distL="0" distR="0" wp14:anchorId="7BF0C260" wp14:editId="44A8E183">
            <wp:extent cx="5612130" cy="2327275"/>
            <wp:effectExtent l="0" t="0" r="762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0E19E7" w:rsidRPr="002325F1" w14:paraId="48DEBE2A" w14:textId="77777777" w:rsidTr="007472DD">
        <w:tc>
          <w:tcPr>
            <w:tcW w:w="2547" w:type="dxa"/>
            <w:shd w:val="clear" w:color="auto" w:fill="002060"/>
          </w:tcPr>
          <w:p w14:paraId="4153756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281" w:type="dxa"/>
            <w:shd w:val="clear" w:color="auto" w:fill="002060"/>
          </w:tcPr>
          <w:p w14:paraId="39CB573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0E19E7" w:rsidRPr="002325F1" w14:paraId="253F7EB9" w14:textId="77777777" w:rsidTr="007472DD">
        <w:tc>
          <w:tcPr>
            <w:tcW w:w="2547" w:type="dxa"/>
          </w:tcPr>
          <w:p w14:paraId="24322687" w14:textId="5E3D0F4A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67807866" wp14:editId="54A6AA09">
                  <wp:extent cx="1333500" cy="484337"/>
                  <wp:effectExtent l="0" t="0" r="0" b="0"/>
                  <wp:docPr id="31" name="Imagen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7503" cy="4894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E6C20F5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Nuevo+</w:t>
            </w:r>
          </w:p>
          <w:p w14:paraId="32FCD7A5" w14:textId="0F3E92B2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Apartado para la creación de nuevos mensajes </w:t>
            </w:r>
          </w:p>
          <w:p w14:paraId="28E99D2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3A83358E" w14:textId="77777777" w:rsidTr="007472DD">
        <w:tc>
          <w:tcPr>
            <w:tcW w:w="2547" w:type="dxa"/>
          </w:tcPr>
          <w:p w14:paraId="0FED3B9A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B1445DC" w14:textId="39DBFA7E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4725872B" wp14:editId="0E9948F0">
                  <wp:extent cx="1433513" cy="466725"/>
                  <wp:effectExtent l="0" t="0" r="0" b="0"/>
                  <wp:docPr id="33" name="Imagen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1207" cy="469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C1B73A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Nombre de Usuario y control de Acceso</w:t>
            </w:r>
          </w:p>
          <w:p w14:paraId="73C8C443" w14:textId="74AD7B9D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enviados</w:t>
            </w:r>
          </w:p>
          <w:p w14:paraId="781E392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</w:tc>
      </w:tr>
      <w:tr w:rsidR="000E19E7" w:rsidRPr="002325F1" w14:paraId="6D0022F9" w14:textId="77777777" w:rsidTr="007472DD">
        <w:tc>
          <w:tcPr>
            <w:tcW w:w="2547" w:type="dxa"/>
          </w:tcPr>
          <w:p w14:paraId="56AA5ED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</w:p>
          <w:p w14:paraId="6104C77A" w14:textId="3687C0C4" w:rsidR="007472DD" w:rsidRPr="002325F1" w:rsidRDefault="000E19E7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10FAEC88" wp14:editId="69B79C2E">
                  <wp:extent cx="1381125" cy="423974"/>
                  <wp:effectExtent l="0" t="0" r="0" b="0"/>
                  <wp:docPr id="34" name="Imagen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67" cy="4270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E8E6318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Buzón de Notificaciones</w:t>
            </w:r>
          </w:p>
          <w:p w14:paraId="0F6572B5" w14:textId="2F03956B" w:rsidR="007472DD" w:rsidRPr="002325F1" w:rsidRDefault="007472DD" w:rsidP="007472DD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la lista de mensajes recibidos que no han sido leídos</w:t>
            </w:r>
          </w:p>
          <w:p w14:paraId="41EE45FF" w14:textId="77777777" w:rsidR="007472DD" w:rsidRPr="002325F1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E19E7" w:rsidRPr="002325F1" w14:paraId="4898253A" w14:textId="77777777" w:rsidTr="007472DD">
        <w:tc>
          <w:tcPr>
            <w:tcW w:w="2547" w:type="dxa"/>
          </w:tcPr>
          <w:p w14:paraId="394A946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2DF36C8" w14:textId="249E7F97" w:rsidR="007472DD" w:rsidRPr="002325F1" w:rsidRDefault="000E19E7" w:rsidP="00E02054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0E19E7">
              <w:rPr>
                <w:rFonts w:ascii="Arial" w:hAnsi="Arial" w:cs="Arial"/>
                <w:noProof/>
                <w:sz w:val="24"/>
                <w:lang w:val="es-MX" w:eastAsia="es-MX"/>
              </w:rPr>
              <w:drawing>
                <wp:inline distT="0" distB="0" distL="0" distR="0" wp14:anchorId="723E2685" wp14:editId="15C12632">
                  <wp:extent cx="1422226" cy="476250"/>
                  <wp:effectExtent l="0" t="0" r="6985" b="0"/>
                  <wp:docPr id="35" name="Imagen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226" cy="476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3787FB3E" w14:textId="510E173E" w:rsidR="00E02054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i/>
                <w:sz w:val="24"/>
              </w:rPr>
            </w:pPr>
            <w:r w:rsidRPr="0065428A">
              <w:rPr>
                <w:rFonts w:ascii="Arial" w:hAnsi="Arial" w:cs="Arial"/>
                <w:b/>
                <w:sz w:val="24"/>
              </w:rPr>
              <w:t>Calendario de Eventos</w:t>
            </w:r>
          </w:p>
          <w:p w14:paraId="6845609C" w14:textId="00121722" w:rsidR="007472DD" w:rsidRPr="002325F1" w:rsidRDefault="007472DD" w:rsidP="00E02054">
            <w:pPr>
              <w:tabs>
                <w:tab w:val="left" w:pos="1494"/>
              </w:tabs>
              <w:spacing w:line="276" w:lineRule="auto"/>
              <w:jc w:val="both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sz w:val="24"/>
              </w:rPr>
              <w:t>Permite visualizar los mensajes marcados como leído</w:t>
            </w:r>
          </w:p>
        </w:tc>
      </w:tr>
      <w:tr w:rsidR="000E19E7" w:rsidRPr="002325F1" w14:paraId="24E4F66A" w14:textId="77777777" w:rsidTr="007472DD">
        <w:tc>
          <w:tcPr>
            <w:tcW w:w="2547" w:type="dxa"/>
          </w:tcPr>
          <w:p w14:paraId="0FD8F2C5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55A8386" wp14:editId="6C7483CB">
                  <wp:extent cx="509583" cy="456579"/>
                  <wp:effectExtent l="0" t="0" r="5080" b="635"/>
                  <wp:docPr id="86" name="Imagen 8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10332" t="7328" r="44655" b="13992"/>
                          <a:stretch/>
                        </pic:blipFill>
                        <pic:spPr bwMode="auto">
                          <a:xfrm>
                            <a:off x="0" y="0"/>
                            <a:ext cx="510217" cy="45714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6F9191B4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Ver Mensaje</w:t>
            </w:r>
          </w:p>
          <w:p w14:paraId="6B75E527" w14:textId="0941FF61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Muestra por completo el contenido y detalles del mensaje</w:t>
            </w:r>
          </w:p>
        </w:tc>
      </w:tr>
      <w:tr w:rsidR="000E19E7" w:rsidRPr="002325F1" w14:paraId="231FB60D" w14:textId="77777777" w:rsidTr="007472DD">
        <w:tc>
          <w:tcPr>
            <w:tcW w:w="2547" w:type="dxa"/>
          </w:tcPr>
          <w:p w14:paraId="7ECE140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4CF0F3F6" wp14:editId="52CC0FE3">
                  <wp:extent cx="499730" cy="478465"/>
                  <wp:effectExtent l="0" t="0" r="0" b="0"/>
                  <wp:docPr id="87" name="Imagen 8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6"/>
                          <a:srcRect l="49717" t="3659" r="6168" b="13941"/>
                          <a:stretch/>
                        </pic:blipFill>
                        <pic:spPr bwMode="auto">
                          <a:xfrm>
                            <a:off x="0" y="0"/>
                            <a:ext cx="500041" cy="47876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81" w:type="dxa"/>
          </w:tcPr>
          <w:p w14:paraId="43EEE3C3" w14:textId="77777777" w:rsidR="00E02054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Ir a</w:t>
            </w:r>
          </w:p>
          <w:p w14:paraId="45673316" w14:textId="728C7D1F" w:rsidR="007472DD" w:rsidRPr="00E02054" w:rsidRDefault="007472DD" w:rsidP="00E0205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</w:t>
            </w:r>
            <w:r w:rsidR="008520FD">
              <w:rPr>
                <w:rFonts w:ascii="Arial" w:hAnsi="Arial" w:cs="Arial"/>
                <w:sz w:val="24"/>
                <w:szCs w:val="24"/>
              </w:rPr>
              <w:t>-</w:t>
            </w:r>
            <w:r>
              <w:rPr>
                <w:rFonts w:ascii="Arial" w:hAnsi="Arial" w:cs="Arial"/>
                <w:sz w:val="24"/>
                <w:szCs w:val="24"/>
              </w:rPr>
              <w:t>direcciona a la ventana del fondo que se hace mención en el mensaje para atender rápidamente las observaciones</w:t>
            </w:r>
          </w:p>
        </w:tc>
      </w:tr>
    </w:tbl>
    <w:p w14:paraId="1297C926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40C61A9" w14:textId="77777777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4A0B8CB3" w14:textId="45C2637A" w:rsidR="007472DD" w:rsidRPr="002325F1" w:rsidRDefault="0041611F" w:rsidP="007472DD">
      <w:pPr>
        <w:rPr>
          <w:rFonts w:ascii="Arial" w:hAnsi="Arial" w:cs="Arial"/>
          <w:sz w:val="24"/>
          <w:szCs w:val="24"/>
        </w:rPr>
      </w:pPr>
      <w:r w:rsidRPr="0041611F">
        <w:rPr>
          <w:rFonts w:ascii="Arial" w:hAnsi="Arial" w:cs="Arial"/>
          <w:noProof/>
          <w:sz w:val="24"/>
          <w:lang w:val="es-MX" w:eastAsia="es-MX"/>
        </w:rPr>
        <w:lastRenderedPageBreak/>
        <w:drawing>
          <wp:anchor distT="0" distB="0" distL="114300" distR="114300" simplePos="0" relativeHeight="251958272" behindDoc="0" locked="0" layoutInCell="1" allowOverlap="1" wp14:anchorId="421D1B0B" wp14:editId="06E0C61C">
            <wp:simplePos x="0" y="0"/>
            <wp:positionH relativeFrom="column">
              <wp:posOffset>1207875</wp:posOffset>
            </wp:positionH>
            <wp:positionV relativeFrom="paragraph">
              <wp:posOffset>227330</wp:posOffset>
            </wp:positionV>
            <wp:extent cx="514350" cy="409575"/>
            <wp:effectExtent l="0" t="0" r="0" b="9525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2195FB" w14:textId="77777777" w:rsidR="007472DD" w:rsidRPr="002325F1" w:rsidRDefault="007472DD" w:rsidP="00F1169D">
      <w:pPr>
        <w:pStyle w:val="Ttulo1"/>
        <w:spacing w:line="276" w:lineRule="auto"/>
        <w:jc w:val="center"/>
        <w:rPr>
          <w:rFonts w:cs="Arial"/>
        </w:rPr>
      </w:pPr>
      <w:bookmarkStart w:id="35" w:name="_Toc124335014"/>
      <w:bookmarkStart w:id="36" w:name="_Toc124345695"/>
      <w:bookmarkStart w:id="37" w:name="_Toc136418723"/>
      <w:r w:rsidRPr="002325F1">
        <w:rPr>
          <w:rFonts w:cs="Arial"/>
        </w:rPr>
        <w:t>Calendario de Eventos</w:t>
      </w:r>
      <w:bookmarkEnd w:id="35"/>
      <w:bookmarkEnd w:id="36"/>
      <w:bookmarkEnd w:id="37"/>
    </w:p>
    <w:p w14:paraId="7B8387AF" w14:textId="77777777" w:rsidR="007472DD" w:rsidRPr="002325F1" w:rsidRDefault="007472DD" w:rsidP="007472DD">
      <w:pPr>
        <w:rPr>
          <w:rFonts w:ascii="Arial" w:hAnsi="Arial" w:cs="Arial"/>
        </w:rPr>
      </w:pPr>
    </w:p>
    <w:p w14:paraId="7FF94C0A" w14:textId="626EE7EB" w:rsidR="007472DD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Apartado para la admi</w:t>
      </w:r>
      <w:r w:rsidR="00F1169D">
        <w:rPr>
          <w:rFonts w:ascii="Arial" w:hAnsi="Arial" w:cs="Arial"/>
          <w:b/>
          <w:sz w:val="24"/>
          <w:szCs w:val="24"/>
        </w:rPr>
        <w:t xml:space="preserve">nistración </w:t>
      </w:r>
      <w:r w:rsidR="00C955B9">
        <w:rPr>
          <w:rFonts w:ascii="Arial" w:hAnsi="Arial" w:cs="Arial"/>
          <w:b/>
          <w:sz w:val="24"/>
          <w:szCs w:val="24"/>
        </w:rPr>
        <w:t xml:space="preserve">y planificar algún evento u organizar de forma cronológica cualquier actividad. </w:t>
      </w:r>
      <w:r w:rsidR="00F1169D">
        <w:rPr>
          <w:rFonts w:ascii="Arial" w:hAnsi="Arial" w:cs="Arial"/>
          <w:b/>
          <w:sz w:val="24"/>
          <w:szCs w:val="24"/>
        </w:rPr>
        <w:t xml:space="preserve"> </w:t>
      </w:r>
    </w:p>
    <w:p w14:paraId="7422745C" w14:textId="0241901D" w:rsidR="000F2BCE" w:rsidRDefault="00F1169D" w:rsidP="007472DD">
      <w:pPr>
        <w:rPr>
          <w:rFonts w:ascii="Arial" w:hAnsi="Arial" w:cs="Arial"/>
          <w:b/>
          <w:sz w:val="24"/>
          <w:szCs w:val="24"/>
        </w:rPr>
      </w:pPr>
      <w:r w:rsidRPr="000F2BCE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4176" behindDoc="0" locked="0" layoutInCell="1" allowOverlap="1" wp14:anchorId="3811EB0D" wp14:editId="54261D5D">
            <wp:simplePos x="0" y="0"/>
            <wp:positionH relativeFrom="margin">
              <wp:posOffset>260650</wp:posOffset>
            </wp:positionH>
            <wp:positionV relativeFrom="paragraph">
              <wp:posOffset>60957</wp:posOffset>
            </wp:positionV>
            <wp:extent cx="5132981" cy="2558360"/>
            <wp:effectExtent l="0" t="0" r="0" b="0"/>
            <wp:wrapNone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2981" cy="2558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0D463F6" w14:textId="6FBC373F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22A052C4" w14:textId="0DFA9688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16DAAC8" w14:textId="6FB2E29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CAC1C8A" w14:textId="67EB49F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48826B97" w14:textId="4C92BCF3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67A27A" w14:textId="0BDDD00D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57834555" w14:textId="410495CA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67F33043" w14:textId="6E1B9DA1" w:rsidR="000F2BCE" w:rsidRDefault="000F2BCE" w:rsidP="007472DD">
      <w:pPr>
        <w:rPr>
          <w:rFonts w:ascii="Arial" w:hAnsi="Arial" w:cs="Arial"/>
          <w:b/>
          <w:sz w:val="24"/>
          <w:szCs w:val="24"/>
        </w:rPr>
      </w:pPr>
    </w:p>
    <w:p w14:paraId="347B1F0D" w14:textId="77777777" w:rsidR="000F2BCE" w:rsidRPr="002325F1" w:rsidRDefault="000F2BCE" w:rsidP="007472DD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B198AD8" w14:textId="77777777" w:rsidTr="007472DD">
        <w:tc>
          <w:tcPr>
            <w:tcW w:w="4414" w:type="dxa"/>
            <w:shd w:val="clear" w:color="auto" w:fill="002060"/>
          </w:tcPr>
          <w:p w14:paraId="54799797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57B94F06" w14:textId="0A8A413B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744DC01E" w14:textId="77777777" w:rsidTr="007472DD">
        <w:tc>
          <w:tcPr>
            <w:tcW w:w="4414" w:type="dxa"/>
          </w:tcPr>
          <w:p w14:paraId="1DF06F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2BED1608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8B2A3F9" wp14:editId="284976F4">
                  <wp:extent cx="1451228" cy="406708"/>
                  <wp:effectExtent l="19050" t="0" r="15875" b="146050"/>
                  <wp:docPr id="95" name="Imagen 95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7652" t="15387" r="608" b="77160"/>
                          <a:stretch/>
                        </pic:blipFill>
                        <pic:spPr bwMode="auto">
                          <a:xfrm>
                            <a:off x="0" y="0"/>
                            <a:ext cx="1460178" cy="409216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C9857B3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Agregar Evento</w:t>
            </w:r>
          </w:p>
          <w:p w14:paraId="4173032E" w14:textId="73DF5FD2" w:rsidR="007472DD" w:rsidRPr="00F1169D" w:rsidRDefault="007472D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 xml:space="preserve">Botón para la creación de un </w:t>
            </w:r>
            <w:r>
              <w:rPr>
                <w:rFonts w:ascii="Arial" w:hAnsi="Arial" w:cs="Arial"/>
                <w:sz w:val="24"/>
                <w:szCs w:val="24"/>
              </w:rPr>
              <w:t>evento nuevo en el calendario</w:t>
            </w:r>
          </w:p>
        </w:tc>
      </w:tr>
      <w:tr w:rsidR="007472DD" w:rsidRPr="002325F1" w14:paraId="42D583AF" w14:textId="77777777" w:rsidTr="007472DD">
        <w:tc>
          <w:tcPr>
            <w:tcW w:w="4414" w:type="dxa"/>
          </w:tcPr>
          <w:p w14:paraId="65D038E1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002304DB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25652CE8" wp14:editId="357897F3">
                  <wp:extent cx="1258432" cy="407406"/>
                  <wp:effectExtent l="19050" t="0" r="18415" b="145415"/>
                  <wp:docPr id="96" name="Imagen 96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24" t="25849" r="88585" b="66677"/>
                          <a:stretch/>
                        </pic:blipFill>
                        <pic:spPr bwMode="auto">
                          <a:xfrm>
                            <a:off x="0" y="0"/>
                            <a:ext cx="1267529" cy="410351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B6C01DC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cambiar mes</w:t>
            </w:r>
          </w:p>
          <w:p w14:paraId="2D3AC648" w14:textId="449C87B3" w:rsidR="007472DD" w:rsidRPr="00F1169D" w:rsidRDefault="00F1169D" w:rsidP="00F1169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 xml:space="preserve">tiliza el menú para cambiar el Mes a visualizar, utiliza el botón “Hoy” para regresar al Mes Actual </w:t>
            </w:r>
          </w:p>
        </w:tc>
      </w:tr>
      <w:tr w:rsidR="007472DD" w:rsidRPr="002325F1" w14:paraId="53CD6967" w14:textId="77777777" w:rsidTr="007472DD">
        <w:tc>
          <w:tcPr>
            <w:tcW w:w="4414" w:type="dxa"/>
          </w:tcPr>
          <w:p w14:paraId="1429AE0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</w:p>
          <w:p w14:paraId="1E056FF9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drawing>
                <wp:inline distT="0" distB="0" distL="0" distR="0" wp14:anchorId="6E6A0CAE" wp14:editId="75757362">
                  <wp:extent cx="2308634" cy="307818"/>
                  <wp:effectExtent l="19050" t="0" r="15875" b="130810"/>
                  <wp:docPr id="97" name="Imagen 97" descr="C:\Users\DELL\Pictures\4444borrar\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DELL\Pictures\4444borrar\8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047" t="26515" r="1179" b="67815"/>
                          <a:stretch/>
                        </pic:blipFill>
                        <pic:spPr bwMode="auto">
                          <a:xfrm>
                            <a:off x="0" y="0"/>
                            <a:ext cx="2334878" cy="311317"/>
                          </a:xfrm>
                          <a:prstGeom prst="roundRect">
                            <a:avLst>
                              <a:gd name="adj" fmla="val 8594"/>
                            </a:avLst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>
                            <a:noFill/>
                          </a:ln>
                          <a:effectLst>
                            <a:reflection blurRad="12700" stA="38000" endPos="28000" dist="5000" dir="5400000" sy="-100000" algn="bl" rotWithShape="0"/>
                          </a:effectLst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440EC4AE" w14:textId="77777777" w:rsidR="00F1169D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Menú de agenda</w:t>
            </w:r>
          </w:p>
          <w:p w14:paraId="51A576DA" w14:textId="1A5B4678" w:rsidR="007472DD" w:rsidRPr="002325F1" w:rsidRDefault="00F1169D" w:rsidP="00F1169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ambia la vista de la a</w:t>
            </w:r>
            <w:r>
              <w:rPr>
                <w:rFonts w:ascii="Arial" w:hAnsi="Arial" w:cs="Arial"/>
                <w:sz w:val="24"/>
                <w:szCs w:val="24"/>
              </w:rPr>
              <w:t xml:space="preserve">genda Mensual, Semanal, Diaria. 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“Agenda” muestra la lista de eventos programados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14:paraId="1EE24A7D" w14:textId="564ED598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2964F9D1" w14:textId="2167A695" w:rsidR="007549CD" w:rsidRDefault="007549CD" w:rsidP="007472DD">
      <w:pPr>
        <w:rPr>
          <w:rFonts w:ascii="Arial" w:hAnsi="Arial" w:cs="Arial"/>
          <w:sz w:val="24"/>
          <w:szCs w:val="24"/>
        </w:rPr>
      </w:pPr>
    </w:p>
    <w:p w14:paraId="206E6A23" w14:textId="2D7C05EB" w:rsidR="007549CD" w:rsidRDefault="007549CD" w:rsidP="007472DD">
      <w:pPr>
        <w:rPr>
          <w:rFonts w:ascii="Arial" w:hAnsi="Arial" w:cs="Arial"/>
          <w:sz w:val="24"/>
          <w:szCs w:val="24"/>
        </w:rPr>
      </w:pPr>
    </w:p>
    <w:p w14:paraId="09FBC897" w14:textId="77777777" w:rsidR="007549CD" w:rsidRPr="002325F1" w:rsidRDefault="007549CD" w:rsidP="007472DD">
      <w:pPr>
        <w:rPr>
          <w:rFonts w:ascii="Arial" w:hAnsi="Arial" w:cs="Arial"/>
          <w:sz w:val="24"/>
          <w:szCs w:val="24"/>
        </w:rPr>
      </w:pPr>
    </w:p>
    <w:p w14:paraId="6A505741" w14:textId="77777777" w:rsidR="007472DD" w:rsidRPr="002325F1" w:rsidRDefault="007472DD" w:rsidP="007472DD">
      <w:pPr>
        <w:pStyle w:val="Ttulo1"/>
        <w:spacing w:line="276" w:lineRule="auto"/>
        <w:rPr>
          <w:rFonts w:cs="Arial"/>
        </w:rPr>
      </w:pPr>
      <w:bookmarkStart w:id="38" w:name="_Toc124335015"/>
      <w:bookmarkStart w:id="39" w:name="_Toc124345696"/>
      <w:bookmarkStart w:id="40" w:name="_Toc136418724"/>
      <w:r w:rsidRPr="002325F1">
        <w:rPr>
          <w:rFonts w:cs="Arial"/>
        </w:rPr>
        <w:lastRenderedPageBreak/>
        <w:t>Menú Principal</w:t>
      </w:r>
      <w:bookmarkEnd w:id="38"/>
      <w:bookmarkEnd w:id="39"/>
      <w:bookmarkEnd w:id="40"/>
    </w:p>
    <w:p w14:paraId="27303B25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</w:p>
    <w:p w14:paraId="0059CED1" w14:textId="77777777" w:rsidR="007472DD" w:rsidRPr="002325F1" w:rsidRDefault="007472DD" w:rsidP="00F1169D">
      <w:pPr>
        <w:jc w:val="both"/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>Este Menú es el enlace a las herramientas de gestión de fondos, está compuesto por:</w:t>
      </w:r>
    </w:p>
    <w:p w14:paraId="105FC946" w14:textId="1DF3E18E" w:rsidR="007472DD" w:rsidRPr="002325F1" w:rsidRDefault="00C83389" w:rsidP="007472DD">
      <w:pPr>
        <w:rPr>
          <w:rFonts w:ascii="Arial" w:hAnsi="Arial" w:cs="Arial"/>
          <w:sz w:val="24"/>
          <w:szCs w:val="24"/>
        </w:rPr>
      </w:pPr>
      <w:r w:rsidRPr="00C83389">
        <w:rPr>
          <w:rFonts w:ascii="Arial" w:hAnsi="Arial" w:cs="Arial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5200" behindDoc="0" locked="0" layoutInCell="1" allowOverlap="1" wp14:anchorId="10591AAE" wp14:editId="16844B4F">
            <wp:simplePos x="0" y="0"/>
            <wp:positionH relativeFrom="column">
              <wp:posOffset>510540</wp:posOffset>
            </wp:positionH>
            <wp:positionV relativeFrom="paragraph">
              <wp:posOffset>170815</wp:posOffset>
            </wp:positionV>
            <wp:extent cx="1788277" cy="2667000"/>
            <wp:effectExtent l="0" t="0" r="2540" b="0"/>
            <wp:wrapNone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8277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s-MX" w:eastAsia="es-MX"/>
        </w:rPr>
        <w:drawing>
          <wp:inline distT="0" distB="0" distL="0" distR="0" wp14:anchorId="5CBF3A19" wp14:editId="7EC89C32">
            <wp:extent cx="561975" cy="504825"/>
            <wp:effectExtent l="0" t="0" r="9525" b="9525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92F63" w14:textId="5F74C69A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p w14:paraId="6C5BD092" w14:textId="77777777" w:rsidR="007472DD" w:rsidRPr="002325F1" w:rsidRDefault="007472DD" w:rsidP="007472DD">
      <w:pPr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5548" w:type="dxa"/>
        <w:tblInd w:w="4106" w:type="dxa"/>
        <w:tblLook w:val="04A0" w:firstRow="1" w:lastRow="0" w:firstColumn="1" w:lastColumn="0" w:noHBand="0" w:noVBand="1"/>
      </w:tblPr>
      <w:tblGrid>
        <w:gridCol w:w="1134"/>
        <w:gridCol w:w="4414"/>
      </w:tblGrid>
      <w:tr w:rsidR="007472DD" w:rsidRPr="002325F1" w14:paraId="358E053A" w14:textId="77777777" w:rsidTr="007472DD">
        <w:tc>
          <w:tcPr>
            <w:tcW w:w="1134" w:type="dxa"/>
            <w:shd w:val="clear" w:color="auto" w:fill="002060"/>
          </w:tcPr>
          <w:p w14:paraId="195D5AC4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2D6FD012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5CF5C2D7" w14:textId="77777777" w:rsidTr="007472DD">
        <w:tc>
          <w:tcPr>
            <w:tcW w:w="1134" w:type="dxa"/>
          </w:tcPr>
          <w:p w14:paraId="246B4EE0" w14:textId="4DB41595" w:rsidR="007472DD" w:rsidRPr="002325F1" w:rsidRDefault="00C83389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10ACD125" wp14:editId="50E02E04">
                  <wp:extent cx="561975" cy="504825"/>
                  <wp:effectExtent l="0" t="0" r="9525" b="9525"/>
                  <wp:docPr id="39" name="Imagen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975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59897B62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Botón de Menú Desplegable</w:t>
            </w:r>
          </w:p>
          <w:p w14:paraId="43BDA1D2" w14:textId="1DB36786" w:rsidR="007472DD" w:rsidRPr="00FA42FE" w:rsidRDefault="007472DD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325F1">
              <w:rPr>
                <w:rFonts w:ascii="Arial" w:hAnsi="Arial" w:cs="Arial"/>
                <w:sz w:val="24"/>
                <w:szCs w:val="24"/>
              </w:rPr>
              <w:t>Muestra u oculta las opciones del menú principal.</w:t>
            </w:r>
          </w:p>
        </w:tc>
      </w:tr>
      <w:tr w:rsidR="007472DD" w:rsidRPr="002325F1" w14:paraId="581BADFD" w14:textId="77777777" w:rsidTr="007472DD">
        <w:tc>
          <w:tcPr>
            <w:tcW w:w="1134" w:type="dxa"/>
          </w:tcPr>
          <w:p w14:paraId="5B408BDE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sz w:val="24"/>
              </w:rPr>
            </w:pPr>
            <w:r w:rsidRPr="002325F1">
              <w:rPr>
                <w:rFonts w:ascii="Arial" w:hAnsi="Arial" w:cs="Arial"/>
                <w:noProof/>
                <w:lang w:val="es-MX" w:eastAsia="es-MX"/>
              </w:rPr>
              <w:drawing>
                <wp:anchor distT="0" distB="0" distL="114300" distR="114300" simplePos="0" relativeHeight="251934720" behindDoc="1" locked="0" layoutInCell="1" allowOverlap="1" wp14:anchorId="3B991702" wp14:editId="7B147978">
                  <wp:simplePos x="0" y="0"/>
                  <wp:positionH relativeFrom="column">
                    <wp:posOffset>58892</wp:posOffset>
                  </wp:positionH>
                  <wp:positionV relativeFrom="paragraph">
                    <wp:posOffset>149225</wp:posOffset>
                  </wp:positionV>
                  <wp:extent cx="448310" cy="488315"/>
                  <wp:effectExtent l="0" t="0" r="8890" b="6985"/>
                  <wp:wrapSquare wrapText="bothSides"/>
                  <wp:docPr id="106" name="Imagen 1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791" t="37244" r="3969" b="55777"/>
                          <a:stretch/>
                        </pic:blipFill>
                        <pic:spPr bwMode="auto">
                          <a:xfrm>
                            <a:off x="0" y="0"/>
                            <a:ext cx="448310" cy="4883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414" w:type="dxa"/>
          </w:tcPr>
          <w:p w14:paraId="06974E0F" w14:textId="77777777" w:rsidR="00FA42FE" w:rsidRDefault="007472DD" w:rsidP="007472DD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Despliegue Subm</w:t>
            </w:r>
            <w:r w:rsidRPr="002325F1">
              <w:rPr>
                <w:rFonts w:ascii="Arial" w:hAnsi="Arial" w:cs="Arial"/>
                <w:b/>
                <w:sz w:val="24"/>
                <w:szCs w:val="24"/>
              </w:rPr>
              <w:t>enú</w:t>
            </w:r>
          </w:p>
          <w:p w14:paraId="5642B4B7" w14:textId="5BE82FD2" w:rsidR="007472DD" w:rsidRPr="002325F1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tilizar para desplegar las opciones</w:t>
            </w:r>
            <w:r w:rsidR="007472DD">
              <w:rPr>
                <w:rFonts w:ascii="Arial" w:hAnsi="Arial" w:cs="Arial"/>
                <w:sz w:val="24"/>
                <w:szCs w:val="24"/>
              </w:rPr>
              <w:t xml:space="preserve"> de sub</w:t>
            </w:r>
            <w:r w:rsidR="007472DD" w:rsidRPr="002325F1">
              <w:rPr>
                <w:rFonts w:ascii="Arial" w:hAnsi="Arial" w:cs="Arial"/>
                <w:sz w:val="24"/>
                <w:szCs w:val="24"/>
              </w:rPr>
              <w:t>menú</w:t>
            </w:r>
          </w:p>
        </w:tc>
      </w:tr>
    </w:tbl>
    <w:p w14:paraId="6906B41A" w14:textId="522FB2C7" w:rsidR="00575AF3" w:rsidRDefault="00575AF3" w:rsidP="007472DD">
      <w:pPr>
        <w:rPr>
          <w:rFonts w:ascii="Arial" w:hAnsi="Arial" w:cs="Arial"/>
          <w:sz w:val="24"/>
          <w:szCs w:val="24"/>
        </w:rPr>
      </w:pPr>
    </w:p>
    <w:p w14:paraId="315BA956" w14:textId="77777777" w:rsidR="007472DD" w:rsidRPr="002325F1" w:rsidRDefault="007472DD" w:rsidP="007472DD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b/>
          <w:sz w:val="24"/>
          <w:szCs w:val="24"/>
        </w:rPr>
        <w:t xml:space="preserve">Listado de opciones disponibles del menú </w:t>
      </w:r>
      <w:r>
        <w:rPr>
          <w:rFonts w:ascii="Arial" w:hAnsi="Arial" w:cs="Arial"/>
          <w:b/>
          <w:sz w:val="24"/>
          <w:szCs w:val="24"/>
        </w:rPr>
        <w:t>para perfil ANALISTA</w:t>
      </w:r>
      <w:r w:rsidRPr="002325F1">
        <w:rPr>
          <w:rFonts w:ascii="Arial" w:hAnsi="Arial" w:cs="Arial"/>
          <w:b/>
          <w:sz w:val="24"/>
          <w:szCs w:val="24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7472DD" w:rsidRPr="002325F1" w14:paraId="7D700E16" w14:textId="77777777" w:rsidTr="007472DD">
        <w:tc>
          <w:tcPr>
            <w:tcW w:w="4414" w:type="dxa"/>
            <w:shd w:val="clear" w:color="auto" w:fill="002060"/>
          </w:tcPr>
          <w:p w14:paraId="247C11D3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46C48D5D" w14:textId="77777777" w:rsidR="007472DD" w:rsidRPr="002325F1" w:rsidRDefault="007472DD" w:rsidP="007472DD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7472DD" w:rsidRPr="002325F1" w14:paraId="213392FC" w14:textId="77777777" w:rsidTr="007472DD">
        <w:tc>
          <w:tcPr>
            <w:tcW w:w="4414" w:type="dxa"/>
          </w:tcPr>
          <w:p w14:paraId="4ED95202" w14:textId="07E7CF06" w:rsidR="007472DD" w:rsidRPr="002325F1" w:rsidRDefault="00655745" w:rsidP="007472DD">
            <w:pPr>
              <w:tabs>
                <w:tab w:val="left" w:pos="1494"/>
              </w:tabs>
              <w:spacing w:line="276" w:lineRule="auto"/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noProof/>
                <w:sz w:val="24"/>
                <w:lang w:val="es-MX" w:eastAsia="es-MX"/>
              </w:rPr>
              <w:t>Participaciones</w:t>
            </w:r>
          </w:p>
        </w:tc>
        <w:tc>
          <w:tcPr>
            <w:tcW w:w="4414" w:type="dxa"/>
          </w:tcPr>
          <w:p w14:paraId="556F12DD" w14:textId="706B8877" w:rsidR="007472DD" w:rsidRPr="002325F1" w:rsidRDefault="007472DD" w:rsidP="00655745">
            <w:pPr>
              <w:rPr>
                <w:rFonts w:ascii="Arial" w:hAnsi="Arial" w:cs="Arial"/>
                <w:sz w:val="24"/>
                <w:szCs w:val="24"/>
              </w:rPr>
            </w:pPr>
            <w:r w:rsidRPr="002325F1">
              <w:rPr>
                <w:rFonts w:ascii="Arial" w:hAnsi="Arial" w:cs="Arial"/>
                <w:b/>
                <w:sz w:val="24"/>
                <w:szCs w:val="24"/>
              </w:rPr>
              <w:t>-</w:t>
            </w:r>
            <w:r w:rsidR="00655745">
              <w:rPr>
                <w:rFonts w:ascii="Arial" w:hAnsi="Arial" w:cs="Arial"/>
                <w:sz w:val="24"/>
                <w:szCs w:val="24"/>
              </w:rPr>
              <w:t>Participaciones y Aportaciones</w:t>
            </w:r>
          </w:p>
        </w:tc>
      </w:tr>
    </w:tbl>
    <w:p w14:paraId="6C80DE66" w14:textId="4CF2CFAF" w:rsidR="007472DD" w:rsidRDefault="007472DD" w:rsidP="007472DD">
      <w:pPr>
        <w:rPr>
          <w:rFonts w:ascii="Arial" w:hAnsi="Arial" w:cs="Arial"/>
          <w:sz w:val="24"/>
          <w:szCs w:val="24"/>
        </w:rPr>
      </w:pPr>
    </w:p>
    <w:p w14:paraId="0DF45E02" w14:textId="7A1D78B2" w:rsidR="00B211F1" w:rsidRPr="003E4F7E" w:rsidRDefault="003E4F7E" w:rsidP="003E4F7E">
      <w:pPr>
        <w:pStyle w:val="Ttulo1"/>
        <w:spacing w:line="276" w:lineRule="auto"/>
        <w:rPr>
          <w:rFonts w:cs="Arial"/>
        </w:rPr>
      </w:pPr>
      <w:bookmarkStart w:id="41" w:name="_Toc136418725"/>
      <w:r>
        <w:rPr>
          <w:rFonts w:cs="Arial"/>
        </w:rPr>
        <w:t>Pantalla de Principal de Administración</w:t>
      </w:r>
      <w:bookmarkEnd w:id="41"/>
    </w:p>
    <w:p w14:paraId="7D7AA136" w14:textId="7028099C" w:rsidR="003E4F7E" w:rsidRDefault="003E4F7E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Seleccionar los filtros correspondientes y presionar el botón “Buscar”</w:t>
      </w:r>
    </w:p>
    <w:p w14:paraId="0A727217" w14:textId="11C8AC33" w:rsidR="003E4F7E" w:rsidRDefault="00A9562F" w:rsidP="00FA42FE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0F971924" wp14:editId="452787AE">
                <wp:simplePos x="0" y="0"/>
                <wp:positionH relativeFrom="margin">
                  <wp:align>left</wp:align>
                </wp:positionH>
                <wp:positionV relativeFrom="paragraph">
                  <wp:posOffset>340995</wp:posOffset>
                </wp:positionV>
                <wp:extent cx="5181600" cy="276225"/>
                <wp:effectExtent l="19050" t="19050" r="19050" b="28575"/>
                <wp:wrapNone/>
                <wp:docPr id="27" name="Rectángul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81600" cy="2762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0C4355" id="Rectángulo 27" o:spid="_x0000_s1026" style="position:absolute;margin-left:0;margin-top:26.85pt;width:408pt;height:21.75pt;z-index:2519439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fjLlAIAAGwFAAAOAAAAZHJzL2Uyb0RvYy54bWysVM1u2zAMvg/YOwi6r/5Bk3RGnCJIkWFA&#10;0RZth54VWUqMyaImKXGyt9mz7MVKyY6bdTkN80EmRX78E8np9b5RZCesq0GXNLtIKRGaQ1XrdUm/&#10;PS8/XVHiPNMVU6BFSQ/C0evZxw/T1hQihw2oSliCRrQrWlPSjfemSBLHN6Jh7gKM0CiUYBvmkbXr&#10;pLKsReuNSvI0HSct2MpY4MI5vL3phHQW7UspuL+X0glPVEkxNh9PG89VOJPZlBVry8ym5n0Y7B+i&#10;aFit0elg6oZ5Rra2/stUU3MLDqS/4NAkIGXNRcwBs8nSd9k8bZgRMRcsjjNDmdz/M8vvdg+W1FVJ&#10;8wklmjX4Ro9Ytd+/9HqrgOAtlqg1rkDNJ/Nge84hGfLdS9uEP2ZC9rGsh6GsYu8Jx8tRdpWNU6w+&#10;R1k+Gef5KBhN3tDGOv9FQEMCUVKLAcRqst2t853qUSU407CslcJ7VihNWjR6NZqMIsKBqqsgDUJn&#10;16uFsmTH8PWXyxS/3vGJGoahNEYTcuyyipQ/KNE5eBQSC4R55J2H0JpiMMs4F9qPe7tKo3aASQxh&#10;AGbngMpnPajXDTARW3YApueAf3ocENEraD+Am1qDPWeg+j547vSP2Xc5h/RXUB2wLyx0A+MMX9b4&#10;NLfM+QdmcULwNXHq/T0eUgE+AfQUJRuwP8/dB31sXJRS0uLEldT92DIrKFFfNbb05+zyMoxoZC5H&#10;kxwZeypZnUr0tlkAPmuG+8XwSAZ9r46ktNC84HKYB68oYpqj75Jyb4/MwnebANcLF/N5VMOxNMzf&#10;6ifDg/FQ1dB6z/sXZk3fnx47+w6O08mKd23a6QakhvnWg6xjD7/Vta83jnScgn79hJ1xykettyU5&#10;ewUAAP//AwBQSwMEFAAGAAgAAAAhAFJP72TdAAAABgEAAA8AAABkcnMvZG93bnJldi54bWxMj0FL&#10;w0AQhe+C/2EZwYvYTSumNWZSxCLeCo1Sr5PsNglmZ0N220Z/veNJj/Pe471v8vXkenWyY+g8I8xn&#10;CSjLtTcdNwjvby+3K1AhEhvqPVuELxtgXVxe5JQZf+adPZWxUVLCISOENsYh0zrUrXUUZn6wLN7B&#10;j46inGOjzUhnKXe9XiRJqh11LAstDfa5tfVneXQI1X7ovw8b9zHty5Rp+7ol3twgXl9NT4+gop3i&#10;Xxh+8QUdCmGq/JFNUD2CPBIR7u+WoMRdzVMRKoSH5QJ0kev/+MUPAAAA//8DAFBLAQItABQABgAI&#10;AAAAIQC2gziS/gAAAOEBAAATAAAAAAAAAAAAAAAAAAAAAABbQ29udGVudF9UeXBlc10ueG1sUEsB&#10;Ai0AFAAGAAgAAAAhADj9If/WAAAAlAEAAAsAAAAAAAAAAAAAAAAALwEAAF9yZWxzLy5yZWxzUEsB&#10;Ai0AFAAGAAgAAAAhANPx+MuUAgAAbAUAAA4AAAAAAAAAAAAAAAAALgIAAGRycy9lMm9Eb2MueG1s&#10;UEsBAi0AFAAGAAgAAAAhAFJP72TdAAAABgEAAA8AAAAAAAAAAAAAAAAA7g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D628C0" w:rsidRPr="00D628C0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inline distT="0" distB="0" distL="0" distR="0" wp14:anchorId="0AE0B83D" wp14:editId="10E4B8FA">
            <wp:extent cx="5612130" cy="1598930"/>
            <wp:effectExtent l="0" t="0" r="7620" b="127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2D56D" w14:textId="1C8E5679" w:rsidR="007549CD" w:rsidRDefault="007549CD" w:rsidP="00FA42FE">
      <w:pPr>
        <w:rPr>
          <w:rFonts w:ascii="Arial" w:hAnsi="Arial" w:cs="Arial"/>
          <w:b/>
          <w:sz w:val="24"/>
          <w:szCs w:val="24"/>
        </w:rPr>
      </w:pPr>
    </w:p>
    <w:p w14:paraId="1B982AF6" w14:textId="508D0ED2" w:rsidR="007549CD" w:rsidRDefault="007549CD" w:rsidP="00FA42FE">
      <w:pPr>
        <w:rPr>
          <w:rFonts w:ascii="Arial" w:hAnsi="Arial" w:cs="Arial"/>
          <w:b/>
          <w:sz w:val="24"/>
          <w:szCs w:val="24"/>
        </w:rPr>
      </w:pPr>
    </w:p>
    <w:p w14:paraId="4E7E6594" w14:textId="77777777" w:rsidR="007549CD" w:rsidRDefault="007549CD" w:rsidP="00FA42FE">
      <w:pPr>
        <w:rPr>
          <w:rFonts w:ascii="Arial" w:hAnsi="Arial" w:cs="Arial"/>
          <w:b/>
          <w:sz w:val="24"/>
          <w:szCs w:val="24"/>
        </w:rPr>
      </w:pPr>
    </w:p>
    <w:p w14:paraId="06CD143D" w14:textId="0B7B4623" w:rsidR="003E4F7E" w:rsidRDefault="00D628C0" w:rsidP="003E4F7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Existen cinco</w:t>
      </w:r>
      <w:r w:rsidR="00A9562F">
        <w:rPr>
          <w:rFonts w:ascii="Arial" w:hAnsi="Arial" w:cs="Arial"/>
          <w:b/>
          <w:sz w:val="24"/>
          <w:szCs w:val="24"/>
        </w:rPr>
        <w:t xml:space="preserve"> filtros y se describen a continuación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E53E1AD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F031663" w14:textId="4405DC25" w:rsidR="003E4F7E" w:rsidRPr="003E4F7E" w:rsidRDefault="00D628C0" w:rsidP="000E76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por Organismos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7EC4E2" w14:textId="77777777" w:rsidR="003E4F7E" w:rsidRPr="0041353D" w:rsidRDefault="003E4F7E" w:rsidP="000E7668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FB09B1" w:rsidRPr="005C44FC" w14:paraId="3DF13387" w14:textId="77777777" w:rsidTr="000E7668">
        <w:tc>
          <w:tcPr>
            <w:tcW w:w="4414" w:type="dxa"/>
          </w:tcPr>
          <w:p w14:paraId="53057FF0" w14:textId="404704F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>. Profes. Técnica del Edo. de N.L.  (CONALEP )</w:t>
            </w:r>
          </w:p>
        </w:tc>
        <w:tc>
          <w:tcPr>
            <w:tcW w:w="4414" w:type="dxa"/>
          </w:tcPr>
          <w:p w14:paraId="150A0F14" w14:textId="3C442FA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Colegio de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Educ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>. Profes. Técnica del Edo. de N.L.  (CONALEP )</w:t>
            </w:r>
          </w:p>
        </w:tc>
      </w:tr>
      <w:tr w:rsidR="00FB09B1" w:rsidRPr="005C44FC" w14:paraId="53D30D9F" w14:textId="77777777" w:rsidTr="000E7668">
        <w:tc>
          <w:tcPr>
            <w:tcW w:w="4414" w:type="dxa"/>
          </w:tcPr>
          <w:p w14:paraId="6952A3E6" w14:textId="5F12E4A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 Programa de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Tecnologías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 Educativas y de la Información del Magisterio del Edo. de N.L.</w:t>
            </w:r>
          </w:p>
        </w:tc>
        <w:tc>
          <w:tcPr>
            <w:tcW w:w="4414" w:type="dxa"/>
          </w:tcPr>
          <w:p w14:paraId="226690F0" w14:textId="20787ECC" w:rsidR="00FB09B1" w:rsidRPr="00FA42FE" w:rsidRDefault="00FA42FE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Programa de </w:t>
            </w:r>
            <w:r w:rsidRPr="00FA42FE">
              <w:rPr>
                <w:rFonts w:ascii="Arial" w:hAnsi="Arial" w:cs="Arial"/>
                <w:sz w:val="24"/>
                <w:szCs w:val="24"/>
              </w:rPr>
              <w:t>Tecnologías</w:t>
            </w:r>
            <w:r w:rsidR="00FB09B1" w:rsidRPr="00FA42FE">
              <w:rPr>
                <w:rFonts w:ascii="Arial" w:hAnsi="Arial" w:cs="Arial"/>
                <w:sz w:val="24"/>
                <w:szCs w:val="24"/>
              </w:rPr>
              <w:t xml:space="preserve"> Educativas y de la Información del Magisterio del Edo. de N.L.</w:t>
            </w:r>
          </w:p>
        </w:tc>
      </w:tr>
      <w:tr w:rsidR="00FB09B1" w:rsidRPr="005C44FC" w14:paraId="21AA3439" w14:textId="77777777" w:rsidTr="000E7668">
        <w:tc>
          <w:tcPr>
            <w:tcW w:w="4414" w:type="dxa"/>
          </w:tcPr>
          <w:p w14:paraId="62BE5CB5" w14:textId="6E3AD0A4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Vida Silvestre</w:t>
            </w:r>
          </w:p>
        </w:tc>
        <w:tc>
          <w:tcPr>
            <w:tcW w:w="4414" w:type="dxa"/>
          </w:tcPr>
          <w:p w14:paraId="3BF784B0" w14:textId="3A28D3B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Vida Silvestre</w:t>
            </w:r>
          </w:p>
        </w:tc>
      </w:tr>
      <w:tr w:rsidR="00FB09B1" w:rsidRPr="00FA42FE" w14:paraId="135555D9" w14:textId="77777777" w:rsidTr="000E7668">
        <w:tc>
          <w:tcPr>
            <w:tcW w:w="4414" w:type="dxa"/>
          </w:tcPr>
          <w:p w14:paraId="406FA91C" w14:textId="7A9407D4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Programa Nacional de Becas de Educación (PRONABES</w:t>
            </w:r>
          </w:p>
        </w:tc>
        <w:tc>
          <w:tcPr>
            <w:tcW w:w="4414" w:type="dxa"/>
          </w:tcPr>
          <w:p w14:paraId="16B75C1C" w14:textId="4B4E8C3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Programa Nacional de Becas de Educación (PRONABES</w:t>
            </w:r>
          </w:p>
        </w:tc>
      </w:tr>
      <w:tr w:rsidR="00FB09B1" w:rsidRPr="00FA42FE" w14:paraId="5D2A1062" w14:textId="77777777" w:rsidTr="000E7668">
        <w:tc>
          <w:tcPr>
            <w:tcW w:w="4414" w:type="dxa"/>
          </w:tcPr>
          <w:p w14:paraId="71AFB958" w14:textId="266501E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Fondo Editorial de Nuevo León 2105</w:t>
            </w:r>
          </w:p>
        </w:tc>
        <w:tc>
          <w:tcPr>
            <w:tcW w:w="4414" w:type="dxa"/>
          </w:tcPr>
          <w:p w14:paraId="7D666B29" w14:textId="1F65DC1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Fondo Editorial de Nuevo León 2105</w:t>
            </w:r>
          </w:p>
        </w:tc>
      </w:tr>
      <w:tr w:rsidR="00FB09B1" w:rsidRPr="00FA42FE" w14:paraId="4F7D256F" w14:textId="77777777" w:rsidTr="000E7668">
        <w:tc>
          <w:tcPr>
            <w:tcW w:w="4414" w:type="dxa"/>
          </w:tcPr>
          <w:p w14:paraId="66674A73" w14:textId="66D6883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b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b/>
                <w:sz w:val="24"/>
                <w:szCs w:val="24"/>
              </w:rPr>
              <w:t>. Aplicadas  al Campo de N.L. (FECTEC)</w:t>
            </w:r>
          </w:p>
        </w:tc>
        <w:tc>
          <w:tcPr>
            <w:tcW w:w="4414" w:type="dxa"/>
          </w:tcPr>
          <w:p w14:paraId="23A0161D" w14:textId="21B859F6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Fideicomiso para la Educación, la Ciencia y la </w:t>
            </w:r>
            <w:proofErr w:type="spellStart"/>
            <w:r w:rsidRPr="00FA42FE">
              <w:rPr>
                <w:rFonts w:ascii="Arial" w:hAnsi="Arial" w:cs="Arial"/>
                <w:sz w:val="24"/>
                <w:szCs w:val="24"/>
              </w:rPr>
              <w:t>Tec</w:t>
            </w:r>
            <w:proofErr w:type="spellEnd"/>
            <w:r w:rsidRPr="00FA42FE">
              <w:rPr>
                <w:rFonts w:ascii="Arial" w:hAnsi="Arial" w:cs="Arial"/>
                <w:sz w:val="24"/>
                <w:szCs w:val="24"/>
              </w:rPr>
              <w:t>. Aplicadas  al Campo de N.L. (FECTEC)</w:t>
            </w:r>
          </w:p>
        </w:tc>
      </w:tr>
      <w:tr w:rsidR="00FB09B1" w:rsidRPr="00FA42FE" w14:paraId="0A37CA62" w14:textId="77777777" w:rsidTr="000E7668">
        <w:tc>
          <w:tcPr>
            <w:tcW w:w="4414" w:type="dxa"/>
          </w:tcPr>
          <w:p w14:paraId="47346E43" w14:textId="414344A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Ciudad Solidaridad</w:t>
            </w:r>
          </w:p>
        </w:tc>
        <w:tc>
          <w:tcPr>
            <w:tcW w:w="4414" w:type="dxa"/>
          </w:tcPr>
          <w:p w14:paraId="4176EB90" w14:textId="385FE76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Ciudad Solidaridad</w:t>
            </w:r>
          </w:p>
        </w:tc>
      </w:tr>
      <w:tr w:rsidR="00FB09B1" w:rsidRPr="00FA42FE" w14:paraId="12A81DDD" w14:textId="77777777" w:rsidTr="000E7668">
        <w:tc>
          <w:tcPr>
            <w:tcW w:w="4414" w:type="dxa"/>
          </w:tcPr>
          <w:p w14:paraId="195BC7A1" w14:textId="4F3FA002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Turismo Nuevo León (FITUR)</w:t>
            </w:r>
          </w:p>
        </w:tc>
        <w:tc>
          <w:tcPr>
            <w:tcW w:w="4414" w:type="dxa"/>
          </w:tcPr>
          <w:p w14:paraId="71061D8A" w14:textId="523DBE6D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Turismo Nuevo León (FITUR)</w:t>
            </w:r>
          </w:p>
        </w:tc>
      </w:tr>
      <w:tr w:rsidR="00FB09B1" w:rsidRPr="00FA42FE" w14:paraId="4F7F653B" w14:textId="77777777" w:rsidTr="000E7668">
        <w:tc>
          <w:tcPr>
            <w:tcW w:w="4414" w:type="dxa"/>
          </w:tcPr>
          <w:p w14:paraId="568E5BF5" w14:textId="13001785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Zaragoza</w:t>
            </w:r>
          </w:p>
        </w:tc>
        <w:tc>
          <w:tcPr>
            <w:tcW w:w="4414" w:type="dxa"/>
          </w:tcPr>
          <w:p w14:paraId="2E6ABA72" w14:textId="25BF2B2C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Zaragoza</w:t>
            </w:r>
          </w:p>
        </w:tc>
      </w:tr>
      <w:tr w:rsidR="00FB09B1" w:rsidRPr="00FA42FE" w14:paraId="0C7200FA" w14:textId="77777777" w:rsidTr="000E7668">
        <w:tc>
          <w:tcPr>
            <w:tcW w:w="4414" w:type="dxa"/>
          </w:tcPr>
          <w:p w14:paraId="1FFC70A4" w14:textId="1E6E78CB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Fomento Metropolitano de Monterrey  (FOMERREY)</w:t>
            </w:r>
          </w:p>
        </w:tc>
        <w:tc>
          <w:tcPr>
            <w:tcW w:w="4414" w:type="dxa"/>
          </w:tcPr>
          <w:p w14:paraId="3279F9D4" w14:textId="31E80D14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Fomento Metropolitano de Monterrey  (FOMERREY)</w:t>
            </w:r>
          </w:p>
        </w:tc>
      </w:tr>
      <w:tr w:rsidR="00FB09B1" w:rsidRPr="00FA42FE" w14:paraId="164CC3C9" w14:textId="77777777" w:rsidTr="000E7668">
        <w:tc>
          <w:tcPr>
            <w:tcW w:w="4414" w:type="dxa"/>
          </w:tcPr>
          <w:p w14:paraId="0C9C2AD3" w14:textId="1E6090CE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Museo de Historia Mexicana</w:t>
            </w:r>
          </w:p>
        </w:tc>
        <w:tc>
          <w:tcPr>
            <w:tcW w:w="4414" w:type="dxa"/>
          </w:tcPr>
          <w:p w14:paraId="5E239660" w14:textId="2E4A86CB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Museo de Historia Mexicana</w:t>
            </w:r>
          </w:p>
        </w:tc>
      </w:tr>
      <w:tr w:rsidR="00FB09B1" w:rsidRPr="00FA42FE" w14:paraId="3F72C1B6" w14:textId="77777777" w:rsidTr="000E7668">
        <w:tc>
          <w:tcPr>
            <w:tcW w:w="4414" w:type="dxa"/>
          </w:tcPr>
          <w:p w14:paraId="19FFA082" w14:textId="5824ABDF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Operadora de Servicios Turísticos de Nuevo León  (OSETUR)</w:t>
            </w:r>
          </w:p>
        </w:tc>
        <w:tc>
          <w:tcPr>
            <w:tcW w:w="4414" w:type="dxa"/>
          </w:tcPr>
          <w:p w14:paraId="7EBD4E53" w14:textId="7C21DB01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Operadora de Servicios Turísticos de Nuevo León  (OSETUR)</w:t>
            </w:r>
          </w:p>
        </w:tc>
      </w:tr>
      <w:tr w:rsidR="00FB09B1" w:rsidRPr="00FA42FE" w14:paraId="212E30B3" w14:textId="77777777" w:rsidTr="000E7668">
        <w:tc>
          <w:tcPr>
            <w:tcW w:w="4414" w:type="dxa"/>
          </w:tcPr>
          <w:p w14:paraId="307E2AD3" w14:textId="5F2421E0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Sistema de Caminos de Nuevo León</w:t>
            </w:r>
          </w:p>
        </w:tc>
        <w:tc>
          <w:tcPr>
            <w:tcW w:w="4414" w:type="dxa"/>
          </w:tcPr>
          <w:p w14:paraId="733DB3F8" w14:textId="39DBBD95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Sistema de Caminos de Nuevo León</w:t>
            </w:r>
          </w:p>
        </w:tc>
      </w:tr>
      <w:tr w:rsidR="00FB09B1" w:rsidRPr="00FA42FE" w14:paraId="181F7A5B" w14:textId="77777777" w:rsidTr="000E7668">
        <w:tc>
          <w:tcPr>
            <w:tcW w:w="4414" w:type="dxa"/>
          </w:tcPr>
          <w:p w14:paraId="040F0365" w14:textId="166C23C1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Unidad de Integración Educativa de Nuevo León (U.I.E.N.L.)</w:t>
            </w:r>
          </w:p>
        </w:tc>
        <w:tc>
          <w:tcPr>
            <w:tcW w:w="4414" w:type="dxa"/>
          </w:tcPr>
          <w:p w14:paraId="4F01EE4A" w14:textId="3E04DFA9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Unidad de Integración Educativa de Nuevo León (U.I.E.N.L.)</w:t>
            </w:r>
          </w:p>
        </w:tc>
      </w:tr>
      <w:tr w:rsidR="00FB09B1" w:rsidRPr="00FA42FE" w14:paraId="0D9FDA57" w14:textId="77777777" w:rsidTr="000E7668">
        <w:tc>
          <w:tcPr>
            <w:tcW w:w="4414" w:type="dxa"/>
          </w:tcPr>
          <w:p w14:paraId="0AA5B700" w14:textId="0F74FB2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la Vivienda de Nuevo León</w:t>
            </w:r>
          </w:p>
        </w:tc>
        <w:tc>
          <w:tcPr>
            <w:tcW w:w="4414" w:type="dxa"/>
          </w:tcPr>
          <w:p w14:paraId="126A287C" w14:textId="5C052AC3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la Vivienda de Nuevo León</w:t>
            </w:r>
          </w:p>
        </w:tc>
      </w:tr>
      <w:tr w:rsidR="00FB09B1" w:rsidRPr="00FA42FE" w14:paraId="2F046FDF" w14:textId="77777777" w:rsidTr="000E7668">
        <w:tc>
          <w:tcPr>
            <w:tcW w:w="4414" w:type="dxa"/>
          </w:tcPr>
          <w:p w14:paraId="0F11F76F" w14:textId="29D3166C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las Mujeres</w:t>
            </w:r>
          </w:p>
        </w:tc>
        <w:tc>
          <w:tcPr>
            <w:tcW w:w="4414" w:type="dxa"/>
          </w:tcPr>
          <w:p w14:paraId="3F4E0436" w14:textId="4D4668E9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Estatal de las Mujeres</w:t>
            </w:r>
          </w:p>
        </w:tc>
      </w:tr>
      <w:tr w:rsidR="00FB09B1" w:rsidRPr="00FA42FE" w14:paraId="53582B90" w14:textId="77777777" w:rsidTr="000E7668">
        <w:tc>
          <w:tcPr>
            <w:tcW w:w="4414" w:type="dxa"/>
          </w:tcPr>
          <w:p w14:paraId="4926FC4E" w14:textId="7ED94BC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Estatal de la Juventud   (INJUVE)</w:t>
            </w:r>
          </w:p>
        </w:tc>
        <w:tc>
          <w:tcPr>
            <w:tcW w:w="4414" w:type="dxa"/>
          </w:tcPr>
          <w:p w14:paraId="77AA1798" w14:textId="25FD8BB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</w:t>
            </w:r>
            <w:r w:rsidR="00FA42FE">
              <w:rPr>
                <w:rFonts w:ascii="Arial" w:hAnsi="Arial" w:cs="Arial"/>
                <w:sz w:val="24"/>
                <w:szCs w:val="24"/>
              </w:rPr>
              <w:t xml:space="preserve">tituto Estatal de la Juventud </w:t>
            </w:r>
            <w:r w:rsidRPr="00FA42FE">
              <w:rPr>
                <w:rFonts w:ascii="Arial" w:hAnsi="Arial" w:cs="Arial"/>
                <w:sz w:val="24"/>
                <w:szCs w:val="24"/>
              </w:rPr>
              <w:t>(INJUVE)</w:t>
            </w:r>
          </w:p>
        </w:tc>
      </w:tr>
      <w:tr w:rsidR="00FB09B1" w:rsidRPr="00FA42FE" w14:paraId="183FD812" w14:textId="77777777" w:rsidTr="000E7668">
        <w:tc>
          <w:tcPr>
            <w:tcW w:w="4414" w:type="dxa"/>
          </w:tcPr>
          <w:p w14:paraId="39C87147" w14:textId="447C787B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Corporación para el Desarrollo Turístico de N.L. (CODETUR)</w:t>
            </w:r>
          </w:p>
        </w:tc>
        <w:tc>
          <w:tcPr>
            <w:tcW w:w="4414" w:type="dxa"/>
          </w:tcPr>
          <w:p w14:paraId="59AE8C0E" w14:textId="50A72DF8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Corporación para el Desarrollo Turístico de N.L. (CODETUR)</w:t>
            </w:r>
          </w:p>
        </w:tc>
      </w:tr>
      <w:tr w:rsidR="00FB09B1" w:rsidRPr="00FA42FE" w14:paraId="64CAA6F7" w14:textId="77777777" w:rsidTr="000E7668">
        <w:tc>
          <w:tcPr>
            <w:tcW w:w="4414" w:type="dxa"/>
          </w:tcPr>
          <w:p w14:paraId="6450DBFD" w14:textId="10606320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Movilidad y Accesibilidad del Estado de Nuevo León (IMA)</w:t>
            </w:r>
          </w:p>
        </w:tc>
        <w:tc>
          <w:tcPr>
            <w:tcW w:w="4414" w:type="dxa"/>
          </w:tcPr>
          <w:p w14:paraId="0D14749F" w14:textId="389B69BF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Movilidad y Accesibilidad del Estado de Nuevo León (IMA)</w:t>
            </w:r>
          </w:p>
        </w:tc>
      </w:tr>
      <w:tr w:rsidR="00FB09B1" w:rsidRPr="00FA42FE" w14:paraId="46F4229A" w14:textId="77777777" w:rsidTr="000E7668">
        <w:tc>
          <w:tcPr>
            <w:tcW w:w="4414" w:type="dxa"/>
          </w:tcPr>
          <w:p w14:paraId="3CD9062B" w14:textId="5B052658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Parques y Vida Silvestre de N.L.</w:t>
            </w:r>
          </w:p>
        </w:tc>
        <w:tc>
          <w:tcPr>
            <w:tcW w:w="4414" w:type="dxa"/>
          </w:tcPr>
          <w:p w14:paraId="6CCE71E4" w14:textId="3D349862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Parques y Vida Silvestre de N.L.</w:t>
            </w:r>
          </w:p>
        </w:tc>
      </w:tr>
      <w:tr w:rsidR="00FB09B1" w:rsidRPr="00FA42FE" w14:paraId="525563A8" w14:textId="77777777" w:rsidTr="000E7668">
        <w:tc>
          <w:tcPr>
            <w:tcW w:w="4414" w:type="dxa"/>
          </w:tcPr>
          <w:p w14:paraId="1EE041A4" w14:textId="059DFA38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Fideicomiso para el Desarrollo del Sur del Estado (FIDESUR)</w:t>
            </w:r>
          </w:p>
        </w:tc>
        <w:tc>
          <w:tcPr>
            <w:tcW w:w="4414" w:type="dxa"/>
          </w:tcPr>
          <w:p w14:paraId="1C43064C" w14:textId="25C6B2D5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Fideicomiso para el Desarrollo del Sur del Estado (FIDESUR)</w:t>
            </w:r>
          </w:p>
        </w:tc>
      </w:tr>
      <w:tr w:rsidR="00FB09B1" w:rsidRPr="00FA42FE" w14:paraId="4A9297C2" w14:textId="77777777" w:rsidTr="000E7668">
        <w:tc>
          <w:tcPr>
            <w:tcW w:w="4414" w:type="dxa"/>
          </w:tcPr>
          <w:p w14:paraId="30DCF9E6" w14:textId="016DEFC3" w:rsidR="00FB09B1" w:rsidRPr="00FA42FE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>Instituto de Control Vehicular (ICV)</w:t>
            </w:r>
          </w:p>
        </w:tc>
        <w:tc>
          <w:tcPr>
            <w:tcW w:w="4414" w:type="dxa"/>
          </w:tcPr>
          <w:p w14:paraId="286BCC8A" w14:textId="52C756F1" w:rsidR="00FB09B1" w:rsidRPr="00FA42FE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>Instituto de Control Vehicular (ICV)</w:t>
            </w:r>
          </w:p>
        </w:tc>
      </w:tr>
      <w:tr w:rsidR="00FB09B1" w:rsidRPr="00FA42FE" w14:paraId="13C8E691" w14:textId="77777777" w:rsidTr="000E7668">
        <w:tc>
          <w:tcPr>
            <w:tcW w:w="4414" w:type="dxa"/>
          </w:tcPr>
          <w:p w14:paraId="74D4CE35" w14:textId="1C6F9BF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Fideicomiso Festival Internacional de Santa Lucía</w:t>
            </w:r>
          </w:p>
        </w:tc>
        <w:tc>
          <w:tcPr>
            <w:tcW w:w="4414" w:type="dxa"/>
          </w:tcPr>
          <w:p w14:paraId="22F7B434" w14:textId="1E9F3C01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Festiv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al Internacional de Santa Lucía</w:t>
            </w:r>
          </w:p>
        </w:tc>
      </w:tr>
      <w:tr w:rsidR="00FB09B1" w:rsidRPr="00FA42FE" w14:paraId="7FE12840" w14:textId="77777777" w:rsidTr="000E7668">
        <w:tc>
          <w:tcPr>
            <w:tcW w:w="4414" w:type="dxa"/>
          </w:tcPr>
          <w:p w14:paraId="10701831" w14:textId="24639DDE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lastRenderedPageBreak/>
              <w:t>Fideicomiso Empresarios Un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idos por la Educación (FIDEUNE)</w:t>
            </w:r>
          </w:p>
        </w:tc>
        <w:tc>
          <w:tcPr>
            <w:tcW w:w="4414" w:type="dxa"/>
          </w:tcPr>
          <w:p w14:paraId="375CD842" w14:textId="354EC70E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Fideicomiso Empresarios Un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idos por la Educación (FIDEUNE)</w:t>
            </w:r>
          </w:p>
        </w:tc>
      </w:tr>
      <w:tr w:rsidR="00FB09B1" w:rsidRPr="00FA42FE" w14:paraId="19EFBBEE" w14:textId="77777777" w:rsidTr="000E7668">
        <w:tc>
          <w:tcPr>
            <w:tcW w:w="4414" w:type="dxa"/>
          </w:tcPr>
          <w:p w14:paraId="7BD21C01" w14:textId="42DC29C3" w:rsidR="00FB09B1" w:rsidRPr="00FA42FE" w:rsidRDefault="00FB09B1" w:rsidP="00FB09B1">
            <w:pPr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FISCALIA GENERAL DE JUSTICIA DEL EST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ADO DE NUEVO LEON</w:t>
            </w:r>
          </w:p>
        </w:tc>
        <w:tc>
          <w:tcPr>
            <w:tcW w:w="4414" w:type="dxa"/>
          </w:tcPr>
          <w:p w14:paraId="46893CD6" w14:textId="0F0FCAA7" w:rsidR="00FB09B1" w:rsidRPr="00FA42FE" w:rsidRDefault="00FB09B1" w:rsidP="00FB09B1">
            <w:pPr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FISCALIA GENERAL DE JU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STICIA DEL ESTADO DE NUEVO LEON</w:t>
            </w:r>
          </w:p>
        </w:tc>
      </w:tr>
      <w:tr w:rsidR="00FB09B1" w:rsidRPr="00FA42FE" w14:paraId="2A616546" w14:textId="77777777" w:rsidTr="000E7668">
        <w:tc>
          <w:tcPr>
            <w:tcW w:w="4414" w:type="dxa"/>
          </w:tcPr>
          <w:p w14:paraId="1D09594D" w14:textId="5584FF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b/>
                <w:color w:val="000000"/>
                <w:sz w:val="24"/>
                <w:szCs w:val="24"/>
              </w:rPr>
              <w:t>ciliación Laboral de Nuevo León</w:t>
            </w:r>
          </w:p>
        </w:tc>
        <w:tc>
          <w:tcPr>
            <w:tcW w:w="4414" w:type="dxa"/>
          </w:tcPr>
          <w:p w14:paraId="0AB3AF86" w14:textId="761A30ED" w:rsidR="00FB09B1" w:rsidRPr="00FA42FE" w:rsidRDefault="00FB09B1" w:rsidP="00FA42FE">
            <w:pPr>
              <w:jc w:val="both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FA42FE">
              <w:rPr>
                <w:rFonts w:ascii="Arial" w:hAnsi="Arial" w:cs="Arial"/>
                <w:color w:val="000000"/>
                <w:sz w:val="24"/>
                <w:szCs w:val="24"/>
              </w:rPr>
              <w:t>Centro de Con</w:t>
            </w:r>
            <w:r w:rsidR="00FA42FE">
              <w:rPr>
                <w:rFonts w:ascii="Arial" w:hAnsi="Arial" w:cs="Arial"/>
                <w:color w:val="000000"/>
                <w:sz w:val="24"/>
                <w:szCs w:val="24"/>
              </w:rPr>
              <w:t>ciliación Laboral de Nuevo León</w:t>
            </w:r>
          </w:p>
        </w:tc>
      </w:tr>
      <w:tr w:rsidR="00FB09B1" w:rsidRPr="00FA42FE" w14:paraId="78818EC0" w14:textId="77777777" w:rsidTr="000E7668">
        <w:tc>
          <w:tcPr>
            <w:tcW w:w="4414" w:type="dxa"/>
          </w:tcPr>
          <w:p w14:paraId="7576EDBE" w14:textId="4EAA232E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León</w:t>
            </w:r>
          </w:p>
        </w:tc>
        <w:tc>
          <w:tcPr>
            <w:tcW w:w="4414" w:type="dxa"/>
          </w:tcPr>
          <w:p w14:paraId="6E8B7E84" w14:textId="5ACF00D3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Consejo Estatal Flora y Fauna Silvestre de Nuevo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León</w:t>
            </w:r>
          </w:p>
        </w:tc>
      </w:tr>
      <w:tr w:rsidR="00FB09B1" w:rsidRPr="00FA42FE" w14:paraId="27B741FA" w14:textId="77777777" w:rsidTr="000E7668">
        <w:tc>
          <w:tcPr>
            <w:tcW w:w="4414" w:type="dxa"/>
          </w:tcPr>
          <w:p w14:paraId="115BCD15" w14:textId="37D71AD2" w:rsidR="00FB09B1" w:rsidRPr="00FA42FE" w:rsidRDefault="00FB09B1" w:rsidP="00FA42FE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42FE">
              <w:rPr>
                <w:rFonts w:ascii="Arial" w:hAnsi="Arial" w:cs="Arial"/>
                <w:b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b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b/>
                <w:sz w:val="24"/>
                <w:szCs w:val="24"/>
              </w:rPr>
              <w:t>, A.C. Museo MARCO</w:t>
            </w:r>
          </w:p>
        </w:tc>
        <w:tc>
          <w:tcPr>
            <w:tcW w:w="4414" w:type="dxa"/>
          </w:tcPr>
          <w:p w14:paraId="09D767D6" w14:textId="181CD24E" w:rsidR="00FB09B1" w:rsidRPr="00FA42FE" w:rsidRDefault="00FB09B1" w:rsidP="00FA42F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A42FE">
              <w:rPr>
                <w:rFonts w:ascii="Arial" w:hAnsi="Arial" w:cs="Arial"/>
                <w:sz w:val="24"/>
                <w:szCs w:val="24"/>
              </w:rPr>
              <w:t xml:space="preserve">Museo de Arte </w:t>
            </w:r>
            <w:r w:rsidR="00FA42FE" w:rsidRPr="00FA42FE">
              <w:rPr>
                <w:rFonts w:ascii="Arial" w:hAnsi="Arial" w:cs="Arial"/>
                <w:sz w:val="24"/>
                <w:szCs w:val="24"/>
              </w:rPr>
              <w:t>Contemporáneo</w:t>
            </w:r>
            <w:r w:rsidRPr="00FA42FE">
              <w:rPr>
                <w:rFonts w:ascii="Arial" w:hAnsi="Arial" w:cs="Arial"/>
                <w:sz w:val="24"/>
                <w:szCs w:val="24"/>
              </w:rPr>
              <w:t>, A.C. Museo MARCO</w:t>
            </w:r>
          </w:p>
        </w:tc>
      </w:tr>
      <w:tr w:rsidR="00FB09B1" w:rsidRPr="003D2875" w14:paraId="263B2CC0" w14:textId="77777777" w:rsidTr="000E7668">
        <w:tc>
          <w:tcPr>
            <w:tcW w:w="4414" w:type="dxa"/>
          </w:tcPr>
          <w:p w14:paraId="3C6AE75E" w14:textId="7EC2BBDF" w:rsidR="00FB09B1" w:rsidRPr="003D2875" w:rsidRDefault="003D2875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Promoción</w:t>
            </w:r>
            <w:r w:rsidR="00FB09B1" w:rsidRPr="003D2875">
              <w:rPr>
                <w:rFonts w:ascii="Arial" w:hAnsi="Arial" w:cs="Arial"/>
                <w:b/>
                <w:sz w:val="24"/>
                <w:szCs w:val="24"/>
              </w:rPr>
              <w:t xml:space="preserve"> y Desarrollo Socio Cultural de Mina</w:t>
            </w:r>
          </w:p>
        </w:tc>
        <w:tc>
          <w:tcPr>
            <w:tcW w:w="4414" w:type="dxa"/>
          </w:tcPr>
          <w:p w14:paraId="6C3AC8ED" w14:textId="162843CE" w:rsidR="00FB09B1" w:rsidRPr="003D2875" w:rsidRDefault="003D2875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Promoción</w:t>
            </w:r>
            <w:r w:rsidR="00FB09B1" w:rsidRPr="003D2875">
              <w:rPr>
                <w:rFonts w:ascii="Arial" w:hAnsi="Arial" w:cs="Arial"/>
                <w:sz w:val="24"/>
                <w:szCs w:val="24"/>
              </w:rPr>
              <w:t xml:space="preserve"> y Desarrollo Socio Cultural de Mina</w:t>
            </w:r>
          </w:p>
        </w:tc>
      </w:tr>
      <w:tr w:rsidR="00FB09B1" w:rsidRPr="003D2875" w14:paraId="71788C35" w14:textId="77777777" w:rsidTr="000E7668">
        <w:tc>
          <w:tcPr>
            <w:tcW w:w="4414" w:type="dxa"/>
          </w:tcPr>
          <w:p w14:paraId="473096F1" w14:textId="2FC784D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Bomberos de Nuevo León, ABP</w:t>
            </w:r>
          </w:p>
        </w:tc>
        <w:tc>
          <w:tcPr>
            <w:tcW w:w="4414" w:type="dxa"/>
          </w:tcPr>
          <w:p w14:paraId="2E1B898C" w14:textId="6034202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Bomberos de Nuevo León, ABP</w:t>
            </w:r>
          </w:p>
        </w:tc>
      </w:tr>
      <w:tr w:rsidR="00FB09B1" w:rsidRPr="003D2875" w14:paraId="06826F58" w14:textId="77777777" w:rsidTr="000E7668">
        <w:tc>
          <w:tcPr>
            <w:tcW w:w="4414" w:type="dxa"/>
          </w:tcPr>
          <w:p w14:paraId="38A7D0FB" w14:textId="2B237DA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Patronato de Bomberos de Ciudad Guadalupe, AC</w:t>
            </w:r>
          </w:p>
        </w:tc>
        <w:tc>
          <w:tcPr>
            <w:tcW w:w="4414" w:type="dxa"/>
          </w:tcPr>
          <w:p w14:paraId="1908ED40" w14:textId="4AC218FC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Patronato de Bomberos de Ciudad Guadalupe, AC</w:t>
            </w:r>
          </w:p>
        </w:tc>
      </w:tr>
      <w:tr w:rsidR="00FB09B1" w:rsidRPr="003D2875" w14:paraId="0AA939A1" w14:textId="77777777" w:rsidTr="000E7668">
        <w:tc>
          <w:tcPr>
            <w:tcW w:w="4414" w:type="dxa"/>
          </w:tcPr>
          <w:p w14:paraId="2254F121" w14:textId="1F4C0977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Roja Mexicana, IAP Monterrey</w:t>
            </w:r>
          </w:p>
        </w:tc>
        <w:tc>
          <w:tcPr>
            <w:tcW w:w="4414" w:type="dxa"/>
          </w:tcPr>
          <w:p w14:paraId="2FB33FF4" w14:textId="13456AD2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Roja Mexicana, IAP Monterrey</w:t>
            </w:r>
          </w:p>
        </w:tc>
      </w:tr>
      <w:tr w:rsidR="00FB09B1" w:rsidRPr="003D2875" w14:paraId="0665D146" w14:textId="77777777" w:rsidTr="000E7668">
        <w:tc>
          <w:tcPr>
            <w:tcW w:w="4414" w:type="dxa"/>
          </w:tcPr>
          <w:p w14:paraId="19147BA1" w14:textId="05B5F87B" w:rsidR="00FB09B1" w:rsidRPr="003D2875" w:rsidRDefault="00FB09B1" w:rsidP="00FB09B1">
            <w:pPr>
              <w:tabs>
                <w:tab w:val="left" w:pos="268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Cruz Verde Monterrey, AC.</w:t>
            </w:r>
          </w:p>
        </w:tc>
        <w:tc>
          <w:tcPr>
            <w:tcW w:w="4414" w:type="dxa"/>
          </w:tcPr>
          <w:p w14:paraId="41D7946C" w14:textId="691FA3A6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Cruz Verde Monterrey, AC.</w:t>
            </w:r>
          </w:p>
        </w:tc>
      </w:tr>
      <w:tr w:rsidR="00FB09B1" w:rsidRPr="003D2875" w14:paraId="21BBA054" w14:textId="77777777" w:rsidTr="000E7668">
        <w:tc>
          <w:tcPr>
            <w:tcW w:w="4414" w:type="dxa"/>
          </w:tcPr>
          <w:p w14:paraId="0B1A1C56" w14:textId="63E5C055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Secretaría Ejecutiva del Sistema Estatal Anticorrupción del Estado de Nuevo León</w:t>
            </w:r>
          </w:p>
        </w:tc>
        <w:tc>
          <w:tcPr>
            <w:tcW w:w="4414" w:type="dxa"/>
          </w:tcPr>
          <w:p w14:paraId="03BDC1AC" w14:textId="7DD5FB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Secretaría Ejecutiva del Sistema Estatal Anticorrupción del Estado de Nuevo León</w:t>
            </w:r>
          </w:p>
        </w:tc>
      </w:tr>
      <w:tr w:rsidR="00FB09B1" w:rsidRPr="003D2875" w14:paraId="1DCC87C1" w14:textId="77777777" w:rsidTr="000E7668">
        <w:tc>
          <w:tcPr>
            <w:tcW w:w="4414" w:type="dxa"/>
          </w:tcPr>
          <w:p w14:paraId="36027CE0" w14:textId="475ABE3A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del Adulto Mayor</w:t>
            </w:r>
          </w:p>
        </w:tc>
        <w:tc>
          <w:tcPr>
            <w:tcW w:w="4414" w:type="dxa"/>
          </w:tcPr>
          <w:p w14:paraId="187D665C" w14:textId="1517D887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del Adulto Mayor</w:t>
            </w:r>
          </w:p>
        </w:tc>
      </w:tr>
      <w:tr w:rsidR="00FB09B1" w:rsidRPr="003D2875" w14:paraId="70BC7993" w14:textId="77777777" w:rsidTr="000E7668">
        <w:tc>
          <w:tcPr>
            <w:tcW w:w="4414" w:type="dxa"/>
          </w:tcPr>
          <w:p w14:paraId="4A80B0A8" w14:textId="7FFB9CC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 3417 (CENDIS)</w:t>
            </w:r>
          </w:p>
        </w:tc>
        <w:tc>
          <w:tcPr>
            <w:tcW w:w="4414" w:type="dxa"/>
          </w:tcPr>
          <w:p w14:paraId="46060A0D" w14:textId="4EDA7534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Bp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 3417 (CENDIS)</w:t>
            </w:r>
          </w:p>
        </w:tc>
      </w:tr>
      <w:tr w:rsidR="00FB09B1" w:rsidRPr="003D2875" w14:paraId="05C0D218" w14:textId="77777777" w:rsidTr="000E7668">
        <w:tc>
          <w:tcPr>
            <w:tcW w:w="4414" w:type="dxa"/>
          </w:tcPr>
          <w:p w14:paraId="0990E8FA" w14:textId="6942FE6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Estudios Científicos y Tecnológicos</w:t>
            </w:r>
          </w:p>
        </w:tc>
        <w:tc>
          <w:tcPr>
            <w:tcW w:w="4414" w:type="dxa"/>
          </w:tcPr>
          <w:p w14:paraId="174679F1" w14:textId="2DCF34A4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Estudios Científicos y Tecnológicos</w:t>
            </w:r>
          </w:p>
        </w:tc>
      </w:tr>
      <w:tr w:rsidR="00FB09B1" w:rsidRPr="003D2875" w14:paraId="2C6A0262" w14:textId="77777777" w:rsidTr="000E7668">
        <w:tc>
          <w:tcPr>
            <w:tcW w:w="4414" w:type="dxa"/>
          </w:tcPr>
          <w:p w14:paraId="51489765" w14:textId="24E6FABD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de los Derechos Humanos</w:t>
            </w:r>
          </w:p>
        </w:tc>
        <w:tc>
          <w:tcPr>
            <w:tcW w:w="4414" w:type="dxa"/>
          </w:tcPr>
          <w:p w14:paraId="68E4CBC4" w14:textId="01234EE0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de los Derechos Humanos</w:t>
            </w:r>
          </w:p>
        </w:tc>
      </w:tr>
      <w:tr w:rsidR="00FB09B1" w:rsidRPr="003D2875" w14:paraId="3A3BE7DF" w14:textId="77777777" w:rsidTr="000E7668">
        <w:tc>
          <w:tcPr>
            <w:tcW w:w="4414" w:type="dxa"/>
          </w:tcPr>
          <w:p w14:paraId="79EA3DD1" w14:textId="1BD291B0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Estatal Electoral</w:t>
            </w:r>
          </w:p>
        </w:tc>
        <w:tc>
          <w:tcPr>
            <w:tcW w:w="4414" w:type="dxa"/>
          </w:tcPr>
          <w:p w14:paraId="2A52816C" w14:textId="42958BF1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Estatal Electoral</w:t>
            </w:r>
          </w:p>
        </w:tc>
      </w:tr>
      <w:tr w:rsidR="00FB09B1" w:rsidRPr="003D2875" w14:paraId="19E816D7" w14:textId="77777777" w:rsidTr="000E7668">
        <w:tc>
          <w:tcPr>
            <w:tcW w:w="4414" w:type="dxa"/>
          </w:tcPr>
          <w:p w14:paraId="273B3579" w14:textId="7B98216C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Constructor de Infraestructura Física Educativa y Deportiva del Estado de Nuevo León</w:t>
            </w:r>
          </w:p>
        </w:tc>
        <w:tc>
          <w:tcPr>
            <w:tcW w:w="4414" w:type="dxa"/>
          </w:tcPr>
          <w:p w14:paraId="257F262B" w14:textId="7E26689A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Constructor de Infraestructura Física Educativa y Deportiva del Estado de Nuevo León</w:t>
            </w:r>
          </w:p>
        </w:tc>
      </w:tr>
      <w:tr w:rsidR="00FB09B1" w:rsidRPr="003D2875" w14:paraId="5B20D264" w14:textId="77777777" w:rsidTr="000E7668">
        <w:tc>
          <w:tcPr>
            <w:tcW w:w="4414" w:type="dxa"/>
          </w:tcPr>
          <w:p w14:paraId="67507935" w14:textId="7468B13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Proyectos Estratégicos Urbanos</w:t>
            </w:r>
          </w:p>
        </w:tc>
        <w:tc>
          <w:tcPr>
            <w:tcW w:w="4414" w:type="dxa"/>
          </w:tcPr>
          <w:p w14:paraId="1546E08A" w14:textId="2287CF4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Proyectos Estratégicos Urbanos</w:t>
            </w:r>
          </w:p>
        </w:tc>
      </w:tr>
      <w:tr w:rsidR="00FB09B1" w:rsidRPr="003D2875" w14:paraId="72765B06" w14:textId="77777777" w:rsidTr="000E7668">
        <w:tc>
          <w:tcPr>
            <w:tcW w:w="4414" w:type="dxa"/>
          </w:tcPr>
          <w:p w14:paraId="4335199B" w14:textId="40A99E45" w:rsidR="00FB09B1" w:rsidRPr="003D2875" w:rsidRDefault="00FB09B1" w:rsidP="003D2875">
            <w:pPr>
              <w:tabs>
                <w:tab w:val="left" w:pos="337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 xml:space="preserve">. del Empleo </w:t>
            </w:r>
            <w:proofErr w:type="spellStart"/>
            <w:r w:rsidRPr="003D2875">
              <w:rPr>
                <w:rFonts w:ascii="Arial" w:hAnsi="Arial" w:cs="Arial"/>
                <w:b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b/>
                <w:sz w:val="24"/>
                <w:szCs w:val="24"/>
              </w:rPr>
              <w:t>. en el  Edo. de N.L</w:t>
            </w:r>
          </w:p>
        </w:tc>
        <w:tc>
          <w:tcPr>
            <w:tcW w:w="4414" w:type="dxa"/>
          </w:tcPr>
          <w:p w14:paraId="672430F0" w14:textId="4F2705C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 xml:space="preserve">Fideicomiso Fondo de Apoyo para la Creación y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Consol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 xml:space="preserve">. del Empleo </w:t>
            </w:r>
            <w:proofErr w:type="spellStart"/>
            <w:r w:rsidRPr="003D2875">
              <w:rPr>
                <w:rFonts w:ascii="Arial" w:hAnsi="Arial" w:cs="Arial"/>
                <w:sz w:val="24"/>
                <w:szCs w:val="24"/>
              </w:rPr>
              <w:t>Prod</w:t>
            </w:r>
            <w:proofErr w:type="spellEnd"/>
            <w:r w:rsidRPr="003D2875">
              <w:rPr>
                <w:rFonts w:ascii="Arial" w:hAnsi="Arial" w:cs="Arial"/>
                <w:sz w:val="24"/>
                <w:szCs w:val="24"/>
              </w:rPr>
              <w:t>. en el  Edo. de N.L</w:t>
            </w:r>
          </w:p>
        </w:tc>
      </w:tr>
      <w:tr w:rsidR="00FB09B1" w:rsidRPr="003D2875" w14:paraId="3AA5013C" w14:textId="77777777" w:rsidTr="000E7668">
        <w:tc>
          <w:tcPr>
            <w:tcW w:w="4414" w:type="dxa"/>
          </w:tcPr>
          <w:p w14:paraId="64B1CE95" w14:textId="6B9F4B16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Fondo de Garantías p/Empresas en Solidaridad</w:t>
            </w:r>
          </w:p>
        </w:tc>
        <w:tc>
          <w:tcPr>
            <w:tcW w:w="4414" w:type="dxa"/>
          </w:tcPr>
          <w:p w14:paraId="144F20AB" w14:textId="27162F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Fondo de Garantías p/Empresas en Solidaridad</w:t>
            </w:r>
          </w:p>
        </w:tc>
      </w:tr>
      <w:tr w:rsidR="00FB09B1" w:rsidRPr="003D2875" w14:paraId="726762F2" w14:textId="77777777" w:rsidTr="000E7668">
        <w:tc>
          <w:tcPr>
            <w:tcW w:w="4414" w:type="dxa"/>
          </w:tcPr>
          <w:p w14:paraId="765AFA2B" w14:textId="2E10170B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Corporación para el Desarrollo de la Zona Fronteriza de N.L.</w:t>
            </w:r>
          </w:p>
        </w:tc>
        <w:tc>
          <w:tcPr>
            <w:tcW w:w="4414" w:type="dxa"/>
          </w:tcPr>
          <w:p w14:paraId="1B3C4673" w14:textId="1924BF5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Corporación para el Desarrollo de la Zona Fronteriza de N.L.</w:t>
            </w:r>
          </w:p>
        </w:tc>
      </w:tr>
      <w:tr w:rsidR="00FB09B1" w:rsidRPr="003D2875" w14:paraId="12435631" w14:textId="77777777" w:rsidTr="000E7668">
        <w:tc>
          <w:tcPr>
            <w:tcW w:w="4414" w:type="dxa"/>
          </w:tcPr>
          <w:p w14:paraId="4467413A" w14:textId="2521135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para la Reordenación  Comercial</w:t>
            </w:r>
          </w:p>
        </w:tc>
        <w:tc>
          <w:tcPr>
            <w:tcW w:w="4414" w:type="dxa"/>
          </w:tcPr>
          <w:p w14:paraId="483E1F4B" w14:textId="31CDF07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para la Reordenación  Comercial</w:t>
            </w:r>
          </w:p>
        </w:tc>
      </w:tr>
      <w:tr w:rsidR="00FB09B1" w:rsidRPr="003D2875" w14:paraId="7539BF79" w14:textId="77777777" w:rsidTr="000E7668">
        <w:tc>
          <w:tcPr>
            <w:tcW w:w="4414" w:type="dxa"/>
          </w:tcPr>
          <w:p w14:paraId="7865FC65" w14:textId="046B1B85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Parque Fundidora, O.P.D.</w:t>
            </w:r>
          </w:p>
        </w:tc>
        <w:tc>
          <w:tcPr>
            <w:tcW w:w="4414" w:type="dxa"/>
          </w:tcPr>
          <w:p w14:paraId="7B909890" w14:textId="448E8FA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Parque Fundidora, O.P.D.</w:t>
            </w:r>
          </w:p>
        </w:tc>
      </w:tr>
      <w:tr w:rsidR="00FB09B1" w:rsidRPr="003D2875" w14:paraId="35175EC8" w14:textId="77777777" w:rsidTr="000E7668">
        <w:tc>
          <w:tcPr>
            <w:tcW w:w="4414" w:type="dxa"/>
          </w:tcPr>
          <w:p w14:paraId="04B136F9" w14:textId="41192B4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Puente Internacional Solidaridad</w:t>
            </w:r>
          </w:p>
        </w:tc>
        <w:tc>
          <w:tcPr>
            <w:tcW w:w="4414" w:type="dxa"/>
          </w:tcPr>
          <w:p w14:paraId="1D969679" w14:textId="2C29904C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Puente Internacional Solidaridad</w:t>
            </w:r>
          </w:p>
        </w:tc>
      </w:tr>
      <w:tr w:rsidR="00FB09B1" w:rsidRPr="003D2875" w14:paraId="7EEA6FD8" w14:textId="77777777" w:rsidTr="000E7668">
        <w:tc>
          <w:tcPr>
            <w:tcW w:w="4414" w:type="dxa"/>
          </w:tcPr>
          <w:p w14:paraId="3BEDB094" w14:textId="6C8F5829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Estatal de Cultura Física y Deporte</w:t>
            </w:r>
          </w:p>
        </w:tc>
        <w:tc>
          <w:tcPr>
            <w:tcW w:w="4414" w:type="dxa"/>
          </w:tcPr>
          <w:p w14:paraId="289BDFEE" w14:textId="519187E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Estatal de Cultura Física y Deporte</w:t>
            </w:r>
          </w:p>
        </w:tc>
      </w:tr>
      <w:tr w:rsidR="00FB09B1" w:rsidRPr="003D2875" w14:paraId="0B01A597" w14:textId="77777777" w:rsidTr="000E7668">
        <w:tc>
          <w:tcPr>
            <w:tcW w:w="4414" w:type="dxa"/>
          </w:tcPr>
          <w:p w14:paraId="535A5628" w14:textId="6098894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lastRenderedPageBreak/>
              <w:t>Red Estatal de Autopistas de Nuevo León</w:t>
            </w:r>
          </w:p>
        </w:tc>
        <w:tc>
          <w:tcPr>
            <w:tcW w:w="4414" w:type="dxa"/>
          </w:tcPr>
          <w:p w14:paraId="4BA81A31" w14:textId="5717900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Red Estatal de Autopistas de Nuevo León</w:t>
            </w:r>
          </w:p>
        </w:tc>
      </w:tr>
      <w:tr w:rsidR="00FB09B1" w:rsidRPr="003D2875" w14:paraId="2476F5F0" w14:textId="77777777" w:rsidTr="000E7668">
        <w:tc>
          <w:tcPr>
            <w:tcW w:w="4414" w:type="dxa"/>
          </w:tcPr>
          <w:p w14:paraId="60CC9E68" w14:textId="2BF8EC80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Integral para el Manejo Ecológico y Procesamiento de Desechos</w:t>
            </w:r>
          </w:p>
        </w:tc>
        <w:tc>
          <w:tcPr>
            <w:tcW w:w="4414" w:type="dxa"/>
          </w:tcPr>
          <w:p w14:paraId="24E5F1B8" w14:textId="3DFCE742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Integral para el Manejo Ecológico y Procesamiento de Desechos</w:t>
            </w:r>
          </w:p>
        </w:tc>
      </w:tr>
      <w:tr w:rsidR="00FB09B1" w:rsidRPr="003D2875" w14:paraId="762D914F" w14:textId="77777777" w:rsidTr="000E7668">
        <w:tc>
          <w:tcPr>
            <w:tcW w:w="4414" w:type="dxa"/>
          </w:tcPr>
          <w:p w14:paraId="155F50C0" w14:textId="4A416E02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para el Desarrollo Integral de la Familia del Edo. de N.L.</w:t>
            </w:r>
          </w:p>
        </w:tc>
        <w:tc>
          <w:tcPr>
            <w:tcW w:w="4414" w:type="dxa"/>
          </w:tcPr>
          <w:p w14:paraId="04A983AF" w14:textId="2A40A7D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para el Desarrollo Integral de la Familia del Edo. de N.L.</w:t>
            </w:r>
          </w:p>
        </w:tc>
      </w:tr>
      <w:tr w:rsidR="00FB09B1" w:rsidRPr="003D2875" w14:paraId="6EB84B9D" w14:textId="77777777" w:rsidTr="000E7668">
        <w:tc>
          <w:tcPr>
            <w:tcW w:w="4414" w:type="dxa"/>
          </w:tcPr>
          <w:p w14:paraId="4D2C8181" w14:textId="7606E78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Tribunal Electoral del Estado de Nuevo León</w:t>
            </w:r>
          </w:p>
        </w:tc>
        <w:tc>
          <w:tcPr>
            <w:tcW w:w="4414" w:type="dxa"/>
          </w:tcPr>
          <w:p w14:paraId="3F710ACE" w14:textId="0D73CD48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Tribunal Electoral del Estado de Nuevo León</w:t>
            </w:r>
          </w:p>
        </w:tc>
      </w:tr>
      <w:tr w:rsidR="00FB09B1" w:rsidRPr="003D2875" w14:paraId="62E692CD" w14:textId="77777777" w:rsidTr="000E7668">
        <w:tc>
          <w:tcPr>
            <w:tcW w:w="4414" w:type="dxa"/>
          </w:tcPr>
          <w:p w14:paraId="2FFDA87B" w14:textId="392FE6CC" w:rsidR="00FB09B1" w:rsidRPr="003D2875" w:rsidRDefault="00FB09B1" w:rsidP="00FB09B1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Comisión Transparencia y Acceso a la Información del Estado de N.L.</w:t>
            </w:r>
          </w:p>
        </w:tc>
        <w:tc>
          <w:tcPr>
            <w:tcW w:w="4414" w:type="dxa"/>
          </w:tcPr>
          <w:p w14:paraId="3135400A" w14:textId="2E970565" w:rsidR="00FB09B1" w:rsidRPr="003D2875" w:rsidRDefault="00FB09B1" w:rsidP="00FB09B1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Comisión Transparencia y Acceso a la Información del Estado de N.L.</w:t>
            </w:r>
          </w:p>
        </w:tc>
      </w:tr>
      <w:tr w:rsidR="00FB09B1" w:rsidRPr="003D2875" w14:paraId="71C7E0EA" w14:textId="77777777" w:rsidTr="000E7668">
        <w:tc>
          <w:tcPr>
            <w:tcW w:w="4414" w:type="dxa"/>
          </w:tcPr>
          <w:p w14:paraId="429AB424" w14:textId="07BAA70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 Innovación y Transferencia de Tecnología</w:t>
            </w:r>
          </w:p>
        </w:tc>
        <w:tc>
          <w:tcPr>
            <w:tcW w:w="4414" w:type="dxa"/>
          </w:tcPr>
          <w:p w14:paraId="43FD919C" w14:textId="72B6BD0B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 Innovación y Transferencia de Tecnología</w:t>
            </w:r>
          </w:p>
        </w:tc>
      </w:tr>
      <w:tr w:rsidR="00FB09B1" w:rsidRPr="003D2875" w14:paraId="0EB6470F" w14:textId="77777777" w:rsidTr="000E7668">
        <w:tc>
          <w:tcPr>
            <w:tcW w:w="4414" w:type="dxa"/>
          </w:tcPr>
          <w:p w14:paraId="1C0C69A5" w14:textId="11C810B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Instituto del Agua del Estado de Nuevo León, O.P.D.</w:t>
            </w:r>
          </w:p>
        </w:tc>
        <w:tc>
          <w:tcPr>
            <w:tcW w:w="4414" w:type="dxa"/>
          </w:tcPr>
          <w:p w14:paraId="233DA381" w14:textId="677F4887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Instituto del Agua del Estado de Nuevo León, O.P.D.</w:t>
            </w:r>
          </w:p>
        </w:tc>
      </w:tr>
      <w:tr w:rsidR="00FB09B1" w:rsidRPr="003D2875" w14:paraId="1DA1B530" w14:textId="77777777" w:rsidTr="000E7668">
        <w:tc>
          <w:tcPr>
            <w:tcW w:w="4414" w:type="dxa"/>
          </w:tcPr>
          <w:p w14:paraId="01D0D0F6" w14:textId="6199B9DE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Estatal para la Promoción de Valores y  Cultura de la Legalidad</w:t>
            </w:r>
          </w:p>
        </w:tc>
        <w:tc>
          <w:tcPr>
            <w:tcW w:w="4414" w:type="dxa"/>
          </w:tcPr>
          <w:p w14:paraId="42ED1DEC" w14:textId="190E54DD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Estatal para la Promoción de Valores y  Cultura de la Legalidad</w:t>
            </w:r>
          </w:p>
        </w:tc>
      </w:tr>
      <w:tr w:rsidR="00FB09B1" w:rsidRPr="003D2875" w14:paraId="26C52DD7" w14:textId="77777777" w:rsidTr="000E7668">
        <w:tc>
          <w:tcPr>
            <w:tcW w:w="4414" w:type="dxa"/>
          </w:tcPr>
          <w:p w14:paraId="2D195D0D" w14:textId="44F891C8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Universidad de Ciencias de la Seguridad de Nuevo León</w:t>
            </w:r>
          </w:p>
        </w:tc>
        <w:tc>
          <w:tcPr>
            <w:tcW w:w="4414" w:type="dxa"/>
          </w:tcPr>
          <w:p w14:paraId="41139197" w14:textId="55DA5263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Universidad de Ciencias de la Seguridad de Nuevo León</w:t>
            </w:r>
          </w:p>
        </w:tc>
      </w:tr>
      <w:tr w:rsidR="00FB09B1" w:rsidRPr="003D2875" w14:paraId="3D31C2C7" w14:textId="77777777" w:rsidTr="000E7668">
        <w:tc>
          <w:tcPr>
            <w:tcW w:w="4414" w:type="dxa"/>
          </w:tcPr>
          <w:p w14:paraId="757C5EBA" w14:textId="2C7DB921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Fideicomiso Estatal Agropecuario (FIDEAGRO)</w:t>
            </w:r>
          </w:p>
        </w:tc>
        <w:tc>
          <w:tcPr>
            <w:tcW w:w="4414" w:type="dxa"/>
          </w:tcPr>
          <w:p w14:paraId="3F4B0CAB" w14:textId="33979155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Fideicomiso Estatal Agropecuario (FIDEAGRO)</w:t>
            </w:r>
          </w:p>
        </w:tc>
      </w:tr>
      <w:tr w:rsidR="00FB09B1" w:rsidRPr="003D2875" w14:paraId="2E3F88F9" w14:textId="77777777" w:rsidTr="000E7668">
        <w:tc>
          <w:tcPr>
            <w:tcW w:w="4414" w:type="dxa"/>
          </w:tcPr>
          <w:p w14:paraId="5510C978" w14:textId="1156D6BF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Sistema de Radio y TV Estatal</w:t>
            </w:r>
          </w:p>
        </w:tc>
        <w:tc>
          <w:tcPr>
            <w:tcW w:w="4414" w:type="dxa"/>
          </w:tcPr>
          <w:p w14:paraId="000DD8B7" w14:textId="58AF3CE6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Sistema de Radio y TV Estatal</w:t>
            </w:r>
          </w:p>
        </w:tc>
      </w:tr>
      <w:tr w:rsidR="00FB09B1" w:rsidRPr="003D2875" w14:paraId="6E63C2C8" w14:textId="77777777" w:rsidTr="000E7668">
        <w:tc>
          <w:tcPr>
            <w:tcW w:w="4414" w:type="dxa"/>
          </w:tcPr>
          <w:p w14:paraId="53C5AA2F" w14:textId="2DDD2ED3" w:rsidR="00FB09B1" w:rsidRPr="003D2875" w:rsidRDefault="00FB09B1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Colegio de  Bachiller Militarizado</w:t>
            </w:r>
          </w:p>
        </w:tc>
        <w:tc>
          <w:tcPr>
            <w:tcW w:w="4414" w:type="dxa"/>
          </w:tcPr>
          <w:p w14:paraId="611E9C6C" w14:textId="55C02749" w:rsidR="00FB09B1" w:rsidRPr="003D2875" w:rsidRDefault="00FB09B1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Colegio de  Bachiller Militarizado</w:t>
            </w:r>
          </w:p>
        </w:tc>
      </w:tr>
      <w:tr w:rsidR="009C1962" w:rsidRPr="003D2875" w14:paraId="1B82C959" w14:textId="77777777" w:rsidTr="000E7668">
        <w:tc>
          <w:tcPr>
            <w:tcW w:w="4414" w:type="dxa"/>
          </w:tcPr>
          <w:p w14:paraId="416480FF" w14:textId="770C3F2C" w:rsidR="009C1962" w:rsidRPr="003D2875" w:rsidRDefault="009C1962" w:rsidP="003D2875">
            <w:pPr>
              <w:tabs>
                <w:tab w:val="left" w:pos="2595"/>
              </w:tabs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SERVICIOS DE SALUD (SSNL)</w:t>
            </w:r>
          </w:p>
        </w:tc>
        <w:tc>
          <w:tcPr>
            <w:tcW w:w="4414" w:type="dxa"/>
          </w:tcPr>
          <w:p w14:paraId="47B590DA" w14:textId="714BF9E4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SERVICIOS DE SALUD (SSNL)</w:t>
            </w:r>
          </w:p>
        </w:tc>
      </w:tr>
      <w:tr w:rsidR="009C1962" w:rsidRPr="003D2875" w14:paraId="447CE297" w14:textId="77777777" w:rsidTr="000E7668">
        <w:tc>
          <w:tcPr>
            <w:tcW w:w="4414" w:type="dxa"/>
          </w:tcPr>
          <w:p w14:paraId="1E0E50A0" w14:textId="44F536EA" w:rsidR="009C1962" w:rsidRPr="003D2875" w:rsidRDefault="009C1962" w:rsidP="003D2875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CONSEJO PARA LA CULTURA Y LAS ARTES (CONARTE)</w:t>
            </w:r>
          </w:p>
        </w:tc>
        <w:tc>
          <w:tcPr>
            <w:tcW w:w="4414" w:type="dxa"/>
          </w:tcPr>
          <w:p w14:paraId="2637C492" w14:textId="0ABE97DE" w:rsidR="009C1962" w:rsidRPr="003D2875" w:rsidRDefault="009C1962" w:rsidP="003D2875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CONSEJO PARA LA CULTURA Y LAS ARTES (CONARTE)</w:t>
            </w:r>
          </w:p>
        </w:tc>
      </w:tr>
      <w:tr w:rsidR="009C1962" w:rsidRPr="003D2875" w14:paraId="668D8074" w14:textId="77777777" w:rsidTr="000E7668">
        <w:tc>
          <w:tcPr>
            <w:tcW w:w="4414" w:type="dxa"/>
          </w:tcPr>
          <w:p w14:paraId="03B726B7" w14:textId="00A451E5" w:rsidR="009C1962" w:rsidRPr="003D2875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D2875">
              <w:rPr>
                <w:rFonts w:ascii="Arial" w:hAnsi="Arial" w:cs="Arial"/>
                <w:b/>
                <w:sz w:val="24"/>
                <w:szCs w:val="24"/>
              </w:rPr>
              <w:t>PROMOTORA DE DESARROLLO RURAL (PRODERLEON)</w:t>
            </w:r>
          </w:p>
        </w:tc>
        <w:tc>
          <w:tcPr>
            <w:tcW w:w="4414" w:type="dxa"/>
          </w:tcPr>
          <w:p w14:paraId="2454DC20" w14:textId="4CD4D2D3" w:rsidR="009C1962" w:rsidRPr="003D2875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3D2875">
              <w:rPr>
                <w:rFonts w:ascii="Arial" w:hAnsi="Arial" w:cs="Arial"/>
                <w:sz w:val="24"/>
                <w:szCs w:val="24"/>
              </w:rPr>
              <w:t>PROMOTORA DE DESARROLLO RURAL (PRODERLEON)</w:t>
            </w:r>
          </w:p>
        </w:tc>
      </w:tr>
      <w:tr w:rsidR="009C1962" w:rsidRPr="00A419CF" w14:paraId="6D3E6556" w14:textId="77777777" w:rsidTr="000E7668">
        <w:tc>
          <w:tcPr>
            <w:tcW w:w="4414" w:type="dxa"/>
          </w:tcPr>
          <w:p w14:paraId="0EAB48AE" w14:textId="44040809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GENERAL MARIANO ESCOBEDO</w:t>
            </w:r>
          </w:p>
        </w:tc>
        <w:tc>
          <w:tcPr>
            <w:tcW w:w="4414" w:type="dxa"/>
          </w:tcPr>
          <w:p w14:paraId="5C10028B" w14:textId="1BA8C4D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GENERAL MARIANO ESCOBEDO</w:t>
            </w:r>
          </w:p>
        </w:tc>
      </w:tr>
      <w:tr w:rsidR="009C1962" w:rsidRPr="00A419CF" w14:paraId="6B6DD4DD" w14:textId="77777777" w:rsidTr="000E7668">
        <w:tc>
          <w:tcPr>
            <w:tcW w:w="4414" w:type="dxa"/>
          </w:tcPr>
          <w:p w14:paraId="0355C8DC" w14:textId="25774DAF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SANTA CATARINA</w:t>
            </w:r>
          </w:p>
        </w:tc>
        <w:tc>
          <w:tcPr>
            <w:tcW w:w="4414" w:type="dxa"/>
          </w:tcPr>
          <w:p w14:paraId="0D074850" w14:textId="3493497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SANTA CATARINA</w:t>
            </w:r>
          </w:p>
        </w:tc>
      </w:tr>
      <w:tr w:rsidR="009C1962" w:rsidRPr="00A419CF" w14:paraId="4E76C3EE" w14:textId="77777777" w:rsidTr="000E7668">
        <w:tc>
          <w:tcPr>
            <w:tcW w:w="4414" w:type="dxa"/>
          </w:tcPr>
          <w:p w14:paraId="754B670F" w14:textId="52C08A03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SISTEMA INTEGRAL DE TRANSITO METROPOLITANO (SINTRAM)</w:t>
            </w:r>
          </w:p>
        </w:tc>
        <w:tc>
          <w:tcPr>
            <w:tcW w:w="4414" w:type="dxa"/>
          </w:tcPr>
          <w:p w14:paraId="68BDA52E" w14:textId="11751A6B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SISTEMA INTEGRAL DE TRANSITO METROPOLITANO (SINTRAM)</w:t>
            </w:r>
          </w:p>
        </w:tc>
      </w:tr>
      <w:tr w:rsidR="009C1962" w:rsidRPr="00A419CF" w14:paraId="65F10881" w14:textId="77777777" w:rsidTr="000E7668">
        <w:tc>
          <w:tcPr>
            <w:tcW w:w="4414" w:type="dxa"/>
          </w:tcPr>
          <w:p w14:paraId="3D4762B8" w14:textId="6F47E1ED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CADEREYTA</w:t>
            </w:r>
          </w:p>
        </w:tc>
        <w:tc>
          <w:tcPr>
            <w:tcW w:w="4414" w:type="dxa"/>
          </w:tcPr>
          <w:p w14:paraId="76A2FDD7" w14:textId="54832E59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CADEREYTA</w:t>
            </w:r>
          </w:p>
        </w:tc>
      </w:tr>
      <w:tr w:rsidR="009C1962" w:rsidRPr="00A419CF" w14:paraId="1A59E72E" w14:textId="77777777" w:rsidTr="000E7668">
        <w:tc>
          <w:tcPr>
            <w:tcW w:w="4414" w:type="dxa"/>
          </w:tcPr>
          <w:p w14:paraId="6AE0302D" w14:textId="1D655980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TECNOLOGICA LINARES</w:t>
            </w:r>
          </w:p>
        </w:tc>
        <w:tc>
          <w:tcPr>
            <w:tcW w:w="4414" w:type="dxa"/>
          </w:tcPr>
          <w:p w14:paraId="35A51D18" w14:textId="4795DE01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TECNOLOGICA LINARES</w:t>
            </w:r>
          </w:p>
        </w:tc>
      </w:tr>
      <w:tr w:rsidR="009C1962" w:rsidRPr="00A419CF" w14:paraId="303EA63E" w14:textId="77777777" w:rsidTr="000E7668">
        <w:tc>
          <w:tcPr>
            <w:tcW w:w="4414" w:type="dxa"/>
          </w:tcPr>
          <w:p w14:paraId="060691CD" w14:textId="13DF56BC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FIDEICOMISO PARA EL DESARROLLO DE LA ZONA CITRICOLA (FIDECITRUS)</w:t>
            </w:r>
          </w:p>
        </w:tc>
        <w:tc>
          <w:tcPr>
            <w:tcW w:w="4414" w:type="dxa"/>
          </w:tcPr>
          <w:p w14:paraId="451420E4" w14:textId="5B72A5C0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FIDEICOMISO PARA EL DESARROLLO DE LA ZONA CITRICOLA (FIDECITRUS)</w:t>
            </w:r>
          </w:p>
        </w:tc>
      </w:tr>
      <w:tr w:rsidR="009C1962" w:rsidRPr="00A419CF" w14:paraId="3A3F9F59" w14:textId="77777777" w:rsidTr="000E7668">
        <w:tc>
          <w:tcPr>
            <w:tcW w:w="4414" w:type="dxa"/>
          </w:tcPr>
          <w:p w14:paraId="6E7C6313" w14:textId="08785998" w:rsidR="009C1962" w:rsidRPr="00A419CF" w:rsidRDefault="009C1962" w:rsidP="00A419CF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ESTATAL DE SEGURIDAD PUBLICA</w:t>
            </w:r>
          </w:p>
        </w:tc>
        <w:tc>
          <w:tcPr>
            <w:tcW w:w="4414" w:type="dxa"/>
          </w:tcPr>
          <w:p w14:paraId="34F1C5D7" w14:textId="584DAB56" w:rsidR="009C1962" w:rsidRPr="00A419CF" w:rsidRDefault="009C1962" w:rsidP="00A419CF">
            <w:pPr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ESTATAL DE SEGURIDAD PUBLICA</w:t>
            </w:r>
          </w:p>
        </w:tc>
      </w:tr>
      <w:tr w:rsidR="009C1962" w:rsidRPr="00A419CF" w14:paraId="75A81BC6" w14:textId="77777777" w:rsidTr="000E7668">
        <w:tc>
          <w:tcPr>
            <w:tcW w:w="4414" w:type="dxa"/>
          </w:tcPr>
          <w:p w14:paraId="7740AA12" w14:textId="126631D8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DEFENSORIA PUBLICA DE NUEVO LEON (IDPNL)</w:t>
            </w:r>
          </w:p>
        </w:tc>
        <w:tc>
          <w:tcPr>
            <w:tcW w:w="4414" w:type="dxa"/>
          </w:tcPr>
          <w:p w14:paraId="06C95AAC" w14:textId="7EDFEDAC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DEFENSORIA PUBLICA DE NUEVO LEON (IDPNL)</w:t>
            </w:r>
          </w:p>
        </w:tc>
      </w:tr>
      <w:tr w:rsidR="009C1962" w:rsidRPr="00A419CF" w14:paraId="00325B5A" w14:textId="77777777" w:rsidTr="000E7668">
        <w:tc>
          <w:tcPr>
            <w:tcW w:w="4414" w:type="dxa"/>
          </w:tcPr>
          <w:p w14:paraId="4D3E69F9" w14:textId="0937D0BC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lastRenderedPageBreak/>
              <w:t>UNIVERSIDAD POLITECNICA DE APODACA</w:t>
            </w:r>
          </w:p>
        </w:tc>
        <w:tc>
          <w:tcPr>
            <w:tcW w:w="4414" w:type="dxa"/>
          </w:tcPr>
          <w:p w14:paraId="6E7456C9" w14:textId="6FADE1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APODACA</w:t>
            </w:r>
          </w:p>
        </w:tc>
      </w:tr>
      <w:tr w:rsidR="009C1962" w:rsidRPr="00A419CF" w14:paraId="3C11A2D0" w14:textId="77777777" w:rsidTr="000E7668">
        <w:tc>
          <w:tcPr>
            <w:tcW w:w="4414" w:type="dxa"/>
          </w:tcPr>
          <w:p w14:paraId="26E748C4" w14:textId="064A4E11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  <w:tc>
          <w:tcPr>
            <w:tcW w:w="4414" w:type="dxa"/>
          </w:tcPr>
          <w:p w14:paraId="11DF3C1B" w14:textId="7CBE90DB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INSTITUTO DE INVESTIGACION, INNOVACION Y ESTUDIOS DE POSGRADO PARA LA EDUCACION DE NUEVO LEON (IIIEPE)</w:t>
            </w:r>
          </w:p>
        </w:tc>
      </w:tr>
      <w:tr w:rsidR="009C1962" w:rsidRPr="00A419CF" w14:paraId="7C1B5BB1" w14:textId="77777777" w:rsidTr="000E7668">
        <w:tc>
          <w:tcPr>
            <w:tcW w:w="4414" w:type="dxa"/>
          </w:tcPr>
          <w:p w14:paraId="0B9FD896" w14:textId="55148367" w:rsidR="009C1962" w:rsidRPr="00A419CF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A419CF">
              <w:rPr>
                <w:rFonts w:ascii="Arial" w:hAnsi="Arial" w:cs="Arial"/>
                <w:b/>
                <w:sz w:val="24"/>
                <w:szCs w:val="24"/>
              </w:rPr>
              <w:t>UNIVERSIDAD POLITECNICA DE GARCIA</w:t>
            </w:r>
          </w:p>
        </w:tc>
        <w:tc>
          <w:tcPr>
            <w:tcW w:w="4414" w:type="dxa"/>
          </w:tcPr>
          <w:p w14:paraId="0E44AFDD" w14:textId="35C81CF7" w:rsidR="009C1962" w:rsidRPr="00A419CF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419CF">
              <w:rPr>
                <w:rFonts w:ascii="Arial" w:hAnsi="Arial" w:cs="Arial"/>
                <w:sz w:val="24"/>
                <w:szCs w:val="24"/>
              </w:rPr>
              <w:t>UNIVERSIDAD POLITECNICA DE GARCIA</w:t>
            </w:r>
          </w:p>
        </w:tc>
      </w:tr>
      <w:tr w:rsidR="009C1962" w:rsidRPr="00EB3F9E" w14:paraId="4B1882BF" w14:textId="77777777" w:rsidTr="000E7668">
        <w:tc>
          <w:tcPr>
            <w:tcW w:w="4414" w:type="dxa"/>
          </w:tcPr>
          <w:p w14:paraId="40998E29" w14:textId="7EFEDC9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TECNOLOGICA BILINGÜE FRANCO MEXICANA DE NUEVO LEON</w:t>
            </w:r>
          </w:p>
        </w:tc>
        <w:tc>
          <w:tcPr>
            <w:tcW w:w="4414" w:type="dxa"/>
          </w:tcPr>
          <w:p w14:paraId="5DEF9448" w14:textId="590C0FDD" w:rsidR="009C1962" w:rsidRPr="00EB3F9E" w:rsidRDefault="009C1962" w:rsidP="00D4327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TECNOLOGICA BILINGÜE FRANCO MEXICANA DE NUEVO LEON</w:t>
            </w:r>
          </w:p>
        </w:tc>
      </w:tr>
      <w:tr w:rsidR="009C1962" w:rsidRPr="00EB3F9E" w14:paraId="3A695FB9" w14:textId="77777777" w:rsidTr="000E7668">
        <w:tc>
          <w:tcPr>
            <w:tcW w:w="4414" w:type="dxa"/>
          </w:tcPr>
          <w:p w14:paraId="55EC4F43" w14:textId="5330C794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  <w:tc>
          <w:tcPr>
            <w:tcW w:w="4414" w:type="dxa"/>
          </w:tcPr>
          <w:p w14:paraId="65A9B3F3" w14:textId="3EC96CD9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SEGURIDAD Y SERVICIOS SOCIALES DE LOS TRABAJADORES DEL ESTADO DE NUEVO LEON (ISSSTELEON)</w:t>
            </w:r>
          </w:p>
        </w:tc>
      </w:tr>
      <w:tr w:rsidR="009C1962" w:rsidRPr="00EB3F9E" w14:paraId="199F4AF3" w14:textId="77777777" w:rsidTr="000E7668">
        <w:tc>
          <w:tcPr>
            <w:tcW w:w="4414" w:type="dxa"/>
          </w:tcPr>
          <w:p w14:paraId="778A0C01" w14:textId="19CF067C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SISTEMA DE TRANSPORTE COLECTIVO METRORREY (METRORREY)</w:t>
            </w:r>
          </w:p>
        </w:tc>
        <w:tc>
          <w:tcPr>
            <w:tcW w:w="4414" w:type="dxa"/>
          </w:tcPr>
          <w:p w14:paraId="05FB6D5D" w14:textId="50619952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SISTEMA DE TRANSPORTE COLECTIVO METRORREY (METRORREY)</w:t>
            </w:r>
          </w:p>
        </w:tc>
      </w:tr>
      <w:tr w:rsidR="009C1962" w:rsidRPr="00EB3F9E" w14:paraId="130428A7" w14:textId="77777777" w:rsidTr="000E7668">
        <w:tc>
          <w:tcPr>
            <w:tcW w:w="4414" w:type="dxa"/>
          </w:tcPr>
          <w:p w14:paraId="0F0B0EAB" w14:textId="5E4A456E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SERVICIOS DE AGUA Y DRENAJE DE MONTERREY (SADM)</w:t>
            </w:r>
          </w:p>
        </w:tc>
        <w:tc>
          <w:tcPr>
            <w:tcW w:w="4414" w:type="dxa"/>
          </w:tcPr>
          <w:p w14:paraId="363E670D" w14:textId="4B43CC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SERVICIOS DE AGUA Y DRENAJE DE MONTERREY (SADM)</w:t>
            </w:r>
          </w:p>
        </w:tc>
      </w:tr>
      <w:tr w:rsidR="009C1962" w:rsidRPr="00EB3F9E" w14:paraId="7C08790F" w14:textId="77777777" w:rsidTr="000E7668">
        <w:tc>
          <w:tcPr>
            <w:tcW w:w="4414" w:type="dxa"/>
          </w:tcPr>
          <w:p w14:paraId="21985AB9" w14:textId="28290D18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INSTITUTO DE CAPACITACION Y EDUCACION PARA EL TRABAJO (ICET)</w:t>
            </w:r>
          </w:p>
        </w:tc>
        <w:tc>
          <w:tcPr>
            <w:tcW w:w="4414" w:type="dxa"/>
          </w:tcPr>
          <w:p w14:paraId="6CDD2CB1" w14:textId="030887E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INSTITUTO DE CAPACITACION Y EDUCACION PARA EL TRABAJO (ICET)</w:t>
            </w:r>
          </w:p>
        </w:tc>
      </w:tr>
      <w:tr w:rsidR="009C1962" w:rsidRPr="00EB3F9E" w14:paraId="53596068" w14:textId="77777777" w:rsidTr="000E7668">
        <w:tc>
          <w:tcPr>
            <w:tcW w:w="4414" w:type="dxa"/>
          </w:tcPr>
          <w:p w14:paraId="6C1930E7" w14:textId="4226C1CA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UNIVERSIDAD AUTONOMA DE NUEVO LEON (UANL)</w:t>
            </w:r>
          </w:p>
        </w:tc>
        <w:tc>
          <w:tcPr>
            <w:tcW w:w="4414" w:type="dxa"/>
          </w:tcPr>
          <w:p w14:paraId="1D7602E2" w14:textId="7951FD4E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UNIVERSIDAD AUTONOMA DE NUEVO LEON (UANL)</w:t>
            </w:r>
          </w:p>
        </w:tc>
      </w:tr>
      <w:tr w:rsidR="009C1962" w:rsidRPr="00EB3F9E" w14:paraId="2813676A" w14:textId="77777777" w:rsidTr="000E7668">
        <w:tc>
          <w:tcPr>
            <w:tcW w:w="4414" w:type="dxa"/>
          </w:tcPr>
          <w:p w14:paraId="073E526E" w14:textId="16B26B11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HOSPITAL UNIVERSITARIO (HU)</w:t>
            </w:r>
          </w:p>
        </w:tc>
        <w:tc>
          <w:tcPr>
            <w:tcW w:w="4414" w:type="dxa"/>
          </w:tcPr>
          <w:p w14:paraId="7CECEB7F" w14:textId="596FA47B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HOSPITAL UNIVERSITARIO (HU)</w:t>
            </w:r>
          </w:p>
        </w:tc>
      </w:tr>
      <w:tr w:rsidR="009C1962" w:rsidRPr="00EB3F9E" w14:paraId="0B4B8881" w14:textId="77777777" w:rsidTr="000E7668">
        <w:tc>
          <w:tcPr>
            <w:tcW w:w="4414" w:type="dxa"/>
          </w:tcPr>
          <w:p w14:paraId="0B732627" w14:textId="5C9B4A8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DE PATRIMONIO CULTURAL (BP-5518 FIDECULTURAL)</w:t>
            </w:r>
          </w:p>
        </w:tc>
        <w:tc>
          <w:tcPr>
            <w:tcW w:w="4414" w:type="dxa"/>
          </w:tcPr>
          <w:p w14:paraId="5B8B5512" w14:textId="2B05D8ED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DE PATRIMONIO CULTURAL (BP-5518 FIDECULTURAL)</w:t>
            </w:r>
          </w:p>
        </w:tc>
      </w:tr>
      <w:tr w:rsidR="009C1962" w:rsidRPr="00EB3F9E" w14:paraId="3D049C27" w14:textId="77777777" w:rsidTr="000E7668">
        <w:tc>
          <w:tcPr>
            <w:tcW w:w="4414" w:type="dxa"/>
          </w:tcPr>
          <w:p w14:paraId="4E73805A" w14:textId="7A9D5555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ESTADO</w:t>
            </w:r>
          </w:p>
        </w:tc>
        <w:tc>
          <w:tcPr>
            <w:tcW w:w="4414" w:type="dxa"/>
          </w:tcPr>
          <w:p w14:paraId="400FE658" w14:textId="1A5FD890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ESTADO</w:t>
            </w:r>
          </w:p>
        </w:tc>
      </w:tr>
      <w:tr w:rsidR="009C1962" w:rsidRPr="00EB3F9E" w14:paraId="30C5167B" w14:textId="77777777" w:rsidTr="000E7668">
        <w:tc>
          <w:tcPr>
            <w:tcW w:w="4414" w:type="dxa"/>
          </w:tcPr>
          <w:p w14:paraId="74E76A5E" w14:textId="26AFC6E9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FOVILEON EDUCACION</w:t>
            </w:r>
          </w:p>
        </w:tc>
        <w:tc>
          <w:tcPr>
            <w:tcW w:w="4414" w:type="dxa"/>
          </w:tcPr>
          <w:p w14:paraId="6CE88F0F" w14:textId="6A03C555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FOVILEON EDUCACION</w:t>
            </w:r>
          </w:p>
        </w:tc>
      </w:tr>
      <w:tr w:rsidR="009C1962" w:rsidRPr="00EB3F9E" w14:paraId="7D85CC7F" w14:textId="77777777" w:rsidTr="000E7668">
        <w:tc>
          <w:tcPr>
            <w:tcW w:w="4414" w:type="dxa"/>
          </w:tcPr>
          <w:p w14:paraId="02935409" w14:textId="0FBC3552" w:rsidR="009C1962" w:rsidRPr="00EB3F9E" w:rsidRDefault="009C1962" w:rsidP="009C1962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B3F9E">
              <w:rPr>
                <w:rFonts w:ascii="Arial" w:hAnsi="Arial" w:cs="Arial"/>
                <w:b/>
                <w:sz w:val="24"/>
                <w:szCs w:val="24"/>
              </w:rPr>
              <w:t>FIDEICOMISO FONDO DE FOMENTO AGROPECUARIO (FOFAE)</w:t>
            </w:r>
          </w:p>
        </w:tc>
        <w:tc>
          <w:tcPr>
            <w:tcW w:w="4414" w:type="dxa"/>
          </w:tcPr>
          <w:p w14:paraId="690B9CA8" w14:textId="2DB6307C" w:rsidR="009C1962" w:rsidRPr="00EB3F9E" w:rsidRDefault="009C1962" w:rsidP="009C1962">
            <w:pPr>
              <w:rPr>
                <w:rFonts w:ascii="Arial" w:hAnsi="Arial" w:cs="Arial"/>
                <w:sz w:val="24"/>
                <w:szCs w:val="24"/>
              </w:rPr>
            </w:pPr>
            <w:r w:rsidRPr="00EB3F9E">
              <w:rPr>
                <w:rFonts w:ascii="Arial" w:hAnsi="Arial" w:cs="Arial"/>
                <w:sz w:val="24"/>
                <w:szCs w:val="24"/>
              </w:rPr>
              <w:t>FIDEICOMISO FONDO DE FOMENTO AGROPECUARIO (FOFAE)</w:t>
            </w:r>
          </w:p>
        </w:tc>
      </w:tr>
    </w:tbl>
    <w:p w14:paraId="4BC56495" w14:textId="098E5930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41353D" w14:paraId="43526639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30C79FCE" w14:textId="3B2CEE4E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Estatus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754A6D5C" w14:textId="77777777" w:rsidR="00A36718" w:rsidRPr="0041353D" w:rsidRDefault="00A36718" w:rsidP="008F7903">
            <w:pPr>
              <w:rPr>
                <w:rFonts w:ascii="Arial" w:hAnsi="Arial" w:cs="Arial"/>
              </w:rPr>
            </w:pPr>
            <w:r w:rsidRPr="009577D8">
              <w:rPr>
                <w:rFonts w:ascii="Arial" w:hAnsi="Arial" w:cs="Arial"/>
                <w:b/>
              </w:rPr>
              <w:t>Descripción</w:t>
            </w:r>
          </w:p>
        </w:tc>
      </w:tr>
      <w:tr w:rsidR="00752E9A" w:rsidRPr="00E21ECD" w14:paraId="5A4B9C59" w14:textId="77777777" w:rsidTr="008F7903">
        <w:tc>
          <w:tcPr>
            <w:tcW w:w="4414" w:type="dxa"/>
          </w:tcPr>
          <w:p w14:paraId="4B285FAA" w14:textId="39086E87" w:rsidR="00752E9A" w:rsidRPr="00E21ECD" w:rsidRDefault="00752E9A" w:rsidP="00752E9A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Ingresando Operación </w:t>
            </w:r>
          </w:p>
        </w:tc>
        <w:tc>
          <w:tcPr>
            <w:tcW w:w="4414" w:type="dxa"/>
          </w:tcPr>
          <w:p w14:paraId="66EAD71F" w14:textId="6922725E" w:rsidR="00752E9A" w:rsidRPr="00E21ECD" w:rsidRDefault="00752E9A" w:rsidP="00752E9A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Ingresando Operación</w:t>
            </w:r>
          </w:p>
        </w:tc>
      </w:tr>
      <w:tr w:rsidR="008F7903" w:rsidRPr="00E21ECD" w14:paraId="486AF431" w14:textId="77777777" w:rsidTr="008F7903">
        <w:tc>
          <w:tcPr>
            <w:tcW w:w="4414" w:type="dxa"/>
          </w:tcPr>
          <w:p w14:paraId="21B9E53D" w14:textId="490D4FB5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Solicitud de Egreso  </w:t>
            </w:r>
          </w:p>
        </w:tc>
        <w:tc>
          <w:tcPr>
            <w:tcW w:w="4414" w:type="dxa"/>
          </w:tcPr>
          <w:p w14:paraId="739C2601" w14:textId="66D05AD3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Solicitud de Egreso  </w:t>
            </w:r>
          </w:p>
        </w:tc>
      </w:tr>
      <w:tr w:rsidR="008F7903" w:rsidRPr="00E21ECD" w14:paraId="7AE78D32" w14:textId="77777777" w:rsidTr="008F7903">
        <w:tc>
          <w:tcPr>
            <w:tcW w:w="4414" w:type="dxa"/>
          </w:tcPr>
          <w:p w14:paraId="4A26D125" w14:textId="6194B8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Solicitar Solicitud de Egreso </w:t>
            </w:r>
          </w:p>
        </w:tc>
        <w:tc>
          <w:tcPr>
            <w:tcW w:w="4414" w:type="dxa"/>
          </w:tcPr>
          <w:p w14:paraId="4E324E02" w14:textId="6239332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Solicitar Solicitud de Egreso </w:t>
            </w:r>
          </w:p>
        </w:tc>
      </w:tr>
      <w:tr w:rsidR="008F7903" w:rsidRPr="00E21ECD" w14:paraId="29459C7D" w14:textId="77777777" w:rsidTr="008F7903">
        <w:tc>
          <w:tcPr>
            <w:tcW w:w="4414" w:type="dxa"/>
          </w:tcPr>
          <w:p w14:paraId="5838CBFC" w14:textId="4B9D99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transferir Egreso </w:t>
            </w:r>
          </w:p>
        </w:tc>
        <w:tc>
          <w:tcPr>
            <w:tcW w:w="4414" w:type="dxa"/>
          </w:tcPr>
          <w:p w14:paraId="15F669CD" w14:textId="476D667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transferir Egreso </w:t>
            </w:r>
          </w:p>
        </w:tc>
      </w:tr>
      <w:tr w:rsidR="008F7903" w:rsidRPr="00E21ECD" w14:paraId="40610FDA" w14:textId="77777777" w:rsidTr="008F7903">
        <w:tc>
          <w:tcPr>
            <w:tcW w:w="4414" w:type="dxa"/>
          </w:tcPr>
          <w:p w14:paraId="3BFD2646" w14:textId="127609F0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Autorizar Egresos </w:t>
            </w:r>
          </w:p>
        </w:tc>
        <w:tc>
          <w:tcPr>
            <w:tcW w:w="4414" w:type="dxa"/>
          </w:tcPr>
          <w:p w14:paraId="79B21874" w14:textId="4AFFEB1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Autorizar Egresos </w:t>
            </w:r>
          </w:p>
        </w:tc>
      </w:tr>
      <w:tr w:rsidR="008F7903" w:rsidRPr="00E21ECD" w14:paraId="6BBA0CD2" w14:textId="77777777" w:rsidTr="008F7903">
        <w:tc>
          <w:tcPr>
            <w:tcW w:w="4414" w:type="dxa"/>
          </w:tcPr>
          <w:p w14:paraId="66AA05D2" w14:textId="37A6118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Egreso </w:t>
            </w:r>
          </w:p>
        </w:tc>
        <w:tc>
          <w:tcPr>
            <w:tcW w:w="4414" w:type="dxa"/>
          </w:tcPr>
          <w:p w14:paraId="23AE2B26" w14:textId="56EBD79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Egreso </w:t>
            </w:r>
          </w:p>
        </w:tc>
      </w:tr>
      <w:tr w:rsidR="008F7903" w:rsidRPr="00E21ECD" w14:paraId="29E02781" w14:textId="77777777" w:rsidTr="008F7903">
        <w:tc>
          <w:tcPr>
            <w:tcW w:w="4414" w:type="dxa"/>
          </w:tcPr>
          <w:p w14:paraId="593802C5" w14:textId="306093EF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Validar Egreso </w:t>
            </w:r>
          </w:p>
        </w:tc>
        <w:tc>
          <w:tcPr>
            <w:tcW w:w="4414" w:type="dxa"/>
          </w:tcPr>
          <w:p w14:paraId="54CF258B" w14:textId="30BA485F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Validar Egreso </w:t>
            </w:r>
          </w:p>
        </w:tc>
      </w:tr>
      <w:tr w:rsidR="008F7903" w:rsidRPr="00E21ECD" w14:paraId="41E6C4CE" w14:textId="77777777" w:rsidTr="008F7903">
        <w:tc>
          <w:tcPr>
            <w:tcW w:w="4414" w:type="dxa"/>
          </w:tcPr>
          <w:p w14:paraId="4DBB3BE5" w14:textId="5BCADE81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Generar Solicitud de Pago</w:t>
            </w:r>
          </w:p>
        </w:tc>
        <w:tc>
          <w:tcPr>
            <w:tcW w:w="4414" w:type="dxa"/>
          </w:tcPr>
          <w:p w14:paraId="22F591CA" w14:textId="757724CC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Generar Solicitud de Pago</w:t>
            </w:r>
          </w:p>
        </w:tc>
      </w:tr>
      <w:tr w:rsidR="008F7903" w:rsidRPr="00E21ECD" w14:paraId="27B3BCA4" w14:textId="77777777" w:rsidTr="008F7903">
        <w:tc>
          <w:tcPr>
            <w:tcW w:w="4414" w:type="dxa"/>
          </w:tcPr>
          <w:p w14:paraId="4D18E52F" w14:textId="4398ED1B" w:rsidR="008F7903" w:rsidRPr="00E21ECD" w:rsidRDefault="008F7903" w:rsidP="008F7903">
            <w:pPr>
              <w:tabs>
                <w:tab w:val="left" w:pos="2715"/>
              </w:tabs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lastRenderedPageBreak/>
              <w:t>Pendiente de Autorizar Solicitud de Pago</w:t>
            </w:r>
          </w:p>
        </w:tc>
        <w:tc>
          <w:tcPr>
            <w:tcW w:w="4414" w:type="dxa"/>
          </w:tcPr>
          <w:p w14:paraId="4F1D0774" w14:textId="76CBA07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Solicitud de Pago</w:t>
            </w:r>
          </w:p>
        </w:tc>
      </w:tr>
      <w:tr w:rsidR="008F7903" w:rsidRPr="00E21ECD" w14:paraId="110511FC" w14:textId="77777777" w:rsidTr="008F7903">
        <w:tc>
          <w:tcPr>
            <w:tcW w:w="4414" w:type="dxa"/>
          </w:tcPr>
          <w:p w14:paraId="000C463F" w14:textId="4DE2EFB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Finalizar requerimiento de Anticipo </w:t>
            </w:r>
          </w:p>
        </w:tc>
        <w:tc>
          <w:tcPr>
            <w:tcW w:w="4414" w:type="dxa"/>
          </w:tcPr>
          <w:p w14:paraId="71EFA11F" w14:textId="7CD7E6E5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Finalizar requerimiento de Anticipo </w:t>
            </w:r>
          </w:p>
        </w:tc>
      </w:tr>
      <w:tr w:rsidR="008F7903" w:rsidRPr="00E21ECD" w14:paraId="2909A54F" w14:textId="77777777" w:rsidTr="008F7903">
        <w:tc>
          <w:tcPr>
            <w:tcW w:w="4414" w:type="dxa"/>
          </w:tcPr>
          <w:p w14:paraId="0A8FAB12" w14:textId="3EB73C2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Requerimiento de Anticipo</w:t>
            </w:r>
          </w:p>
        </w:tc>
        <w:tc>
          <w:tcPr>
            <w:tcW w:w="4414" w:type="dxa"/>
          </w:tcPr>
          <w:p w14:paraId="44A27FB2" w14:textId="01C1CE2A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Requerimiento de Anticipo</w:t>
            </w:r>
          </w:p>
        </w:tc>
      </w:tr>
      <w:tr w:rsidR="008F7903" w:rsidRPr="00E21ECD" w14:paraId="386BC7D7" w14:textId="77777777" w:rsidTr="008F7903">
        <w:tc>
          <w:tcPr>
            <w:tcW w:w="4414" w:type="dxa"/>
          </w:tcPr>
          <w:p w14:paraId="721792C6" w14:textId="47E91569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Finalizar Participación</w:t>
            </w:r>
          </w:p>
        </w:tc>
        <w:tc>
          <w:tcPr>
            <w:tcW w:w="4414" w:type="dxa"/>
          </w:tcPr>
          <w:p w14:paraId="0D66B649" w14:textId="030ED530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Finalizar Participación</w:t>
            </w:r>
          </w:p>
        </w:tc>
      </w:tr>
      <w:tr w:rsidR="008F7903" w:rsidRPr="00E21ECD" w14:paraId="7A44AD65" w14:textId="77777777" w:rsidTr="008F7903">
        <w:tc>
          <w:tcPr>
            <w:tcW w:w="4414" w:type="dxa"/>
          </w:tcPr>
          <w:p w14:paraId="19DE5B39" w14:textId="5CCD5ED8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Pendiente de Autorizar Participación</w:t>
            </w:r>
          </w:p>
        </w:tc>
        <w:tc>
          <w:tcPr>
            <w:tcW w:w="4414" w:type="dxa"/>
          </w:tcPr>
          <w:p w14:paraId="025E6491" w14:textId="6B154131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Pendiente de Autorizar Participación</w:t>
            </w:r>
          </w:p>
        </w:tc>
      </w:tr>
      <w:tr w:rsidR="008F7903" w:rsidRPr="00E21ECD" w14:paraId="46F85F80" w14:textId="77777777" w:rsidTr="008F7903">
        <w:tc>
          <w:tcPr>
            <w:tcW w:w="4414" w:type="dxa"/>
          </w:tcPr>
          <w:p w14:paraId="21E4F465" w14:textId="216A1816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</w:p>
        </w:tc>
        <w:tc>
          <w:tcPr>
            <w:tcW w:w="4414" w:type="dxa"/>
          </w:tcPr>
          <w:p w14:paraId="67807AEA" w14:textId="2972F2D4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Pendiente de </w:t>
            </w: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</w:p>
        </w:tc>
      </w:tr>
      <w:tr w:rsidR="008F7903" w:rsidRPr="00E21ECD" w14:paraId="79A6A4AB" w14:textId="77777777" w:rsidTr="008F7903">
        <w:tc>
          <w:tcPr>
            <w:tcW w:w="4414" w:type="dxa"/>
          </w:tcPr>
          <w:p w14:paraId="417496A7" w14:textId="5AE3DC52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b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 Cargado </w:t>
            </w:r>
          </w:p>
        </w:tc>
        <w:tc>
          <w:tcPr>
            <w:tcW w:w="4414" w:type="dxa"/>
          </w:tcPr>
          <w:p w14:paraId="30C466C0" w14:textId="39DA6EEE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E21ECD">
              <w:rPr>
                <w:rFonts w:ascii="Arial" w:hAnsi="Arial" w:cs="Arial"/>
                <w:sz w:val="24"/>
                <w:szCs w:val="24"/>
              </w:rPr>
              <w:t>Spei</w:t>
            </w:r>
            <w:proofErr w:type="spellEnd"/>
            <w:r w:rsidRPr="00E21ECD">
              <w:rPr>
                <w:rFonts w:ascii="Arial" w:hAnsi="Arial" w:cs="Arial"/>
                <w:sz w:val="24"/>
                <w:szCs w:val="24"/>
              </w:rPr>
              <w:t xml:space="preserve"> Cargado </w:t>
            </w:r>
          </w:p>
        </w:tc>
      </w:tr>
      <w:tr w:rsidR="008F7903" w:rsidRPr="00E21ECD" w14:paraId="5F7DFBBD" w14:textId="77777777" w:rsidTr="008F7903">
        <w:tc>
          <w:tcPr>
            <w:tcW w:w="4414" w:type="dxa"/>
          </w:tcPr>
          <w:p w14:paraId="6A9E2035" w14:textId="3EEED6FE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>Carga DFDI</w:t>
            </w:r>
          </w:p>
        </w:tc>
        <w:tc>
          <w:tcPr>
            <w:tcW w:w="4414" w:type="dxa"/>
          </w:tcPr>
          <w:p w14:paraId="4F46858B" w14:textId="0BDE77FB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>Carga DFDI</w:t>
            </w:r>
          </w:p>
        </w:tc>
      </w:tr>
      <w:tr w:rsidR="008F7903" w:rsidRPr="00E21ECD" w14:paraId="00B15EA0" w14:textId="77777777" w:rsidTr="008F7903">
        <w:tc>
          <w:tcPr>
            <w:tcW w:w="4414" w:type="dxa"/>
          </w:tcPr>
          <w:p w14:paraId="7F2F5E1E" w14:textId="0539270A" w:rsidR="008F7903" w:rsidRPr="00E21ECD" w:rsidRDefault="008F7903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E21ECD">
              <w:rPr>
                <w:rFonts w:ascii="Arial" w:hAnsi="Arial" w:cs="Arial"/>
                <w:b/>
                <w:sz w:val="24"/>
                <w:szCs w:val="24"/>
              </w:rPr>
              <w:t xml:space="preserve">Finalizado </w:t>
            </w:r>
          </w:p>
        </w:tc>
        <w:tc>
          <w:tcPr>
            <w:tcW w:w="4414" w:type="dxa"/>
          </w:tcPr>
          <w:p w14:paraId="573AAAA5" w14:textId="70AD91A7" w:rsidR="008F7903" w:rsidRPr="00E21ECD" w:rsidRDefault="008F7903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E21ECD">
              <w:rPr>
                <w:rFonts w:ascii="Arial" w:hAnsi="Arial" w:cs="Arial"/>
                <w:sz w:val="24"/>
                <w:szCs w:val="24"/>
              </w:rPr>
              <w:t xml:space="preserve">Finalizado </w:t>
            </w:r>
          </w:p>
        </w:tc>
      </w:tr>
    </w:tbl>
    <w:p w14:paraId="1CF38D4B" w14:textId="74139E2C" w:rsidR="00A36718" w:rsidRDefault="00A36718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5FF6A7D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CC41BC" w14:textId="77777777" w:rsidR="003E4F7E" w:rsidRPr="003E4F7E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por Fondo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0102B56C" w14:textId="77777777" w:rsidR="003E4F7E" w:rsidRPr="005C44FC" w:rsidRDefault="003E4F7E" w:rsidP="000E7668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7B06C5" w14:paraId="1403A586" w14:textId="77777777" w:rsidTr="000E7668">
        <w:tc>
          <w:tcPr>
            <w:tcW w:w="4414" w:type="dxa"/>
          </w:tcPr>
          <w:p w14:paraId="149167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IEPS</w:t>
            </w:r>
          </w:p>
        </w:tc>
        <w:tc>
          <w:tcPr>
            <w:tcW w:w="4414" w:type="dxa"/>
          </w:tcPr>
          <w:p w14:paraId="29434039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Ley del Impuesto Especial sobre Producción y Servicios</w:t>
            </w:r>
          </w:p>
        </w:tc>
      </w:tr>
      <w:tr w:rsidR="003E4F7E" w:rsidRPr="007B06C5" w14:paraId="6D10E51E" w14:textId="77777777" w:rsidTr="000E7668">
        <w:tc>
          <w:tcPr>
            <w:tcW w:w="4414" w:type="dxa"/>
          </w:tcPr>
          <w:p w14:paraId="6AF1BED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FOIMUN</w:t>
            </w:r>
          </w:p>
        </w:tc>
        <w:tc>
          <w:tcPr>
            <w:tcW w:w="4414" w:type="dxa"/>
          </w:tcPr>
          <w:p w14:paraId="57337B60" w14:textId="1C091703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para los municipios</w:t>
            </w:r>
          </w:p>
        </w:tc>
      </w:tr>
      <w:tr w:rsidR="003E4F7E" w:rsidRPr="007B06C5" w14:paraId="6947FC12" w14:textId="77777777" w:rsidTr="000E7668">
        <w:tc>
          <w:tcPr>
            <w:tcW w:w="4414" w:type="dxa"/>
          </w:tcPr>
          <w:p w14:paraId="3C32A88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FOFIR</w:t>
            </w:r>
          </w:p>
        </w:tc>
        <w:tc>
          <w:tcPr>
            <w:tcW w:w="4414" w:type="dxa"/>
          </w:tcPr>
          <w:p w14:paraId="7E78545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Fiscalización y Recaudación</w:t>
            </w:r>
          </w:p>
        </w:tc>
      </w:tr>
      <w:tr w:rsidR="003E4F7E" w:rsidRPr="007B06C5" w14:paraId="76BE320A" w14:textId="77777777" w:rsidTr="000E7668">
        <w:tc>
          <w:tcPr>
            <w:tcW w:w="4414" w:type="dxa"/>
          </w:tcPr>
          <w:p w14:paraId="099E2B9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ISAN</w:t>
            </w:r>
          </w:p>
        </w:tc>
        <w:tc>
          <w:tcPr>
            <w:tcW w:w="4414" w:type="dxa"/>
          </w:tcPr>
          <w:p w14:paraId="13F9F1C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automóviles nuevos</w:t>
            </w:r>
          </w:p>
        </w:tc>
      </w:tr>
      <w:tr w:rsidR="003E4F7E" w:rsidRPr="007B06C5" w14:paraId="77D0AAED" w14:textId="77777777" w:rsidTr="000E7668">
        <w:tc>
          <w:tcPr>
            <w:tcW w:w="4414" w:type="dxa"/>
          </w:tcPr>
          <w:p w14:paraId="7992B166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FEXHI</w:t>
            </w:r>
          </w:p>
        </w:tc>
        <w:tc>
          <w:tcPr>
            <w:tcW w:w="4414" w:type="dxa"/>
          </w:tcPr>
          <w:p w14:paraId="0BAC9B5B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Extracción de Hidrocarburos</w:t>
            </w:r>
          </w:p>
        </w:tc>
      </w:tr>
      <w:tr w:rsidR="003E4F7E" w:rsidRPr="007B06C5" w14:paraId="77FACD9D" w14:textId="77777777" w:rsidTr="000E7668">
        <w:tc>
          <w:tcPr>
            <w:tcW w:w="4414" w:type="dxa"/>
          </w:tcPr>
          <w:p w14:paraId="1B3A412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COMP ISAN</w:t>
            </w:r>
          </w:p>
        </w:tc>
        <w:tc>
          <w:tcPr>
            <w:tcW w:w="4414" w:type="dxa"/>
          </w:tcPr>
          <w:p w14:paraId="24E172B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Compensación ISAN</w:t>
            </w:r>
          </w:p>
        </w:tc>
      </w:tr>
      <w:tr w:rsidR="003E4F7E" w:rsidRPr="007B06C5" w14:paraId="3CFA1C6E" w14:textId="77777777" w:rsidTr="000E7668">
        <w:tc>
          <w:tcPr>
            <w:tcW w:w="4414" w:type="dxa"/>
          </w:tcPr>
          <w:p w14:paraId="6BAEF8E4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7B06C5">
              <w:rPr>
                <w:rFonts w:ascii="Arial" w:hAnsi="Arial" w:cs="Arial"/>
                <w:b/>
                <w:sz w:val="24"/>
                <w:szCs w:val="24"/>
              </w:rPr>
              <w:t>IEPSGyD</w:t>
            </w:r>
            <w:proofErr w:type="spellEnd"/>
          </w:p>
        </w:tc>
        <w:tc>
          <w:tcPr>
            <w:tcW w:w="4414" w:type="dxa"/>
          </w:tcPr>
          <w:p w14:paraId="328F429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Especial sobre la Venta Final de Gasolina y Diésel</w:t>
            </w:r>
          </w:p>
        </w:tc>
      </w:tr>
      <w:tr w:rsidR="003E4F7E" w:rsidRPr="007B06C5" w14:paraId="0BC98439" w14:textId="77777777" w:rsidTr="000E7668">
        <w:tc>
          <w:tcPr>
            <w:tcW w:w="4414" w:type="dxa"/>
          </w:tcPr>
          <w:p w14:paraId="62217AAE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SALARIOS</w:t>
            </w:r>
          </w:p>
        </w:tc>
        <w:tc>
          <w:tcPr>
            <w:tcW w:w="4414" w:type="dxa"/>
          </w:tcPr>
          <w:p w14:paraId="396C536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Salarios</w:t>
            </w:r>
          </w:p>
        </w:tc>
      </w:tr>
      <w:tr w:rsidR="003E4F7E" w:rsidRPr="007B06C5" w14:paraId="3A16D7AE" w14:textId="77777777" w:rsidTr="000E7668">
        <w:tc>
          <w:tcPr>
            <w:tcW w:w="4414" w:type="dxa"/>
          </w:tcPr>
          <w:p w14:paraId="4CE2295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PREDIAL</w:t>
            </w:r>
          </w:p>
        </w:tc>
        <w:tc>
          <w:tcPr>
            <w:tcW w:w="4414" w:type="dxa"/>
          </w:tcPr>
          <w:p w14:paraId="1B58D60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Predial</w:t>
            </w:r>
          </w:p>
        </w:tc>
      </w:tr>
      <w:tr w:rsidR="003E4F7E" w:rsidRPr="007B06C5" w14:paraId="536E178E" w14:textId="77777777" w:rsidTr="000E7668">
        <w:tc>
          <w:tcPr>
            <w:tcW w:w="4414" w:type="dxa"/>
          </w:tcPr>
          <w:p w14:paraId="195CF698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FEIEF</w:t>
            </w:r>
          </w:p>
        </w:tc>
        <w:tc>
          <w:tcPr>
            <w:tcW w:w="4414" w:type="dxa"/>
          </w:tcPr>
          <w:p w14:paraId="1E6CEA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Estabilización de los Ingresos de las Entidades Federativas</w:t>
            </w:r>
          </w:p>
        </w:tc>
      </w:tr>
      <w:tr w:rsidR="003E4F7E" w:rsidRPr="007B06C5" w14:paraId="0B290FD8" w14:textId="77777777" w:rsidTr="000E7668">
        <w:tc>
          <w:tcPr>
            <w:tcW w:w="4414" w:type="dxa"/>
          </w:tcPr>
          <w:p w14:paraId="418A8C9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ISN</w:t>
            </w:r>
          </w:p>
        </w:tc>
        <w:tc>
          <w:tcPr>
            <w:tcW w:w="4414" w:type="dxa"/>
          </w:tcPr>
          <w:p w14:paraId="7B411755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Nomina</w:t>
            </w:r>
          </w:p>
        </w:tc>
      </w:tr>
      <w:tr w:rsidR="003E4F7E" w:rsidRPr="007B06C5" w14:paraId="01960F9A" w14:textId="77777777" w:rsidTr="000E7668">
        <w:tc>
          <w:tcPr>
            <w:tcW w:w="4414" w:type="dxa"/>
          </w:tcPr>
          <w:p w14:paraId="41517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ICV</w:t>
            </w:r>
          </w:p>
        </w:tc>
        <w:tc>
          <w:tcPr>
            <w:tcW w:w="4414" w:type="dxa"/>
          </w:tcPr>
          <w:p w14:paraId="6E4C5642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Instituto de Control Vehicular</w:t>
            </w:r>
          </w:p>
        </w:tc>
      </w:tr>
      <w:tr w:rsidR="003E4F7E" w:rsidRPr="007B06C5" w14:paraId="391299A5" w14:textId="77777777" w:rsidTr="000E7668">
        <w:tc>
          <w:tcPr>
            <w:tcW w:w="4414" w:type="dxa"/>
          </w:tcPr>
          <w:p w14:paraId="74E1308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ISN100</w:t>
            </w:r>
          </w:p>
        </w:tc>
        <w:tc>
          <w:tcPr>
            <w:tcW w:w="4414" w:type="dxa"/>
          </w:tcPr>
          <w:p w14:paraId="7E0FA3FA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al 100%</w:t>
            </w:r>
          </w:p>
        </w:tc>
      </w:tr>
      <w:tr w:rsidR="003E4F7E" w:rsidRPr="007B06C5" w14:paraId="2FA28475" w14:textId="77777777" w:rsidTr="000E7668">
        <w:tc>
          <w:tcPr>
            <w:tcW w:w="4414" w:type="dxa"/>
          </w:tcPr>
          <w:p w14:paraId="199D11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FOULT</w:t>
            </w:r>
          </w:p>
        </w:tc>
        <w:tc>
          <w:tcPr>
            <w:tcW w:w="4414" w:type="dxa"/>
          </w:tcPr>
          <w:p w14:paraId="39A5FB32" w14:textId="410092A7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Ultra</w:t>
            </w:r>
            <w:r w:rsidR="008520FD" w:rsidRPr="007B06C5">
              <w:rPr>
                <w:rFonts w:ascii="Arial" w:hAnsi="Arial" w:cs="Arial"/>
                <w:sz w:val="24"/>
                <w:szCs w:val="24"/>
              </w:rPr>
              <w:t>-</w:t>
            </w:r>
            <w:r w:rsidRPr="007B06C5">
              <w:rPr>
                <w:rFonts w:ascii="Arial" w:hAnsi="Arial" w:cs="Arial"/>
                <w:sz w:val="24"/>
                <w:szCs w:val="24"/>
              </w:rPr>
              <w:t>crecimiento</w:t>
            </w:r>
          </w:p>
        </w:tc>
      </w:tr>
      <w:tr w:rsidR="003E4F7E" w:rsidRPr="007B06C5" w14:paraId="1F82FFBA" w14:textId="77777777" w:rsidTr="000E7668">
        <w:tc>
          <w:tcPr>
            <w:tcW w:w="4414" w:type="dxa"/>
          </w:tcPr>
          <w:p w14:paraId="08C0477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FODES</w:t>
            </w:r>
          </w:p>
        </w:tc>
        <w:tc>
          <w:tcPr>
            <w:tcW w:w="4414" w:type="dxa"/>
          </w:tcPr>
          <w:p w14:paraId="5381396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Social</w:t>
            </w:r>
          </w:p>
        </w:tc>
      </w:tr>
      <w:tr w:rsidR="003E4F7E" w:rsidRPr="007B06C5" w14:paraId="77268217" w14:textId="77777777" w:rsidTr="000E7668">
        <w:tc>
          <w:tcPr>
            <w:tcW w:w="4414" w:type="dxa"/>
          </w:tcPr>
          <w:p w14:paraId="7F9952F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FOSEGUM</w:t>
            </w:r>
          </w:p>
        </w:tc>
        <w:tc>
          <w:tcPr>
            <w:tcW w:w="4414" w:type="dxa"/>
          </w:tcPr>
          <w:p w14:paraId="3810CA1D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Seguridad para los Municipios</w:t>
            </w:r>
          </w:p>
        </w:tc>
      </w:tr>
      <w:tr w:rsidR="003E4F7E" w:rsidRPr="007B06C5" w14:paraId="74426FBD" w14:textId="77777777" w:rsidTr="000E7668">
        <w:tc>
          <w:tcPr>
            <w:tcW w:w="4414" w:type="dxa"/>
          </w:tcPr>
          <w:p w14:paraId="1B59981B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FODEM</w:t>
            </w:r>
          </w:p>
        </w:tc>
        <w:tc>
          <w:tcPr>
            <w:tcW w:w="4414" w:type="dxa"/>
          </w:tcPr>
          <w:p w14:paraId="572CFF13" w14:textId="1B9D5800" w:rsidR="003E4F7E" w:rsidRPr="007B06C5" w:rsidRDefault="00B7373F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Desarrollo Municipal</w:t>
            </w:r>
          </w:p>
        </w:tc>
      </w:tr>
      <w:tr w:rsidR="003E4F7E" w:rsidRPr="007B06C5" w14:paraId="7A82EE8A" w14:textId="77777777" w:rsidTr="000E7668">
        <w:tc>
          <w:tcPr>
            <w:tcW w:w="4414" w:type="dxa"/>
          </w:tcPr>
          <w:p w14:paraId="33C59ED2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FORTAMUN</w:t>
            </w:r>
          </w:p>
        </w:tc>
        <w:tc>
          <w:tcPr>
            <w:tcW w:w="4414" w:type="dxa"/>
          </w:tcPr>
          <w:p w14:paraId="3F6AAD30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Fortalecimiento a los Municipios</w:t>
            </w:r>
          </w:p>
        </w:tc>
      </w:tr>
      <w:tr w:rsidR="003E4F7E" w:rsidRPr="007B06C5" w14:paraId="3B71F4A3" w14:textId="77777777" w:rsidTr="000E7668">
        <w:tc>
          <w:tcPr>
            <w:tcW w:w="4414" w:type="dxa"/>
          </w:tcPr>
          <w:p w14:paraId="0C0617C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FISM</w:t>
            </w:r>
          </w:p>
        </w:tc>
        <w:tc>
          <w:tcPr>
            <w:tcW w:w="4414" w:type="dxa"/>
          </w:tcPr>
          <w:p w14:paraId="60C9DEB7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Infraestructura Social Municipal</w:t>
            </w:r>
          </w:p>
        </w:tc>
      </w:tr>
      <w:tr w:rsidR="003E4F7E" w:rsidRPr="007B06C5" w14:paraId="0DB3AFB6" w14:textId="77777777" w:rsidTr="000E7668">
        <w:tc>
          <w:tcPr>
            <w:tcW w:w="4414" w:type="dxa"/>
          </w:tcPr>
          <w:p w14:paraId="1DC2E91C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ISR INMUEBLES</w:t>
            </w:r>
          </w:p>
        </w:tc>
        <w:tc>
          <w:tcPr>
            <w:tcW w:w="4414" w:type="dxa"/>
          </w:tcPr>
          <w:p w14:paraId="59758D1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Impuesto Sobre la Renta Inmuebles</w:t>
            </w:r>
          </w:p>
        </w:tc>
      </w:tr>
      <w:tr w:rsidR="003E4F7E" w:rsidRPr="007B06C5" w14:paraId="068F0D67" w14:textId="77777777" w:rsidTr="000E7668">
        <w:tc>
          <w:tcPr>
            <w:tcW w:w="4414" w:type="dxa"/>
          </w:tcPr>
          <w:p w14:paraId="41689D9A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HIDROCARBUROS</w:t>
            </w:r>
          </w:p>
        </w:tc>
        <w:tc>
          <w:tcPr>
            <w:tcW w:w="4414" w:type="dxa"/>
          </w:tcPr>
          <w:p w14:paraId="6572F788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Hidrocarburos</w:t>
            </w:r>
          </w:p>
        </w:tc>
      </w:tr>
      <w:tr w:rsidR="003E4F7E" w:rsidRPr="007B06C5" w14:paraId="0C63117D" w14:textId="77777777" w:rsidTr="000E7668">
        <w:tc>
          <w:tcPr>
            <w:tcW w:w="4414" w:type="dxa"/>
          </w:tcPr>
          <w:p w14:paraId="3901D899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FGP</w:t>
            </w:r>
          </w:p>
        </w:tc>
        <w:tc>
          <w:tcPr>
            <w:tcW w:w="4414" w:type="dxa"/>
          </w:tcPr>
          <w:p w14:paraId="16DF378E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General de Participaciones</w:t>
            </w:r>
          </w:p>
        </w:tc>
      </w:tr>
      <w:tr w:rsidR="003E4F7E" w:rsidRPr="007B06C5" w14:paraId="2AA33420" w14:textId="77777777" w:rsidTr="000E7668">
        <w:tc>
          <w:tcPr>
            <w:tcW w:w="4414" w:type="dxa"/>
          </w:tcPr>
          <w:p w14:paraId="4FA2A627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70</w:t>
            </w:r>
          </w:p>
        </w:tc>
        <w:tc>
          <w:tcPr>
            <w:tcW w:w="4414" w:type="dxa"/>
          </w:tcPr>
          <w:p w14:paraId="2DCCF36C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70%</w:t>
            </w:r>
          </w:p>
        </w:tc>
      </w:tr>
      <w:tr w:rsidR="003E4F7E" w:rsidRPr="007B06C5" w14:paraId="5764C857" w14:textId="77777777" w:rsidTr="000E7668">
        <w:tc>
          <w:tcPr>
            <w:tcW w:w="4414" w:type="dxa"/>
          </w:tcPr>
          <w:p w14:paraId="52138AD0" w14:textId="77777777" w:rsidR="003E4F7E" w:rsidRPr="007B06C5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B06C5">
              <w:rPr>
                <w:rFonts w:ascii="Arial" w:hAnsi="Arial" w:cs="Arial"/>
                <w:b/>
                <w:sz w:val="24"/>
                <w:szCs w:val="24"/>
              </w:rPr>
              <w:t>FFM 30</w:t>
            </w:r>
          </w:p>
        </w:tc>
        <w:tc>
          <w:tcPr>
            <w:tcW w:w="4414" w:type="dxa"/>
          </w:tcPr>
          <w:p w14:paraId="52C12993" w14:textId="77777777" w:rsidR="003E4F7E" w:rsidRPr="007B06C5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7B06C5">
              <w:rPr>
                <w:rFonts w:ascii="Arial" w:hAnsi="Arial" w:cs="Arial"/>
                <w:sz w:val="24"/>
                <w:szCs w:val="24"/>
              </w:rPr>
              <w:t>Fondo de Fomento Municipal 30%</w:t>
            </w:r>
          </w:p>
        </w:tc>
      </w:tr>
    </w:tbl>
    <w:p w14:paraId="2E7564BC" w14:textId="401AA1D8" w:rsidR="003E4F7E" w:rsidRDefault="003E4F7E" w:rsidP="003E4F7E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3E4F7E" w:rsidRPr="005C44FC" w14:paraId="0D76CE04" w14:textId="77777777" w:rsidTr="008520FD">
        <w:tc>
          <w:tcPr>
            <w:tcW w:w="4414" w:type="dxa"/>
            <w:shd w:val="clear" w:color="auto" w:fill="1F3864" w:themeFill="accent5" w:themeFillShade="80"/>
          </w:tcPr>
          <w:p w14:paraId="52BC1815" w14:textId="77777777" w:rsidR="003E4F7E" w:rsidRPr="003E4F7E" w:rsidRDefault="003E4F7E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4F7E">
              <w:rPr>
                <w:rFonts w:ascii="Arial" w:hAnsi="Arial" w:cs="Arial"/>
                <w:b/>
                <w:spacing w:val="2"/>
                <w:sz w:val="24"/>
                <w:szCs w:val="24"/>
              </w:rPr>
              <w:t>Filtro Municipio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14F4C6AE" w14:textId="77777777" w:rsidR="003E4F7E" w:rsidRPr="005C44FC" w:rsidRDefault="003E4F7E" w:rsidP="000E766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3E4F7E" w:rsidRPr="00346ED3" w14:paraId="5E7A2792" w14:textId="77777777" w:rsidTr="000E7668">
        <w:tc>
          <w:tcPr>
            <w:tcW w:w="4414" w:type="dxa"/>
          </w:tcPr>
          <w:p w14:paraId="21CA29E6" w14:textId="77777777" w:rsidR="003E4F7E" w:rsidRPr="00346ED3" w:rsidRDefault="003E4F7E" w:rsidP="000E766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>Municipios</w:t>
            </w:r>
          </w:p>
        </w:tc>
        <w:tc>
          <w:tcPr>
            <w:tcW w:w="4414" w:type="dxa"/>
          </w:tcPr>
          <w:p w14:paraId="63B62A1B" w14:textId="701B9D0F" w:rsidR="003E4F7E" w:rsidRPr="00346ED3" w:rsidRDefault="003E4F7E" w:rsidP="00A9562F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>Lista de los 51 municipios de</w:t>
            </w:r>
            <w:r w:rsidR="00A9562F" w:rsidRPr="00346ED3">
              <w:rPr>
                <w:rFonts w:ascii="Arial" w:hAnsi="Arial" w:cs="Arial"/>
                <w:sz w:val="24"/>
                <w:szCs w:val="24"/>
              </w:rPr>
              <w:t xml:space="preserve"> NL</w:t>
            </w:r>
          </w:p>
        </w:tc>
      </w:tr>
    </w:tbl>
    <w:p w14:paraId="33E887E0" w14:textId="2016D2C7" w:rsidR="003E4F7E" w:rsidRDefault="003E4F7E" w:rsidP="006557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A36718" w:rsidRPr="005C44FC" w14:paraId="5C0862C5" w14:textId="77777777" w:rsidTr="008F7903">
        <w:tc>
          <w:tcPr>
            <w:tcW w:w="4414" w:type="dxa"/>
            <w:shd w:val="clear" w:color="auto" w:fill="1F3864" w:themeFill="accent5" w:themeFillShade="80"/>
          </w:tcPr>
          <w:p w14:paraId="52457447" w14:textId="698073DF" w:rsidR="00A36718" w:rsidRPr="003E4F7E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pacing w:val="2"/>
                <w:sz w:val="24"/>
                <w:szCs w:val="24"/>
              </w:rPr>
              <w:t xml:space="preserve">Filtro Mes </w:t>
            </w:r>
          </w:p>
        </w:tc>
        <w:tc>
          <w:tcPr>
            <w:tcW w:w="4414" w:type="dxa"/>
            <w:shd w:val="clear" w:color="auto" w:fill="1F3864" w:themeFill="accent5" w:themeFillShade="80"/>
          </w:tcPr>
          <w:p w14:paraId="4D8AAC7F" w14:textId="77777777" w:rsidR="00A36718" w:rsidRPr="005C44FC" w:rsidRDefault="00A36718" w:rsidP="008F790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Descripción</w:t>
            </w:r>
          </w:p>
        </w:tc>
      </w:tr>
      <w:tr w:rsidR="00A36718" w:rsidRPr="00346ED3" w14:paraId="2BE46E76" w14:textId="77777777" w:rsidTr="008F7903">
        <w:tc>
          <w:tcPr>
            <w:tcW w:w="4414" w:type="dxa"/>
          </w:tcPr>
          <w:p w14:paraId="48C20937" w14:textId="33E4A480" w:rsidR="00A36718" w:rsidRPr="00346ED3" w:rsidRDefault="00A36718" w:rsidP="008F7903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46ED3">
              <w:rPr>
                <w:rFonts w:ascii="Arial" w:hAnsi="Arial" w:cs="Arial"/>
                <w:b/>
                <w:sz w:val="24"/>
                <w:szCs w:val="24"/>
              </w:rPr>
              <w:t xml:space="preserve">Mes </w:t>
            </w:r>
          </w:p>
        </w:tc>
        <w:tc>
          <w:tcPr>
            <w:tcW w:w="4414" w:type="dxa"/>
          </w:tcPr>
          <w:p w14:paraId="56E8612A" w14:textId="1FBE29E5" w:rsidR="00A36718" w:rsidRPr="00346ED3" w:rsidRDefault="00A36718" w:rsidP="008F7903">
            <w:pPr>
              <w:rPr>
                <w:rFonts w:ascii="Arial" w:hAnsi="Arial" w:cs="Arial"/>
                <w:sz w:val="24"/>
                <w:szCs w:val="24"/>
              </w:rPr>
            </w:pPr>
            <w:r w:rsidRPr="00346ED3">
              <w:rPr>
                <w:rFonts w:ascii="Arial" w:hAnsi="Arial" w:cs="Arial"/>
                <w:sz w:val="24"/>
                <w:szCs w:val="24"/>
              </w:rPr>
              <w:t xml:space="preserve">Lista de los meses del año </w:t>
            </w:r>
          </w:p>
        </w:tc>
      </w:tr>
    </w:tbl>
    <w:p w14:paraId="4A792AF6" w14:textId="220C0CAE" w:rsidR="00DC5146" w:rsidRDefault="00DC5146" w:rsidP="00087445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 continuación, se muestra una tabla con los detalles del encabezado de cada una de las columnas de la tabla</w:t>
      </w:r>
    </w:p>
    <w:p w14:paraId="29833703" w14:textId="40E0DD8A" w:rsidR="002B743C" w:rsidRDefault="002B743C" w:rsidP="00087445">
      <w:pPr>
        <w:jc w:val="both"/>
        <w:rPr>
          <w:rFonts w:ascii="Arial" w:hAnsi="Arial" w:cs="Arial"/>
          <w:b/>
          <w:sz w:val="24"/>
          <w:szCs w:val="24"/>
        </w:rPr>
      </w:pPr>
    </w:p>
    <w:p w14:paraId="3713BA7C" w14:textId="434F28FB" w:rsidR="001F242A" w:rsidRDefault="002B743C" w:rsidP="00087445">
      <w:pPr>
        <w:rPr>
          <w:rFonts w:ascii="Arial" w:hAnsi="Arial" w:cs="Arial"/>
          <w:b/>
          <w:sz w:val="24"/>
          <w:szCs w:val="24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950080" behindDoc="0" locked="0" layoutInCell="1" allowOverlap="1" wp14:anchorId="706824A5" wp14:editId="427033FE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834890" cy="318770"/>
                <wp:effectExtent l="19050" t="19050" r="22860" b="24130"/>
                <wp:wrapNone/>
                <wp:docPr id="18" name="Rectá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34890" cy="31877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207A2E" id="Rectángulo 18" o:spid="_x0000_s1026" style="position:absolute;margin-left:0;margin-top:.55pt;width:380.7pt;height:25.1pt;z-index:2519500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EwblgIAAGwFAAAOAAAAZHJzL2Uyb0RvYy54bWysVM1u2zAMvg/YOwi6r47TtEmDOkXQIsOA&#10;og3aDj0rspQYk0WNUv72NnuWvdgo2XGzLqdhOTii+JEUP/5c3+xqwzYKfQW24PlZjzNlJZSVXRb8&#10;68vs04gzH4QthQGrCr5Xnt9MPn643rqx6sMKTKmQkRPrx1tX8FUIbpxlXq5ULfwZOGVJqQFrEUjE&#10;ZVai2JL32mT9Xu8y2wKWDkEq7+n2rlHySfKvtZLhUWuvAjMFp7eF9MX0XcRvNrkW4yUKt6pk+wzx&#10;D6+oRWUpaOfqTgTB1lj95aquJIIHHc4k1BloXUmVcqBs8t67bJ5XwqmUC5HjXUeT/39u5cNmjqwq&#10;qXZUKStqqtETsfbrp12uDTC6JYq2zo8J+ezm2EqejjHfncY6/lMmbJdo3Xe0ql1gki4Ho/PB6IrY&#10;l6Q7z0fDYeI9e7N26MNnBTWLh4IjPSCxKTb3PlBEgh4gMZiFWWVMKp2xbFvw/uhieJEsPJiqjNqI&#10;87hc3BpkG0HVn8169IvZkLcjGEnG0mXMsckqncLeqOjD2CeliSDKo99EiK2pOrdCSmXDZes3oaOZ&#10;pid0hvkpQxPy1qjFRjOVWrYz7J0y/DNiZ5Gigg2dcV1ZwFMOym9d5AZ/yL7JOaa/gHJPfYHQDIx3&#10;clZRae6FD3OBNCFUTZr68EgfbYBKAO2JsxXgj1P3EU+NS1rOtjRxBfff1wIVZ+aLpZa+ygeDOKJJ&#10;GFwM+yTgsWZxrLHr+haorDntFyfTMeKDORw1Qv1Ky2Eao5JKWEmxCy4DHoTb0GwCWi9STacJRmPp&#10;RLi3z05G55HV2Hovu1eBru3PQJ39AIfpFON3bdpgo6WF6TqArlIPv/Ha8k0jnZqxXT9xZxzLCfW2&#10;JCe/AQAA//8DAFBLAwQUAAYACAAAACEAcpIbk9wAAAAFAQAADwAAAGRycy9kb3ducmV2LnhtbEyP&#10;zU7DMBCE70i8g7VIXBB1wk+KQpwKUSFulQiovW6SbRJhr6PYbQNPz3KC486MZr4tVrOz6khTGDwb&#10;SBcJKOLGtwN3Bj7eX64fQIWI3KL1TAa+KMCqPD8rMG/9id/oWMVOSQmHHA30MY651qHpyWFY+JFY&#10;vL2fHEY5p063E56k3Fl9kySZdjiwLPQ40nNPzWd1cAbq7Wi/92u3m7dVxrh53SCvr4y5vJifHkFF&#10;muNfGH7xBR1KYar9gdugrAF5JIqaghJzmaV3oGoD9+kt6LLQ/+nLHwAAAP//AwBQSwECLQAUAAYA&#10;CAAAACEAtoM4kv4AAADhAQAAEwAAAAAAAAAAAAAAAAAAAAAAW0NvbnRlbnRfVHlwZXNdLnhtbFBL&#10;AQItABQABgAIAAAAIQA4/SH/1gAAAJQBAAALAAAAAAAAAAAAAAAAAC8BAABfcmVscy8ucmVsc1BL&#10;AQItABQABgAIAAAAIQBHWEwblgIAAGwFAAAOAAAAAAAAAAAAAAAAAC4CAABkcnMvZTJvRG9jLnht&#10;bFBLAQItABQABgAIAAAAIQBykhuT3AAAAAUBAAAPAAAAAAAAAAAAAAAAAPA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1F242A" w:rsidRPr="001F242A">
        <w:rPr>
          <w:rFonts w:ascii="Arial" w:hAnsi="Arial" w:cs="Arial"/>
          <w:b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956224" behindDoc="1" locked="0" layoutInCell="1" allowOverlap="1" wp14:anchorId="400B3060" wp14:editId="75003913">
            <wp:simplePos x="0" y="0"/>
            <wp:positionH relativeFrom="margin">
              <wp:align>right</wp:align>
            </wp:positionH>
            <wp:positionV relativeFrom="paragraph">
              <wp:posOffset>57773</wp:posOffset>
            </wp:positionV>
            <wp:extent cx="5492009" cy="914713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009" cy="9147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C6D3F3" w14:textId="1B4F89BC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1B9C510F" w14:textId="046B9B4D" w:rsidR="001F242A" w:rsidRDefault="001F242A" w:rsidP="00087445">
      <w:pPr>
        <w:rPr>
          <w:rFonts w:ascii="Arial" w:hAnsi="Arial" w:cs="Arial"/>
          <w:b/>
          <w:sz w:val="24"/>
          <w:szCs w:val="24"/>
        </w:rPr>
      </w:pPr>
    </w:p>
    <w:p w14:paraId="67331B97" w14:textId="7D4CAA58" w:rsidR="00DC5146" w:rsidRDefault="00DC5146" w:rsidP="00087445">
      <w:pPr>
        <w:rPr>
          <w:rFonts w:ascii="Arial" w:hAnsi="Arial" w:cs="Arial"/>
          <w:b/>
          <w:sz w:val="24"/>
          <w:szCs w:val="24"/>
        </w:rPr>
      </w:pPr>
    </w:p>
    <w:tbl>
      <w:tblPr>
        <w:tblStyle w:val="Tablaconcuadrcula"/>
        <w:tblW w:w="8784" w:type="dxa"/>
        <w:tblLook w:val="04A0" w:firstRow="1" w:lastRow="0" w:firstColumn="1" w:lastColumn="0" w:noHBand="0" w:noVBand="1"/>
      </w:tblPr>
      <w:tblGrid>
        <w:gridCol w:w="3539"/>
        <w:gridCol w:w="5245"/>
      </w:tblGrid>
      <w:tr w:rsidR="00DC5146" w14:paraId="72E409BC" w14:textId="77777777" w:rsidTr="003E7C33">
        <w:tc>
          <w:tcPr>
            <w:tcW w:w="3539" w:type="dxa"/>
            <w:shd w:val="clear" w:color="auto" w:fill="1F3864" w:themeFill="accent5" w:themeFillShade="80"/>
          </w:tcPr>
          <w:p w14:paraId="389919DE" w14:textId="7777777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Encabezado</w:t>
            </w:r>
          </w:p>
        </w:tc>
        <w:tc>
          <w:tcPr>
            <w:tcW w:w="5245" w:type="dxa"/>
            <w:shd w:val="clear" w:color="auto" w:fill="1F3864" w:themeFill="accent5" w:themeFillShade="80"/>
          </w:tcPr>
          <w:p w14:paraId="6482397B" w14:textId="731B91E7" w:rsidR="00DC5146" w:rsidRDefault="00DC5146" w:rsidP="00087445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Descripción</w:t>
            </w:r>
          </w:p>
        </w:tc>
      </w:tr>
      <w:tr w:rsidR="00DC5146" w:rsidRPr="003E7C33" w14:paraId="09BDD024" w14:textId="77777777" w:rsidTr="003E7C33">
        <w:tc>
          <w:tcPr>
            <w:tcW w:w="3539" w:type="dxa"/>
          </w:tcPr>
          <w:p w14:paraId="31565A46" w14:textId="2D3AD255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Operaciones </w:t>
            </w:r>
          </w:p>
        </w:tc>
        <w:tc>
          <w:tcPr>
            <w:tcW w:w="5245" w:type="dxa"/>
          </w:tcPr>
          <w:p w14:paraId="58D1F556" w14:textId="6EDE0C7B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operaciones que opera la plataforma </w:t>
            </w:r>
          </w:p>
        </w:tc>
      </w:tr>
      <w:tr w:rsidR="00DC5146" w:rsidRPr="003E7C33" w14:paraId="0588DAE2" w14:textId="77777777" w:rsidTr="003E7C33">
        <w:tc>
          <w:tcPr>
            <w:tcW w:w="3539" w:type="dxa"/>
          </w:tcPr>
          <w:p w14:paraId="51E6BE22" w14:textId="026E54FF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Ver detalle </w:t>
            </w:r>
          </w:p>
        </w:tc>
        <w:tc>
          <w:tcPr>
            <w:tcW w:w="5245" w:type="dxa"/>
          </w:tcPr>
          <w:p w14:paraId="1C18FC04" w14:textId="0A1383AA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Ver Detalles del Calculo </w:t>
            </w:r>
          </w:p>
        </w:tc>
      </w:tr>
      <w:tr w:rsidR="00DC5146" w:rsidRPr="003E7C33" w14:paraId="253D8D99" w14:textId="77777777" w:rsidTr="003E7C33">
        <w:tc>
          <w:tcPr>
            <w:tcW w:w="3539" w:type="dxa"/>
          </w:tcPr>
          <w:p w14:paraId="6E41B0C5" w14:textId="30235FC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692756E5" w14:textId="0138C44C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DC5146" w:rsidRPr="003E7C33" w14:paraId="457F6BB5" w14:textId="77777777" w:rsidTr="003E7C33">
        <w:tc>
          <w:tcPr>
            <w:tcW w:w="3539" w:type="dxa"/>
          </w:tcPr>
          <w:p w14:paraId="456DEA78" w14:textId="1B0EF509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24C8C6CD" w14:textId="3023D5B1" w:rsidR="00DC5146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DC5146" w:rsidRPr="003E7C33" w14:paraId="44DF1567" w14:textId="77777777" w:rsidTr="003E7C33">
        <w:tc>
          <w:tcPr>
            <w:tcW w:w="3539" w:type="dxa"/>
          </w:tcPr>
          <w:p w14:paraId="4453D24D" w14:textId="2E82D782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Estatus </w:t>
            </w:r>
          </w:p>
        </w:tc>
        <w:tc>
          <w:tcPr>
            <w:tcW w:w="5245" w:type="dxa"/>
          </w:tcPr>
          <w:p w14:paraId="5EB79BC1" w14:textId="1F753DA8" w:rsidR="00DC5146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Muestra  los diferentes estatus </w:t>
            </w:r>
          </w:p>
        </w:tc>
      </w:tr>
      <w:tr w:rsidR="00DC5146" w:rsidRPr="003E7C33" w14:paraId="3FCD2595" w14:textId="77777777" w:rsidTr="003E7C33">
        <w:tc>
          <w:tcPr>
            <w:tcW w:w="3539" w:type="dxa"/>
          </w:tcPr>
          <w:p w14:paraId="3D44E589" w14:textId="7D712B22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Operación </w:t>
            </w:r>
          </w:p>
        </w:tc>
        <w:tc>
          <w:tcPr>
            <w:tcW w:w="5245" w:type="dxa"/>
          </w:tcPr>
          <w:p w14:paraId="17269FCC" w14:textId="6D3009BA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operación </w:t>
            </w:r>
          </w:p>
        </w:tc>
      </w:tr>
      <w:tr w:rsidR="00DC5146" w:rsidRPr="003E7C33" w14:paraId="5BE2D500" w14:textId="77777777" w:rsidTr="003E7C33">
        <w:tc>
          <w:tcPr>
            <w:tcW w:w="3539" w:type="dxa"/>
          </w:tcPr>
          <w:p w14:paraId="3C27A21E" w14:textId="4845F1D7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Participación </w:t>
            </w:r>
          </w:p>
        </w:tc>
        <w:tc>
          <w:tcPr>
            <w:tcW w:w="5245" w:type="dxa"/>
          </w:tcPr>
          <w:p w14:paraId="57831C55" w14:textId="630D754B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Participación </w:t>
            </w:r>
          </w:p>
        </w:tc>
      </w:tr>
      <w:tr w:rsidR="00DC5146" w:rsidRPr="003E7C33" w14:paraId="0C1F3AAC" w14:textId="77777777" w:rsidTr="003E7C33">
        <w:tc>
          <w:tcPr>
            <w:tcW w:w="3539" w:type="dxa"/>
          </w:tcPr>
          <w:p w14:paraId="28123EF6" w14:textId="3E183439" w:rsidR="00DC5146" w:rsidRPr="003E7C33" w:rsidRDefault="001F242A" w:rsidP="004B460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N° de Solicitud de Egreso </w:t>
            </w:r>
          </w:p>
        </w:tc>
        <w:tc>
          <w:tcPr>
            <w:tcW w:w="5245" w:type="dxa"/>
          </w:tcPr>
          <w:p w14:paraId="5F0634AA" w14:textId="6F6EEA8A" w:rsidR="00DC5146" w:rsidRPr="003E7C33" w:rsidRDefault="002B0614" w:rsidP="004B460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Egreso </w:t>
            </w:r>
          </w:p>
        </w:tc>
      </w:tr>
      <w:tr w:rsidR="00DC5146" w:rsidRPr="003E7C33" w14:paraId="7C8CB1E6" w14:textId="77777777" w:rsidTr="003E7C33">
        <w:tc>
          <w:tcPr>
            <w:tcW w:w="3539" w:type="dxa"/>
          </w:tcPr>
          <w:p w14:paraId="251A94F4" w14:textId="4D03698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Egreso</w:t>
            </w:r>
          </w:p>
        </w:tc>
        <w:tc>
          <w:tcPr>
            <w:tcW w:w="5245" w:type="dxa"/>
          </w:tcPr>
          <w:p w14:paraId="07D11E86" w14:textId="370FC4C5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Egreso </w:t>
            </w:r>
          </w:p>
        </w:tc>
      </w:tr>
      <w:tr w:rsidR="00DC5146" w:rsidRPr="003E7C33" w14:paraId="3CDB8C85" w14:textId="77777777" w:rsidTr="003E7C33">
        <w:tc>
          <w:tcPr>
            <w:tcW w:w="3539" w:type="dxa"/>
          </w:tcPr>
          <w:p w14:paraId="3C91BFBD" w14:textId="2FEAF3B6" w:rsidR="00DC5146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Solicitud de Pago </w:t>
            </w:r>
          </w:p>
        </w:tc>
        <w:tc>
          <w:tcPr>
            <w:tcW w:w="5245" w:type="dxa"/>
          </w:tcPr>
          <w:p w14:paraId="3E7580D0" w14:textId="063AF69D" w:rsidR="00DC5146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Solicitud de Pago </w:t>
            </w:r>
          </w:p>
        </w:tc>
      </w:tr>
      <w:tr w:rsidR="001F242A" w:rsidRPr="003E7C33" w14:paraId="24B5CA2C" w14:textId="77777777" w:rsidTr="003E7C33">
        <w:tc>
          <w:tcPr>
            <w:tcW w:w="3539" w:type="dxa"/>
          </w:tcPr>
          <w:p w14:paraId="6414118F" w14:textId="4BD8139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eq</w:t>
            </w:r>
            <w:proofErr w:type="spellEnd"/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de Anticipo </w:t>
            </w:r>
          </w:p>
        </w:tc>
        <w:tc>
          <w:tcPr>
            <w:tcW w:w="5245" w:type="dxa"/>
          </w:tcPr>
          <w:p w14:paraId="70F2911C" w14:textId="5F291597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Requerimiento de Anticipo </w:t>
            </w:r>
          </w:p>
        </w:tc>
      </w:tr>
      <w:tr w:rsidR="001F242A" w:rsidRPr="003E7C33" w14:paraId="1B00EF3F" w14:textId="77777777" w:rsidTr="003E7C33">
        <w:tc>
          <w:tcPr>
            <w:tcW w:w="3539" w:type="dxa"/>
          </w:tcPr>
          <w:p w14:paraId="6D19BC25" w14:textId="523DFEFF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Ejercicio </w:t>
            </w:r>
          </w:p>
        </w:tc>
        <w:tc>
          <w:tcPr>
            <w:tcW w:w="5245" w:type="dxa"/>
          </w:tcPr>
          <w:p w14:paraId="0F53C032" w14:textId="03560261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Ejercicio </w:t>
            </w:r>
          </w:p>
        </w:tc>
      </w:tr>
      <w:tr w:rsidR="001F242A" w:rsidRPr="003E7C33" w14:paraId="1D619F88" w14:textId="77777777" w:rsidTr="003E7C33">
        <w:tc>
          <w:tcPr>
            <w:tcW w:w="3539" w:type="dxa"/>
          </w:tcPr>
          <w:p w14:paraId="5637AA1D" w14:textId="0EE8D97B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Mes </w:t>
            </w:r>
          </w:p>
        </w:tc>
        <w:tc>
          <w:tcPr>
            <w:tcW w:w="5245" w:type="dxa"/>
          </w:tcPr>
          <w:p w14:paraId="3085F054" w14:textId="393B0B43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Mes de la operación </w:t>
            </w:r>
          </w:p>
        </w:tc>
      </w:tr>
      <w:tr w:rsidR="001F242A" w:rsidRPr="003E7C33" w14:paraId="79160325" w14:textId="77777777" w:rsidTr="003E7C33">
        <w:tc>
          <w:tcPr>
            <w:tcW w:w="3539" w:type="dxa"/>
          </w:tcPr>
          <w:p w14:paraId="4531F627" w14:textId="06D4BC18" w:rsidR="001F242A" w:rsidRPr="003E7C33" w:rsidRDefault="001F242A" w:rsidP="007300E7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</w:t>
            </w:r>
          </w:p>
        </w:tc>
        <w:tc>
          <w:tcPr>
            <w:tcW w:w="5245" w:type="dxa"/>
          </w:tcPr>
          <w:p w14:paraId="28BD1687" w14:textId="1DE6E18B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Tipo </w:t>
            </w: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de Solicitud</w:t>
            </w:r>
          </w:p>
        </w:tc>
      </w:tr>
      <w:tr w:rsidR="001F242A" w:rsidRPr="003E7C33" w14:paraId="44B54620" w14:textId="77777777" w:rsidTr="003E7C33">
        <w:tc>
          <w:tcPr>
            <w:tcW w:w="3539" w:type="dxa"/>
          </w:tcPr>
          <w:p w14:paraId="72B77453" w14:textId="351B5627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Clave Estado </w:t>
            </w:r>
          </w:p>
        </w:tc>
        <w:tc>
          <w:tcPr>
            <w:tcW w:w="5245" w:type="dxa"/>
          </w:tcPr>
          <w:p w14:paraId="02F67A0F" w14:textId="75328D0B" w:rsidR="001F242A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Clave del municipio Proporcionada por el Estado</w:t>
            </w:r>
          </w:p>
        </w:tc>
      </w:tr>
      <w:tr w:rsidR="001F242A" w:rsidRPr="003E7C33" w14:paraId="31AD23AC" w14:textId="77777777" w:rsidTr="003E7C33">
        <w:tc>
          <w:tcPr>
            <w:tcW w:w="3539" w:type="dxa"/>
          </w:tcPr>
          <w:p w14:paraId="651BFAA8" w14:textId="7AB83DAC" w:rsidR="001F242A" w:rsidRPr="003E7C33" w:rsidRDefault="001F242A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Proveedor </w:t>
            </w:r>
          </w:p>
        </w:tc>
        <w:tc>
          <w:tcPr>
            <w:tcW w:w="5245" w:type="dxa"/>
          </w:tcPr>
          <w:p w14:paraId="7D6BF544" w14:textId="40A76D25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Municipio del estado </w:t>
            </w:r>
          </w:p>
        </w:tc>
      </w:tr>
      <w:tr w:rsidR="001F242A" w:rsidRPr="003E7C33" w14:paraId="1BDEB0F7" w14:textId="77777777" w:rsidTr="003E7C33">
        <w:tc>
          <w:tcPr>
            <w:tcW w:w="3539" w:type="dxa"/>
          </w:tcPr>
          <w:p w14:paraId="2E0382B5" w14:textId="0EE15723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Tipo de Cálculo </w:t>
            </w:r>
          </w:p>
        </w:tc>
        <w:tc>
          <w:tcPr>
            <w:tcW w:w="5245" w:type="dxa"/>
          </w:tcPr>
          <w:p w14:paraId="57BA29B4" w14:textId="3E088850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Tipo de Cálculo</w:t>
            </w:r>
          </w:p>
        </w:tc>
      </w:tr>
      <w:tr w:rsidR="001F242A" w:rsidRPr="003E7C33" w14:paraId="02BF49D2" w14:textId="77777777" w:rsidTr="003E7C33">
        <w:tc>
          <w:tcPr>
            <w:tcW w:w="3539" w:type="dxa"/>
          </w:tcPr>
          <w:p w14:paraId="06EFB8F4" w14:textId="37AA0272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Descripción </w:t>
            </w:r>
          </w:p>
        </w:tc>
        <w:tc>
          <w:tcPr>
            <w:tcW w:w="5245" w:type="dxa"/>
          </w:tcPr>
          <w:p w14:paraId="359726FB" w14:textId="52C41B7B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Descripción </w:t>
            </w:r>
          </w:p>
        </w:tc>
      </w:tr>
      <w:tr w:rsidR="001F242A" w:rsidRPr="003E7C33" w14:paraId="50DC68B2" w14:textId="77777777" w:rsidTr="003E7C33">
        <w:tc>
          <w:tcPr>
            <w:tcW w:w="3539" w:type="dxa"/>
          </w:tcPr>
          <w:p w14:paraId="7F7FC092" w14:textId="5AF6A2B2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C</w:t>
            </w:r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ve</w:t>
            </w:r>
            <w:proofErr w:type="spellEnd"/>
            <w:r w:rsidR="007300E7"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.</w:t>
            </w: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 Beneficiario </w:t>
            </w:r>
          </w:p>
        </w:tc>
        <w:tc>
          <w:tcPr>
            <w:tcW w:w="5245" w:type="dxa"/>
          </w:tcPr>
          <w:p w14:paraId="630BA596" w14:textId="377F739F" w:rsidR="001F242A" w:rsidRPr="003E7C33" w:rsidRDefault="007300E7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eastAsia="Times New Roman" w:hAnsi="Arial" w:cs="Arial"/>
                <w:spacing w:val="2"/>
                <w:sz w:val="24"/>
                <w:szCs w:val="24"/>
                <w:lang w:val="es-MX" w:eastAsia="es-MX"/>
              </w:rPr>
              <w:t>Clave de Beneficiario</w:t>
            </w:r>
          </w:p>
        </w:tc>
      </w:tr>
      <w:tr w:rsidR="001F242A" w:rsidRPr="003E7C33" w14:paraId="3667DDF8" w14:textId="77777777" w:rsidTr="003E7C33">
        <w:tc>
          <w:tcPr>
            <w:tcW w:w="3539" w:type="dxa"/>
          </w:tcPr>
          <w:p w14:paraId="32A96283" w14:textId="1864E627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Beneficiario </w:t>
            </w:r>
          </w:p>
        </w:tc>
        <w:tc>
          <w:tcPr>
            <w:tcW w:w="5245" w:type="dxa"/>
          </w:tcPr>
          <w:p w14:paraId="2734FA02" w14:textId="53F12F3C" w:rsidR="001F242A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Beneficiario </w:t>
            </w:r>
          </w:p>
        </w:tc>
      </w:tr>
      <w:tr w:rsidR="001F242A" w:rsidRPr="003E7C33" w14:paraId="39162673" w14:textId="77777777" w:rsidTr="003E7C33">
        <w:tc>
          <w:tcPr>
            <w:tcW w:w="3539" w:type="dxa"/>
          </w:tcPr>
          <w:p w14:paraId="49BB3242" w14:textId="12FEAFBA" w:rsidR="001F242A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U. </w:t>
            </w:r>
            <w:proofErr w:type="spellStart"/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Resp</w:t>
            </w:r>
            <w:proofErr w:type="spellEnd"/>
          </w:p>
        </w:tc>
        <w:tc>
          <w:tcPr>
            <w:tcW w:w="5245" w:type="dxa"/>
          </w:tcPr>
          <w:p w14:paraId="2D83EC8A" w14:textId="5EF6580B" w:rsidR="001F242A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Unidad Responsable </w:t>
            </w:r>
          </w:p>
        </w:tc>
      </w:tr>
      <w:tr w:rsidR="002B0614" w:rsidRPr="003E7C33" w14:paraId="10989E78" w14:textId="77777777" w:rsidTr="003E7C33">
        <w:tc>
          <w:tcPr>
            <w:tcW w:w="3539" w:type="dxa"/>
          </w:tcPr>
          <w:p w14:paraId="13C75A6A" w14:textId="07087290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Número de Proyecto </w:t>
            </w:r>
          </w:p>
        </w:tc>
        <w:tc>
          <w:tcPr>
            <w:tcW w:w="5245" w:type="dxa"/>
          </w:tcPr>
          <w:p w14:paraId="61E45B8A" w14:textId="1CD94B75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Número de Proyecto </w:t>
            </w:r>
          </w:p>
        </w:tc>
      </w:tr>
      <w:tr w:rsidR="002B0614" w:rsidRPr="003E7C33" w14:paraId="214FDFBD" w14:textId="77777777" w:rsidTr="003E7C33">
        <w:tc>
          <w:tcPr>
            <w:tcW w:w="3539" w:type="dxa"/>
          </w:tcPr>
          <w:p w14:paraId="104BA093" w14:textId="1B26E8F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Presupuesto SIREGOB</w:t>
            </w:r>
          </w:p>
        </w:tc>
        <w:tc>
          <w:tcPr>
            <w:tcW w:w="5245" w:type="dxa"/>
          </w:tcPr>
          <w:p w14:paraId="405BEAEA" w14:textId="264E8ACB" w:rsidR="002B0614" w:rsidRPr="003E7C33" w:rsidRDefault="00CC4912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Presupuesto SIREGOB </w:t>
            </w:r>
          </w:p>
        </w:tc>
      </w:tr>
      <w:tr w:rsidR="002B0614" w:rsidRPr="003E7C33" w14:paraId="0F76905C" w14:textId="77777777" w:rsidTr="003E7C33">
        <w:tc>
          <w:tcPr>
            <w:tcW w:w="3539" w:type="dxa"/>
          </w:tcPr>
          <w:p w14:paraId="10470924" w14:textId="7B826D13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 Bruto</w:t>
            </w:r>
          </w:p>
        </w:tc>
        <w:tc>
          <w:tcPr>
            <w:tcW w:w="5245" w:type="dxa"/>
          </w:tcPr>
          <w:p w14:paraId="10365564" w14:textId="312E26AC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Total Bruto </w:t>
            </w:r>
          </w:p>
        </w:tc>
      </w:tr>
      <w:tr w:rsidR="002B0614" w:rsidRPr="003E7C33" w14:paraId="753E924F" w14:textId="77777777" w:rsidTr="003E7C33">
        <w:tc>
          <w:tcPr>
            <w:tcW w:w="3539" w:type="dxa"/>
          </w:tcPr>
          <w:p w14:paraId="09715E81" w14:textId="4868D0BF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Retenciones </w:t>
            </w:r>
          </w:p>
        </w:tc>
        <w:tc>
          <w:tcPr>
            <w:tcW w:w="5245" w:type="dxa"/>
          </w:tcPr>
          <w:p w14:paraId="5D432DBD" w14:textId="3B975C28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Retenciones </w:t>
            </w:r>
          </w:p>
        </w:tc>
      </w:tr>
      <w:tr w:rsidR="002B0614" w:rsidRPr="003E7C33" w14:paraId="352E49B8" w14:textId="77777777" w:rsidTr="003E7C33">
        <w:tc>
          <w:tcPr>
            <w:tcW w:w="3539" w:type="dxa"/>
          </w:tcPr>
          <w:p w14:paraId="7C7FDB0E" w14:textId="233EBC0D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lastRenderedPageBreak/>
              <w:t xml:space="preserve">Recaudación de Adeudos </w:t>
            </w:r>
          </w:p>
        </w:tc>
        <w:tc>
          <w:tcPr>
            <w:tcW w:w="5245" w:type="dxa"/>
          </w:tcPr>
          <w:p w14:paraId="500399C0" w14:textId="34C3102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Retención de Adeudos </w:t>
            </w:r>
          </w:p>
        </w:tc>
      </w:tr>
      <w:tr w:rsidR="002B0614" w:rsidRPr="003E7C33" w14:paraId="07AF93BC" w14:textId="77777777" w:rsidTr="003E7C33">
        <w:tc>
          <w:tcPr>
            <w:tcW w:w="3539" w:type="dxa"/>
          </w:tcPr>
          <w:p w14:paraId="4BCEF20F" w14:textId="79BBD84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Descuentos </w:t>
            </w:r>
          </w:p>
        </w:tc>
        <w:tc>
          <w:tcPr>
            <w:tcW w:w="5245" w:type="dxa"/>
          </w:tcPr>
          <w:p w14:paraId="5D28F799" w14:textId="79B61AFE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Descuentos </w:t>
            </w:r>
          </w:p>
        </w:tc>
      </w:tr>
      <w:tr w:rsidR="002B0614" w:rsidRPr="003E7C33" w14:paraId="235F868D" w14:textId="77777777" w:rsidTr="003E7C33">
        <w:tc>
          <w:tcPr>
            <w:tcW w:w="3539" w:type="dxa"/>
          </w:tcPr>
          <w:p w14:paraId="75C33D07" w14:textId="4705D16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Total</w:t>
            </w:r>
          </w:p>
        </w:tc>
        <w:tc>
          <w:tcPr>
            <w:tcW w:w="5245" w:type="dxa"/>
          </w:tcPr>
          <w:p w14:paraId="5E093C6A" w14:textId="4D51BE2F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Total</w:t>
            </w:r>
          </w:p>
        </w:tc>
      </w:tr>
      <w:tr w:rsidR="002B0614" w:rsidRPr="003E7C33" w14:paraId="24816ED7" w14:textId="77777777" w:rsidTr="003E7C33">
        <w:tc>
          <w:tcPr>
            <w:tcW w:w="3539" w:type="dxa"/>
          </w:tcPr>
          <w:p w14:paraId="169C6D38" w14:textId="14537A47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>Proveedor</w:t>
            </w:r>
          </w:p>
        </w:tc>
        <w:tc>
          <w:tcPr>
            <w:tcW w:w="5245" w:type="dxa"/>
          </w:tcPr>
          <w:p w14:paraId="0A16B744" w14:textId="6223C434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Proveedor </w:t>
            </w:r>
          </w:p>
        </w:tc>
      </w:tr>
      <w:tr w:rsidR="002B0614" w:rsidRPr="003E7C33" w14:paraId="6B4781E0" w14:textId="77777777" w:rsidTr="003E7C33">
        <w:tc>
          <w:tcPr>
            <w:tcW w:w="3539" w:type="dxa"/>
          </w:tcPr>
          <w:p w14:paraId="1485FE5B" w14:textId="6C6EB614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Deudor </w:t>
            </w:r>
          </w:p>
        </w:tc>
        <w:tc>
          <w:tcPr>
            <w:tcW w:w="5245" w:type="dxa"/>
          </w:tcPr>
          <w:p w14:paraId="737BB123" w14:textId="7ECA1AC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>Deudor</w:t>
            </w:r>
          </w:p>
        </w:tc>
      </w:tr>
      <w:tr w:rsidR="002B0614" w:rsidRPr="003E7C33" w14:paraId="5EEADDC7" w14:textId="77777777" w:rsidTr="003E7C33">
        <w:tc>
          <w:tcPr>
            <w:tcW w:w="3539" w:type="dxa"/>
          </w:tcPr>
          <w:p w14:paraId="314E5973" w14:textId="240A078B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Clasificación </w:t>
            </w:r>
          </w:p>
        </w:tc>
        <w:tc>
          <w:tcPr>
            <w:tcW w:w="5245" w:type="dxa"/>
          </w:tcPr>
          <w:p w14:paraId="25CA59FC" w14:textId="66174DB8" w:rsidR="002B0614" w:rsidRPr="003E7C33" w:rsidRDefault="002B0614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Clasificación de Solicitud de Pagos </w:t>
            </w:r>
          </w:p>
        </w:tc>
      </w:tr>
      <w:tr w:rsidR="002B0614" w:rsidRPr="003E7C33" w14:paraId="1EC027ED" w14:textId="77777777" w:rsidTr="003E7C33">
        <w:tc>
          <w:tcPr>
            <w:tcW w:w="3539" w:type="dxa"/>
          </w:tcPr>
          <w:p w14:paraId="734B1533" w14:textId="21E27418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Divisa </w:t>
            </w:r>
          </w:p>
        </w:tc>
        <w:tc>
          <w:tcPr>
            <w:tcW w:w="5245" w:type="dxa"/>
          </w:tcPr>
          <w:p w14:paraId="227933AD" w14:textId="1462E30D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Divisas </w:t>
            </w:r>
          </w:p>
        </w:tc>
      </w:tr>
      <w:tr w:rsidR="002B0614" w:rsidRPr="003E7C33" w14:paraId="767259D7" w14:textId="77777777" w:rsidTr="003E7C33">
        <w:tc>
          <w:tcPr>
            <w:tcW w:w="3539" w:type="dxa"/>
          </w:tcPr>
          <w:p w14:paraId="4CC86BCA" w14:textId="11A3D56C" w:rsidR="002B0614" w:rsidRPr="003E7C33" w:rsidRDefault="002B0614" w:rsidP="000E7668">
            <w:pPr>
              <w:shd w:val="clear" w:color="auto" w:fill="FFFFFF"/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</w:pPr>
            <w:r w:rsidRPr="003E7C33">
              <w:rPr>
                <w:rFonts w:ascii="Arial" w:eastAsia="Times New Roman" w:hAnsi="Arial" w:cs="Arial"/>
                <w:b/>
                <w:spacing w:val="2"/>
                <w:sz w:val="24"/>
                <w:szCs w:val="24"/>
                <w:lang w:val="es-MX" w:eastAsia="es-MX"/>
              </w:rPr>
              <w:t xml:space="preserve">Observaciones </w:t>
            </w:r>
          </w:p>
        </w:tc>
        <w:tc>
          <w:tcPr>
            <w:tcW w:w="5245" w:type="dxa"/>
          </w:tcPr>
          <w:p w14:paraId="3FDC032B" w14:textId="31CE59E6" w:rsidR="002B0614" w:rsidRPr="003E7C33" w:rsidRDefault="0001449D" w:rsidP="000E7668">
            <w:pPr>
              <w:rPr>
                <w:rFonts w:ascii="Arial" w:hAnsi="Arial" w:cs="Arial"/>
                <w:sz w:val="24"/>
                <w:szCs w:val="24"/>
              </w:rPr>
            </w:pPr>
            <w:r w:rsidRPr="003E7C33">
              <w:rPr>
                <w:rFonts w:ascii="Arial" w:hAnsi="Arial" w:cs="Arial"/>
                <w:sz w:val="24"/>
                <w:szCs w:val="24"/>
              </w:rPr>
              <w:t xml:space="preserve">Observaciones </w:t>
            </w:r>
          </w:p>
        </w:tc>
      </w:tr>
    </w:tbl>
    <w:p w14:paraId="1B590FD0" w14:textId="6086C724" w:rsidR="003E4F7E" w:rsidRDefault="003E4F7E" w:rsidP="009E2102">
      <w:pPr>
        <w:rPr>
          <w:rFonts w:ascii="Arial" w:hAnsi="Arial" w:cs="Arial"/>
          <w:b/>
          <w:sz w:val="24"/>
          <w:szCs w:val="24"/>
        </w:rPr>
      </w:pPr>
    </w:p>
    <w:sectPr w:rsidR="003E4F7E" w:rsidSect="008F2E43">
      <w:headerReference w:type="default" r:id="rId35"/>
      <w:footerReference w:type="default" r:id="rId3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E53213" w14:textId="77777777" w:rsidR="00250FBB" w:rsidRDefault="00250FBB" w:rsidP="000651DA">
      <w:pPr>
        <w:spacing w:after="0" w:line="240" w:lineRule="auto"/>
      </w:pPr>
      <w:r>
        <w:separator/>
      </w:r>
    </w:p>
  </w:endnote>
  <w:endnote w:type="continuationSeparator" w:id="0">
    <w:p w14:paraId="76AED325" w14:textId="77777777" w:rsidR="00250FBB" w:rsidRDefault="00250FBB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64F6AE88" w:rsidR="002B743C" w:rsidRPr="002644BA" w:rsidRDefault="002B743C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60B72">
              <w:rPr>
                <w:b/>
                <w:bCs/>
                <w:noProof/>
                <w:color w:val="FFFFFF" w:themeColor="background1"/>
              </w:rPr>
              <w:t>18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260B72">
              <w:rPr>
                <w:b/>
                <w:bCs/>
                <w:noProof/>
                <w:color w:val="FFFFFF" w:themeColor="background1"/>
              </w:rPr>
              <w:t>18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2B743C" w:rsidRDefault="002B74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0BAA9AB" w14:textId="77777777" w:rsidR="00250FBB" w:rsidRDefault="00250FBB" w:rsidP="000651DA">
      <w:pPr>
        <w:spacing w:after="0" w:line="240" w:lineRule="auto"/>
      </w:pPr>
      <w:r>
        <w:separator/>
      </w:r>
    </w:p>
  </w:footnote>
  <w:footnote w:type="continuationSeparator" w:id="0">
    <w:p w14:paraId="42ACA09F" w14:textId="77777777" w:rsidR="00250FBB" w:rsidRDefault="00250FBB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7B20FB22" w:rsidR="002B743C" w:rsidRDefault="002B743C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FEC259C" wp14:editId="2DCCBC70">
              <wp:simplePos x="0" y="0"/>
              <wp:positionH relativeFrom="column">
                <wp:posOffset>3949065</wp:posOffset>
              </wp:positionH>
              <wp:positionV relativeFrom="paragraph">
                <wp:posOffset>-17780</wp:posOffset>
              </wp:positionV>
              <wp:extent cx="2101850" cy="310515"/>
              <wp:effectExtent l="0" t="0" r="0" b="0"/>
              <wp:wrapNone/>
              <wp:docPr id="6" name="Rectángulo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01850" cy="310515"/>
                      </a:xfrm>
                      <a:prstGeom prst="rect">
                        <a:avLst/>
                      </a:prstGeom>
                      <a:solidFill>
                        <a:srgbClr val="002060"/>
                      </a:solidFill>
                      <a:ln>
                        <a:noFill/>
                      </a:ln>
                      <a:effectLst>
                        <a:softEdge rad="12700"/>
                      </a:effectLst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D6D510F" w14:textId="0AC471FC" w:rsidR="002B743C" w:rsidRPr="00B0796E" w:rsidRDefault="002B743C" w:rsidP="00E61FE2">
                          <w:pPr>
                            <w:jc w:val="right"/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</w:pPr>
                          <w:r w:rsidRPr="00612E5F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MÓDULO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>–</w:t>
                          </w:r>
                          <w:r w:rsidRPr="00B0796E">
                            <w:rPr>
                              <w:rFonts w:ascii="Arial" w:hAnsi="Arial" w:cs="Arial"/>
                              <w:b/>
                              <w:sz w:val="24"/>
                              <w:lang w:val="es-MX"/>
                            </w:rPr>
                            <w:t xml:space="preserve"> </w:t>
                          </w:r>
                          <w:r w:rsidR="008965D9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DC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  <w:lang w:val="es-MX"/>
                            </w:rPr>
                            <w:t>CP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FEC259C" id="Rectángulo 6" o:spid="_x0000_s1035" style="position:absolute;margin-left:310.95pt;margin-top:-1.4pt;width:165.5pt;height:2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8ek+tAIAAMYFAAAOAAAAZHJzL2Uyb0RvYy54bWysVMFu2zAMvQ/YPwi6r7azJu2COkXQrsOA&#10;oi3aDj0rshQbkEVNUmJnf7Nv2Y+Nkhw3a4sdhuWgUCL5SD6TPDvvW0W2wroGdEmLo5wSoTlUjV6X&#10;9Nvj1YdTSpxnumIKtCjpTjh6vnj/7qwzczGBGlQlLEEQ7eadKWntvZlnmeO1aJk7AiM0KiXYlnm8&#10;2nVWWdYhequySZ7Psg5sZSxw4Ry+XiYlXUR8KQX3t1I64YkqKebm42njuQpntjhj87Vlpm74kAb7&#10;hyxa1mgMOkJdMs/IxjavoNqGW3Ag/RGHNgMpGy5iDVhNkb+o5qFmRsRakBxnRprc/4PlN9s7S5qq&#10;pDNKNGvxE90jab9+6vVGAZkFgjrj5mj3YO7scHMohmp7advwj3WQPpK6G0kVvSccHydFXpxOkXuO&#10;uo9FPi2mATR79jbW+S8CWhKEklqMH7lk22vnk+neJARzoJrqqlEqXux6daEs2bLwgfNJPovfFNH/&#10;MFM6GGsIbgkxvYjYIhgmAUv/uVoLYhnyUUxO8j3WgVkW2Ej1R8nvlAjOSt8LiUSGimP2sYXFmBvj&#10;XGhfJFXNKpFSnub4G/gYPSI7ETAgS8x5xB4Awni8xk6VDfbBNeU9Oud/Syw5jx4xMmg/OreNBvsW&#10;gMKqhsjJHtM/oCaIvl/1aBLEFVQ77DgLaRSd4VcNfvZr5vwdszh72Cm4T/wtHlJBV1IYJEpqsD/e&#10;eg/2OBKopaTDWS6p+75hVlCivmoclk/F8XEY/ng5np5M8GIPNatDjd60F4DdVODmMjyKwd6rvSgt&#10;tE+4dpYhKqqY5hi7pNzb/eXCpx2Di4uL5TKa4cAb5q/1g+EBPBAc2vqxf2LWDL3vcWpuYD/3bP5i&#10;BJJt8NSw3HiQTZyPZ14H6nFZxB4aFlvYRof3aPW8fhe/AQAA//8DAFBLAwQUAAYACAAAACEArTm6&#10;juAAAAAJAQAADwAAAGRycy9kb3ducmV2LnhtbEyPTW/CMAyG75P2HyJP2g3SRqODUhdN+9AQtxUO&#10;HENr2kKTVE2A7t/PO21H249eP2+2Gk0nrjT41lmEeBqBIFu6qrU1wm77MZmD8EHbSnfOEsI3eVjl&#10;93eZTit3s190LUItOMT6VCM0IfSplL5syGg/dT1Zvh3dYHTgcahlNegbh5tOqihKpNGt5Q+N7um1&#10;ofJcXAzCcbZfz89yvfl8LqTaqLfT9n1/Qnx8GF+WIAKN4Q+GX31Wh5ydDu5iKy86hETFC0YRJoor&#10;MLCYKV4cEJ6SGGSeyf8N8h8AAAD//wMAUEsBAi0AFAAGAAgAAAAhALaDOJL+AAAA4QEAABMAAAAA&#10;AAAAAAAAAAAAAAAAAFtDb250ZW50X1R5cGVzXS54bWxQSwECLQAUAAYACAAAACEAOP0h/9YAAACU&#10;AQAACwAAAAAAAAAAAAAAAAAvAQAAX3JlbHMvLnJlbHNQSwECLQAUAAYACAAAACEAGfHpPrQCAADG&#10;BQAADgAAAAAAAAAAAAAAAAAuAgAAZHJzL2Uyb0RvYy54bWxQSwECLQAUAAYACAAAACEArTm6juAA&#10;AAAJAQAADwAAAAAAAAAAAAAAAAAOBQAAZHJzL2Rvd25yZXYueG1sUEsFBgAAAAAEAAQA8wAAABsG&#10;AAAAAA==&#10;" fillcolor="#002060" stroked="f" strokeweight="1pt">
              <v:textbox>
                <w:txbxContent>
                  <w:p w14:paraId="5D6D510F" w14:textId="0AC471FC" w:rsidR="002B743C" w:rsidRPr="00B0796E" w:rsidRDefault="002B743C" w:rsidP="00E61FE2">
                    <w:pPr>
                      <w:jc w:val="right"/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</w:pPr>
                    <w:r w:rsidRPr="00612E5F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MÓDULO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>–</w:t>
                    </w:r>
                    <w:r w:rsidRPr="00B0796E">
                      <w:rPr>
                        <w:rFonts w:ascii="Arial" w:hAnsi="Arial" w:cs="Arial"/>
                        <w:b/>
                        <w:sz w:val="24"/>
                        <w:lang w:val="es-MX"/>
                      </w:rPr>
                      <w:t xml:space="preserve"> </w:t>
                    </w:r>
                    <w:r w:rsidR="008965D9"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DC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  <w:lang w:val="es-MX"/>
                      </w:rPr>
                      <w:t>CP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3360" behindDoc="0" locked="0" layoutInCell="1" allowOverlap="1" wp14:anchorId="75E6E181" wp14:editId="6991DC71">
          <wp:simplePos x="0" y="0"/>
          <wp:positionH relativeFrom="column">
            <wp:posOffset>-597535</wp:posOffset>
          </wp:positionH>
          <wp:positionV relativeFrom="paragraph">
            <wp:posOffset>-182880</wp:posOffset>
          </wp:positionV>
          <wp:extent cx="1123950" cy="586806"/>
          <wp:effectExtent l="0" t="0" r="0" b="3810"/>
          <wp:wrapNone/>
          <wp:docPr id="22" name="Imagen 22" descr="logo_tesorer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tesoreria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3950" cy="58680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2DC4"/>
    <w:rsid w:val="00014030"/>
    <w:rsid w:val="0001449D"/>
    <w:rsid w:val="00017C76"/>
    <w:rsid w:val="000219D8"/>
    <w:rsid w:val="0002371E"/>
    <w:rsid w:val="00025A7D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4954"/>
    <w:rsid w:val="0008120D"/>
    <w:rsid w:val="00083255"/>
    <w:rsid w:val="0008359B"/>
    <w:rsid w:val="00084EC6"/>
    <w:rsid w:val="00087445"/>
    <w:rsid w:val="00087C79"/>
    <w:rsid w:val="000A037A"/>
    <w:rsid w:val="000A14EA"/>
    <w:rsid w:val="000A2FF8"/>
    <w:rsid w:val="000A5A9A"/>
    <w:rsid w:val="000B019B"/>
    <w:rsid w:val="000B046B"/>
    <w:rsid w:val="000B1716"/>
    <w:rsid w:val="000B27CC"/>
    <w:rsid w:val="000C0578"/>
    <w:rsid w:val="000D3780"/>
    <w:rsid w:val="000E0B66"/>
    <w:rsid w:val="000E19E7"/>
    <w:rsid w:val="000E1D53"/>
    <w:rsid w:val="000E4BD7"/>
    <w:rsid w:val="000E579B"/>
    <w:rsid w:val="000E7668"/>
    <w:rsid w:val="000F173B"/>
    <w:rsid w:val="000F2BCE"/>
    <w:rsid w:val="00103DF6"/>
    <w:rsid w:val="00106E1F"/>
    <w:rsid w:val="0011048C"/>
    <w:rsid w:val="0011223F"/>
    <w:rsid w:val="00115850"/>
    <w:rsid w:val="0011651F"/>
    <w:rsid w:val="001176F6"/>
    <w:rsid w:val="001269F4"/>
    <w:rsid w:val="00131A6C"/>
    <w:rsid w:val="00133935"/>
    <w:rsid w:val="001368C5"/>
    <w:rsid w:val="00151F11"/>
    <w:rsid w:val="00153D31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7381"/>
    <w:rsid w:val="001A06FD"/>
    <w:rsid w:val="001A0DFA"/>
    <w:rsid w:val="001A1A93"/>
    <w:rsid w:val="001B7516"/>
    <w:rsid w:val="001C0916"/>
    <w:rsid w:val="001C3500"/>
    <w:rsid w:val="001C6981"/>
    <w:rsid w:val="001D436A"/>
    <w:rsid w:val="001E7B0D"/>
    <w:rsid w:val="001F242A"/>
    <w:rsid w:val="00211ADB"/>
    <w:rsid w:val="00215EB3"/>
    <w:rsid w:val="00224729"/>
    <w:rsid w:val="00224D2C"/>
    <w:rsid w:val="002325F1"/>
    <w:rsid w:val="00235F4E"/>
    <w:rsid w:val="00236996"/>
    <w:rsid w:val="002425B4"/>
    <w:rsid w:val="00250FBB"/>
    <w:rsid w:val="00251C92"/>
    <w:rsid w:val="00252011"/>
    <w:rsid w:val="00260A5F"/>
    <w:rsid w:val="00260B72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0600"/>
    <w:rsid w:val="002968B1"/>
    <w:rsid w:val="00297904"/>
    <w:rsid w:val="002A44D5"/>
    <w:rsid w:val="002A7C01"/>
    <w:rsid w:val="002B0614"/>
    <w:rsid w:val="002B2B24"/>
    <w:rsid w:val="002B5BEC"/>
    <w:rsid w:val="002B66D0"/>
    <w:rsid w:val="002B694D"/>
    <w:rsid w:val="002B743C"/>
    <w:rsid w:val="002C0BB3"/>
    <w:rsid w:val="002D4B92"/>
    <w:rsid w:val="002D6262"/>
    <w:rsid w:val="002D777B"/>
    <w:rsid w:val="002E5AF6"/>
    <w:rsid w:val="002E5E6C"/>
    <w:rsid w:val="002F54F3"/>
    <w:rsid w:val="002F5D59"/>
    <w:rsid w:val="003018DE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46ED3"/>
    <w:rsid w:val="00356AA3"/>
    <w:rsid w:val="0035774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D2875"/>
    <w:rsid w:val="003D4601"/>
    <w:rsid w:val="003E3A26"/>
    <w:rsid w:val="003E4F7E"/>
    <w:rsid w:val="003E5CDD"/>
    <w:rsid w:val="003E6D65"/>
    <w:rsid w:val="003E7C33"/>
    <w:rsid w:val="003F1264"/>
    <w:rsid w:val="003F61B1"/>
    <w:rsid w:val="004030E2"/>
    <w:rsid w:val="004054A6"/>
    <w:rsid w:val="00406CFE"/>
    <w:rsid w:val="0041177E"/>
    <w:rsid w:val="0041353D"/>
    <w:rsid w:val="0041611F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319D"/>
    <w:rsid w:val="00453D2F"/>
    <w:rsid w:val="00455425"/>
    <w:rsid w:val="0045649E"/>
    <w:rsid w:val="00456828"/>
    <w:rsid w:val="004669DE"/>
    <w:rsid w:val="00475382"/>
    <w:rsid w:val="00476755"/>
    <w:rsid w:val="00482B89"/>
    <w:rsid w:val="004910AB"/>
    <w:rsid w:val="004913B0"/>
    <w:rsid w:val="004914F3"/>
    <w:rsid w:val="00491DD1"/>
    <w:rsid w:val="00493C89"/>
    <w:rsid w:val="004A1279"/>
    <w:rsid w:val="004A1A53"/>
    <w:rsid w:val="004A2231"/>
    <w:rsid w:val="004A3C0E"/>
    <w:rsid w:val="004B156D"/>
    <w:rsid w:val="004B4079"/>
    <w:rsid w:val="004B4608"/>
    <w:rsid w:val="004B4749"/>
    <w:rsid w:val="004C4294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308E"/>
    <w:rsid w:val="004F77FC"/>
    <w:rsid w:val="00501358"/>
    <w:rsid w:val="00506A9A"/>
    <w:rsid w:val="00507A06"/>
    <w:rsid w:val="00507D6D"/>
    <w:rsid w:val="00510E02"/>
    <w:rsid w:val="005118C8"/>
    <w:rsid w:val="00516007"/>
    <w:rsid w:val="00520540"/>
    <w:rsid w:val="005264D8"/>
    <w:rsid w:val="00541D52"/>
    <w:rsid w:val="005454F2"/>
    <w:rsid w:val="00553F96"/>
    <w:rsid w:val="0055739D"/>
    <w:rsid w:val="0055792A"/>
    <w:rsid w:val="00557D8D"/>
    <w:rsid w:val="00562170"/>
    <w:rsid w:val="005622FF"/>
    <w:rsid w:val="00562E6B"/>
    <w:rsid w:val="005660A1"/>
    <w:rsid w:val="0057331C"/>
    <w:rsid w:val="00575AF3"/>
    <w:rsid w:val="0058057B"/>
    <w:rsid w:val="005909A8"/>
    <w:rsid w:val="00593330"/>
    <w:rsid w:val="00593F27"/>
    <w:rsid w:val="00593F9E"/>
    <w:rsid w:val="00595EA2"/>
    <w:rsid w:val="005A15F0"/>
    <w:rsid w:val="005C14DB"/>
    <w:rsid w:val="005C3F53"/>
    <w:rsid w:val="005C44FC"/>
    <w:rsid w:val="005D0109"/>
    <w:rsid w:val="005D23BC"/>
    <w:rsid w:val="005E787D"/>
    <w:rsid w:val="005F50AA"/>
    <w:rsid w:val="005F5260"/>
    <w:rsid w:val="005F7B84"/>
    <w:rsid w:val="005F7BDE"/>
    <w:rsid w:val="006003A8"/>
    <w:rsid w:val="006051F7"/>
    <w:rsid w:val="00605F0F"/>
    <w:rsid w:val="00612E5F"/>
    <w:rsid w:val="00613066"/>
    <w:rsid w:val="00613A6F"/>
    <w:rsid w:val="006160D8"/>
    <w:rsid w:val="006217DA"/>
    <w:rsid w:val="00635BB3"/>
    <w:rsid w:val="00635EA8"/>
    <w:rsid w:val="00637D7E"/>
    <w:rsid w:val="00640B4E"/>
    <w:rsid w:val="00640E84"/>
    <w:rsid w:val="00645DB3"/>
    <w:rsid w:val="00652EFA"/>
    <w:rsid w:val="00654D88"/>
    <w:rsid w:val="00655745"/>
    <w:rsid w:val="00660986"/>
    <w:rsid w:val="006620CB"/>
    <w:rsid w:val="0066354B"/>
    <w:rsid w:val="00664E53"/>
    <w:rsid w:val="006660B9"/>
    <w:rsid w:val="0067265E"/>
    <w:rsid w:val="006746AD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203"/>
    <w:rsid w:val="006B4A8C"/>
    <w:rsid w:val="006C10E2"/>
    <w:rsid w:val="006C1C90"/>
    <w:rsid w:val="006C2EB0"/>
    <w:rsid w:val="006C5364"/>
    <w:rsid w:val="006D0581"/>
    <w:rsid w:val="006D10A4"/>
    <w:rsid w:val="006D16CC"/>
    <w:rsid w:val="006E5674"/>
    <w:rsid w:val="006F260C"/>
    <w:rsid w:val="006F3CB9"/>
    <w:rsid w:val="006F7BBC"/>
    <w:rsid w:val="00703D47"/>
    <w:rsid w:val="0070643F"/>
    <w:rsid w:val="00711C6F"/>
    <w:rsid w:val="00712D4D"/>
    <w:rsid w:val="00712EA7"/>
    <w:rsid w:val="0071683D"/>
    <w:rsid w:val="007204EB"/>
    <w:rsid w:val="00725DAC"/>
    <w:rsid w:val="00726049"/>
    <w:rsid w:val="007300E7"/>
    <w:rsid w:val="00733726"/>
    <w:rsid w:val="00734FDD"/>
    <w:rsid w:val="00735A2A"/>
    <w:rsid w:val="007368A0"/>
    <w:rsid w:val="007472DD"/>
    <w:rsid w:val="00752E9A"/>
    <w:rsid w:val="007549CD"/>
    <w:rsid w:val="00755329"/>
    <w:rsid w:val="00756EEA"/>
    <w:rsid w:val="00757C66"/>
    <w:rsid w:val="00765E81"/>
    <w:rsid w:val="0077145A"/>
    <w:rsid w:val="007737E7"/>
    <w:rsid w:val="00783CA7"/>
    <w:rsid w:val="00783D24"/>
    <w:rsid w:val="0079259F"/>
    <w:rsid w:val="007944D5"/>
    <w:rsid w:val="00794D2A"/>
    <w:rsid w:val="007A08F6"/>
    <w:rsid w:val="007B06C5"/>
    <w:rsid w:val="007B2591"/>
    <w:rsid w:val="007B4A69"/>
    <w:rsid w:val="007B57C0"/>
    <w:rsid w:val="007C1E17"/>
    <w:rsid w:val="007C2A39"/>
    <w:rsid w:val="007C6BAB"/>
    <w:rsid w:val="007C7042"/>
    <w:rsid w:val="007D5CCA"/>
    <w:rsid w:val="007E3BA6"/>
    <w:rsid w:val="007E6F5C"/>
    <w:rsid w:val="007F270B"/>
    <w:rsid w:val="00802CBC"/>
    <w:rsid w:val="00806762"/>
    <w:rsid w:val="00823244"/>
    <w:rsid w:val="00824196"/>
    <w:rsid w:val="00826C87"/>
    <w:rsid w:val="008275D4"/>
    <w:rsid w:val="008431B4"/>
    <w:rsid w:val="0084611B"/>
    <w:rsid w:val="008510BD"/>
    <w:rsid w:val="008520FD"/>
    <w:rsid w:val="008610E2"/>
    <w:rsid w:val="00863EC2"/>
    <w:rsid w:val="0087048A"/>
    <w:rsid w:val="00875064"/>
    <w:rsid w:val="008763A1"/>
    <w:rsid w:val="00884C0E"/>
    <w:rsid w:val="00884F66"/>
    <w:rsid w:val="008965D9"/>
    <w:rsid w:val="008A4F0B"/>
    <w:rsid w:val="008A637D"/>
    <w:rsid w:val="008A7AC6"/>
    <w:rsid w:val="008A7F79"/>
    <w:rsid w:val="008B2E35"/>
    <w:rsid w:val="008B2FC2"/>
    <w:rsid w:val="008B33C2"/>
    <w:rsid w:val="008B4627"/>
    <w:rsid w:val="008B4A74"/>
    <w:rsid w:val="008C0804"/>
    <w:rsid w:val="008C1986"/>
    <w:rsid w:val="008C39D9"/>
    <w:rsid w:val="008C4D2F"/>
    <w:rsid w:val="008D2EA4"/>
    <w:rsid w:val="008D6D0B"/>
    <w:rsid w:val="008E03B6"/>
    <w:rsid w:val="008E06AC"/>
    <w:rsid w:val="008E56C5"/>
    <w:rsid w:val="008F0C71"/>
    <w:rsid w:val="008F2E43"/>
    <w:rsid w:val="008F3567"/>
    <w:rsid w:val="008F3FE2"/>
    <w:rsid w:val="008F5DAD"/>
    <w:rsid w:val="008F7903"/>
    <w:rsid w:val="009042A5"/>
    <w:rsid w:val="0090716A"/>
    <w:rsid w:val="00907F42"/>
    <w:rsid w:val="00912DDE"/>
    <w:rsid w:val="00916D6F"/>
    <w:rsid w:val="00916F6C"/>
    <w:rsid w:val="00916FEE"/>
    <w:rsid w:val="00924ED1"/>
    <w:rsid w:val="00925055"/>
    <w:rsid w:val="00925ED1"/>
    <w:rsid w:val="00931FF9"/>
    <w:rsid w:val="00934229"/>
    <w:rsid w:val="009347CB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95129"/>
    <w:rsid w:val="009A1697"/>
    <w:rsid w:val="009B2475"/>
    <w:rsid w:val="009B548D"/>
    <w:rsid w:val="009C1962"/>
    <w:rsid w:val="009C633F"/>
    <w:rsid w:val="009C657A"/>
    <w:rsid w:val="009D21B0"/>
    <w:rsid w:val="009D7718"/>
    <w:rsid w:val="009E2102"/>
    <w:rsid w:val="009E2BD6"/>
    <w:rsid w:val="009E6F1B"/>
    <w:rsid w:val="009F23B5"/>
    <w:rsid w:val="009F3F08"/>
    <w:rsid w:val="009F4288"/>
    <w:rsid w:val="009F5AD5"/>
    <w:rsid w:val="009F782E"/>
    <w:rsid w:val="00A000E5"/>
    <w:rsid w:val="00A1278E"/>
    <w:rsid w:val="00A13514"/>
    <w:rsid w:val="00A204EB"/>
    <w:rsid w:val="00A205A5"/>
    <w:rsid w:val="00A217E4"/>
    <w:rsid w:val="00A23500"/>
    <w:rsid w:val="00A2394A"/>
    <w:rsid w:val="00A27409"/>
    <w:rsid w:val="00A30399"/>
    <w:rsid w:val="00A317DC"/>
    <w:rsid w:val="00A31C4F"/>
    <w:rsid w:val="00A33099"/>
    <w:rsid w:val="00A335FF"/>
    <w:rsid w:val="00A36353"/>
    <w:rsid w:val="00A36718"/>
    <w:rsid w:val="00A419CF"/>
    <w:rsid w:val="00A50F06"/>
    <w:rsid w:val="00A53C3D"/>
    <w:rsid w:val="00A57403"/>
    <w:rsid w:val="00A64306"/>
    <w:rsid w:val="00A64C57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9562F"/>
    <w:rsid w:val="00AA51B3"/>
    <w:rsid w:val="00AB37C4"/>
    <w:rsid w:val="00AB7173"/>
    <w:rsid w:val="00AC2C53"/>
    <w:rsid w:val="00AD03AF"/>
    <w:rsid w:val="00AE0749"/>
    <w:rsid w:val="00AE3713"/>
    <w:rsid w:val="00AE5471"/>
    <w:rsid w:val="00AF118A"/>
    <w:rsid w:val="00AF3993"/>
    <w:rsid w:val="00AF612E"/>
    <w:rsid w:val="00AF7E08"/>
    <w:rsid w:val="00B00A57"/>
    <w:rsid w:val="00B0796E"/>
    <w:rsid w:val="00B079CB"/>
    <w:rsid w:val="00B1095B"/>
    <w:rsid w:val="00B211F1"/>
    <w:rsid w:val="00B23F0A"/>
    <w:rsid w:val="00B255E2"/>
    <w:rsid w:val="00B30CC1"/>
    <w:rsid w:val="00B34FE4"/>
    <w:rsid w:val="00B366CB"/>
    <w:rsid w:val="00B3704F"/>
    <w:rsid w:val="00B430E5"/>
    <w:rsid w:val="00B43E0F"/>
    <w:rsid w:val="00B5149B"/>
    <w:rsid w:val="00B53792"/>
    <w:rsid w:val="00B571C8"/>
    <w:rsid w:val="00B62E16"/>
    <w:rsid w:val="00B636E2"/>
    <w:rsid w:val="00B6471D"/>
    <w:rsid w:val="00B6496E"/>
    <w:rsid w:val="00B66CF7"/>
    <w:rsid w:val="00B7373F"/>
    <w:rsid w:val="00B814E7"/>
    <w:rsid w:val="00B83468"/>
    <w:rsid w:val="00B83CB0"/>
    <w:rsid w:val="00B909BD"/>
    <w:rsid w:val="00B956A9"/>
    <w:rsid w:val="00B964F6"/>
    <w:rsid w:val="00B96896"/>
    <w:rsid w:val="00B968AA"/>
    <w:rsid w:val="00BA35DA"/>
    <w:rsid w:val="00BA59BC"/>
    <w:rsid w:val="00BA7DA7"/>
    <w:rsid w:val="00BA7EF9"/>
    <w:rsid w:val="00BA7FE7"/>
    <w:rsid w:val="00BB0377"/>
    <w:rsid w:val="00BB34CC"/>
    <w:rsid w:val="00BB3B50"/>
    <w:rsid w:val="00BB4956"/>
    <w:rsid w:val="00BC1157"/>
    <w:rsid w:val="00BC667E"/>
    <w:rsid w:val="00BD4D23"/>
    <w:rsid w:val="00BD534B"/>
    <w:rsid w:val="00BE377E"/>
    <w:rsid w:val="00BF622E"/>
    <w:rsid w:val="00C00707"/>
    <w:rsid w:val="00C109E1"/>
    <w:rsid w:val="00C11D84"/>
    <w:rsid w:val="00C1332F"/>
    <w:rsid w:val="00C158C1"/>
    <w:rsid w:val="00C16519"/>
    <w:rsid w:val="00C17AE5"/>
    <w:rsid w:val="00C21179"/>
    <w:rsid w:val="00C25A48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DE3"/>
    <w:rsid w:val="00C67612"/>
    <w:rsid w:val="00C70D1D"/>
    <w:rsid w:val="00C74C51"/>
    <w:rsid w:val="00C76610"/>
    <w:rsid w:val="00C76E4A"/>
    <w:rsid w:val="00C805BC"/>
    <w:rsid w:val="00C83389"/>
    <w:rsid w:val="00C867FD"/>
    <w:rsid w:val="00C87AE1"/>
    <w:rsid w:val="00C901E0"/>
    <w:rsid w:val="00C90C8E"/>
    <w:rsid w:val="00C955B9"/>
    <w:rsid w:val="00CB0C1C"/>
    <w:rsid w:val="00CB3665"/>
    <w:rsid w:val="00CB3D0D"/>
    <w:rsid w:val="00CB7A92"/>
    <w:rsid w:val="00CC4912"/>
    <w:rsid w:val="00CC74C7"/>
    <w:rsid w:val="00CD1C7D"/>
    <w:rsid w:val="00CD60E8"/>
    <w:rsid w:val="00CD7601"/>
    <w:rsid w:val="00CD7FB1"/>
    <w:rsid w:val="00CE1661"/>
    <w:rsid w:val="00CE36F1"/>
    <w:rsid w:val="00CE6989"/>
    <w:rsid w:val="00CF6163"/>
    <w:rsid w:val="00D03E6A"/>
    <w:rsid w:val="00D04214"/>
    <w:rsid w:val="00D12DFF"/>
    <w:rsid w:val="00D35068"/>
    <w:rsid w:val="00D3562C"/>
    <w:rsid w:val="00D37FD7"/>
    <w:rsid w:val="00D41971"/>
    <w:rsid w:val="00D43274"/>
    <w:rsid w:val="00D45E45"/>
    <w:rsid w:val="00D476BF"/>
    <w:rsid w:val="00D628C0"/>
    <w:rsid w:val="00D662D6"/>
    <w:rsid w:val="00D70981"/>
    <w:rsid w:val="00D77392"/>
    <w:rsid w:val="00D77A2D"/>
    <w:rsid w:val="00D8385B"/>
    <w:rsid w:val="00D87DB8"/>
    <w:rsid w:val="00D91237"/>
    <w:rsid w:val="00D950F0"/>
    <w:rsid w:val="00DA629F"/>
    <w:rsid w:val="00DB71C5"/>
    <w:rsid w:val="00DB7D5B"/>
    <w:rsid w:val="00DC2CB6"/>
    <w:rsid w:val="00DC5146"/>
    <w:rsid w:val="00DC61B1"/>
    <w:rsid w:val="00DD00A2"/>
    <w:rsid w:val="00DD537C"/>
    <w:rsid w:val="00DD6C44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02054"/>
    <w:rsid w:val="00E10828"/>
    <w:rsid w:val="00E1231A"/>
    <w:rsid w:val="00E135A7"/>
    <w:rsid w:val="00E166E2"/>
    <w:rsid w:val="00E17FAC"/>
    <w:rsid w:val="00E21ECD"/>
    <w:rsid w:val="00E23CB7"/>
    <w:rsid w:val="00E27BC4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53A9"/>
    <w:rsid w:val="00E60F94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94FAB"/>
    <w:rsid w:val="00EA0A52"/>
    <w:rsid w:val="00EA1C65"/>
    <w:rsid w:val="00EB377F"/>
    <w:rsid w:val="00EB3F9E"/>
    <w:rsid w:val="00EC2EA7"/>
    <w:rsid w:val="00EC33B4"/>
    <w:rsid w:val="00EC7D6A"/>
    <w:rsid w:val="00ED68B6"/>
    <w:rsid w:val="00EE2BD6"/>
    <w:rsid w:val="00EE3101"/>
    <w:rsid w:val="00EE5B8C"/>
    <w:rsid w:val="00EF0425"/>
    <w:rsid w:val="00EF05D2"/>
    <w:rsid w:val="00EF12D7"/>
    <w:rsid w:val="00EF1996"/>
    <w:rsid w:val="00EF2A3C"/>
    <w:rsid w:val="00EF3061"/>
    <w:rsid w:val="00EF6E25"/>
    <w:rsid w:val="00F00D86"/>
    <w:rsid w:val="00F042DF"/>
    <w:rsid w:val="00F042ED"/>
    <w:rsid w:val="00F06D92"/>
    <w:rsid w:val="00F1169D"/>
    <w:rsid w:val="00F27D2F"/>
    <w:rsid w:val="00F31935"/>
    <w:rsid w:val="00F3456F"/>
    <w:rsid w:val="00F373AD"/>
    <w:rsid w:val="00F37E1C"/>
    <w:rsid w:val="00F42785"/>
    <w:rsid w:val="00F47957"/>
    <w:rsid w:val="00F50841"/>
    <w:rsid w:val="00F55240"/>
    <w:rsid w:val="00F57EA1"/>
    <w:rsid w:val="00F610B4"/>
    <w:rsid w:val="00F640AC"/>
    <w:rsid w:val="00F66BF5"/>
    <w:rsid w:val="00F72E79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A1383"/>
    <w:rsid w:val="00FA21CB"/>
    <w:rsid w:val="00FA42FE"/>
    <w:rsid w:val="00FA58E9"/>
    <w:rsid w:val="00FA7101"/>
    <w:rsid w:val="00FB09B1"/>
    <w:rsid w:val="00FB0BFA"/>
    <w:rsid w:val="00FB1A26"/>
    <w:rsid w:val="00FC00B1"/>
    <w:rsid w:val="00FC101B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237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character" w:customStyle="1" w:styleId="muibuttonbase-root">
    <w:name w:val="muibuttonbase-root"/>
    <w:basedOn w:val="Fuentedeprrafopredeter"/>
    <w:rsid w:val="00C67612"/>
  </w:style>
  <w:style w:type="paragraph" w:customStyle="1" w:styleId="muitypography-root">
    <w:name w:val="muitypography-root"/>
    <w:basedOn w:val="Normal"/>
    <w:rsid w:val="00CD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237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ui-provider">
    <w:name w:val="ui-provider"/>
    <w:basedOn w:val="Fuentedeprrafopredeter"/>
    <w:rsid w:val="008A4F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90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3432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6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392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275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4473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4635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48342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092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6785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410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02657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0938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39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45870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7430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682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952589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05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759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55554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80101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59494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991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887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7708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30815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06937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0639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34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28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2703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3598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364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888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688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68791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7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647026">
              <w:marLeft w:val="0"/>
              <w:marRight w:val="0"/>
              <w:marTop w:val="5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136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7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0040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762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0E0E0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09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4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70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0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3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8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49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28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41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9721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51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112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200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50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811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204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36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729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6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134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5761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109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7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87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46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9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9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08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105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359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0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976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03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173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0277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9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96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938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128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55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3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53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28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588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4453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84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501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343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596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8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171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348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87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956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02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4653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973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711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7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57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124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470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92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2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4679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273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8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59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1061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9452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60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0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3373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877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22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97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573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4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1471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3824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4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2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71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82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7684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9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695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823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0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740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8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504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47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931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29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2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3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977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937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976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30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97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51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443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94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543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2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641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719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510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981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721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8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184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2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080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5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564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1424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0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986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010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0735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5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26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2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945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9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23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947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5813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907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4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65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77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00529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19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42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82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6738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60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157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132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710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559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88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596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20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08299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35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8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8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4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745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092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11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42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393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734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2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6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338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6865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92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715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32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39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45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8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45748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98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header" Target="header1.xml"/><Relationship Id="rId8" Type="http://schemas.openxmlformats.org/officeDocument/2006/relationships/image" Target="media/image1.png"/><Relationship Id="rId3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895840-5632-4186-B7A5-F24C9F3D6A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752</TotalTime>
  <Pages>1</Pages>
  <Words>2777</Words>
  <Characters>15277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39</cp:revision>
  <cp:lastPrinted>2023-05-31T15:45:00Z</cp:lastPrinted>
  <dcterms:created xsi:type="dcterms:W3CDTF">2023-03-06T23:50:00Z</dcterms:created>
  <dcterms:modified xsi:type="dcterms:W3CDTF">2023-05-31T15:45:00Z</dcterms:modified>
</cp:coreProperties>
</file>