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4A18FCE0">
                <wp:simplePos x="0" y="0"/>
                <wp:positionH relativeFrom="margin">
                  <wp:posOffset>-889635</wp:posOffset>
                </wp:positionH>
                <wp:positionV relativeFrom="paragraph">
                  <wp:posOffset>377825</wp:posOffset>
                </wp:positionV>
                <wp:extent cx="7357110" cy="1174750"/>
                <wp:effectExtent l="57150" t="38100" r="53340" b="825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174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52D8D799" w:rsidR="002B743C" w:rsidRPr="00557D8D" w:rsidRDefault="002B743C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 OPERACIONES DE LA PLATAFORMA DE DISTRIBUCIÓN DE RECURSOS A MUNICIPIOS Y ENTIDADES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DIRECCIÓN DE CONTABILIDAD Y CUENTA PUBLICA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.05pt;margin-top:29.75pt;width:579.3pt;height:92.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52D8D799" w:rsidR="002B743C" w:rsidRPr="00557D8D" w:rsidRDefault="002B743C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 OPERACIONES DE LA PLATAFORMA DE DISTRIBUCIÓN DE RECURSOS A MUNICIPIOS Y ENTIDADES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DIRECCIÓN DE CONTABILIDAD Y CUENTA PUBLICA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6B517289" w14:textId="77777777" w:rsidR="007472DD" w:rsidRDefault="007472DD" w:rsidP="007472DD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INTRODUCCIÓN A LA PLATAFORMA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2B743C" w:rsidRPr="00D45E45" w:rsidRDefault="002B743C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2B743C" w:rsidRPr="00D45E45" w:rsidRDefault="002B743C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211A0E40" w14:textId="561184B3" w:rsidR="0041611F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34789017" w:history="1">
            <w:r w:rsidR="0041611F" w:rsidRPr="006A2648">
              <w:rPr>
                <w:rStyle w:val="Hipervnculo"/>
              </w:rPr>
              <w:t>Objetivo</w:t>
            </w:r>
            <w:r w:rsidR="0041611F">
              <w:rPr>
                <w:webHidden/>
              </w:rPr>
              <w:tab/>
            </w:r>
            <w:r w:rsidR="0041611F">
              <w:rPr>
                <w:webHidden/>
              </w:rPr>
              <w:fldChar w:fldCharType="begin"/>
            </w:r>
            <w:r w:rsidR="0041611F">
              <w:rPr>
                <w:webHidden/>
              </w:rPr>
              <w:instrText xml:space="preserve"> PAGEREF _Toc134789017 \h </w:instrText>
            </w:r>
            <w:r w:rsidR="0041611F">
              <w:rPr>
                <w:webHidden/>
              </w:rPr>
            </w:r>
            <w:r w:rsidR="0041611F">
              <w:rPr>
                <w:webHidden/>
              </w:rPr>
              <w:fldChar w:fldCharType="separate"/>
            </w:r>
            <w:r w:rsidR="0041611F">
              <w:rPr>
                <w:webHidden/>
              </w:rPr>
              <w:t>3</w:t>
            </w:r>
            <w:r w:rsidR="0041611F">
              <w:rPr>
                <w:webHidden/>
              </w:rPr>
              <w:fldChar w:fldCharType="end"/>
            </w:r>
          </w:hyperlink>
        </w:p>
        <w:p w14:paraId="7FA169F0" w14:textId="156588E9" w:rsidR="0041611F" w:rsidRDefault="002B743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4789018" w:history="1">
            <w:r w:rsidR="0041611F" w:rsidRPr="006A2648">
              <w:rPr>
                <w:rStyle w:val="Hipervnculo"/>
              </w:rPr>
              <w:t>Alcance</w:t>
            </w:r>
            <w:r w:rsidR="0041611F">
              <w:rPr>
                <w:webHidden/>
              </w:rPr>
              <w:tab/>
            </w:r>
            <w:r w:rsidR="0041611F">
              <w:rPr>
                <w:webHidden/>
              </w:rPr>
              <w:fldChar w:fldCharType="begin"/>
            </w:r>
            <w:r w:rsidR="0041611F">
              <w:rPr>
                <w:webHidden/>
              </w:rPr>
              <w:instrText xml:space="preserve"> PAGEREF _Toc134789018 \h </w:instrText>
            </w:r>
            <w:r w:rsidR="0041611F">
              <w:rPr>
                <w:webHidden/>
              </w:rPr>
            </w:r>
            <w:r w:rsidR="0041611F">
              <w:rPr>
                <w:webHidden/>
              </w:rPr>
              <w:fldChar w:fldCharType="separate"/>
            </w:r>
            <w:r w:rsidR="0041611F">
              <w:rPr>
                <w:webHidden/>
              </w:rPr>
              <w:t>3</w:t>
            </w:r>
            <w:r w:rsidR="0041611F">
              <w:rPr>
                <w:webHidden/>
              </w:rPr>
              <w:fldChar w:fldCharType="end"/>
            </w:r>
          </w:hyperlink>
        </w:p>
        <w:p w14:paraId="6E6A2155" w14:textId="1BB1FDAF" w:rsidR="0041611F" w:rsidRDefault="002B743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4789019" w:history="1">
            <w:r w:rsidR="0041611F" w:rsidRPr="006A2648">
              <w:rPr>
                <w:rStyle w:val="Hipervnculo"/>
              </w:rPr>
              <w:t>Usuario</w:t>
            </w:r>
            <w:r w:rsidR="0041611F">
              <w:rPr>
                <w:webHidden/>
              </w:rPr>
              <w:tab/>
            </w:r>
            <w:r w:rsidR="0041611F">
              <w:rPr>
                <w:webHidden/>
              </w:rPr>
              <w:fldChar w:fldCharType="begin"/>
            </w:r>
            <w:r w:rsidR="0041611F">
              <w:rPr>
                <w:webHidden/>
              </w:rPr>
              <w:instrText xml:space="preserve"> PAGEREF _Toc134789019 \h </w:instrText>
            </w:r>
            <w:r w:rsidR="0041611F">
              <w:rPr>
                <w:webHidden/>
              </w:rPr>
            </w:r>
            <w:r w:rsidR="0041611F">
              <w:rPr>
                <w:webHidden/>
              </w:rPr>
              <w:fldChar w:fldCharType="separate"/>
            </w:r>
            <w:r w:rsidR="0041611F">
              <w:rPr>
                <w:webHidden/>
              </w:rPr>
              <w:t>3</w:t>
            </w:r>
            <w:r w:rsidR="0041611F">
              <w:rPr>
                <w:webHidden/>
              </w:rPr>
              <w:fldChar w:fldCharType="end"/>
            </w:r>
          </w:hyperlink>
        </w:p>
        <w:p w14:paraId="788DB189" w14:textId="0C50B140" w:rsidR="0041611F" w:rsidRDefault="002B743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4789020" w:history="1">
            <w:r w:rsidR="0041611F" w:rsidRPr="006A2648">
              <w:rPr>
                <w:rStyle w:val="Hipervnculo"/>
              </w:rPr>
              <w:t>ASPECTOS GENERALES DE LA PLATAFORMA</w:t>
            </w:r>
            <w:r w:rsidR="0041611F">
              <w:rPr>
                <w:webHidden/>
              </w:rPr>
              <w:tab/>
            </w:r>
            <w:r w:rsidR="0041611F">
              <w:rPr>
                <w:webHidden/>
              </w:rPr>
              <w:fldChar w:fldCharType="begin"/>
            </w:r>
            <w:r w:rsidR="0041611F">
              <w:rPr>
                <w:webHidden/>
              </w:rPr>
              <w:instrText xml:space="preserve"> PAGEREF _Toc134789020 \h </w:instrText>
            </w:r>
            <w:r w:rsidR="0041611F">
              <w:rPr>
                <w:webHidden/>
              </w:rPr>
            </w:r>
            <w:r w:rsidR="0041611F">
              <w:rPr>
                <w:webHidden/>
              </w:rPr>
              <w:fldChar w:fldCharType="separate"/>
            </w:r>
            <w:r w:rsidR="0041611F">
              <w:rPr>
                <w:webHidden/>
              </w:rPr>
              <w:t>4</w:t>
            </w:r>
            <w:r w:rsidR="0041611F">
              <w:rPr>
                <w:webHidden/>
              </w:rPr>
              <w:fldChar w:fldCharType="end"/>
            </w:r>
          </w:hyperlink>
        </w:p>
        <w:p w14:paraId="6EE0D81E" w14:textId="21B15491" w:rsidR="0041611F" w:rsidRDefault="002B743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4789021" w:history="1">
            <w:r w:rsidR="0041611F" w:rsidRPr="006A2648">
              <w:rPr>
                <w:rStyle w:val="Hipervnculo"/>
              </w:rPr>
              <w:t>Acceso a Plataforma</w:t>
            </w:r>
            <w:r w:rsidR="0041611F">
              <w:rPr>
                <w:webHidden/>
              </w:rPr>
              <w:tab/>
            </w:r>
            <w:r w:rsidR="0041611F">
              <w:rPr>
                <w:webHidden/>
              </w:rPr>
              <w:fldChar w:fldCharType="begin"/>
            </w:r>
            <w:r w:rsidR="0041611F">
              <w:rPr>
                <w:webHidden/>
              </w:rPr>
              <w:instrText xml:space="preserve"> PAGEREF _Toc134789021 \h </w:instrText>
            </w:r>
            <w:r w:rsidR="0041611F">
              <w:rPr>
                <w:webHidden/>
              </w:rPr>
            </w:r>
            <w:r w:rsidR="0041611F">
              <w:rPr>
                <w:webHidden/>
              </w:rPr>
              <w:fldChar w:fldCharType="separate"/>
            </w:r>
            <w:r w:rsidR="0041611F">
              <w:rPr>
                <w:webHidden/>
              </w:rPr>
              <w:t>5</w:t>
            </w:r>
            <w:r w:rsidR="0041611F">
              <w:rPr>
                <w:webHidden/>
              </w:rPr>
              <w:fldChar w:fldCharType="end"/>
            </w:r>
          </w:hyperlink>
        </w:p>
        <w:p w14:paraId="42CFE0C6" w14:textId="7229EF97" w:rsidR="0041611F" w:rsidRDefault="002B743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4789022" w:history="1">
            <w:r w:rsidR="0041611F" w:rsidRPr="006A2648">
              <w:rPr>
                <w:rStyle w:val="Hipervnculo"/>
              </w:rPr>
              <w:t>Inicio</w:t>
            </w:r>
            <w:r w:rsidR="0041611F">
              <w:rPr>
                <w:webHidden/>
              </w:rPr>
              <w:tab/>
            </w:r>
            <w:r w:rsidR="0041611F">
              <w:rPr>
                <w:webHidden/>
              </w:rPr>
              <w:fldChar w:fldCharType="begin"/>
            </w:r>
            <w:r w:rsidR="0041611F">
              <w:rPr>
                <w:webHidden/>
              </w:rPr>
              <w:instrText xml:space="preserve"> PAGEREF _Toc134789022 \h </w:instrText>
            </w:r>
            <w:r w:rsidR="0041611F">
              <w:rPr>
                <w:webHidden/>
              </w:rPr>
            </w:r>
            <w:r w:rsidR="0041611F">
              <w:rPr>
                <w:webHidden/>
              </w:rPr>
              <w:fldChar w:fldCharType="separate"/>
            </w:r>
            <w:r w:rsidR="0041611F">
              <w:rPr>
                <w:webHidden/>
              </w:rPr>
              <w:t>5</w:t>
            </w:r>
            <w:r w:rsidR="0041611F">
              <w:rPr>
                <w:webHidden/>
              </w:rPr>
              <w:fldChar w:fldCharType="end"/>
            </w:r>
          </w:hyperlink>
        </w:p>
        <w:p w14:paraId="3BEED8BB" w14:textId="6BD8F7C8" w:rsidR="0041611F" w:rsidRDefault="002B743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4789023" w:history="1">
            <w:r w:rsidR="0041611F" w:rsidRPr="006A2648">
              <w:rPr>
                <w:rStyle w:val="Hipervnculo"/>
              </w:rPr>
              <w:t>Inicio de Sesión</w:t>
            </w:r>
            <w:r w:rsidR="0041611F">
              <w:rPr>
                <w:webHidden/>
              </w:rPr>
              <w:tab/>
            </w:r>
            <w:r w:rsidR="0041611F">
              <w:rPr>
                <w:webHidden/>
              </w:rPr>
              <w:fldChar w:fldCharType="begin"/>
            </w:r>
            <w:r w:rsidR="0041611F">
              <w:rPr>
                <w:webHidden/>
              </w:rPr>
              <w:instrText xml:space="preserve"> PAGEREF _Toc134789023 \h </w:instrText>
            </w:r>
            <w:r w:rsidR="0041611F">
              <w:rPr>
                <w:webHidden/>
              </w:rPr>
            </w:r>
            <w:r w:rsidR="0041611F">
              <w:rPr>
                <w:webHidden/>
              </w:rPr>
              <w:fldChar w:fldCharType="separate"/>
            </w:r>
            <w:r w:rsidR="0041611F">
              <w:rPr>
                <w:webHidden/>
              </w:rPr>
              <w:t>6</w:t>
            </w:r>
            <w:r w:rsidR="0041611F">
              <w:rPr>
                <w:webHidden/>
              </w:rPr>
              <w:fldChar w:fldCharType="end"/>
            </w:r>
          </w:hyperlink>
        </w:p>
        <w:p w14:paraId="54FD5EBD" w14:textId="16199847" w:rsidR="0041611F" w:rsidRDefault="002B743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4789024" w:history="1">
            <w:r w:rsidR="0041611F" w:rsidRPr="006A2648">
              <w:rPr>
                <w:rStyle w:val="Hipervnculo"/>
              </w:rPr>
              <w:t>Elegir la Plataforma</w:t>
            </w:r>
            <w:r w:rsidR="0041611F">
              <w:rPr>
                <w:webHidden/>
              </w:rPr>
              <w:tab/>
            </w:r>
            <w:r w:rsidR="0041611F">
              <w:rPr>
                <w:webHidden/>
              </w:rPr>
              <w:fldChar w:fldCharType="begin"/>
            </w:r>
            <w:r w:rsidR="0041611F">
              <w:rPr>
                <w:webHidden/>
              </w:rPr>
              <w:instrText xml:space="preserve"> PAGEREF _Toc134789024 \h </w:instrText>
            </w:r>
            <w:r w:rsidR="0041611F">
              <w:rPr>
                <w:webHidden/>
              </w:rPr>
            </w:r>
            <w:r w:rsidR="0041611F">
              <w:rPr>
                <w:webHidden/>
              </w:rPr>
              <w:fldChar w:fldCharType="separate"/>
            </w:r>
            <w:r w:rsidR="0041611F">
              <w:rPr>
                <w:webHidden/>
              </w:rPr>
              <w:t>6</w:t>
            </w:r>
            <w:r w:rsidR="0041611F">
              <w:rPr>
                <w:webHidden/>
              </w:rPr>
              <w:fldChar w:fldCharType="end"/>
            </w:r>
          </w:hyperlink>
        </w:p>
        <w:p w14:paraId="17286C94" w14:textId="22F3848F" w:rsidR="0041611F" w:rsidRDefault="002B743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4789025" w:history="1">
            <w:r w:rsidR="0041611F" w:rsidRPr="006A2648">
              <w:rPr>
                <w:rStyle w:val="Hipervnculo"/>
              </w:rPr>
              <w:t>Pantalla de Bienvenida</w:t>
            </w:r>
            <w:r w:rsidR="0041611F">
              <w:rPr>
                <w:webHidden/>
              </w:rPr>
              <w:tab/>
            </w:r>
            <w:r w:rsidR="0041611F">
              <w:rPr>
                <w:webHidden/>
              </w:rPr>
              <w:fldChar w:fldCharType="begin"/>
            </w:r>
            <w:r w:rsidR="0041611F">
              <w:rPr>
                <w:webHidden/>
              </w:rPr>
              <w:instrText xml:space="preserve"> PAGEREF _Toc134789025 \h </w:instrText>
            </w:r>
            <w:r w:rsidR="0041611F">
              <w:rPr>
                <w:webHidden/>
              </w:rPr>
            </w:r>
            <w:r w:rsidR="0041611F">
              <w:rPr>
                <w:webHidden/>
              </w:rPr>
              <w:fldChar w:fldCharType="separate"/>
            </w:r>
            <w:r w:rsidR="0041611F">
              <w:rPr>
                <w:webHidden/>
              </w:rPr>
              <w:t>7</w:t>
            </w:r>
            <w:r w:rsidR="0041611F">
              <w:rPr>
                <w:webHidden/>
              </w:rPr>
              <w:fldChar w:fldCharType="end"/>
            </w:r>
          </w:hyperlink>
        </w:p>
        <w:p w14:paraId="04DA1D2C" w14:textId="51F96F31" w:rsidR="0041611F" w:rsidRDefault="002B743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4789026" w:history="1">
            <w:r w:rsidR="0041611F" w:rsidRPr="006A2648">
              <w:rPr>
                <w:rStyle w:val="Hipervnculo"/>
              </w:rPr>
              <w:t>Nombre de Usuario y Control de Acceso</w:t>
            </w:r>
            <w:r w:rsidR="0041611F">
              <w:rPr>
                <w:webHidden/>
              </w:rPr>
              <w:tab/>
            </w:r>
            <w:r w:rsidR="0041611F">
              <w:rPr>
                <w:webHidden/>
              </w:rPr>
              <w:fldChar w:fldCharType="begin"/>
            </w:r>
            <w:r w:rsidR="0041611F">
              <w:rPr>
                <w:webHidden/>
              </w:rPr>
              <w:instrText xml:space="preserve"> PAGEREF _Toc134789026 \h </w:instrText>
            </w:r>
            <w:r w:rsidR="0041611F">
              <w:rPr>
                <w:webHidden/>
              </w:rPr>
            </w:r>
            <w:r w:rsidR="0041611F">
              <w:rPr>
                <w:webHidden/>
              </w:rPr>
              <w:fldChar w:fldCharType="separate"/>
            </w:r>
            <w:r w:rsidR="0041611F">
              <w:rPr>
                <w:webHidden/>
              </w:rPr>
              <w:t>8</w:t>
            </w:r>
            <w:r w:rsidR="0041611F">
              <w:rPr>
                <w:webHidden/>
              </w:rPr>
              <w:fldChar w:fldCharType="end"/>
            </w:r>
          </w:hyperlink>
        </w:p>
        <w:p w14:paraId="3E9DC553" w14:textId="692B85C3" w:rsidR="0041611F" w:rsidRDefault="002B743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4789027" w:history="1">
            <w:r w:rsidR="0041611F" w:rsidRPr="006A2648">
              <w:rPr>
                <w:rStyle w:val="Hipervnculo"/>
              </w:rPr>
              <w:t>Buzón de Notificaciones</w:t>
            </w:r>
            <w:r w:rsidR="0041611F">
              <w:rPr>
                <w:webHidden/>
              </w:rPr>
              <w:tab/>
            </w:r>
            <w:r w:rsidR="0041611F">
              <w:rPr>
                <w:webHidden/>
              </w:rPr>
              <w:fldChar w:fldCharType="begin"/>
            </w:r>
            <w:r w:rsidR="0041611F">
              <w:rPr>
                <w:webHidden/>
              </w:rPr>
              <w:instrText xml:space="preserve"> PAGEREF _Toc134789027 \h </w:instrText>
            </w:r>
            <w:r w:rsidR="0041611F">
              <w:rPr>
                <w:webHidden/>
              </w:rPr>
            </w:r>
            <w:r w:rsidR="0041611F">
              <w:rPr>
                <w:webHidden/>
              </w:rPr>
              <w:fldChar w:fldCharType="separate"/>
            </w:r>
            <w:r w:rsidR="0041611F">
              <w:rPr>
                <w:webHidden/>
              </w:rPr>
              <w:t>9</w:t>
            </w:r>
            <w:r w:rsidR="0041611F">
              <w:rPr>
                <w:webHidden/>
              </w:rPr>
              <w:fldChar w:fldCharType="end"/>
            </w:r>
          </w:hyperlink>
        </w:p>
        <w:p w14:paraId="45A7DEAA" w14:textId="211E0439" w:rsidR="0041611F" w:rsidRDefault="002B743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4789028" w:history="1">
            <w:r w:rsidR="0041611F" w:rsidRPr="006A2648">
              <w:rPr>
                <w:rStyle w:val="Hipervnculo"/>
              </w:rPr>
              <w:t>Calendario de Eventos</w:t>
            </w:r>
            <w:r w:rsidR="0041611F">
              <w:rPr>
                <w:webHidden/>
              </w:rPr>
              <w:tab/>
            </w:r>
            <w:r w:rsidR="0041611F">
              <w:rPr>
                <w:webHidden/>
              </w:rPr>
              <w:fldChar w:fldCharType="begin"/>
            </w:r>
            <w:r w:rsidR="0041611F">
              <w:rPr>
                <w:webHidden/>
              </w:rPr>
              <w:instrText xml:space="preserve"> PAGEREF _Toc134789028 \h </w:instrText>
            </w:r>
            <w:r w:rsidR="0041611F">
              <w:rPr>
                <w:webHidden/>
              </w:rPr>
            </w:r>
            <w:r w:rsidR="0041611F">
              <w:rPr>
                <w:webHidden/>
              </w:rPr>
              <w:fldChar w:fldCharType="separate"/>
            </w:r>
            <w:r w:rsidR="0041611F">
              <w:rPr>
                <w:webHidden/>
              </w:rPr>
              <w:t>10</w:t>
            </w:r>
            <w:r w:rsidR="0041611F">
              <w:rPr>
                <w:webHidden/>
              </w:rPr>
              <w:fldChar w:fldCharType="end"/>
            </w:r>
          </w:hyperlink>
        </w:p>
        <w:p w14:paraId="5415ED9B" w14:textId="593B3BCB" w:rsidR="0041611F" w:rsidRDefault="002B743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4789029" w:history="1">
            <w:r w:rsidR="0041611F" w:rsidRPr="006A2648">
              <w:rPr>
                <w:rStyle w:val="Hipervnculo"/>
              </w:rPr>
              <w:t>Menú Principal</w:t>
            </w:r>
            <w:r w:rsidR="0041611F">
              <w:rPr>
                <w:webHidden/>
              </w:rPr>
              <w:tab/>
            </w:r>
            <w:r w:rsidR="0041611F">
              <w:rPr>
                <w:webHidden/>
              </w:rPr>
              <w:fldChar w:fldCharType="begin"/>
            </w:r>
            <w:r w:rsidR="0041611F">
              <w:rPr>
                <w:webHidden/>
              </w:rPr>
              <w:instrText xml:space="preserve"> PAGEREF _Toc134789029 \h </w:instrText>
            </w:r>
            <w:r w:rsidR="0041611F">
              <w:rPr>
                <w:webHidden/>
              </w:rPr>
            </w:r>
            <w:r w:rsidR="0041611F">
              <w:rPr>
                <w:webHidden/>
              </w:rPr>
              <w:fldChar w:fldCharType="separate"/>
            </w:r>
            <w:r w:rsidR="0041611F">
              <w:rPr>
                <w:webHidden/>
              </w:rPr>
              <w:t>11</w:t>
            </w:r>
            <w:r w:rsidR="0041611F">
              <w:rPr>
                <w:webHidden/>
              </w:rPr>
              <w:fldChar w:fldCharType="end"/>
            </w:r>
          </w:hyperlink>
        </w:p>
        <w:p w14:paraId="684948F2" w14:textId="0365E79E" w:rsidR="0041611F" w:rsidRDefault="002B743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4789030" w:history="1">
            <w:r w:rsidR="0041611F" w:rsidRPr="006A2648">
              <w:rPr>
                <w:rStyle w:val="Hipervnculo"/>
              </w:rPr>
              <w:t>Pantalla de Principal de Administración</w:t>
            </w:r>
            <w:r w:rsidR="0041611F">
              <w:rPr>
                <w:webHidden/>
              </w:rPr>
              <w:tab/>
            </w:r>
            <w:r w:rsidR="0041611F">
              <w:rPr>
                <w:webHidden/>
              </w:rPr>
              <w:fldChar w:fldCharType="begin"/>
            </w:r>
            <w:r w:rsidR="0041611F">
              <w:rPr>
                <w:webHidden/>
              </w:rPr>
              <w:instrText xml:space="preserve"> PAGEREF _Toc134789030 \h </w:instrText>
            </w:r>
            <w:r w:rsidR="0041611F">
              <w:rPr>
                <w:webHidden/>
              </w:rPr>
            </w:r>
            <w:r w:rsidR="0041611F">
              <w:rPr>
                <w:webHidden/>
              </w:rPr>
              <w:fldChar w:fldCharType="separate"/>
            </w:r>
            <w:r w:rsidR="0041611F">
              <w:rPr>
                <w:webHidden/>
              </w:rPr>
              <w:t>12</w:t>
            </w:r>
            <w:r w:rsidR="0041611F">
              <w:rPr>
                <w:webHidden/>
              </w:rPr>
              <w:fldChar w:fldCharType="end"/>
            </w:r>
          </w:hyperlink>
        </w:p>
        <w:p w14:paraId="7379A784" w14:textId="564B481B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494A7648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</w:p>
    <w:p w14:paraId="6663C3E5" w14:textId="77777777" w:rsidR="00EF2A3C" w:rsidRPr="002325F1" w:rsidRDefault="00EF2A3C" w:rsidP="00A13514">
      <w:pPr>
        <w:spacing w:line="276" w:lineRule="auto"/>
        <w:rPr>
          <w:rFonts w:ascii="Arial" w:hAnsi="Arial" w:cs="Arial"/>
          <w:sz w:val="24"/>
        </w:rPr>
      </w:pPr>
    </w:p>
    <w:p w14:paraId="1C5F1FA1" w14:textId="77777777" w:rsidR="00EF2A3C" w:rsidRDefault="00EF2A3C" w:rsidP="00A13514">
      <w:pPr>
        <w:spacing w:line="276" w:lineRule="auto"/>
        <w:rPr>
          <w:rFonts w:ascii="Arial" w:hAnsi="Arial" w:cs="Arial"/>
          <w:sz w:val="24"/>
        </w:rPr>
      </w:pPr>
    </w:p>
    <w:p w14:paraId="084D2B80" w14:textId="77777777" w:rsidR="00EF2A3C" w:rsidRDefault="00EF2A3C" w:rsidP="00A13514">
      <w:pPr>
        <w:spacing w:line="276" w:lineRule="auto"/>
        <w:rPr>
          <w:rFonts w:ascii="Arial" w:hAnsi="Arial" w:cs="Arial"/>
          <w:sz w:val="24"/>
        </w:rPr>
      </w:pPr>
    </w:p>
    <w:p w14:paraId="42E27DFC" w14:textId="2D66DA40" w:rsidR="00EF2A3C" w:rsidRDefault="00EF2A3C" w:rsidP="00A13514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AA41CF" w14:textId="77777777" w:rsidR="00B7373F" w:rsidRDefault="00B7373F" w:rsidP="00EF2A3C">
      <w:pPr>
        <w:spacing w:line="276" w:lineRule="auto"/>
        <w:rPr>
          <w:rFonts w:ascii="Arial" w:hAnsi="Arial" w:cs="Arial"/>
          <w:sz w:val="24"/>
        </w:rPr>
      </w:pPr>
    </w:p>
    <w:p w14:paraId="718B8BF1" w14:textId="77777777" w:rsidR="00A13514" w:rsidRDefault="00A13514" w:rsidP="00EF2A3C">
      <w:pPr>
        <w:spacing w:line="276" w:lineRule="auto"/>
        <w:rPr>
          <w:rFonts w:ascii="Arial" w:hAnsi="Arial" w:cs="Arial"/>
          <w:sz w:val="24"/>
        </w:rPr>
      </w:pPr>
    </w:p>
    <w:p w14:paraId="79ED3809" w14:textId="48A88A3D" w:rsidR="00EF2A3C" w:rsidRPr="002325F1" w:rsidRDefault="00EF2A3C" w:rsidP="00A13514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00A1FD5B">
                <wp:simplePos x="0" y="0"/>
                <wp:positionH relativeFrom="margin">
                  <wp:posOffset>-493395</wp:posOffset>
                </wp:positionH>
                <wp:positionV relativeFrom="paragraph">
                  <wp:posOffset>42416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2B743C" w:rsidRPr="00D45E45" w:rsidRDefault="002B743C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3.35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D/mVAB3wAAAAg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2B743C" w:rsidRPr="00D45E45" w:rsidRDefault="002B743C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2B743C" w:rsidRPr="004D640A" w:rsidRDefault="002B743C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2B743C" w:rsidRPr="004D640A" w:rsidRDefault="002B743C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2B743C" w:rsidRPr="004D640A" w:rsidRDefault="002B743C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2B743C" w:rsidRPr="004D640A" w:rsidRDefault="002B743C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61814D52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6FDA8B8B" w14:textId="77777777" w:rsidR="008520FD" w:rsidRPr="002325F1" w:rsidRDefault="008520FD" w:rsidP="008520FD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5704530"/>
      <w:bookmarkStart w:id="2" w:name="_Toc134789017"/>
      <w:r w:rsidRPr="002325F1">
        <w:rPr>
          <w:rFonts w:cs="Arial"/>
        </w:rPr>
        <w:t>Objetivo</w:t>
      </w:r>
      <w:bookmarkEnd w:id="0"/>
      <w:bookmarkEnd w:id="1"/>
      <w:bookmarkEnd w:id="2"/>
    </w:p>
    <w:p w14:paraId="2E2839C6" w14:textId="1EEA13EA" w:rsidR="008520FD" w:rsidRPr="002325F1" w:rsidRDefault="00C805BC" w:rsidP="008520F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Lograr que,</w:t>
      </w:r>
      <w:r w:rsidR="008520FD" w:rsidRPr="002325F1">
        <w:rPr>
          <w:rFonts w:ascii="Arial" w:hAnsi="Arial" w:cs="Arial"/>
          <w:sz w:val="24"/>
        </w:rPr>
        <w:t xml:space="preserve"> los usuarios de la </w:t>
      </w:r>
      <w:r w:rsidR="008520FD" w:rsidRPr="006C1C90">
        <w:rPr>
          <w:rFonts w:ascii="Arial" w:hAnsi="Arial" w:cs="Arial"/>
          <w:sz w:val="24"/>
        </w:rPr>
        <w:t xml:space="preserve">Dirección de </w:t>
      </w:r>
      <w:r w:rsidR="008520FD">
        <w:rPr>
          <w:rFonts w:ascii="Arial" w:hAnsi="Arial" w:cs="Arial"/>
          <w:sz w:val="24"/>
        </w:rPr>
        <w:t>Presupuesto y Control Presupuestal</w:t>
      </w:r>
      <w:r w:rsidR="008520FD" w:rsidRPr="002325F1">
        <w:rPr>
          <w:rFonts w:ascii="Arial" w:hAnsi="Arial" w:cs="Arial"/>
          <w:sz w:val="24"/>
        </w:rPr>
        <w:t xml:space="preserve"> puedan consultar los pasos a seguir para el registro de </w:t>
      </w:r>
      <w:r w:rsidR="008520FD">
        <w:rPr>
          <w:rFonts w:ascii="Arial" w:hAnsi="Arial" w:cs="Arial"/>
          <w:sz w:val="24"/>
        </w:rPr>
        <w:t>las distribucio</w:t>
      </w:r>
      <w:r w:rsidR="008520FD" w:rsidRPr="002325F1">
        <w:rPr>
          <w:rFonts w:ascii="Arial" w:hAnsi="Arial" w:cs="Arial"/>
          <w:sz w:val="24"/>
        </w:rPr>
        <w:t>nes de recursos, así como el seguimiento correspondiente, para su asignación al área que vaya a continuar la atención hasta concluir con el registro de los pagos</w:t>
      </w:r>
      <w:r w:rsidR="003D4601">
        <w:rPr>
          <w:rFonts w:ascii="Arial" w:hAnsi="Arial" w:cs="Arial"/>
          <w:sz w:val="24"/>
        </w:rPr>
        <w:t>.</w:t>
      </w:r>
    </w:p>
    <w:p w14:paraId="583D3885" w14:textId="77777777" w:rsidR="008520FD" w:rsidRPr="002325F1" w:rsidRDefault="008520FD" w:rsidP="008520FD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3FAE2D1E" w14:textId="77777777" w:rsidR="008520FD" w:rsidRPr="002325F1" w:rsidRDefault="008520FD" w:rsidP="008520FD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25704531"/>
      <w:bookmarkStart w:id="5" w:name="_Toc134789018"/>
      <w:r w:rsidRPr="002325F1">
        <w:rPr>
          <w:rFonts w:cs="Arial"/>
        </w:rPr>
        <w:t>Alcance</w:t>
      </w:r>
      <w:bookmarkEnd w:id="3"/>
      <w:bookmarkEnd w:id="4"/>
      <w:bookmarkEnd w:id="5"/>
      <w:r w:rsidRPr="002325F1">
        <w:rPr>
          <w:rFonts w:cs="Arial"/>
        </w:rPr>
        <w:t xml:space="preserve"> </w:t>
      </w:r>
    </w:p>
    <w:p w14:paraId="6E36C50A" w14:textId="77777777" w:rsidR="00C955B9" w:rsidRDefault="008520FD" w:rsidP="00C955B9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C955B9">
        <w:rPr>
          <w:rFonts w:ascii="Arial" w:hAnsi="Arial" w:cs="Arial"/>
          <w:sz w:val="24"/>
        </w:rPr>
        <w:t>Cumplir con los requerimientos de acuerdo a los procesos del área de Dirección de Presupuesto y Control Presupuestal que se realiza para el procesamiento de la información, de acuerdo al flujo indicado en sus diagramas de proceso.</w:t>
      </w:r>
    </w:p>
    <w:p w14:paraId="2EB6E35E" w14:textId="77777777" w:rsidR="008520FD" w:rsidRPr="002325F1" w:rsidRDefault="008520FD" w:rsidP="008520FD">
      <w:pPr>
        <w:pStyle w:val="Ttulo1"/>
        <w:spacing w:line="276" w:lineRule="auto"/>
        <w:rPr>
          <w:rFonts w:cs="Arial"/>
        </w:rPr>
      </w:pPr>
      <w:bookmarkStart w:id="6" w:name="_Toc123297020"/>
      <w:bookmarkStart w:id="7" w:name="_Toc125704532"/>
      <w:bookmarkStart w:id="8" w:name="_Toc134789019"/>
      <w:r w:rsidRPr="002325F1">
        <w:rPr>
          <w:rFonts w:cs="Arial"/>
        </w:rPr>
        <w:t>Usuario</w:t>
      </w:r>
      <w:bookmarkEnd w:id="6"/>
      <w:bookmarkEnd w:id="7"/>
      <w:bookmarkEnd w:id="8"/>
    </w:p>
    <w:p w14:paraId="42B26B1D" w14:textId="393D4F76" w:rsidR="00EF2A3C" w:rsidRPr="002325F1" w:rsidRDefault="008520FD" w:rsidP="005660A1">
      <w:pPr>
        <w:spacing w:line="276" w:lineRule="auto"/>
        <w:jc w:val="both"/>
        <w:rPr>
          <w:rFonts w:ascii="Arial" w:hAnsi="Arial" w:cs="Arial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la </w:t>
      </w:r>
      <w:r w:rsidRPr="006C1C90">
        <w:rPr>
          <w:rFonts w:ascii="Arial" w:hAnsi="Arial" w:cs="Arial"/>
          <w:sz w:val="24"/>
        </w:rPr>
        <w:t xml:space="preserve">Dirección de </w:t>
      </w:r>
      <w:r>
        <w:rPr>
          <w:rFonts w:ascii="Arial" w:hAnsi="Arial" w:cs="Arial"/>
          <w:sz w:val="24"/>
        </w:rPr>
        <w:t>Presupuesto y Control Presupuestal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624969E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3570155D" w14:textId="77777777" w:rsidR="00C955B9" w:rsidRDefault="00C955B9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AB40EF4" w14:textId="77777777" w:rsidR="00507D6D" w:rsidRDefault="00507D6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8AE6968" w14:textId="77777777" w:rsidR="00507D6D" w:rsidRDefault="00507D6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C703C" w14:textId="77777777" w:rsidR="002B743C" w:rsidRPr="00D45E45" w:rsidRDefault="002B743C" w:rsidP="007472DD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Aspectos generales</w:t>
                            </w:r>
                          </w:p>
                          <w:p w14:paraId="774D3475" w14:textId="59FC022D" w:rsidR="002B743C" w:rsidRPr="00D45E45" w:rsidRDefault="002B743C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3EC703C" w14:textId="77777777" w:rsidR="002B743C" w:rsidRPr="00D45E45" w:rsidRDefault="002B743C" w:rsidP="007472DD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Aspectos generales</w:t>
                      </w:r>
                    </w:p>
                    <w:p w14:paraId="774D3475" w14:textId="59FC022D" w:rsidR="002B743C" w:rsidRPr="00D45E45" w:rsidRDefault="002B743C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0C10346" w14:textId="3780BB54" w:rsidR="00E553A9" w:rsidRDefault="00E553A9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609F56BC" w14:textId="77777777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01C8D01B" w14:textId="77777777" w:rsidR="007472DD" w:rsidRPr="002325F1" w:rsidRDefault="007472DD" w:rsidP="007472DD">
      <w:pPr>
        <w:pStyle w:val="Ttulo1"/>
        <w:jc w:val="center"/>
        <w:rPr>
          <w:rFonts w:cs="Arial"/>
          <w:sz w:val="44"/>
          <w:szCs w:val="44"/>
        </w:rPr>
      </w:pPr>
      <w:bookmarkStart w:id="9" w:name="_Toc123297021"/>
      <w:bookmarkStart w:id="10" w:name="_Toc124335006"/>
      <w:bookmarkStart w:id="11" w:name="_Toc124345687"/>
      <w:bookmarkStart w:id="12" w:name="_Toc134789020"/>
      <w:r w:rsidRPr="002325F1">
        <w:rPr>
          <w:rFonts w:cs="Arial"/>
          <w:sz w:val="44"/>
          <w:szCs w:val="44"/>
        </w:rPr>
        <w:t>ASPECTOS GENERALES DE LA PLATAFORMA</w:t>
      </w:r>
      <w:bookmarkEnd w:id="9"/>
      <w:bookmarkEnd w:id="10"/>
      <w:bookmarkEnd w:id="11"/>
      <w:bookmarkEnd w:id="12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51F49C32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0191623" w14:textId="77777777" w:rsidR="00B7373F" w:rsidRDefault="00B7373F" w:rsidP="002E5E6C">
      <w:pPr>
        <w:spacing w:line="276" w:lineRule="auto"/>
        <w:rPr>
          <w:rFonts w:ascii="Arial" w:hAnsi="Arial" w:cs="Arial"/>
        </w:rPr>
      </w:pPr>
    </w:p>
    <w:p w14:paraId="16CCCF93" w14:textId="77777777" w:rsidR="007472DD" w:rsidRPr="002325F1" w:rsidRDefault="007472DD" w:rsidP="007472DD">
      <w:pPr>
        <w:pStyle w:val="Ttulo1"/>
        <w:spacing w:line="276" w:lineRule="auto"/>
        <w:jc w:val="center"/>
        <w:rPr>
          <w:rFonts w:cs="Arial"/>
        </w:rPr>
      </w:pPr>
      <w:bookmarkStart w:id="13" w:name="_Toc124335007"/>
      <w:bookmarkStart w:id="14" w:name="_Toc124345688"/>
      <w:bookmarkStart w:id="15" w:name="_Toc134789021"/>
      <w:r w:rsidRPr="002325F1">
        <w:rPr>
          <w:rFonts w:cs="Arial"/>
        </w:rPr>
        <w:lastRenderedPageBreak/>
        <w:t>Acceso a Plataforma</w:t>
      </w:r>
      <w:bookmarkEnd w:id="13"/>
      <w:bookmarkEnd w:id="14"/>
      <w:bookmarkEnd w:id="15"/>
    </w:p>
    <w:p w14:paraId="4A43F2D3" w14:textId="77777777" w:rsidR="007472DD" w:rsidRPr="002325F1" w:rsidRDefault="007472DD" w:rsidP="007472DD">
      <w:pPr>
        <w:rPr>
          <w:rFonts w:ascii="Arial" w:hAnsi="Arial" w:cs="Arial"/>
        </w:rPr>
      </w:pPr>
    </w:p>
    <w:p w14:paraId="2BC759E0" w14:textId="77777777" w:rsidR="007472DD" w:rsidRPr="002325F1" w:rsidRDefault="007472DD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>Para llevar a cabo la gestión de lo</w:t>
      </w:r>
      <w:r>
        <w:rPr>
          <w:rFonts w:ascii="Arial" w:hAnsi="Arial" w:cs="Arial"/>
          <w:sz w:val="24"/>
        </w:rPr>
        <w:t xml:space="preserve">s recursos </w:t>
      </w:r>
      <w:r w:rsidRPr="002325F1">
        <w:rPr>
          <w:rFonts w:ascii="Arial" w:hAnsi="Arial" w:cs="Arial"/>
          <w:sz w:val="24"/>
        </w:rPr>
        <w:t>en el área</w:t>
      </w:r>
      <w:r>
        <w:rPr>
          <w:rFonts w:ascii="Arial" w:hAnsi="Arial" w:cs="Arial"/>
          <w:sz w:val="24"/>
        </w:rPr>
        <w:t xml:space="preserve"> de Coordinación de Planeación Hacendaria</w:t>
      </w:r>
      <w:r w:rsidRPr="002325F1">
        <w:rPr>
          <w:rFonts w:ascii="Arial" w:hAnsi="Arial" w:cs="Arial"/>
          <w:sz w:val="24"/>
        </w:rPr>
        <w:t xml:space="preserve">, se debe tomar en consideración los siguientes pasos: </w:t>
      </w:r>
    </w:p>
    <w:p w14:paraId="19CFBC52" w14:textId="77777777" w:rsidR="007472DD" w:rsidRPr="002325F1" w:rsidRDefault="007472DD" w:rsidP="007472DD">
      <w:pPr>
        <w:spacing w:line="276" w:lineRule="auto"/>
        <w:rPr>
          <w:rFonts w:ascii="Arial" w:hAnsi="Arial" w:cs="Arial"/>
        </w:rPr>
      </w:pPr>
    </w:p>
    <w:p w14:paraId="51785660" w14:textId="77777777" w:rsidR="007472DD" w:rsidRPr="002325F1" w:rsidRDefault="007472DD" w:rsidP="007472DD">
      <w:pPr>
        <w:pStyle w:val="Ttulo1"/>
        <w:spacing w:line="276" w:lineRule="auto"/>
        <w:ind w:left="360"/>
        <w:jc w:val="center"/>
        <w:rPr>
          <w:rFonts w:cs="Arial"/>
          <w:sz w:val="28"/>
          <w:szCs w:val="28"/>
        </w:rPr>
      </w:pPr>
      <w:bookmarkStart w:id="16" w:name="_Toc124335008"/>
      <w:bookmarkStart w:id="17" w:name="_Toc124345689"/>
      <w:bookmarkStart w:id="18" w:name="_Toc134789022"/>
      <w:r w:rsidRPr="002325F1">
        <w:rPr>
          <w:rFonts w:cs="Arial"/>
        </w:rPr>
        <w:t>Inicio</w:t>
      </w:r>
      <w:bookmarkEnd w:id="16"/>
      <w:bookmarkEnd w:id="17"/>
      <w:bookmarkEnd w:id="18"/>
    </w:p>
    <w:p w14:paraId="109690BF" w14:textId="77777777" w:rsidR="007472DD" w:rsidRPr="002325F1" w:rsidRDefault="007472DD" w:rsidP="00EC7D6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Acceder mediante el uso de un navegador (Chrome, Internet Explorer, etc…) y acceder con la URL:</w:t>
      </w:r>
    </w:p>
    <w:p w14:paraId="7B3BAA21" w14:textId="77777777" w:rsidR="007472DD" w:rsidRDefault="007472DD" w:rsidP="007472DD">
      <w:pPr>
        <w:spacing w:line="276" w:lineRule="auto"/>
        <w:jc w:val="center"/>
        <w:rPr>
          <w:rStyle w:val="Hipervnculo"/>
          <w:rFonts w:ascii="Arial" w:hAnsi="Arial" w:cs="Arial"/>
          <w:sz w:val="24"/>
          <w:szCs w:val="24"/>
        </w:rPr>
      </w:pPr>
      <w:r w:rsidRPr="00593330">
        <w:rPr>
          <w:rStyle w:val="Hipervnculo"/>
          <w:rFonts w:ascii="Arial" w:hAnsi="Arial" w:cs="Arial"/>
          <w:sz w:val="24"/>
          <w:szCs w:val="24"/>
        </w:rPr>
        <w:t xml:space="preserve">http://10.200.4.165/ </w:t>
      </w:r>
    </w:p>
    <w:p w14:paraId="3AFA9D6A" w14:textId="77777777" w:rsidR="007472DD" w:rsidRDefault="007472DD" w:rsidP="007472DD">
      <w:pPr>
        <w:spacing w:line="276" w:lineRule="auto"/>
        <w:jc w:val="center"/>
        <w:rPr>
          <w:rStyle w:val="Hipervnculo"/>
          <w:rFonts w:ascii="Arial" w:hAnsi="Arial" w:cs="Arial"/>
          <w:sz w:val="24"/>
          <w:szCs w:val="24"/>
        </w:rPr>
      </w:pPr>
    </w:p>
    <w:p w14:paraId="3B75B4DD" w14:textId="77777777" w:rsidR="007472DD" w:rsidRPr="002325F1" w:rsidRDefault="007472DD" w:rsidP="007472DD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 xml:space="preserve">*Para poder acceder a la plataforma web es necesario estar dado de alta en la base de datos del control de acceso. El </w:t>
      </w:r>
      <w:r>
        <w:rPr>
          <w:rFonts w:ascii="Arial" w:hAnsi="Arial" w:cs="Arial"/>
          <w:sz w:val="24"/>
          <w:szCs w:val="24"/>
        </w:rPr>
        <w:t xml:space="preserve">procedimiento de </w:t>
      </w:r>
      <w:r w:rsidRPr="002325F1">
        <w:rPr>
          <w:rFonts w:ascii="Arial" w:hAnsi="Arial" w:cs="Arial"/>
          <w:sz w:val="24"/>
          <w:szCs w:val="24"/>
        </w:rPr>
        <w:t>alta</w:t>
      </w:r>
      <w:r>
        <w:rPr>
          <w:rFonts w:ascii="Arial" w:hAnsi="Arial" w:cs="Arial"/>
          <w:sz w:val="24"/>
          <w:szCs w:val="24"/>
        </w:rPr>
        <w:t xml:space="preserve"> de usuario</w:t>
      </w:r>
      <w:r w:rsidRPr="002325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especificará en una versión actualizada de este manual</w:t>
      </w:r>
    </w:p>
    <w:p w14:paraId="61C4B760" w14:textId="1F4D5939" w:rsidR="008C39D9" w:rsidRDefault="008C39D9" w:rsidP="002E5E6C">
      <w:pPr>
        <w:spacing w:line="276" w:lineRule="auto"/>
        <w:rPr>
          <w:rFonts w:ascii="Arial" w:hAnsi="Arial" w:cs="Arial"/>
        </w:rPr>
      </w:pPr>
    </w:p>
    <w:p w14:paraId="7564ADB4" w14:textId="02B8E91D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0AD3BD61" w14:textId="7F4ECEBF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0D5E7884" w14:textId="512E69AB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C98A03B" w14:textId="1EAE885D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28B20844" w14:textId="250521C7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50ED8B9C" w14:textId="7B554815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11BB5A7E" w14:textId="404F465B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3C4AE641" w14:textId="466889F0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33809B93" w14:textId="1111D947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4C93329" w14:textId="1B5F2319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2BD22EA8" w14:textId="59E9A6F9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3B78AE0" w14:textId="1380D80D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50ED2FBB" w14:textId="7EC73BC8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3C4D6E61" w14:textId="49964FE4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5F82E69F" w14:textId="655CA632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7160D70" w14:textId="77777777" w:rsidR="007472DD" w:rsidRPr="002325F1" w:rsidRDefault="007472DD" w:rsidP="007472DD">
      <w:pPr>
        <w:pStyle w:val="Ttulo1"/>
        <w:spacing w:line="276" w:lineRule="auto"/>
        <w:jc w:val="center"/>
        <w:rPr>
          <w:rFonts w:cs="Arial"/>
          <w:sz w:val="28"/>
          <w:szCs w:val="28"/>
        </w:rPr>
      </w:pPr>
      <w:bookmarkStart w:id="19" w:name="_Toc124335009"/>
      <w:bookmarkStart w:id="20" w:name="_Toc124345690"/>
      <w:bookmarkStart w:id="21" w:name="_Toc134789023"/>
      <w:r w:rsidRPr="002325F1">
        <w:rPr>
          <w:rFonts w:cs="Arial"/>
        </w:rPr>
        <w:lastRenderedPageBreak/>
        <w:t>Inicio de Sesión</w:t>
      </w:r>
      <w:bookmarkEnd w:id="19"/>
      <w:bookmarkEnd w:id="20"/>
      <w:bookmarkEnd w:id="21"/>
    </w:p>
    <w:p w14:paraId="240E66D8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925504" behindDoc="1" locked="0" layoutInCell="1" allowOverlap="1" wp14:anchorId="6D52B46D" wp14:editId="18E0B083">
            <wp:simplePos x="0" y="0"/>
            <wp:positionH relativeFrom="column">
              <wp:posOffset>3218815</wp:posOffset>
            </wp:positionH>
            <wp:positionV relativeFrom="paragraph">
              <wp:posOffset>283210</wp:posOffset>
            </wp:positionV>
            <wp:extent cx="2152650" cy="1911350"/>
            <wp:effectExtent l="0" t="0" r="0" b="0"/>
            <wp:wrapTight wrapText="bothSides">
              <wp:wrapPolygon edited="0">
                <wp:start x="0" y="0"/>
                <wp:lineTo x="0" y="21313"/>
                <wp:lineTo x="21409" y="21313"/>
                <wp:lineTo x="21409" y="0"/>
                <wp:lineTo x="0" y="0"/>
              </wp:wrapPolygon>
            </wp:wrapTight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37" t="12283" r="33532" b="10696"/>
                    <a:stretch/>
                  </pic:blipFill>
                  <pic:spPr bwMode="auto">
                    <a:xfrm>
                      <a:off x="0" y="0"/>
                      <a:ext cx="2152650" cy="191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25F1">
        <w:rPr>
          <w:rFonts w:ascii="Arial" w:hAnsi="Arial" w:cs="Arial"/>
          <w:sz w:val="24"/>
          <w:szCs w:val="24"/>
        </w:rPr>
        <w:t>Acceder a la plataforma con el usuario y contraseña recibido vía email.</w:t>
      </w:r>
    </w:p>
    <w:p w14:paraId="578C2856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1) Usuario</w:t>
      </w:r>
    </w:p>
    <w:p w14:paraId="36F44A1A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Área de Ingreso de usuario</w:t>
      </w:r>
    </w:p>
    <w:p w14:paraId="54CB9FA3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EE04F41" wp14:editId="7E4D5D41">
                <wp:simplePos x="0" y="0"/>
                <wp:positionH relativeFrom="column">
                  <wp:posOffset>3115945</wp:posOffset>
                </wp:positionH>
                <wp:positionV relativeFrom="paragraph">
                  <wp:posOffset>94615</wp:posOffset>
                </wp:positionV>
                <wp:extent cx="366395" cy="349250"/>
                <wp:effectExtent l="0" t="0" r="14605" b="12700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3399E" w14:textId="77777777" w:rsidR="002B743C" w:rsidRPr="00AC5C2D" w:rsidRDefault="002B743C" w:rsidP="007472DD">
                            <w:pPr>
                              <w:jc w:val="center"/>
                              <w:rPr>
                                <w:rFonts w:ascii="Franklin Gothic Demi" w:hAnsi="Franklin Gothic Demi"/>
                                <w:b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E04F41" id="Elipse 51" o:spid="_x0000_s1032" style="position:absolute;margin-left:245.35pt;margin-top:7.45pt;width:28.85pt;height:27.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" fillcolor="#70ad47 [3209]" strokecolor="#375623 [1609]" strokeweight="1pt">
                <v:stroke joinstyle="miter"/>
                <v:textbox>
                  <w:txbxContent>
                    <w:p w14:paraId="7893399E" w14:textId="77777777" w:rsidR="002B743C" w:rsidRPr="00AC5C2D" w:rsidRDefault="002B743C" w:rsidP="007472DD">
                      <w:pPr>
                        <w:jc w:val="center"/>
                        <w:rPr>
                          <w:rFonts w:ascii="Franklin Gothic Demi" w:hAnsi="Franklin Gothic Demi"/>
                          <w:b/>
                        </w:rPr>
                      </w:pPr>
                      <w:r>
                        <w:rPr>
                          <w:rFonts w:ascii="Franklin Gothic Demi" w:hAnsi="Franklin Gothic Demi"/>
                          <w:b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2325F1">
        <w:rPr>
          <w:rFonts w:ascii="Arial" w:hAnsi="Arial" w:cs="Arial"/>
          <w:b/>
          <w:sz w:val="24"/>
          <w:szCs w:val="24"/>
        </w:rPr>
        <w:t>2) Contraseña</w:t>
      </w:r>
    </w:p>
    <w:p w14:paraId="22B8020A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8FF9580" wp14:editId="00173854">
                <wp:simplePos x="0" y="0"/>
                <wp:positionH relativeFrom="column">
                  <wp:posOffset>3079750</wp:posOffset>
                </wp:positionH>
                <wp:positionV relativeFrom="paragraph">
                  <wp:posOffset>218440</wp:posOffset>
                </wp:positionV>
                <wp:extent cx="366395" cy="349250"/>
                <wp:effectExtent l="0" t="0" r="14605" b="12700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507C75" w14:textId="77777777" w:rsidR="002B743C" w:rsidRPr="00AC5C2D" w:rsidRDefault="002B743C" w:rsidP="007472DD">
                            <w:pPr>
                              <w:jc w:val="center"/>
                              <w:rPr>
                                <w:rFonts w:ascii="Franklin Gothic Demi" w:hAnsi="Franklin Gothic Demi"/>
                                <w:b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FF9580" id="Elipse 52" o:spid="_x0000_s1033" style="position:absolute;margin-left:242.5pt;margin-top:17.2pt;width:28.85pt;height:27.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" fillcolor="#70ad47 [3209]" strokecolor="#375623 [1609]" strokeweight="1pt">
                <v:stroke joinstyle="miter"/>
                <v:textbox>
                  <w:txbxContent>
                    <w:p w14:paraId="4A507C75" w14:textId="77777777" w:rsidR="002B743C" w:rsidRPr="00AC5C2D" w:rsidRDefault="002B743C" w:rsidP="007472DD">
                      <w:pPr>
                        <w:jc w:val="center"/>
                        <w:rPr>
                          <w:rFonts w:ascii="Franklin Gothic Demi" w:hAnsi="Franklin Gothic Demi"/>
                          <w:b/>
                        </w:rPr>
                      </w:pPr>
                      <w:r>
                        <w:rPr>
                          <w:rFonts w:ascii="Franklin Gothic Demi" w:hAnsi="Franklin Gothic Demi"/>
                          <w:b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2325F1">
        <w:rPr>
          <w:rFonts w:ascii="Arial" w:hAnsi="Arial" w:cs="Arial"/>
          <w:sz w:val="24"/>
          <w:szCs w:val="24"/>
        </w:rPr>
        <w:t>Área de Ingreso de contraseña</w:t>
      </w:r>
    </w:p>
    <w:p w14:paraId="0832FA99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5D8A67D" wp14:editId="3377D730">
                <wp:simplePos x="0" y="0"/>
                <wp:positionH relativeFrom="column">
                  <wp:posOffset>4425950</wp:posOffset>
                </wp:positionH>
                <wp:positionV relativeFrom="paragraph">
                  <wp:posOffset>147792</wp:posOffset>
                </wp:positionV>
                <wp:extent cx="366395" cy="349250"/>
                <wp:effectExtent l="0" t="0" r="14605" b="12700"/>
                <wp:wrapNone/>
                <wp:docPr id="54" name="E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99B64" w14:textId="77777777" w:rsidR="002B743C" w:rsidRPr="00AC5C2D" w:rsidRDefault="002B743C" w:rsidP="007472DD">
                            <w:pPr>
                              <w:jc w:val="center"/>
                              <w:rPr>
                                <w:rFonts w:ascii="Franklin Gothic Demi" w:hAnsi="Franklin Gothic Demi"/>
                                <w:b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D8A67D" id="Elipse 54" o:spid="_x0000_s1034" style="position:absolute;margin-left:348.5pt;margin-top:11.65pt;width:28.85pt;height:27.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" fillcolor="#70ad47 [3209]" strokecolor="#375623 [1609]" strokeweight="1pt">
                <v:stroke joinstyle="miter"/>
                <v:textbox>
                  <w:txbxContent>
                    <w:p w14:paraId="40199B64" w14:textId="77777777" w:rsidR="002B743C" w:rsidRPr="00AC5C2D" w:rsidRDefault="002B743C" w:rsidP="007472DD">
                      <w:pPr>
                        <w:jc w:val="center"/>
                        <w:rPr>
                          <w:rFonts w:ascii="Franklin Gothic Demi" w:hAnsi="Franklin Gothic Demi"/>
                          <w:b/>
                        </w:rPr>
                      </w:pPr>
                      <w:r>
                        <w:rPr>
                          <w:rFonts w:ascii="Franklin Gothic Demi" w:hAnsi="Franklin Gothic Demi"/>
                          <w:b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2325F1">
        <w:rPr>
          <w:rFonts w:ascii="Arial" w:hAnsi="Arial" w:cs="Arial"/>
          <w:b/>
          <w:sz w:val="24"/>
          <w:szCs w:val="24"/>
        </w:rPr>
        <w:t>3) Ingresar</w:t>
      </w:r>
    </w:p>
    <w:p w14:paraId="26C48591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Botón de acceso a la plataforma</w:t>
      </w:r>
    </w:p>
    <w:p w14:paraId="5C44D82D" w14:textId="77777777" w:rsidR="007472DD" w:rsidRPr="002325F1" w:rsidRDefault="007472DD" w:rsidP="007472DD">
      <w:pPr>
        <w:spacing w:line="276" w:lineRule="auto"/>
        <w:jc w:val="center"/>
        <w:rPr>
          <w:rFonts w:ascii="Arial" w:hAnsi="Arial" w:cs="Arial"/>
        </w:rPr>
      </w:pPr>
    </w:p>
    <w:p w14:paraId="582621A5" w14:textId="77777777" w:rsidR="007472DD" w:rsidRPr="002325F1" w:rsidRDefault="007472DD" w:rsidP="007472DD">
      <w:pPr>
        <w:spacing w:line="276" w:lineRule="auto"/>
        <w:jc w:val="center"/>
        <w:rPr>
          <w:rFonts w:ascii="Arial" w:hAnsi="Arial" w:cs="Arial"/>
        </w:rPr>
      </w:pPr>
    </w:p>
    <w:p w14:paraId="49E594FA" w14:textId="77777777" w:rsidR="007472DD" w:rsidRPr="002325F1" w:rsidRDefault="007472DD" w:rsidP="007472DD">
      <w:pPr>
        <w:pStyle w:val="Ttulo1"/>
        <w:spacing w:line="276" w:lineRule="auto"/>
        <w:jc w:val="center"/>
        <w:rPr>
          <w:rFonts w:cs="Arial"/>
          <w:sz w:val="28"/>
          <w:szCs w:val="28"/>
        </w:rPr>
      </w:pPr>
      <w:bookmarkStart w:id="22" w:name="_Toc124335010"/>
      <w:bookmarkStart w:id="23" w:name="_Toc124345691"/>
      <w:bookmarkStart w:id="24" w:name="_Toc134789024"/>
      <w:r w:rsidRPr="002325F1">
        <w:rPr>
          <w:rFonts w:cs="Arial"/>
        </w:rPr>
        <w:t>Elegir la Plataforma</w:t>
      </w:r>
      <w:bookmarkEnd w:id="22"/>
      <w:bookmarkEnd w:id="23"/>
      <w:bookmarkEnd w:id="24"/>
    </w:p>
    <w:p w14:paraId="07911317" w14:textId="77777777" w:rsidR="007472DD" w:rsidRPr="00EC7D6A" w:rsidRDefault="007472DD" w:rsidP="00EC7D6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C7D6A">
        <w:rPr>
          <w:rFonts w:ascii="Arial" w:hAnsi="Arial" w:cs="Arial"/>
          <w:sz w:val="24"/>
          <w:szCs w:val="24"/>
        </w:rPr>
        <w:t>Algunos usuarios tienen acceso a múltiples plataformas, después de iniciar sesión se puede elegir la plataforma con la cual se trabajará</w:t>
      </w:r>
    </w:p>
    <w:p w14:paraId="63960BC8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DISTRIBUCIÓN DE RECURSOS</w:t>
      </w:r>
    </w:p>
    <w:p w14:paraId="0E4EDADD" w14:textId="77777777" w:rsidR="007472DD" w:rsidRDefault="007472DD" w:rsidP="00EC7D6A">
      <w:pPr>
        <w:spacing w:line="276" w:lineRule="auto"/>
        <w:jc w:val="both"/>
        <w:rPr>
          <w:rFonts w:ascii="Arial" w:hAnsi="Arial" w:cs="Arial"/>
        </w:rPr>
      </w:pPr>
      <w:r w:rsidRPr="002325F1">
        <w:rPr>
          <w:rFonts w:ascii="Arial" w:hAnsi="Arial" w:cs="Arial"/>
        </w:rPr>
        <w:t>“</w:t>
      </w:r>
      <w:r>
        <w:rPr>
          <w:rFonts w:ascii="Arial" w:hAnsi="Arial" w:cs="Arial"/>
        </w:rPr>
        <w:t>Perfil para usuario ANALISTA de la plataforma de distribución de recursos a municipios y entidades</w:t>
      </w:r>
      <w:r w:rsidRPr="002325F1">
        <w:rPr>
          <w:rFonts w:ascii="Arial" w:hAnsi="Arial" w:cs="Arial"/>
        </w:rPr>
        <w:t>”</w:t>
      </w:r>
    </w:p>
    <w:p w14:paraId="022F16A6" w14:textId="77777777" w:rsidR="007472DD" w:rsidRPr="002325F1" w:rsidRDefault="007472DD" w:rsidP="007472DD">
      <w:pPr>
        <w:spacing w:line="276" w:lineRule="auto"/>
        <w:rPr>
          <w:rFonts w:ascii="Arial" w:hAnsi="Arial" w:cs="Arial"/>
        </w:rPr>
      </w:pPr>
    </w:p>
    <w:p w14:paraId="638480EB" w14:textId="1B4BBCAD" w:rsidR="007472DD" w:rsidRPr="002325F1" w:rsidRDefault="00215EB3" w:rsidP="007472DD">
      <w:pPr>
        <w:spacing w:line="276" w:lineRule="auto"/>
        <w:jc w:val="center"/>
        <w:rPr>
          <w:rFonts w:ascii="Arial" w:hAnsi="Arial" w:cs="Arial"/>
        </w:rPr>
      </w:pPr>
      <w:r w:rsidRPr="00215EB3">
        <w:rPr>
          <w:rFonts w:ascii="Arial" w:hAnsi="Arial" w:cs="Arial"/>
          <w:noProof/>
          <w:lang w:val="es-MX" w:eastAsia="es-MX"/>
        </w:rPr>
        <w:drawing>
          <wp:inline distT="0" distB="0" distL="0" distR="0" wp14:anchorId="4391E8F4" wp14:editId="37A26095">
            <wp:extent cx="2514600" cy="248785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3510" cy="24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71EE" w14:textId="0616B06E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2F7B2F06" w14:textId="344A0647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16DF9BC0" w14:textId="67A76440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1153C356" w14:textId="77777777" w:rsidR="007472DD" w:rsidRPr="002325F1" w:rsidRDefault="007472DD" w:rsidP="007472DD">
      <w:pPr>
        <w:pStyle w:val="Ttulo1"/>
        <w:spacing w:line="276" w:lineRule="auto"/>
        <w:jc w:val="center"/>
        <w:rPr>
          <w:rFonts w:cs="Arial"/>
        </w:rPr>
      </w:pPr>
      <w:bookmarkStart w:id="25" w:name="_Toc124335011"/>
      <w:bookmarkStart w:id="26" w:name="_Toc124345692"/>
      <w:bookmarkStart w:id="27" w:name="_Toc134789025"/>
      <w:r w:rsidRPr="002325F1">
        <w:rPr>
          <w:rFonts w:cs="Arial"/>
        </w:rPr>
        <w:lastRenderedPageBreak/>
        <w:t>Pantalla de Bienvenida</w:t>
      </w:r>
      <w:bookmarkEnd w:id="25"/>
      <w:bookmarkEnd w:id="26"/>
      <w:bookmarkEnd w:id="27"/>
    </w:p>
    <w:p w14:paraId="5579652D" w14:textId="77777777" w:rsidR="007472DD" w:rsidRPr="002325F1" w:rsidRDefault="007472DD" w:rsidP="007472DD">
      <w:pPr>
        <w:rPr>
          <w:rFonts w:ascii="Arial" w:hAnsi="Arial" w:cs="Arial"/>
        </w:rPr>
      </w:pPr>
    </w:p>
    <w:p w14:paraId="2D2B4C43" w14:textId="77777777" w:rsidR="007472DD" w:rsidRPr="002325F1" w:rsidRDefault="007472DD" w:rsidP="007472DD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Pantalla inicial </w:t>
      </w:r>
      <w:r>
        <w:rPr>
          <w:rFonts w:ascii="Arial" w:hAnsi="Arial" w:cs="Arial"/>
          <w:b/>
          <w:sz w:val="24"/>
          <w:szCs w:val="24"/>
        </w:rPr>
        <w:t>(Bienvenida)</w:t>
      </w:r>
    </w:p>
    <w:p w14:paraId="711962CE" w14:textId="63F82EF4" w:rsidR="007472DD" w:rsidRPr="002325F1" w:rsidRDefault="007472DD" w:rsidP="00EC7D6A">
      <w:pPr>
        <w:jc w:val="both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Pantalla Inicial para todos los usuarios, muestra información relevante de próximos eventos, mediante un carrusel de imágenes. A partir de esta pantalla puede</w:t>
      </w:r>
      <w:r>
        <w:rPr>
          <w:rFonts w:ascii="Arial" w:hAnsi="Arial" w:cs="Arial"/>
          <w:sz w:val="24"/>
          <w:szCs w:val="24"/>
        </w:rPr>
        <w:t xml:space="preserve"> acceder a los diferentes Menús</w:t>
      </w:r>
      <w:r w:rsidR="00EC7D6A">
        <w:rPr>
          <w:rFonts w:ascii="Arial" w:hAnsi="Arial" w:cs="Arial"/>
          <w:sz w:val="24"/>
          <w:szCs w:val="24"/>
        </w:rPr>
        <w:t>.</w:t>
      </w:r>
    </w:p>
    <w:p w14:paraId="75F06913" w14:textId="5EA2D202" w:rsidR="007472DD" w:rsidRPr="002325F1" w:rsidRDefault="007472DD" w:rsidP="007472DD">
      <w:pPr>
        <w:tabs>
          <w:tab w:val="left" w:pos="1494"/>
        </w:tabs>
        <w:spacing w:line="276" w:lineRule="auto"/>
        <w:ind w:left="-426"/>
        <w:jc w:val="center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26E0ED63" wp14:editId="5AA79773">
                <wp:simplePos x="0" y="0"/>
                <wp:positionH relativeFrom="margin">
                  <wp:posOffset>3996690</wp:posOffset>
                </wp:positionH>
                <wp:positionV relativeFrom="paragraph">
                  <wp:posOffset>54609</wp:posOffset>
                </wp:positionV>
                <wp:extent cx="723900" cy="923925"/>
                <wp:effectExtent l="19050" t="19050" r="19050" b="2857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923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A79A1" id="Rectángulo 57" o:spid="_x0000_s1026" style="position:absolute;margin-left:314.7pt;margin-top:4.3pt;width:57pt;height:72.75pt;z-index:251938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="00215EB3" w:rsidRPr="00215EB3">
        <w:rPr>
          <w:rFonts w:ascii="Arial" w:hAnsi="Arial" w:cs="Arial"/>
          <w:noProof/>
          <w:sz w:val="24"/>
          <w:lang w:val="es-MX" w:eastAsia="es-MX"/>
        </w:rPr>
        <w:drawing>
          <wp:inline distT="0" distB="0" distL="0" distR="0" wp14:anchorId="275F76C9" wp14:editId="444F5FB4">
            <wp:extent cx="5612130" cy="192786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472DD" w:rsidRPr="002325F1" w14:paraId="5BBE6142" w14:textId="77777777" w:rsidTr="007472DD">
        <w:tc>
          <w:tcPr>
            <w:tcW w:w="4414" w:type="dxa"/>
            <w:shd w:val="clear" w:color="auto" w:fill="002060"/>
          </w:tcPr>
          <w:p w14:paraId="22FC0201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38E59CD5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7472DD" w:rsidRPr="002325F1" w14:paraId="1C027682" w14:textId="77777777" w:rsidTr="007472DD">
        <w:tc>
          <w:tcPr>
            <w:tcW w:w="4414" w:type="dxa"/>
          </w:tcPr>
          <w:p w14:paraId="31A5FE90" w14:textId="24F5C91D" w:rsidR="007472DD" w:rsidRPr="002325F1" w:rsidRDefault="00660986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04313295" wp14:editId="6E6E37D2">
                  <wp:extent cx="1105054" cy="70494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432E39E1" w14:textId="6F00C96D" w:rsidR="00EC7D6A" w:rsidRDefault="007472DD" w:rsidP="007472DD">
            <w:pPr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Menú de platafo</w:t>
            </w:r>
            <w:r w:rsidR="00EC7D6A">
              <w:rPr>
                <w:rFonts w:ascii="Arial" w:hAnsi="Arial" w:cs="Arial"/>
                <w:b/>
                <w:sz w:val="24"/>
                <w:szCs w:val="24"/>
              </w:rPr>
              <w:t>rma</w:t>
            </w:r>
          </w:p>
          <w:p w14:paraId="4823AF22" w14:textId="16E32ABE" w:rsidR="007472DD" w:rsidRPr="00705241" w:rsidRDefault="00EC7D6A" w:rsidP="00EC7D6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="007472DD" w:rsidRPr="002325F1">
              <w:rPr>
                <w:rFonts w:ascii="Arial" w:hAnsi="Arial" w:cs="Arial"/>
                <w:sz w:val="24"/>
                <w:szCs w:val="24"/>
              </w:rPr>
              <w:t>enú desplegable de las diferentes funciones de la plataforma</w:t>
            </w:r>
          </w:p>
        </w:tc>
      </w:tr>
      <w:tr w:rsidR="007472DD" w:rsidRPr="002325F1" w14:paraId="4574DE61" w14:textId="77777777" w:rsidTr="007472DD">
        <w:tc>
          <w:tcPr>
            <w:tcW w:w="4414" w:type="dxa"/>
          </w:tcPr>
          <w:p w14:paraId="258913D3" w14:textId="5EDE1175" w:rsidR="007472DD" w:rsidRPr="002325F1" w:rsidRDefault="00660986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363F94D9" wp14:editId="403E2AB1">
                  <wp:extent cx="1819529" cy="600159"/>
                  <wp:effectExtent l="0" t="0" r="0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529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7F85FE0B" w14:textId="77777777" w:rsidR="00EC7D6A" w:rsidRDefault="00660986" w:rsidP="00660986">
            <w:pPr>
              <w:rPr>
                <w:rFonts w:ascii="Arial" w:hAnsi="Arial" w:cs="Arial"/>
                <w:sz w:val="24"/>
              </w:rPr>
            </w:pPr>
            <w:r w:rsidRPr="00EC7D6A">
              <w:rPr>
                <w:rFonts w:ascii="Arial" w:hAnsi="Arial" w:cs="Arial"/>
                <w:b/>
                <w:sz w:val="24"/>
              </w:rPr>
              <w:t>Bienvenida</w:t>
            </w:r>
          </w:p>
          <w:p w14:paraId="673DB5D0" w14:textId="61CCDCBA" w:rsidR="007472DD" w:rsidRPr="002325F1" w:rsidRDefault="00EC7D6A" w:rsidP="00EC7D6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</w:t>
            </w:r>
            <w:r w:rsidR="00660986">
              <w:rPr>
                <w:rFonts w:ascii="Arial" w:hAnsi="Arial" w:cs="Arial"/>
                <w:sz w:val="24"/>
              </w:rPr>
              <w:t xml:space="preserve">ar clic en el botón para el desplegar apartados de uso de la plataforma. </w:t>
            </w:r>
          </w:p>
        </w:tc>
      </w:tr>
      <w:tr w:rsidR="00660986" w:rsidRPr="002325F1" w14:paraId="5BDE3F25" w14:textId="77777777" w:rsidTr="007472DD">
        <w:tc>
          <w:tcPr>
            <w:tcW w:w="4414" w:type="dxa"/>
          </w:tcPr>
          <w:p w14:paraId="75DFE7D6" w14:textId="5666ABC9" w:rsidR="00660986" w:rsidRPr="002325F1" w:rsidRDefault="00660986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sz w:val="24"/>
                <w:lang w:val="es-MX" w:eastAsia="es-MX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3BD92918" wp14:editId="150A46DA">
                  <wp:extent cx="1019317" cy="847843"/>
                  <wp:effectExtent l="0" t="0" r="9525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317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0B3CB42C" w14:textId="5DA95DED" w:rsidR="00EC7D6A" w:rsidRDefault="00EC7D6A" w:rsidP="0066098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Configuración de perfil</w:t>
            </w:r>
          </w:p>
          <w:p w14:paraId="29CDEBDD" w14:textId="458537DF" w:rsidR="00660986" w:rsidRPr="00EC7D6A" w:rsidRDefault="00EC7D6A" w:rsidP="00EC7D6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="00660986" w:rsidRPr="002325F1">
              <w:rPr>
                <w:rFonts w:ascii="Arial" w:hAnsi="Arial" w:cs="Arial"/>
                <w:sz w:val="24"/>
                <w:szCs w:val="24"/>
              </w:rPr>
              <w:t>uestra información de usuario, cambio de contraseña y cierre de sesión</w:t>
            </w:r>
          </w:p>
        </w:tc>
      </w:tr>
      <w:tr w:rsidR="007472DD" w:rsidRPr="002325F1" w14:paraId="41EAEFDE" w14:textId="77777777" w:rsidTr="007472DD">
        <w:tc>
          <w:tcPr>
            <w:tcW w:w="4414" w:type="dxa"/>
          </w:tcPr>
          <w:p w14:paraId="2F8405B5" w14:textId="67BF2CD6" w:rsidR="007472DD" w:rsidRPr="002325F1" w:rsidRDefault="00660986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2C27F8AB" wp14:editId="147B7351">
                  <wp:extent cx="781159" cy="828791"/>
                  <wp:effectExtent l="0" t="0" r="0" b="952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159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22BD39A2" w14:textId="77777777" w:rsidR="00EC7D6A" w:rsidRDefault="007472DD" w:rsidP="00EC7D6A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Botón de Buzón de Notificaciones</w:t>
            </w:r>
          </w:p>
          <w:p w14:paraId="76DBBBC1" w14:textId="79614C1C" w:rsidR="007472DD" w:rsidRPr="002325F1" w:rsidRDefault="007472DD" w:rsidP="00EC7D6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Botón de acceso al buzón mensajes y notificaciones</w:t>
            </w:r>
          </w:p>
          <w:p w14:paraId="66BED47F" w14:textId="77777777" w:rsidR="007472DD" w:rsidRPr="002325F1" w:rsidRDefault="007472DD" w:rsidP="007472D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472DD" w:rsidRPr="002325F1" w14:paraId="1BD66453" w14:textId="77777777" w:rsidTr="007472DD">
        <w:tc>
          <w:tcPr>
            <w:tcW w:w="4414" w:type="dxa"/>
          </w:tcPr>
          <w:p w14:paraId="6D00E86B" w14:textId="5515B1F6" w:rsidR="007472DD" w:rsidRPr="002325F1" w:rsidRDefault="00660986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3C590E52" wp14:editId="3F874578">
                  <wp:extent cx="828791" cy="771633"/>
                  <wp:effectExtent l="0" t="0" r="9525" b="952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791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24B1CA08" w14:textId="77777777" w:rsidR="00EC7D6A" w:rsidRDefault="007472DD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</w:rPr>
            </w:pPr>
            <w:r w:rsidRPr="0065428A">
              <w:rPr>
                <w:rFonts w:ascii="Arial" w:hAnsi="Arial" w:cs="Arial"/>
                <w:b/>
                <w:sz w:val="24"/>
              </w:rPr>
              <w:t>Calendario de Eventos</w:t>
            </w:r>
          </w:p>
          <w:p w14:paraId="56E149BB" w14:textId="3EFD819B" w:rsidR="007472DD" w:rsidRPr="002325F1" w:rsidRDefault="007472DD" w:rsidP="00EC7D6A">
            <w:pPr>
              <w:tabs>
                <w:tab w:val="left" w:pos="1494"/>
              </w:tabs>
              <w:spacing w:line="276" w:lineRule="auto"/>
              <w:jc w:val="both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sz w:val="24"/>
              </w:rPr>
              <w:t>Permite visualizar los oficios registrados en el área, para poder darles el seguimiento correspondiente</w:t>
            </w:r>
          </w:p>
        </w:tc>
      </w:tr>
      <w:tr w:rsidR="00660986" w:rsidRPr="002325F1" w14:paraId="68729DF3" w14:textId="77777777" w:rsidTr="007472DD">
        <w:tc>
          <w:tcPr>
            <w:tcW w:w="4414" w:type="dxa"/>
          </w:tcPr>
          <w:p w14:paraId="57C3F656" w14:textId="64B1D4D6" w:rsidR="00660986" w:rsidRPr="00660986" w:rsidRDefault="00660986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lastRenderedPageBreak/>
              <w:drawing>
                <wp:inline distT="0" distB="0" distL="0" distR="0" wp14:anchorId="153EF368" wp14:editId="2B0C9235">
                  <wp:extent cx="885949" cy="743054"/>
                  <wp:effectExtent l="0" t="0" r="9525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949" cy="74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1E61EFE0" w14:textId="44BD4DE5" w:rsidR="00EC7D6A" w:rsidRDefault="00EC7D6A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Guía Rápida</w:t>
            </w:r>
          </w:p>
          <w:p w14:paraId="13CE3276" w14:textId="2E3C32AD" w:rsidR="00660986" w:rsidRPr="0065428A" w:rsidRDefault="004C4294" w:rsidP="00EC7D6A">
            <w:pPr>
              <w:tabs>
                <w:tab w:val="left" w:pos="1494"/>
              </w:tabs>
              <w:spacing w:line="276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4C4294">
              <w:rPr>
                <w:rFonts w:ascii="Arial" w:hAnsi="Arial" w:cs="Arial"/>
                <w:sz w:val="24"/>
              </w:rPr>
              <w:t>Guía de referencia rápida que proporciona instrucciones resumida para usar la plataforma.</w:t>
            </w:r>
            <w:r>
              <w:rPr>
                <w:rFonts w:ascii="Arial" w:hAnsi="Arial" w:cs="Arial"/>
                <w:b/>
                <w:sz w:val="24"/>
              </w:rPr>
              <w:t xml:space="preserve"> </w:t>
            </w:r>
          </w:p>
        </w:tc>
      </w:tr>
      <w:tr w:rsidR="00660986" w:rsidRPr="002325F1" w14:paraId="0EDB9534" w14:textId="77777777" w:rsidTr="007472DD">
        <w:tc>
          <w:tcPr>
            <w:tcW w:w="4414" w:type="dxa"/>
          </w:tcPr>
          <w:p w14:paraId="49094188" w14:textId="1235B972" w:rsidR="00660986" w:rsidRPr="00660986" w:rsidRDefault="004C4294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4C4294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321816C4" wp14:editId="612E3A90">
                  <wp:extent cx="933580" cy="819264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80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2D622B73" w14:textId="3E5933D5" w:rsidR="00EC7D6A" w:rsidRDefault="00EC7D6A" w:rsidP="004C4294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Cerrar Sesión</w:t>
            </w:r>
          </w:p>
          <w:p w14:paraId="0323C8D0" w14:textId="2A29ABC7" w:rsidR="00660986" w:rsidRPr="0065428A" w:rsidRDefault="004C4294" w:rsidP="004C4294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</w:rPr>
            </w:pPr>
            <w:r w:rsidRPr="004C4294">
              <w:rPr>
                <w:rFonts w:ascii="Arial" w:hAnsi="Arial" w:cs="Arial"/>
                <w:sz w:val="24"/>
              </w:rPr>
              <w:t>Se utiliza para salir en forma segura de la cuenta personal de la plataforma</w:t>
            </w:r>
            <w:r>
              <w:rPr>
                <w:rFonts w:ascii="Arial" w:hAnsi="Arial" w:cs="Arial"/>
                <w:b/>
                <w:sz w:val="24"/>
              </w:rPr>
              <w:t xml:space="preserve">. </w:t>
            </w:r>
          </w:p>
        </w:tc>
      </w:tr>
    </w:tbl>
    <w:p w14:paraId="0AD39262" w14:textId="77777777" w:rsidR="007472DD" w:rsidRDefault="007472DD" w:rsidP="007472DD">
      <w:pPr>
        <w:pStyle w:val="Ttulo1"/>
        <w:spacing w:line="276" w:lineRule="auto"/>
        <w:rPr>
          <w:rFonts w:cs="Arial"/>
        </w:rPr>
      </w:pPr>
    </w:p>
    <w:p w14:paraId="71A35EFD" w14:textId="0E1B4B83" w:rsidR="007472DD" w:rsidRPr="002325F1" w:rsidRDefault="000E19E7" w:rsidP="00EC7D6A">
      <w:pPr>
        <w:pStyle w:val="Ttulo1"/>
        <w:spacing w:line="276" w:lineRule="auto"/>
        <w:jc w:val="center"/>
        <w:rPr>
          <w:rFonts w:cs="Arial"/>
        </w:rPr>
      </w:pPr>
      <w:bookmarkStart w:id="28" w:name="_Toc124335012"/>
      <w:bookmarkStart w:id="29" w:name="_Toc124345693"/>
      <w:bookmarkStart w:id="30" w:name="_Toc134789026"/>
      <w:r w:rsidRPr="00660986">
        <w:rPr>
          <w:rFonts w:cs="Arial"/>
          <w:noProof/>
          <w:sz w:val="24"/>
          <w:lang w:val="es-MX" w:eastAsia="es-MX"/>
        </w:rPr>
        <w:drawing>
          <wp:anchor distT="0" distB="0" distL="114300" distR="114300" simplePos="0" relativeHeight="251959296" behindDoc="0" locked="0" layoutInCell="1" allowOverlap="1" wp14:anchorId="1832FEC8" wp14:editId="60DECFAA">
            <wp:simplePos x="0" y="0"/>
            <wp:positionH relativeFrom="margin">
              <wp:posOffset>336550</wp:posOffset>
            </wp:positionH>
            <wp:positionV relativeFrom="paragraph">
              <wp:posOffset>57890</wp:posOffset>
            </wp:positionV>
            <wp:extent cx="503398" cy="418714"/>
            <wp:effectExtent l="0" t="0" r="0" b="635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398" cy="418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72DD" w:rsidRPr="002325F1">
        <w:rPr>
          <w:rFonts w:cs="Arial"/>
        </w:rPr>
        <w:t>Nombre de Usuario y Control de Acceso</w:t>
      </w:r>
      <w:bookmarkEnd w:id="28"/>
      <w:bookmarkEnd w:id="29"/>
      <w:bookmarkEnd w:id="30"/>
    </w:p>
    <w:p w14:paraId="23800241" w14:textId="77777777" w:rsidR="007472DD" w:rsidRPr="002325F1" w:rsidRDefault="007472DD" w:rsidP="007472DD">
      <w:pPr>
        <w:rPr>
          <w:rFonts w:ascii="Arial" w:hAnsi="Arial" w:cs="Arial"/>
        </w:rPr>
      </w:pPr>
    </w:p>
    <w:p w14:paraId="4E8D3AE4" w14:textId="1E06E39E" w:rsidR="004C4294" w:rsidRDefault="007472DD" w:rsidP="009C657A">
      <w:pPr>
        <w:rPr>
          <w:noProof/>
          <w:lang w:val="es-MX" w:eastAsia="es-MX"/>
        </w:rPr>
      </w:pPr>
      <w:r w:rsidRPr="002325F1">
        <w:rPr>
          <w:rFonts w:ascii="Arial" w:hAnsi="Arial" w:cs="Arial"/>
          <w:b/>
          <w:sz w:val="24"/>
          <w:szCs w:val="24"/>
        </w:rPr>
        <w:t>Apartado del control de información de usuario y cambio de contraseña</w:t>
      </w:r>
      <w:r w:rsidR="004C4294" w:rsidRPr="004C4294">
        <w:rPr>
          <w:noProof/>
          <w:lang w:val="es-MX" w:eastAsia="es-MX"/>
        </w:rPr>
        <w:t xml:space="preserve"> </w:t>
      </w:r>
    </w:p>
    <w:p w14:paraId="00E33249" w14:textId="0956E630" w:rsidR="007472DD" w:rsidRPr="002325F1" w:rsidRDefault="000E19E7" w:rsidP="009C657A">
      <w:pPr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46A554C5" wp14:editId="5C4FB48A">
                <wp:simplePos x="0" y="0"/>
                <wp:positionH relativeFrom="margin">
                  <wp:posOffset>2402945</wp:posOffset>
                </wp:positionH>
                <wp:positionV relativeFrom="paragraph">
                  <wp:posOffset>627380</wp:posOffset>
                </wp:positionV>
                <wp:extent cx="638175" cy="439085"/>
                <wp:effectExtent l="19050" t="19050" r="28575" b="18415"/>
                <wp:wrapNone/>
                <wp:docPr id="79" name="Rectángul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43908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00939" id="Rectángulo 79" o:spid="_x0000_s1026" style="position:absolute;margin-left:189.2pt;margin-top:49.4pt;width:50.25pt;height:34.55pt;z-index:251939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="004C4294" w:rsidRPr="004C4294">
        <w:rPr>
          <w:noProof/>
          <w:lang w:val="es-MX" w:eastAsia="es-MX"/>
        </w:rPr>
        <w:drawing>
          <wp:inline distT="0" distB="0" distL="0" distR="0" wp14:anchorId="519E03DF" wp14:editId="4FE314B8">
            <wp:extent cx="5550422" cy="2113280"/>
            <wp:effectExtent l="0" t="0" r="0" b="12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100"/>
                    <a:stretch/>
                  </pic:blipFill>
                  <pic:spPr bwMode="auto">
                    <a:xfrm>
                      <a:off x="0" y="0"/>
                      <a:ext cx="5550422" cy="2113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0CD69D" w14:textId="77777777" w:rsidR="007472DD" w:rsidRPr="002325F1" w:rsidRDefault="007472DD" w:rsidP="007472DD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472DD" w:rsidRPr="002325F1" w14:paraId="548ABD0C" w14:textId="77777777" w:rsidTr="007472DD">
        <w:tc>
          <w:tcPr>
            <w:tcW w:w="4414" w:type="dxa"/>
            <w:shd w:val="clear" w:color="auto" w:fill="002060"/>
          </w:tcPr>
          <w:p w14:paraId="32921270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28DA2A05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7472DD" w:rsidRPr="002325F1" w14:paraId="42475BC0" w14:textId="77777777" w:rsidTr="007472DD">
        <w:tc>
          <w:tcPr>
            <w:tcW w:w="4414" w:type="dxa"/>
          </w:tcPr>
          <w:p w14:paraId="69835288" w14:textId="5E381751" w:rsidR="007472DD" w:rsidRPr="002325F1" w:rsidRDefault="000E19E7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28E35C50" wp14:editId="4661E4B4">
                  <wp:extent cx="1790700" cy="578439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529" cy="581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78CDF197" w14:textId="77777777" w:rsidR="009C657A" w:rsidRDefault="007472DD" w:rsidP="007472D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 xml:space="preserve">Información General </w:t>
            </w:r>
          </w:p>
          <w:p w14:paraId="6E021367" w14:textId="0FBA176F" w:rsidR="007472DD" w:rsidRPr="002325F1" w:rsidRDefault="007472DD" w:rsidP="009C657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Botón de acceso a la Informa</w:t>
            </w:r>
            <w:r>
              <w:rPr>
                <w:rFonts w:ascii="Arial" w:hAnsi="Arial" w:cs="Arial"/>
                <w:sz w:val="24"/>
                <w:szCs w:val="24"/>
              </w:rPr>
              <w:t>ción General del usuario actual</w:t>
            </w:r>
          </w:p>
          <w:p w14:paraId="60AF5B1D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  <w:tr w:rsidR="007472DD" w:rsidRPr="002325F1" w14:paraId="60F66FF5" w14:textId="77777777" w:rsidTr="007472DD">
        <w:tc>
          <w:tcPr>
            <w:tcW w:w="4414" w:type="dxa"/>
          </w:tcPr>
          <w:p w14:paraId="4697A406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noProof/>
                <w:lang w:val="es-MX" w:eastAsia="es-MX"/>
              </w:rPr>
              <w:drawing>
                <wp:inline distT="0" distB="0" distL="0" distR="0" wp14:anchorId="555B5D32" wp14:editId="2D131C6F">
                  <wp:extent cx="1731354" cy="697117"/>
                  <wp:effectExtent l="0" t="0" r="2540" b="8255"/>
                  <wp:docPr id="90" name="Imagen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/>
                          <a:srcRect l="84327" t="15007" r="4576" b="74680"/>
                          <a:stretch/>
                        </pic:blipFill>
                        <pic:spPr bwMode="auto">
                          <a:xfrm>
                            <a:off x="0" y="0"/>
                            <a:ext cx="1769524" cy="712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7121AE40" w14:textId="77777777" w:rsidR="009C657A" w:rsidRDefault="007472DD" w:rsidP="007472D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Cambio de Contraseña</w:t>
            </w:r>
          </w:p>
          <w:p w14:paraId="427C5AC3" w14:textId="4D68A68C" w:rsidR="007472DD" w:rsidRPr="002325F1" w:rsidRDefault="007472DD" w:rsidP="009C657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Muestra la ventana para iniciar con el cambio de contraseña</w:t>
            </w:r>
          </w:p>
          <w:p w14:paraId="37B2C9DA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</w:tbl>
    <w:p w14:paraId="6931F9F2" w14:textId="77777777" w:rsidR="007472DD" w:rsidRPr="002325F1" w:rsidRDefault="007472DD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3D4EA0FD" w14:textId="77777777" w:rsidR="007472DD" w:rsidRPr="002325F1" w:rsidRDefault="007472DD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0C82EF37" w14:textId="77777777" w:rsidR="007472DD" w:rsidRPr="002325F1" w:rsidRDefault="007472DD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5F1367E5" w14:textId="1A2BF4A5" w:rsidR="007472DD" w:rsidRPr="002325F1" w:rsidRDefault="00E02054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660986">
        <w:rPr>
          <w:rFonts w:cs="Arial"/>
          <w:noProof/>
          <w:sz w:val="24"/>
          <w:lang w:val="es-MX" w:eastAsia="es-MX"/>
        </w:rPr>
        <w:lastRenderedPageBreak/>
        <w:drawing>
          <wp:anchor distT="0" distB="0" distL="114300" distR="114300" simplePos="0" relativeHeight="251957248" behindDoc="0" locked="0" layoutInCell="1" allowOverlap="1" wp14:anchorId="20BCBBF6" wp14:editId="7854A973">
            <wp:simplePos x="0" y="0"/>
            <wp:positionH relativeFrom="leftMargin">
              <wp:posOffset>2267561</wp:posOffset>
            </wp:positionH>
            <wp:positionV relativeFrom="paragraph">
              <wp:posOffset>203301</wp:posOffset>
            </wp:positionV>
            <wp:extent cx="439420" cy="466725"/>
            <wp:effectExtent l="0" t="0" r="0" b="9525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859D61" w14:textId="445F617E" w:rsidR="007472DD" w:rsidRPr="002325F1" w:rsidRDefault="007472DD" w:rsidP="00E02054">
      <w:pPr>
        <w:pStyle w:val="Ttulo1"/>
        <w:spacing w:line="276" w:lineRule="auto"/>
        <w:jc w:val="center"/>
        <w:rPr>
          <w:rFonts w:cs="Arial"/>
        </w:rPr>
      </w:pPr>
      <w:bookmarkStart w:id="31" w:name="_Toc124335013"/>
      <w:bookmarkStart w:id="32" w:name="_Toc124345694"/>
      <w:bookmarkStart w:id="33" w:name="_Toc134789027"/>
      <w:r w:rsidRPr="002325F1">
        <w:rPr>
          <w:rFonts w:cs="Arial"/>
        </w:rPr>
        <w:t>Buzón de Notificaciones</w:t>
      </w:r>
      <w:bookmarkEnd w:id="31"/>
      <w:bookmarkEnd w:id="32"/>
      <w:bookmarkEnd w:id="33"/>
    </w:p>
    <w:p w14:paraId="4EF335E7" w14:textId="77777777" w:rsidR="007472DD" w:rsidRPr="002325F1" w:rsidRDefault="007472DD" w:rsidP="007472DD">
      <w:pPr>
        <w:rPr>
          <w:rFonts w:ascii="Arial" w:hAnsi="Arial" w:cs="Arial"/>
        </w:rPr>
      </w:pPr>
    </w:p>
    <w:p w14:paraId="6367CA70" w14:textId="77777777" w:rsidR="007472DD" w:rsidRPr="002325F1" w:rsidRDefault="007472DD" w:rsidP="00E02054">
      <w:pPr>
        <w:jc w:val="both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Apartado para la revisión, creación y eliminación de mensajes/notificaciones</w:t>
      </w:r>
    </w:p>
    <w:p w14:paraId="1FCE1DA1" w14:textId="28BF0ED6" w:rsidR="007472DD" w:rsidRPr="002325F1" w:rsidRDefault="000E19E7" w:rsidP="00E02054">
      <w:pPr>
        <w:jc w:val="center"/>
        <w:rPr>
          <w:rFonts w:ascii="Arial" w:hAnsi="Arial" w:cs="Arial"/>
          <w:sz w:val="24"/>
          <w:szCs w:val="24"/>
        </w:rPr>
      </w:pPr>
      <w:r w:rsidRPr="000E19E7">
        <w:rPr>
          <w:rFonts w:ascii="Arial" w:hAnsi="Arial" w:cs="Arial"/>
          <w:noProof/>
          <w:sz w:val="24"/>
          <w:szCs w:val="24"/>
          <w:lang w:val="es-MX" w:eastAsia="es-MX"/>
        </w:rPr>
        <w:drawing>
          <wp:inline distT="0" distB="0" distL="0" distR="0" wp14:anchorId="7BF0C260" wp14:editId="44A8E183">
            <wp:extent cx="5612130" cy="2327275"/>
            <wp:effectExtent l="0" t="0" r="762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0E19E7" w:rsidRPr="002325F1" w14:paraId="48DEBE2A" w14:textId="77777777" w:rsidTr="007472DD">
        <w:tc>
          <w:tcPr>
            <w:tcW w:w="2547" w:type="dxa"/>
            <w:shd w:val="clear" w:color="auto" w:fill="002060"/>
          </w:tcPr>
          <w:p w14:paraId="41537564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6281" w:type="dxa"/>
            <w:shd w:val="clear" w:color="auto" w:fill="002060"/>
          </w:tcPr>
          <w:p w14:paraId="39CB573E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0E19E7" w:rsidRPr="002325F1" w14:paraId="253F7EB9" w14:textId="77777777" w:rsidTr="007472DD">
        <w:tc>
          <w:tcPr>
            <w:tcW w:w="2547" w:type="dxa"/>
          </w:tcPr>
          <w:p w14:paraId="24322687" w14:textId="5E3D0F4A" w:rsidR="007472DD" w:rsidRPr="002325F1" w:rsidRDefault="000E19E7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67807866" wp14:editId="54A6AA09">
                  <wp:extent cx="1333500" cy="484337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7503" cy="489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3E6C20F5" w14:textId="77777777" w:rsidR="00E02054" w:rsidRDefault="007472DD" w:rsidP="007472D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Nuevo+</w:t>
            </w:r>
          </w:p>
          <w:p w14:paraId="32FCD7A5" w14:textId="0F3E92B2" w:rsidR="007472DD" w:rsidRPr="002325F1" w:rsidRDefault="007472DD" w:rsidP="007472DD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 xml:space="preserve">Apartado para la creación de nuevos mensajes </w:t>
            </w:r>
          </w:p>
          <w:p w14:paraId="28E99D2D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  <w:tr w:rsidR="000E19E7" w:rsidRPr="002325F1" w14:paraId="3A83358E" w14:textId="77777777" w:rsidTr="007472DD">
        <w:tc>
          <w:tcPr>
            <w:tcW w:w="2547" w:type="dxa"/>
          </w:tcPr>
          <w:p w14:paraId="0FED3B9A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1B1445DC" w14:textId="39DBFA7E" w:rsidR="007472DD" w:rsidRPr="002325F1" w:rsidRDefault="000E19E7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4725872B" wp14:editId="0E9948F0">
                  <wp:extent cx="1433513" cy="466725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1207" cy="46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37C1B73A" w14:textId="77777777" w:rsidR="00E02054" w:rsidRDefault="007472DD" w:rsidP="007472D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Nombre de Usuario y control de Acceso</w:t>
            </w:r>
          </w:p>
          <w:p w14:paraId="73C8C443" w14:textId="74AD7B9D" w:rsidR="007472DD" w:rsidRPr="002325F1" w:rsidRDefault="007472DD" w:rsidP="007472DD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Muestra la lista de mensajes enviados</w:t>
            </w:r>
          </w:p>
          <w:p w14:paraId="781E3925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  <w:tr w:rsidR="000E19E7" w:rsidRPr="002325F1" w14:paraId="6D0022F9" w14:textId="77777777" w:rsidTr="007472DD">
        <w:tc>
          <w:tcPr>
            <w:tcW w:w="2547" w:type="dxa"/>
          </w:tcPr>
          <w:p w14:paraId="56AA5ED4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  <w:p w14:paraId="6104C77A" w14:textId="3687C0C4" w:rsidR="007472DD" w:rsidRPr="002325F1" w:rsidRDefault="000E19E7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10FAEC88" wp14:editId="69B79C2E">
                  <wp:extent cx="1381125" cy="423974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067" cy="427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6E8E6318" w14:textId="77777777" w:rsidR="00E02054" w:rsidRDefault="007472DD" w:rsidP="007472D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Botón de Buzón de Notificaciones</w:t>
            </w:r>
          </w:p>
          <w:p w14:paraId="0F6572B5" w14:textId="2F03956B" w:rsidR="007472DD" w:rsidRPr="002325F1" w:rsidRDefault="007472DD" w:rsidP="007472DD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Muestra la lista de mensajes recibidos que no han sido leídos</w:t>
            </w:r>
          </w:p>
          <w:p w14:paraId="41EE45FF" w14:textId="77777777" w:rsidR="007472DD" w:rsidRPr="002325F1" w:rsidRDefault="007472DD" w:rsidP="007472D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E19E7" w:rsidRPr="002325F1" w14:paraId="4898253A" w14:textId="77777777" w:rsidTr="007472DD">
        <w:tc>
          <w:tcPr>
            <w:tcW w:w="2547" w:type="dxa"/>
          </w:tcPr>
          <w:p w14:paraId="394A9468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22DF36C8" w14:textId="249E7F97" w:rsidR="007472DD" w:rsidRPr="002325F1" w:rsidRDefault="000E19E7" w:rsidP="00E02054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723E2685" wp14:editId="15C12632">
                  <wp:extent cx="1422226" cy="476250"/>
                  <wp:effectExtent l="0" t="0" r="6985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226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3787FB3E" w14:textId="510E173E" w:rsidR="00E02054" w:rsidRDefault="007472DD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i/>
                <w:sz w:val="24"/>
              </w:rPr>
            </w:pPr>
            <w:r w:rsidRPr="0065428A">
              <w:rPr>
                <w:rFonts w:ascii="Arial" w:hAnsi="Arial" w:cs="Arial"/>
                <w:b/>
                <w:sz w:val="24"/>
              </w:rPr>
              <w:t>Calendario de Eventos</w:t>
            </w:r>
          </w:p>
          <w:p w14:paraId="6845609C" w14:textId="00121722" w:rsidR="007472DD" w:rsidRPr="002325F1" w:rsidRDefault="007472DD" w:rsidP="00E02054">
            <w:pPr>
              <w:tabs>
                <w:tab w:val="left" w:pos="1494"/>
              </w:tabs>
              <w:spacing w:line="276" w:lineRule="auto"/>
              <w:jc w:val="both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sz w:val="24"/>
              </w:rPr>
              <w:t>Permite visualizar los mensajes marcados como leído</w:t>
            </w:r>
          </w:p>
        </w:tc>
      </w:tr>
      <w:tr w:rsidR="000E19E7" w:rsidRPr="002325F1" w14:paraId="24E4F66A" w14:textId="77777777" w:rsidTr="007472DD">
        <w:tc>
          <w:tcPr>
            <w:tcW w:w="2547" w:type="dxa"/>
          </w:tcPr>
          <w:p w14:paraId="0FD8F2C5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55A8386" wp14:editId="6C7483CB">
                  <wp:extent cx="509583" cy="456579"/>
                  <wp:effectExtent l="0" t="0" r="5080" b="635"/>
                  <wp:docPr id="86" name="Imagen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8"/>
                          <a:srcRect l="10332" t="7328" r="44655" b="13992"/>
                          <a:stretch/>
                        </pic:blipFill>
                        <pic:spPr bwMode="auto">
                          <a:xfrm>
                            <a:off x="0" y="0"/>
                            <a:ext cx="510217" cy="457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6F9191B4" w14:textId="77777777" w:rsidR="00E02054" w:rsidRDefault="007472DD" w:rsidP="007472D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 Mensaje</w:t>
            </w:r>
          </w:p>
          <w:p w14:paraId="6B75E527" w14:textId="0941FF61" w:rsidR="007472DD" w:rsidRPr="00E02054" w:rsidRDefault="007472DD" w:rsidP="00E0205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Muestra por completo el contenido y detalles del mensaje</w:t>
            </w:r>
          </w:p>
        </w:tc>
      </w:tr>
      <w:tr w:rsidR="000E19E7" w:rsidRPr="002325F1" w14:paraId="231FB60D" w14:textId="77777777" w:rsidTr="007472DD">
        <w:tc>
          <w:tcPr>
            <w:tcW w:w="2547" w:type="dxa"/>
          </w:tcPr>
          <w:p w14:paraId="7ECE140D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CF0F3F6" wp14:editId="52CC0FE3">
                  <wp:extent cx="499730" cy="478465"/>
                  <wp:effectExtent l="0" t="0" r="0" b="0"/>
                  <wp:docPr id="87" name="Imagen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8"/>
                          <a:srcRect l="49717" t="3659" r="6168" b="13941"/>
                          <a:stretch/>
                        </pic:blipFill>
                        <pic:spPr bwMode="auto">
                          <a:xfrm>
                            <a:off x="0" y="0"/>
                            <a:ext cx="500041" cy="478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43EEE3C3" w14:textId="77777777" w:rsidR="00E02054" w:rsidRDefault="007472DD" w:rsidP="007472D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Ir a</w:t>
            </w:r>
          </w:p>
          <w:p w14:paraId="45673316" w14:textId="728C7D1F" w:rsidR="007472DD" w:rsidRPr="00E02054" w:rsidRDefault="007472DD" w:rsidP="00E0205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</w:t>
            </w:r>
            <w:r w:rsidR="008520FD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direcciona a la ventana del fondo que se hace mención en el mensaje para atender rápidamente las observaciones</w:t>
            </w:r>
          </w:p>
        </w:tc>
      </w:tr>
    </w:tbl>
    <w:p w14:paraId="1297C926" w14:textId="77777777" w:rsidR="007472DD" w:rsidRPr="002325F1" w:rsidRDefault="007472DD" w:rsidP="007472DD">
      <w:pPr>
        <w:rPr>
          <w:rFonts w:ascii="Arial" w:hAnsi="Arial" w:cs="Arial"/>
          <w:sz w:val="24"/>
          <w:szCs w:val="24"/>
        </w:rPr>
      </w:pPr>
    </w:p>
    <w:p w14:paraId="640C61A9" w14:textId="77777777" w:rsidR="007472DD" w:rsidRDefault="007472DD" w:rsidP="007472DD">
      <w:pPr>
        <w:rPr>
          <w:rFonts w:ascii="Arial" w:hAnsi="Arial" w:cs="Arial"/>
          <w:sz w:val="24"/>
          <w:szCs w:val="24"/>
        </w:rPr>
      </w:pPr>
    </w:p>
    <w:p w14:paraId="4A0B8CB3" w14:textId="45C2637A" w:rsidR="007472DD" w:rsidRPr="002325F1" w:rsidRDefault="0041611F" w:rsidP="007472DD">
      <w:pPr>
        <w:rPr>
          <w:rFonts w:ascii="Arial" w:hAnsi="Arial" w:cs="Arial"/>
          <w:sz w:val="24"/>
          <w:szCs w:val="24"/>
        </w:rPr>
      </w:pPr>
      <w:r w:rsidRPr="0041611F">
        <w:rPr>
          <w:rFonts w:ascii="Arial" w:hAnsi="Arial" w:cs="Arial"/>
          <w:noProof/>
          <w:sz w:val="24"/>
          <w:lang w:val="es-MX" w:eastAsia="es-MX"/>
        </w:rPr>
        <w:lastRenderedPageBreak/>
        <w:drawing>
          <wp:anchor distT="0" distB="0" distL="114300" distR="114300" simplePos="0" relativeHeight="251958272" behindDoc="0" locked="0" layoutInCell="1" allowOverlap="1" wp14:anchorId="421D1B0B" wp14:editId="06E0C61C">
            <wp:simplePos x="0" y="0"/>
            <wp:positionH relativeFrom="column">
              <wp:posOffset>1207875</wp:posOffset>
            </wp:positionH>
            <wp:positionV relativeFrom="paragraph">
              <wp:posOffset>227330</wp:posOffset>
            </wp:positionV>
            <wp:extent cx="514350" cy="409575"/>
            <wp:effectExtent l="0" t="0" r="0" b="9525"/>
            <wp:wrapNone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2195FB" w14:textId="77777777" w:rsidR="007472DD" w:rsidRPr="002325F1" w:rsidRDefault="007472DD" w:rsidP="00F1169D">
      <w:pPr>
        <w:pStyle w:val="Ttulo1"/>
        <w:spacing w:line="276" w:lineRule="auto"/>
        <w:jc w:val="center"/>
        <w:rPr>
          <w:rFonts w:cs="Arial"/>
        </w:rPr>
      </w:pPr>
      <w:bookmarkStart w:id="34" w:name="_Toc124335014"/>
      <w:bookmarkStart w:id="35" w:name="_Toc124345695"/>
      <w:bookmarkStart w:id="36" w:name="_Toc134789028"/>
      <w:r w:rsidRPr="002325F1">
        <w:rPr>
          <w:rFonts w:cs="Arial"/>
        </w:rPr>
        <w:t>Calendario de Eventos</w:t>
      </w:r>
      <w:bookmarkEnd w:id="34"/>
      <w:bookmarkEnd w:id="35"/>
      <w:bookmarkEnd w:id="36"/>
    </w:p>
    <w:p w14:paraId="7B8387AF" w14:textId="77777777" w:rsidR="007472DD" w:rsidRPr="002325F1" w:rsidRDefault="007472DD" w:rsidP="007472DD">
      <w:pPr>
        <w:rPr>
          <w:rFonts w:ascii="Arial" w:hAnsi="Arial" w:cs="Arial"/>
        </w:rPr>
      </w:pPr>
    </w:p>
    <w:p w14:paraId="7FF94C0A" w14:textId="626EE7EB" w:rsidR="007472DD" w:rsidRDefault="007472DD" w:rsidP="00F1169D">
      <w:pPr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Apartado para la admi</w:t>
      </w:r>
      <w:r w:rsidR="00F1169D">
        <w:rPr>
          <w:rFonts w:ascii="Arial" w:hAnsi="Arial" w:cs="Arial"/>
          <w:b/>
          <w:sz w:val="24"/>
          <w:szCs w:val="24"/>
        </w:rPr>
        <w:t xml:space="preserve">nistración </w:t>
      </w:r>
      <w:r w:rsidR="00C955B9">
        <w:rPr>
          <w:rFonts w:ascii="Arial" w:hAnsi="Arial" w:cs="Arial"/>
          <w:b/>
          <w:sz w:val="24"/>
          <w:szCs w:val="24"/>
        </w:rPr>
        <w:t xml:space="preserve">y planificar algún evento u organizar de forma cronológica cualquier actividad. </w:t>
      </w:r>
      <w:r w:rsidR="00F1169D">
        <w:rPr>
          <w:rFonts w:ascii="Arial" w:hAnsi="Arial" w:cs="Arial"/>
          <w:b/>
          <w:sz w:val="24"/>
          <w:szCs w:val="24"/>
        </w:rPr>
        <w:t xml:space="preserve"> </w:t>
      </w:r>
    </w:p>
    <w:p w14:paraId="7422745C" w14:textId="0241901D" w:rsidR="000F2BCE" w:rsidRDefault="00F1169D" w:rsidP="007472DD">
      <w:pPr>
        <w:rPr>
          <w:rFonts w:ascii="Arial" w:hAnsi="Arial" w:cs="Arial"/>
          <w:b/>
          <w:sz w:val="24"/>
          <w:szCs w:val="24"/>
        </w:rPr>
      </w:pPr>
      <w:r w:rsidRPr="000F2BC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54176" behindDoc="0" locked="0" layoutInCell="1" allowOverlap="1" wp14:anchorId="3811EB0D" wp14:editId="54261D5D">
            <wp:simplePos x="0" y="0"/>
            <wp:positionH relativeFrom="margin">
              <wp:posOffset>260650</wp:posOffset>
            </wp:positionH>
            <wp:positionV relativeFrom="paragraph">
              <wp:posOffset>60957</wp:posOffset>
            </wp:positionV>
            <wp:extent cx="5132981" cy="2558360"/>
            <wp:effectExtent l="0" t="0" r="0" b="0"/>
            <wp:wrapNone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981" cy="255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D463F6" w14:textId="6FBC373F" w:rsidR="000F2BCE" w:rsidRDefault="000F2BCE" w:rsidP="007472DD">
      <w:pPr>
        <w:rPr>
          <w:rFonts w:ascii="Arial" w:hAnsi="Arial" w:cs="Arial"/>
          <w:b/>
          <w:sz w:val="24"/>
          <w:szCs w:val="24"/>
        </w:rPr>
      </w:pPr>
    </w:p>
    <w:p w14:paraId="22A052C4" w14:textId="0DFA9688" w:rsidR="000F2BCE" w:rsidRDefault="000F2BCE" w:rsidP="007472DD">
      <w:pPr>
        <w:rPr>
          <w:rFonts w:ascii="Arial" w:hAnsi="Arial" w:cs="Arial"/>
          <w:b/>
          <w:sz w:val="24"/>
          <w:szCs w:val="24"/>
        </w:rPr>
      </w:pPr>
    </w:p>
    <w:p w14:paraId="616DAAC8" w14:textId="6FB2E29A" w:rsidR="000F2BCE" w:rsidRDefault="000F2BCE" w:rsidP="007472DD">
      <w:pPr>
        <w:rPr>
          <w:rFonts w:ascii="Arial" w:hAnsi="Arial" w:cs="Arial"/>
          <w:b/>
          <w:sz w:val="24"/>
          <w:szCs w:val="24"/>
        </w:rPr>
      </w:pPr>
    </w:p>
    <w:p w14:paraId="3CAC1C8A" w14:textId="67EB49FD" w:rsidR="000F2BCE" w:rsidRDefault="000F2BCE" w:rsidP="007472DD">
      <w:pPr>
        <w:rPr>
          <w:rFonts w:ascii="Arial" w:hAnsi="Arial" w:cs="Arial"/>
          <w:b/>
          <w:sz w:val="24"/>
          <w:szCs w:val="24"/>
        </w:rPr>
      </w:pPr>
    </w:p>
    <w:p w14:paraId="48826B97" w14:textId="4C92BCF3" w:rsidR="000F2BCE" w:rsidRDefault="000F2BCE" w:rsidP="007472DD">
      <w:pPr>
        <w:rPr>
          <w:rFonts w:ascii="Arial" w:hAnsi="Arial" w:cs="Arial"/>
          <w:b/>
          <w:sz w:val="24"/>
          <w:szCs w:val="24"/>
        </w:rPr>
      </w:pPr>
    </w:p>
    <w:p w14:paraId="3467A27A" w14:textId="0BDDD00D" w:rsidR="000F2BCE" w:rsidRDefault="000F2BCE" w:rsidP="007472DD">
      <w:pPr>
        <w:rPr>
          <w:rFonts w:ascii="Arial" w:hAnsi="Arial" w:cs="Arial"/>
          <w:b/>
          <w:sz w:val="24"/>
          <w:szCs w:val="24"/>
        </w:rPr>
      </w:pPr>
    </w:p>
    <w:p w14:paraId="57834555" w14:textId="410495CA" w:rsidR="000F2BCE" w:rsidRDefault="000F2BCE" w:rsidP="007472DD">
      <w:pPr>
        <w:rPr>
          <w:rFonts w:ascii="Arial" w:hAnsi="Arial" w:cs="Arial"/>
          <w:b/>
          <w:sz w:val="24"/>
          <w:szCs w:val="24"/>
        </w:rPr>
      </w:pPr>
    </w:p>
    <w:p w14:paraId="67F33043" w14:textId="6E1B9DA1" w:rsidR="000F2BCE" w:rsidRDefault="000F2BCE" w:rsidP="007472DD">
      <w:pPr>
        <w:rPr>
          <w:rFonts w:ascii="Arial" w:hAnsi="Arial" w:cs="Arial"/>
          <w:b/>
          <w:sz w:val="24"/>
          <w:szCs w:val="24"/>
        </w:rPr>
      </w:pPr>
    </w:p>
    <w:p w14:paraId="347B1F0D" w14:textId="77777777" w:rsidR="000F2BCE" w:rsidRPr="002325F1" w:rsidRDefault="000F2BCE" w:rsidP="007472DD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472DD" w:rsidRPr="002325F1" w14:paraId="7B198AD8" w14:textId="77777777" w:rsidTr="007472DD">
        <w:tc>
          <w:tcPr>
            <w:tcW w:w="4414" w:type="dxa"/>
            <w:shd w:val="clear" w:color="auto" w:fill="002060"/>
          </w:tcPr>
          <w:p w14:paraId="54799797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57B94F06" w14:textId="0A8A413B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7472DD" w:rsidRPr="002325F1" w14:paraId="744DC01E" w14:textId="77777777" w:rsidTr="007472DD">
        <w:tc>
          <w:tcPr>
            <w:tcW w:w="4414" w:type="dxa"/>
          </w:tcPr>
          <w:p w14:paraId="1DF06F5D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2BED1608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drawing>
                <wp:inline distT="0" distB="0" distL="0" distR="0" wp14:anchorId="68B2A3F9" wp14:editId="284976F4">
                  <wp:extent cx="1451228" cy="406708"/>
                  <wp:effectExtent l="19050" t="0" r="15875" b="146050"/>
                  <wp:docPr id="95" name="Imagen 95" descr="C:\Users\DELL\Pictures\4444borrar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ELL\Pictures\4444borrar\8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652" t="15387" r="608" b="77160"/>
                          <a:stretch/>
                        </pic:blipFill>
                        <pic:spPr bwMode="auto">
                          <a:xfrm>
                            <a:off x="0" y="0"/>
                            <a:ext cx="1460178" cy="409216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5C9857B3" w14:textId="77777777" w:rsidR="00F1169D" w:rsidRDefault="007472DD" w:rsidP="007472D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Agregar Evento</w:t>
            </w:r>
          </w:p>
          <w:p w14:paraId="4173032E" w14:textId="73DF5FD2" w:rsidR="007472DD" w:rsidRPr="00F1169D" w:rsidRDefault="007472DD" w:rsidP="00F1169D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 xml:space="preserve">Botón para la creación de un </w:t>
            </w:r>
            <w:r>
              <w:rPr>
                <w:rFonts w:ascii="Arial" w:hAnsi="Arial" w:cs="Arial"/>
                <w:sz w:val="24"/>
                <w:szCs w:val="24"/>
              </w:rPr>
              <w:t>evento nuevo en el calendario</w:t>
            </w:r>
          </w:p>
        </w:tc>
      </w:tr>
      <w:tr w:rsidR="007472DD" w:rsidRPr="002325F1" w14:paraId="42D583AF" w14:textId="77777777" w:rsidTr="007472DD">
        <w:tc>
          <w:tcPr>
            <w:tcW w:w="4414" w:type="dxa"/>
          </w:tcPr>
          <w:p w14:paraId="65D038E1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002304DB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drawing>
                <wp:inline distT="0" distB="0" distL="0" distR="0" wp14:anchorId="25652CE8" wp14:editId="357897F3">
                  <wp:extent cx="1258432" cy="407406"/>
                  <wp:effectExtent l="19050" t="0" r="18415" b="145415"/>
                  <wp:docPr id="96" name="Imagen 96" descr="C:\Users\DELL\Pictures\4444borrar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ELL\Pictures\4444borrar\8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4" t="25849" r="88585" b="66677"/>
                          <a:stretch/>
                        </pic:blipFill>
                        <pic:spPr bwMode="auto">
                          <a:xfrm>
                            <a:off x="0" y="0"/>
                            <a:ext cx="1267529" cy="410351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5B6C01DC" w14:textId="77777777" w:rsidR="00F1169D" w:rsidRDefault="007472DD" w:rsidP="007472D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Menú cambiar mes</w:t>
            </w:r>
          </w:p>
          <w:p w14:paraId="2D3AC648" w14:textId="449C87B3" w:rsidR="007472DD" w:rsidRPr="00F1169D" w:rsidRDefault="00F1169D" w:rsidP="00F1169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</w:t>
            </w:r>
            <w:r w:rsidR="007472DD" w:rsidRPr="002325F1">
              <w:rPr>
                <w:rFonts w:ascii="Arial" w:hAnsi="Arial" w:cs="Arial"/>
                <w:sz w:val="24"/>
                <w:szCs w:val="24"/>
              </w:rPr>
              <w:t xml:space="preserve">tiliza el menú para cambiar el Mes a visualizar, utiliza el botón “Hoy” para regresar al Mes Actual </w:t>
            </w:r>
          </w:p>
        </w:tc>
      </w:tr>
      <w:tr w:rsidR="007472DD" w:rsidRPr="002325F1" w14:paraId="53CD6967" w14:textId="77777777" w:rsidTr="007472DD">
        <w:tc>
          <w:tcPr>
            <w:tcW w:w="4414" w:type="dxa"/>
          </w:tcPr>
          <w:p w14:paraId="1429AE03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1E056FF9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drawing>
                <wp:inline distT="0" distB="0" distL="0" distR="0" wp14:anchorId="6E6A0CAE" wp14:editId="75757362">
                  <wp:extent cx="2308634" cy="307818"/>
                  <wp:effectExtent l="19050" t="0" r="15875" b="130810"/>
                  <wp:docPr id="97" name="Imagen 97" descr="C:\Users\DELL\Pictures\4444borrar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ELL\Pictures\4444borrar\8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0047" t="26515" r="1179" b="67815"/>
                          <a:stretch/>
                        </pic:blipFill>
                        <pic:spPr bwMode="auto">
                          <a:xfrm>
                            <a:off x="0" y="0"/>
                            <a:ext cx="2334878" cy="311317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440EC4AE" w14:textId="77777777" w:rsidR="00F1169D" w:rsidRDefault="007472DD" w:rsidP="007472D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Menú de agenda</w:t>
            </w:r>
          </w:p>
          <w:p w14:paraId="51A576DA" w14:textId="1A5B4678" w:rsidR="007472DD" w:rsidRPr="002325F1" w:rsidRDefault="00F1169D" w:rsidP="00F1169D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7472DD" w:rsidRPr="002325F1">
              <w:rPr>
                <w:rFonts w:ascii="Arial" w:hAnsi="Arial" w:cs="Arial"/>
                <w:sz w:val="24"/>
                <w:szCs w:val="24"/>
              </w:rPr>
              <w:t>ambia la vista de la a</w:t>
            </w:r>
            <w:r>
              <w:rPr>
                <w:rFonts w:ascii="Arial" w:hAnsi="Arial" w:cs="Arial"/>
                <w:sz w:val="24"/>
                <w:szCs w:val="24"/>
              </w:rPr>
              <w:t xml:space="preserve">genda Mensual, Semanal, Diaria. </w:t>
            </w:r>
            <w:r w:rsidR="007472DD" w:rsidRPr="002325F1">
              <w:rPr>
                <w:rFonts w:ascii="Arial" w:hAnsi="Arial" w:cs="Arial"/>
                <w:sz w:val="24"/>
                <w:szCs w:val="24"/>
              </w:rPr>
              <w:t>“Agenda” muestra la lista de eventos programados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1EE24A7D" w14:textId="564ED598" w:rsidR="007472DD" w:rsidRDefault="007472DD" w:rsidP="007472DD">
      <w:pPr>
        <w:rPr>
          <w:rFonts w:ascii="Arial" w:hAnsi="Arial" w:cs="Arial"/>
          <w:sz w:val="24"/>
          <w:szCs w:val="24"/>
        </w:rPr>
      </w:pPr>
    </w:p>
    <w:p w14:paraId="2964F9D1" w14:textId="2167A695" w:rsidR="007549CD" w:rsidRDefault="007549CD" w:rsidP="007472DD">
      <w:pPr>
        <w:rPr>
          <w:rFonts w:ascii="Arial" w:hAnsi="Arial" w:cs="Arial"/>
          <w:sz w:val="24"/>
          <w:szCs w:val="24"/>
        </w:rPr>
      </w:pPr>
    </w:p>
    <w:p w14:paraId="206E6A23" w14:textId="2D7C05EB" w:rsidR="007549CD" w:rsidRDefault="007549CD" w:rsidP="007472DD">
      <w:pPr>
        <w:rPr>
          <w:rFonts w:ascii="Arial" w:hAnsi="Arial" w:cs="Arial"/>
          <w:sz w:val="24"/>
          <w:szCs w:val="24"/>
        </w:rPr>
      </w:pPr>
    </w:p>
    <w:p w14:paraId="09FBC897" w14:textId="77777777" w:rsidR="007549CD" w:rsidRPr="002325F1" w:rsidRDefault="007549CD" w:rsidP="007472DD">
      <w:pPr>
        <w:rPr>
          <w:rFonts w:ascii="Arial" w:hAnsi="Arial" w:cs="Arial"/>
          <w:sz w:val="24"/>
          <w:szCs w:val="24"/>
        </w:rPr>
      </w:pPr>
    </w:p>
    <w:p w14:paraId="6A505741" w14:textId="77777777" w:rsidR="007472DD" w:rsidRPr="002325F1" w:rsidRDefault="007472DD" w:rsidP="007472DD">
      <w:pPr>
        <w:pStyle w:val="Ttulo1"/>
        <w:spacing w:line="276" w:lineRule="auto"/>
        <w:rPr>
          <w:rFonts w:cs="Arial"/>
        </w:rPr>
      </w:pPr>
      <w:bookmarkStart w:id="37" w:name="_Toc124335015"/>
      <w:bookmarkStart w:id="38" w:name="_Toc124345696"/>
      <w:bookmarkStart w:id="39" w:name="_Toc134789029"/>
      <w:r w:rsidRPr="002325F1">
        <w:rPr>
          <w:rFonts w:cs="Arial"/>
        </w:rPr>
        <w:lastRenderedPageBreak/>
        <w:t>Menú Principal</w:t>
      </w:r>
      <w:bookmarkEnd w:id="37"/>
      <w:bookmarkEnd w:id="38"/>
      <w:bookmarkEnd w:id="39"/>
    </w:p>
    <w:p w14:paraId="27303B25" w14:textId="77777777" w:rsidR="007472DD" w:rsidRPr="002325F1" w:rsidRDefault="007472DD" w:rsidP="007472DD">
      <w:pPr>
        <w:rPr>
          <w:rFonts w:ascii="Arial" w:hAnsi="Arial" w:cs="Arial"/>
          <w:b/>
          <w:sz w:val="24"/>
          <w:szCs w:val="24"/>
        </w:rPr>
      </w:pPr>
    </w:p>
    <w:p w14:paraId="0059CED1" w14:textId="77777777" w:rsidR="007472DD" w:rsidRPr="002325F1" w:rsidRDefault="007472DD" w:rsidP="00F1169D">
      <w:pPr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Este Menú es el enlace a las herramientas de gestión de fondos, está compuesto por:</w:t>
      </w:r>
    </w:p>
    <w:p w14:paraId="105FC946" w14:textId="1DF3E18E" w:rsidR="007472DD" w:rsidRPr="002325F1" w:rsidRDefault="00C83389" w:rsidP="007472DD">
      <w:pPr>
        <w:rPr>
          <w:rFonts w:ascii="Arial" w:hAnsi="Arial" w:cs="Arial"/>
          <w:sz w:val="24"/>
          <w:szCs w:val="24"/>
        </w:rPr>
      </w:pPr>
      <w:r w:rsidRPr="00C83389">
        <w:rPr>
          <w:rFonts w:ascii="Arial" w:hAnsi="Arial" w:cs="Arial"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55200" behindDoc="0" locked="0" layoutInCell="1" allowOverlap="1" wp14:anchorId="10591AAE" wp14:editId="16844B4F">
            <wp:simplePos x="0" y="0"/>
            <wp:positionH relativeFrom="column">
              <wp:posOffset>510540</wp:posOffset>
            </wp:positionH>
            <wp:positionV relativeFrom="paragraph">
              <wp:posOffset>170815</wp:posOffset>
            </wp:positionV>
            <wp:extent cx="1788277" cy="2667000"/>
            <wp:effectExtent l="0" t="0" r="2540" b="0"/>
            <wp:wrapNone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8277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inline distT="0" distB="0" distL="0" distR="0" wp14:anchorId="5CBF3A19" wp14:editId="7EC89C32">
            <wp:extent cx="561975" cy="504825"/>
            <wp:effectExtent l="0" t="0" r="9525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92F63" w14:textId="5F74C69A" w:rsidR="007472DD" w:rsidRPr="002325F1" w:rsidRDefault="007472DD" w:rsidP="007472DD">
      <w:pPr>
        <w:rPr>
          <w:rFonts w:ascii="Arial" w:hAnsi="Arial" w:cs="Arial"/>
          <w:sz w:val="24"/>
          <w:szCs w:val="24"/>
        </w:rPr>
      </w:pPr>
    </w:p>
    <w:p w14:paraId="6C5BD092" w14:textId="77777777" w:rsidR="007472DD" w:rsidRPr="002325F1" w:rsidRDefault="007472DD" w:rsidP="007472DD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548" w:type="dxa"/>
        <w:tblInd w:w="4106" w:type="dxa"/>
        <w:tblLook w:val="04A0" w:firstRow="1" w:lastRow="0" w:firstColumn="1" w:lastColumn="0" w:noHBand="0" w:noVBand="1"/>
      </w:tblPr>
      <w:tblGrid>
        <w:gridCol w:w="1134"/>
        <w:gridCol w:w="4414"/>
      </w:tblGrid>
      <w:tr w:rsidR="007472DD" w:rsidRPr="002325F1" w14:paraId="358E053A" w14:textId="77777777" w:rsidTr="007472DD">
        <w:tc>
          <w:tcPr>
            <w:tcW w:w="1134" w:type="dxa"/>
            <w:shd w:val="clear" w:color="auto" w:fill="002060"/>
          </w:tcPr>
          <w:p w14:paraId="195D5AC4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2D6FD012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7472DD" w:rsidRPr="002325F1" w14:paraId="5CF5C2D7" w14:textId="77777777" w:rsidTr="007472DD">
        <w:tc>
          <w:tcPr>
            <w:tcW w:w="1134" w:type="dxa"/>
          </w:tcPr>
          <w:p w14:paraId="246B4EE0" w14:textId="4DB41595" w:rsidR="007472DD" w:rsidRPr="002325F1" w:rsidRDefault="00C83389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0ACD125" wp14:editId="50E02E04">
                  <wp:extent cx="561975" cy="504825"/>
                  <wp:effectExtent l="0" t="0" r="9525" b="9525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59897B62" w14:textId="77777777" w:rsidR="00FA42FE" w:rsidRDefault="007472DD" w:rsidP="007472D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Botón de Menú Desplegable</w:t>
            </w:r>
          </w:p>
          <w:p w14:paraId="43BDA1D2" w14:textId="1DB36786" w:rsidR="007472DD" w:rsidRPr="00FA42FE" w:rsidRDefault="007472DD" w:rsidP="00FA42F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Muestra u oculta las opciones del menú principal.</w:t>
            </w:r>
          </w:p>
        </w:tc>
      </w:tr>
      <w:tr w:rsidR="007472DD" w:rsidRPr="002325F1" w14:paraId="581BADFD" w14:textId="77777777" w:rsidTr="007472DD">
        <w:tc>
          <w:tcPr>
            <w:tcW w:w="1134" w:type="dxa"/>
          </w:tcPr>
          <w:p w14:paraId="5B408BDE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noProof/>
                <w:lang w:val="es-MX" w:eastAsia="es-MX"/>
              </w:rPr>
              <w:drawing>
                <wp:anchor distT="0" distB="0" distL="114300" distR="114300" simplePos="0" relativeHeight="251934720" behindDoc="1" locked="0" layoutInCell="1" allowOverlap="1" wp14:anchorId="3B991702" wp14:editId="7B147978">
                  <wp:simplePos x="0" y="0"/>
                  <wp:positionH relativeFrom="column">
                    <wp:posOffset>58892</wp:posOffset>
                  </wp:positionH>
                  <wp:positionV relativeFrom="paragraph">
                    <wp:posOffset>149225</wp:posOffset>
                  </wp:positionV>
                  <wp:extent cx="448310" cy="488315"/>
                  <wp:effectExtent l="0" t="0" r="8890" b="6985"/>
                  <wp:wrapSquare wrapText="bothSides"/>
                  <wp:docPr id="106" name="Imagen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791" t="37244" r="3969" b="55777"/>
                          <a:stretch/>
                        </pic:blipFill>
                        <pic:spPr bwMode="auto">
                          <a:xfrm>
                            <a:off x="0" y="0"/>
                            <a:ext cx="448310" cy="488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414" w:type="dxa"/>
          </w:tcPr>
          <w:p w14:paraId="06974E0F" w14:textId="77777777" w:rsidR="00FA42FE" w:rsidRDefault="007472DD" w:rsidP="007472D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Despliegue Subm</w:t>
            </w:r>
            <w:r w:rsidRPr="002325F1">
              <w:rPr>
                <w:rFonts w:ascii="Arial" w:hAnsi="Arial" w:cs="Arial"/>
                <w:b/>
                <w:sz w:val="24"/>
                <w:szCs w:val="24"/>
              </w:rPr>
              <w:t>enú</w:t>
            </w:r>
          </w:p>
          <w:p w14:paraId="5642B4B7" w14:textId="5BE82FD2" w:rsidR="007472DD" w:rsidRPr="002325F1" w:rsidRDefault="00FA42FE" w:rsidP="00FA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</w:t>
            </w:r>
            <w:r w:rsidR="007472DD" w:rsidRPr="002325F1">
              <w:rPr>
                <w:rFonts w:ascii="Arial" w:hAnsi="Arial" w:cs="Arial"/>
                <w:sz w:val="24"/>
                <w:szCs w:val="24"/>
              </w:rPr>
              <w:t>tilizar para desplegar las opciones</w:t>
            </w:r>
            <w:r w:rsidR="007472DD">
              <w:rPr>
                <w:rFonts w:ascii="Arial" w:hAnsi="Arial" w:cs="Arial"/>
                <w:sz w:val="24"/>
                <w:szCs w:val="24"/>
              </w:rPr>
              <w:t xml:space="preserve"> de sub</w:t>
            </w:r>
            <w:r w:rsidR="007472DD" w:rsidRPr="002325F1">
              <w:rPr>
                <w:rFonts w:ascii="Arial" w:hAnsi="Arial" w:cs="Arial"/>
                <w:sz w:val="24"/>
                <w:szCs w:val="24"/>
              </w:rPr>
              <w:t>menú</w:t>
            </w:r>
          </w:p>
        </w:tc>
      </w:tr>
    </w:tbl>
    <w:p w14:paraId="6906B41A" w14:textId="522FB2C7" w:rsidR="00575AF3" w:rsidRDefault="00575AF3" w:rsidP="007472DD">
      <w:pPr>
        <w:rPr>
          <w:rFonts w:ascii="Arial" w:hAnsi="Arial" w:cs="Arial"/>
          <w:sz w:val="24"/>
          <w:szCs w:val="24"/>
        </w:rPr>
      </w:pPr>
    </w:p>
    <w:p w14:paraId="315BA956" w14:textId="77777777" w:rsidR="007472DD" w:rsidRPr="002325F1" w:rsidRDefault="007472DD" w:rsidP="007472DD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Listado de opciones disponibles del menú </w:t>
      </w:r>
      <w:r>
        <w:rPr>
          <w:rFonts w:ascii="Arial" w:hAnsi="Arial" w:cs="Arial"/>
          <w:b/>
          <w:sz w:val="24"/>
          <w:szCs w:val="24"/>
        </w:rPr>
        <w:t>para perfil ANALISTA</w:t>
      </w:r>
      <w:r w:rsidRPr="002325F1">
        <w:rPr>
          <w:rFonts w:ascii="Arial" w:hAnsi="Arial" w:cs="Arial"/>
          <w:b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472DD" w:rsidRPr="002325F1" w14:paraId="7D700E16" w14:textId="77777777" w:rsidTr="007472DD">
        <w:tc>
          <w:tcPr>
            <w:tcW w:w="4414" w:type="dxa"/>
            <w:shd w:val="clear" w:color="auto" w:fill="002060"/>
          </w:tcPr>
          <w:p w14:paraId="247C11D3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46C48D5D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7472DD" w:rsidRPr="002325F1" w14:paraId="213392FC" w14:textId="77777777" w:rsidTr="007472DD">
        <w:tc>
          <w:tcPr>
            <w:tcW w:w="4414" w:type="dxa"/>
          </w:tcPr>
          <w:p w14:paraId="4ED95202" w14:textId="07E7CF06" w:rsidR="007472DD" w:rsidRPr="002325F1" w:rsidRDefault="00655745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Participaciones</w:t>
            </w:r>
          </w:p>
        </w:tc>
        <w:tc>
          <w:tcPr>
            <w:tcW w:w="4414" w:type="dxa"/>
          </w:tcPr>
          <w:p w14:paraId="556F12DD" w14:textId="706B8877" w:rsidR="007472DD" w:rsidRPr="002325F1" w:rsidRDefault="007472DD" w:rsidP="00655745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-</w:t>
            </w:r>
            <w:r w:rsidR="00655745">
              <w:rPr>
                <w:rFonts w:ascii="Arial" w:hAnsi="Arial" w:cs="Arial"/>
                <w:sz w:val="24"/>
                <w:szCs w:val="24"/>
              </w:rPr>
              <w:t>Participaciones y Aportaciones</w:t>
            </w:r>
          </w:p>
        </w:tc>
      </w:tr>
    </w:tbl>
    <w:p w14:paraId="6C80DE66" w14:textId="4CF2CFAF" w:rsidR="007472DD" w:rsidRDefault="007472DD" w:rsidP="007472DD">
      <w:pPr>
        <w:rPr>
          <w:rFonts w:ascii="Arial" w:hAnsi="Arial" w:cs="Arial"/>
          <w:sz w:val="24"/>
          <w:szCs w:val="24"/>
        </w:rPr>
      </w:pPr>
    </w:p>
    <w:p w14:paraId="0DF45E02" w14:textId="7A1D78B2" w:rsidR="00B211F1" w:rsidRPr="003E4F7E" w:rsidRDefault="003E4F7E" w:rsidP="003E4F7E">
      <w:pPr>
        <w:pStyle w:val="Ttulo1"/>
        <w:spacing w:line="276" w:lineRule="auto"/>
        <w:rPr>
          <w:rFonts w:cs="Arial"/>
        </w:rPr>
      </w:pPr>
      <w:bookmarkStart w:id="40" w:name="_Toc134789030"/>
      <w:r>
        <w:rPr>
          <w:rFonts w:cs="Arial"/>
        </w:rPr>
        <w:t>Pantalla de Principal de Administración</w:t>
      </w:r>
      <w:bookmarkEnd w:id="40"/>
    </w:p>
    <w:p w14:paraId="7D7AA136" w14:textId="7028099C" w:rsidR="003E4F7E" w:rsidRDefault="003E4F7E" w:rsidP="003E4F7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Seleccionar los filtros correspondientes y presionar el botón “Buscar”</w:t>
      </w:r>
    </w:p>
    <w:p w14:paraId="0A727217" w14:textId="11C8AC33" w:rsidR="003E4F7E" w:rsidRDefault="00A9562F" w:rsidP="00FA42FE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F971924" wp14:editId="452787AE">
                <wp:simplePos x="0" y="0"/>
                <wp:positionH relativeFrom="margin">
                  <wp:align>left</wp:align>
                </wp:positionH>
                <wp:positionV relativeFrom="paragraph">
                  <wp:posOffset>340995</wp:posOffset>
                </wp:positionV>
                <wp:extent cx="5181600" cy="276225"/>
                <wp:effectExtent l="19050" t="19050" r="19050" b="2857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C4355" id="Rectángulo 27" o:spid="_x0000_s1026" style="position:absolute;margin-left:0;margin-top:26.85pt;width:408pt;height:21.75pt;z-index:251943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="00D628C0" w:rsidRPr="00D628C0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0AE0B83D" wp14:editId="10E4B8FA">
            <wp:extent cx="5612130" cy="1598930"/>
            <wp:effectExtent l="0" t="0" r="7620" b="127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2D56D" w14:textId="1C8E5679" w:rsidR="007549CD" w:rsidRDefault="007549CD" w:rsidP="00FA42FE">
      <w:pPr>
        <w:rPr>
          <w:rFonts w:ascii="Arial" w:hAnsi="Arial" w:cs="Arial"/>
          <w:b/>
          <w:sz w:val="24"/>
          <w:szCs w:val="24"/>
        </w:rPr>
      </w:pPr>
    </w:p>
    <w:p w14:paraId="1B982AF6" w14:textId="508D0ED2" w:rsidR="007549CD" w:rsidRDefault="007549CD" w:rsidP="00FA42FE">
      <w:pPr>
        <w:rPr>
          <w:rFonts w:ascii="Arial" w:hAnsi="Arial" w:cs="Arial"/>
          <w:b/>
          <w:sz w:val="24"/>
          <w:szCs w:val="24"/>
        </w:rPr>
      </w:pPr>
    </w:p>
    <w:p w14:paraId="4E7E6594" w14:textId="77777777" w:rsidR="007549CD" w:rsidRDefault="007549CD" w:rsidP="00FA42FE">
      <w:pPr>
        <w:rPr>
          <w:rFonts w:ascii="Arial" w:hAnsi="Arial" w:cs="Arial"/>
          <w:b/>
          <w:sz w:val="24"/>
          <w:szCs w:val="24"/>
        </w:rPr>
      </w:pPr>
      <w:bookmarkStart w:id="41" w:name="_GoBack"/>
      <w:bookmarkEnd w:id="41"/>
    </w:p>
    <w:p w14:paraId="06CD143D" w14:textId="0B7B4623" w:rsidR="003E4F7E" w:rsidRDefault="00D628C0" w:rsidP="003E4F7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Existen cinco</w:t>
      </w:r>
      <w:r w:rsidR="00A9562F">
        <w:rPr>
          <w:rFonts w:ascii="Arial" w:hAnsi="Arial" w:cs="Arial"/>
          <w:b/>
          <w:sz w:val="24"/>
          <w:szCs w:val="24"/>
        </w:rPr>
        <w:t xml:space="preserve"> filtros y se describen a continuación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E4F7E" w:rsidRPr="005C44FC" w14:paraId="5E53E1AD" w14:textId="77777777" w:rsidTr="008520FD">
        <w:tc>
          <w:tcPr>
            <w:tcW w:w="4414" w:type="dxa"/>
            <w:shd w:val="clear" w:color="auto" w:fill="1F3864" w:themeFill="accent5" w:themeFillShade="80"/>
          </w:tcPr>
          <w:p w14:paraId="5F031663" w14:textId="4405DC25" w:rsidR="003E4F7E" w:rsidRPr="003E4F7E" w:rsidRDefault="00D628C0" w:rsidP="000E76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2"/>
                <w:sz w:val="24"/>
                <w:szCs w:val="24"/>
              </w:rPr>
              <w:t xml:space="preserve">Filtro por Organismos 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147EC4E2" w14:textId="77777777" w:rsidR="003E4F7E" w:rsidRPr="0041353D" w:rsidRDefault="003E4F7E" w:rsidP="000E7668">
            <w:pPr>
              <w:rPr>
                <w:rFonts w:ascii="Arial" w:hAnsi="Arial" w:cs="Arial"/>
              </w:rPr>
            </w:pPr>
            <w:r w:rsidRPr="009577D8">
              <w:rPr>
                <w:rFonts w:ascii="Arial" w:hAnsi="Arial" w:cs="Arial"/>
                <w:b/>
              </w:rPr>
              <w:t>Descripción</w:t>
            </w:r>
          </w:p>
        </w:tc>
      </w:tr>
      <w:tr w:rsidR="00FB09B1" w:rsidRPr="005C44FC" w14:paraId="3DF13387" w14:textId="77777777" w:rsidTr="000E7668">
        <w:tc>
          <w:tcPr>
            <w:tcW w:w="4414" w:type="dxa"/>
          </w:tcPr>
          <w:p w14:paraId="53057FF0" w14:textId="404704F3" w:rsidR="00FB09B1" w:rsidRPr="00FA42FE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 xml:space="preserve">Colegio de </w:t>
            </w:r>
            <w:proofErr w:type="spellStart"/>
            <w:r w:rsidRPr="00FA42FE">
              <w:rPr>
                <w:rFonts w:ascii="Arial" w:hAnsi="Arial" w:cs="Arial"/>
                <w:b/>
                <w:sz w:val="24"/>
                <w:szCs w:val="24"/>
              </w:rPr>
              <w:t>Educ</w:t>
            </w:r>
            <w:proofErr w:type="spellEnd"/>
            <w:r w:rsidRPr="00FA42FE">
              <w:rPr>
                <w:rFonts w:ascii="Arial" w:hAnsi="Arial" w:cs="Arial"/>
                <w:b/>
                <w:sz w:val="24"/>
                <w:szCs w:val="24"/>
              </w:rPr>
              <w:t>. Profes. Técnica del Edo. de N.L.  (CONALEP )</w:t>
            </w:r>
          </w:p>
        </w:tc>
        <w:tc>
          <w:tcPr>
            <w:tcW w:w="4414" w:type="dxa"/>
          </w:tcPr>
          <w:p w14:paraId="150A0F14" w14:textId="3C442FA3" w:rsidR="00FB09B1" w:rsidRPr="00FA42FE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 xml:space="preserve">Colegio de </w:t>
            </w:r>
            <w:proofErr w:type="spellStart"/>
            <w:r w:rsidRPr="00FA42FE">
              <w:rPr>
                <w:rFonts w:ascii="Arial" w:hAnsi="Arial" w:cs="Arial"/>
                <w:sz w:val="24"/>
                <w:szCs w:val="24"/>
              </w:rPr>
              <w:t>Educ</w:t>
            </w:r>
            <w:proofErr w:type="spellEnd"/>
            <w:r w:rsidRPr="00FA42FE">
              <w:rPr>
                <w:rFonts w:ascii="Arial" w:hAnsi="Arial" w:cs="Arial"/>
                <w:sz w:val="24"/>
                <w:szCs w:val="24"/>
              </w:rPr>
              <w:t>. Profes. Técnica del Edo. de N.L.  (CONALEP )</w:t>
            </w:r>
          </w:p>
        </w:tc>
      </w:tr>
      <w:tr w:rsidR="00FB09B1" w:rsidRPr="005C44FC" w14:paraId="53D30D9F" w14:textId="77777777" w:rsidTr="000E7668">
        <w:tc>
          <w:tcPr>
            <w:tcW w:w="4414" w:type="dxa"/>
          </w:tcPr>
          <w:p w14:paraId="6952A3E6" w14:textId="5F12E4A0" w:rsidR="00FB09B1" w:rsidRPr="00FA42FE" w:rsidRDefault="00FB09B1" w:rsidP="00FA42F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 xml:space="preserve">Fideicomiso  Programa de </w:t>
            </w:r>
            <w:r w:rsidR="00FA42FE" w:rsidRPr="00FA42FE">
              <w:rPr>
                <w:rFonts w:ascii="Arial" w:hAnsi="Arial" w:cs="Arial"/>
                <w:b/>
                <w:sz w:val="24"/>
                <w:szCs w:val="24"/>
              </w:rPr>
              <w:t>Tecnologías</w:t>
            </w:r>
            <w:r w:rsidRPr="00FA42FE">
              <w:rPr>
                <w:rFonts w:ascii="Arial" w:hAnsi="Arial" w:cs="Arial"/>
                <w:b/>
                <w:sz w:val="24"/>
                <w:szCs w:val="24"/>
              </w:rPr>
              <w:t xml:space="preserve"> Educativas y de la Información del Magisterio del Edo. de N.L.</w:t>
            </w:r>
          </w:p>
        </w:tc>
        <w:tc>
          <w:tcPr>
            <w:tcW w:w="4414" w:type="dxa"/>
          </w:tcPr>
          <w:p w14:paraId="226690F0" w14:textId="20787ECC" w:rsidR="00FB09B1" w:rsidRPr="00FA42FE" w:rsidRDefault="00FA42FE" w:rsidP="00FA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Fideicomiso </w:t>
            </w:r>
            <w:r w:rsidR="00FB09B1" w:rsidRPr="00FA42FE">
              <w:rPr>
                <w:rFonts w:ascii="Arial" w:hAnsi="Arial" w:cs="Arial"/>
                <w:sz w:val="24"/>
                <w:szCs w:val="24"/>
              </w:rPr>
              <w:t xml:space="preserve">Programa de </w:t>
            </w:r>
            <w:r w:rsidRPr="00FA42FE">
              <w:rPr>
                <w:rFonts w:ascii="Arial" w:hAnsi="Arial" w:cs="Arial"/>
                <w:sz w:val="24"/>
                <w:szCs w:val="24"/>
              </w:rPr>
              <w:t>Tecnologías</w:t>
            </w:r>
            <w:r w:rsidR="00FB09B1" w:rsidRPr="00FA42FE">
              <w:rPr>
                <w:rFonts w:ascii="Arial" w:hAnsi="Arial" w:cs="Arial"/>
                <w:sz w:val="24"/>
                <w:szCs w:val="24"/>
              </w:rPr>
              <w:t xml:space="preserve"> Educativas y de la Información del Magisterio del Edo. de N.L.</w:t>
            </w:r>
          </w:p>
        </w:tc>
      </w:tr>
      <w:tr w:rsidR="00FB09B1" w:rsidRPr="005C44FC" w14:paraId="21AA3439" w14:textId="77777777" w:rsidTr="000E7668">
        <w:tc>
          <w:tcPr>
            <w:tcW w:w="4414" w:type="dxa"/>
          </w:tcPr>
          <w:p w14:paraId="62BE5CB5" w14:textId="6E3AD0A4" w:rsidR="00FB09B1" w:rsidRPr="00FA42FE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Fideicomiso Vida Silvestre</w:t>
            </w:r>
          </w:p>
        </w:tc>
        <w:tc>
          <w:tcPr>
            <w:tcW w:w="4414" w:type="dxa"/>
          </w:tcPr>
          <w:p w14:paraId="3BF784B0" w14:textId="3A28D3B5" w:rsidR="00FB09B1" w:rsidRPr="00FA42FE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Fideicomiso Vida Silvestre</w:t>
            </w:r>
          </w:p>
        </w:tc>
      </w:tr>
      <w:tr w:rsidR="00FB09B1" w:rsidRPr="00FA42FE" w14:paraId="135555D9" w14:textId="77777777" w:rsidTr="000E7668">
        <w:tc>
          <w:tcPr>
            <w:tcW w:w="4414" w:type="dxa"/>
          </w:tcPr>
          <w:p w14:paraId="406FA91C" w14:textId="7A9407D4" w:rsidR="00FB09B1" w:rsidRPr="00FA42FE" w:rsidRDefault="00FB09B1" w:rsidP="00FA42F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Fideicomiso Programa Nacional de Becas de Educación (PRONABES</w:t>
            </w:r>
          </w:p>
        </w:tc>
        <w:tc>
          <w:tcPr>
            <w:tcW w:w="4414" w:type="dxa"/>
          </w:tcPr>
          <w:p w14:paraId="16B75C1C" w14:textId="4B4E8C36" w:rsidR="00FB09B1" w:rsidRPr="00FA42FE" w:rsidRDefault="00FB09B1" w:rsidP="00FA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Fideicomiso Programa Nacional de Becas de Educación (PRONABES</w:t>
            </w:r>
          </w:p>
        </w:tc>
      </w:tr>
      <w:tr w:rsidR="00FB09B1" w:rsidRPr="00FA42FE" w14:paraId="5D2A1062" w14:textId="77777777" w:rsidTr="000E7668">
        <w:tc>
          <w:tcPr>
            <w:tcW w:w="4414" w:type="dxa"/>
          </w:tcPr>
          <w:p w14:paraId="71AFB958" w14:textId="266501E0" w:rsidR="00FB09B1" w:rsidRPr="00FA42FE" w:rsidRDefault="00FB09B1" w:rsidP="00FA42F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Fideicomiso Fondo Editorial de Nuevo León 2105</w:t>
            </w:r>
          </w:p>
        </w:tc>
        <w:tc>
          <w:tcPr>
            <w:tcW w:w="4414" w:type="dxa"/>
          </w:tcPr>
          <w:p w14:paraId="7D666B29" w14:textId="1F65DC12" w:rsidR="00FB09B1" w:rsidRPr="00FA42FE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Fideicomiso Fondo Editorial de Nuevo León 2105</w:t>
            </w:r>
          </w:p>
        </w:tc>
      </w:tr>
      <w:tr w:rsidR="00FB09B1" w:rsidRPr="00FA42FE" w14:paraId="4F7D256F" w14:textId="77777777" w:rsidTr="000E7668">
        <w:tc>
          <w:tcPr>
            <w:tcW w:w="4414" w:type="dxa"/>
          </w:tcPr>
          <w:p w14:paraId="66674A73" w14:textId="66D6883F" w:rsidR="00FB09B1" w:rsidRPr="00FA42FE" w:rsidRDefault="00FB09B1" w:rsidP="00FA42F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 xml:space="preserve">Fideicomiso para la Educación, la Ciencia y la </w:t>
            </w:r>
            <w:proofErr w:type="spellStart"/>
            <w:r w:rsidRPr="00FA42FE">
              <w:rPr>
                <w:rFonts w:ascii="Arial" w:hAnsi="Arial" w:cs="Arial"/>
                <w:b/>
                <w:sz w:val="24"/>
                <w:szCs w:val="24"/>
              </w:rPr>
              <w:t>Tec</w:t>
            </w:r>
            <w:proofErr w:type="spellEnd"/>
            <w:r w:rsidRPr="00FA42FE">
              <w:rPr>
                <w:rFonts w:ascii="Arial" w:hAnsi="Arial" w:cs="Arial"/>
                <w:b/>
                <w:sz w:val="24"/>
                <w:szCs w:val="24"/>
              </w:rPr>
              <w:t>. Aplicadas  al Campo de N.L. (FECTEC)</w:t>
            </w:r>
          </w:p>
        </w:tc>
        <w:tc>
          <w:tcPr>
            <w:tcW w:w="4414" w:type="dxa"/>
          </w:tcPr>
          <w:p w14:paraId="23A0161D" w14:textId="21B859F6" w:rsidR="00FB09B1" w:rsidRPr="00FA42FE" w:rsidRDefault="00FB09B1" w:rsidP="00FA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 xml:space="preserve">Fideicomiso para la Educación, la Ciencia y la </w:t>
            </w:r>
            <w:proofErr w:type="spellStart"/>
            <w:r w:rsidRPr="00FA42FE">
              <w:rPr>
                <w:rFonts w:ascii="Arial" w:hAnsi="Arial" w:cs="Arial"/>
                <w:sz w:val="24"/>
                <w:szCs w:val="24"/>
              </w:rPr>
              <w:t>Tec</w:t>
            </w:r>
            <w:proofErr w:type="spellEnd"/>
            <w:r w:rsidRPr="00FA42FE">
              <w:rPr>
                <w:rFonts w:ascii="Arial" w:hAnsi="Arial" w:cs="Arial"/>
                <w:sz w:val="24"/>
                <w:szCs w:val="24"/>
              </w:rPr>
              <w:t>. Aplicadas  al Campo de N.L. (FECTEC)</w:t>
            </w:r>
          </w:p>
        </w:tc>
      </w:tr>
      <w:tr w:rsidR="00FB09B1" w:rsidRPr="00FA42FE" w14:paraId="0A37CA62" w14:textId="77777777" w:rsidTr="000E7668">
        <w:tc>
          <w:tcPr>
            <w:tcW w:w="4414" w:type="dxa"/>
          </w:tcPr>
          <w:p w14:paraId="47346E43" w14:textId="414344A2" w:rsidR="00FB09B1" w:rsidRPr="00FA42FE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Fideicomiso Ciudad Solidaridad</w:t>
            </w:r>
          </w:p>
        </w:tc>
        <w:tc>
          <w:tcPr>
            <w:tcW w:w="4414" w:type="dxa"/>
          </w:tcPr>
          <w:p w14:paraId="4176EB90" w14:textId="385FE76B" w:rsidR="00FB09B1" w:rsidRPr="00FA42FE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Fideicomiso Ciudad Solidaridad</w:t>
            </w:r>
          </w:p>
        </w:tc>
      </w:tr>
      <w:tr w:rsidR="00FB09B1" w:rsidRPr="00FA42FE" w14:paraId="12A81DDD" w14:textId="77777777" w:rsidTr="000E7668">
        <w:tc>
          <w:tcPr>
            <w:tcW w:w="4414" w:type="dxa"/>
          </w:tcPr>
          <w:p w14:paraId="195BC7A1" w14:textId="4F3FA002" w:rsidR="00FB09B1" w:rsidRPr="00FA42FE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Fideicomiso Turismo Nuevo León (FITUR)</w:t>
            </w:r>
          </w:p>
        </w:tc>
        <w:tc>
          <w:tcPr>
            <w:tcW w:w="4414" w:type="dxa"/>
          </w:tcPr>
          <w:p w14:paraId="71061D8A" w14:textId="523DBE6D" w:rsidR="00FB09B1" w:rsidRPr="00FA42FE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Fideicomiso Turismo Nuevo León (FITUR)</w:t>
            </w:r>
          </w:p>
        </w:tc>
      </w:tr>
      <w:tr w:rsidR="00FB09B1" w:rsidRPr="00FA42FE" w14:paraId="4F7F653B" w14:textId="77777777" w:rsidTr="000E7668">
        <w:tc>
          <w:tcPr>
            <w:tcW w:w="4414" w:type="dxa"/>
          </w:tcPr>
          <w:p w14:paraId="568E5BF5" w14:textId="13001785" w:rsidR="00FB09B1" w:rsidRPr="00FA42FE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Fideicomiso Zaragoza</w:t>
            </w:r>
          </w:p>
        </w:tc>
        <w:tc>
          <w:tcPr>
            <w:tcW w:w="4414" w:type="dxa"/>
          </w:tcPr>
          <w:p w14:paraId="2E6ABA72" w14:textId="25BF2B2C" w:rsidR="00FB09B1" w:rsidRPr="00FA42FE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Fideicomiso Zaragoza</w:t>
            </w:r>
          </w:p>
        </w:tc>
      </w:tr>
      <w:tr w:rsidR="00FB09B1" w:rsidRPr="00FA42FE" w14:paraId="0C7200FA" w14:textId="77777777" w:rsidTr="000E7668">
        <w:tc>
          <w:tcPr>
            <w:tcW w:w="4414" w:type="dxa"/>
          </w:tcPr>
          <w:p w14:paraId="1FFC70A4" w14:textId="1E6E78CB" w:rsidR="00FB09B1" w:rsidRPr="00FA42FE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Fomento Metropolitano de Monterrey  (FOMERREY)</w:t>
            </w:r>
          </w:p>
        </w:tc>
        <w:tc>
          <w:tcPr>
            <w:tcW w:w="4414" w:type="dxa"/>
          </w:tcPr>
          <w:p w14:paraId="3279F9D4" w14:textId="31E80D14" w:rsidR="00FB09B1" w:rsidRPr="00FA42FE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Fomento Metropolitano de Monterrey  (FOMERREY)</w:t>
            </w:r>
          </w:p>
        </w:tc>
      </w:tr>
      <w:tr w:rsidR="00FB09B1" w:rsidRPr="00FA42FE" w14:paraId="164CC3C9" w14:textId="77777777" w:rsidTr="000E7668">
        <w:tc>
          <w:tcPr>
            <w:tcW w:w="4414" w:type="dxa"/>
          </w:tcPr>
          <w:p w14:paraId="0C9C2AD3" w14:textId="1E6090CE" w:rsidR="00FB09B1" w:rsidRPr="00FA42FE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Museo de Historia Mexicana</w:t>
            </w:r>
          </w:p>
        </w:tc>
        <w:tc>
          <w:tcPr>
            <w:tcW w:w="4414" w:type="dxa"/>
          </w:tcPr>
          <w:p w14:paraId="5E239660" w14:textId="2E4A86CB" w:rsidR="00FB09B1" w:rsidRPr="00FA42FE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Museo de Historia Mexicana</w:t>
            </w:r>
          </w:p>
        </w:tc>
      </w:tr>
      <w:tr w:rsidR="00FB09B1" w:rsidRPr="00FA42FE" w14:paraId="3F72C1B6" w14:textId="77777777" w:rsidTr="000E7668">
        <w:tc>
          <w:tcPr>
            <w:tcW w:w="4414" w:type="dxa"/>
          </w:tcPr>
          <w:p w14:paraId="19FFA082" w14:textId="5824ABDF" w:rsidR="00FB09B1" w:rsidRPr="00FA42FE" w:rsidRDefault="00FB09B1" w:rsidP="00FA42F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Operadora de Servicios Turísticos de Nuevo León  (OSETUR)</w:t>
            </w:r>
          </w:p>
        </w:tc>
        <w:tc>
          <w:tcPr>
            <w:tcW w:w="4414" w:type="dxa"/>
          </w:tcPr>
          <w:p w14:paraId="7EBD4E53" w14:textId="7C21DB01" w:rsidR="00FB09B1" w:rsidRPr="00FA42FE" w:rsidRDefault="00FB09B1" w:rsidP="00FA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Operadora de Servicios Turísticos de Nuevo León  (OSETUR)</w:t>
            </w:r>
          </w:p>
        </w:tc>
      </w:tr>
      <w:tr w:rsidR="00FB09B1" w:rsidRPr="00FA42FE" w14:paraId="212E30B3" w14:textId="77777777" w:rsidTr="000E7668">
        <w:tc>
          <w:tcPr>
            <w:tcW w:w="4414" w:type="dxa"/>
          </w:tcPr>
          <w:p w14:paraId="307E2AD3" w14:textId="5F2421E0" w:rsidR="00FB09B1" w:rsidRPr="00FA42FE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Sistema de Caminos de Nuevo León</w:t>
            </w:r>
          </w:p>
        </w:tc>
        <w:tc>
          <w:tcPr>
            <w:tcW w:w="4414" w:type="dxa"/>
          </w:tcPr>
          <w:p w14:paraId="733DB3F8" w14:textId="39DBBD95" w:rsidR="00FB09B1" w:rsidRPr="00FA42FE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Sistema de Caminos de Nuevo León</w:t>
            </w:r>
          </w:p>
        </w:tc>
      </w:tr>
      <w:tr w:rsidR="00FB09B1" w:rsidRPr="00FA42FE" w14:paraId="181F7A5B" w14:textId="77777777" w:rsidTr="000E7668">
        <w:tc>
          <w:tcPr>
            <w:tcW w:w="4414" w:type="dxa"/>
          </w:tcPr>
          <w:p w14:paraId="040F0365" w14:textId="166C23C1" w:rsidR="00FB09B1" w:rsidRPr="00FA42FE" w:rsidRDefault="00FB09B1" w:rsidP="00FA42F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Unidad de Integración Educativa de Nuevo León (U.I.E.N.L.)</w:t>
            </w:r>
          </w:p>
        </w:tc>
        <w:tc>
          <w:tcPr>
            <w:tcW w:w="4414" w:type="dxa"/>
          </w:tcPr>
          <w:p w14:paraId="4F01EE4A" w14:textId="3E04DFA9" w:rsidR="00FB09B1" w:rsidRPr="00FA42FE" w:rsidRDefault="00FB09B1" w:rsidP="00FA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Unidad de Integración Educativa de Nuevo León (U.I.E.N.L.)</w:t>
            </w:r>
          </w:p>
        </w:tc>
      </w:tr>
      <w:tr w:rsidR="00FB09B1" w:rsidRPr="00FA42FE" w14:paraId="0D9FDA57" w14:textId="77777777" w:rsidTr="000E7668">
        <w:tc>
          <w:tcPr>
            <w:tcW w:w="4414" w:type="dxa"/>
          </w:tcPr>
          <w:p w14:paraId="0AA5B700" w14:textId="0F74FB28" w:rsidR="00FB09B1" w:rsidRPr="00FA42FE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Instituto de la Vivienda de Nuevo León</w:t>
            </w:r>
          </w:p>
        </w:tc>
        <w:tc>
          <w:tcPr>
            <w:tcW w:w="4414" w:type="dxa"/>
          </w:tcPr>
          <w:p w14:paraId="126A287C" w14:textId="5C052AC3" w:rsidR="00FB09B1" w:rsidRPr="00FA42FE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Instituto de la Vivienda de Nuevo León</w:t>
            </w:r>
          </w:p>
        </w:tc>
      </w:tr>
      <w:tr w:rsidR="00FB09B1" w:rsidRPr="00FA42FE" w14:paraId="2F046FDF" w14:textId="77777777" w:rsidTr="000E7668">
        <w:tc>
          <w:tcPr>
            <w:tcW w:w="4414" w:type="dxa"/>
          </w:tcPr>
          <w:p w14:paraId="0F11F76F" w14:textId="29D3166C" w:rsidR="00FB09B1" w:rsidRPr="00FA42FE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Instituto Estatal de las Mujeres</w:t>
            </w:r>
          </w:p>
        </w:tc>
        <w:tc>
          <w:tcPr>
            <w:tcW w:w="4414" w:type="dxa"/>
          </w:tcPr>
          <w:p w14:paraId="3F4E0436" w14:textId="4D4668E9" w:rsidR="00FB09B1" w:rsidRPr="00FA42FE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Instituto Estatal de las Mujeres</w:t>
            </w:r>
          </w:p>
        </w:tc>
      </w:tr>
      <w:tr w:rsidR="00FB09B1" w:rsidRPr="00FA42FE" w14:paraId="53582B90" w14:textId="77777777" w:rsidTr="000E7668">
        <w:tc>
          <w:tcPr>
            <w:tcW w:w="4414" w:type="dxa"/>
          </w:tcPr>
          <w:p w14:paraId="4926FC4E" w14:textId="7ED94BC2" w:rsidR="00FB09B1" w:rsidRPr="00FA42FE" w:rsidRDefault="00FB09B1" w:rsidP="00FA42F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Instituto Estatal de la Juventud   (INJUVE)</w:t>
            </w:r>
          </w:p>
        </w:tc>
        <w:tc>
          <w:tcPr>
            <w:tcW w:w="4414" w:type="dxa"/>
          </w:tcPr>
          <w:p w14:paraId="77AA1798" w14:textId="25FD8BB5" w:rsidR="00FB09B1" w:rsidRPr="00FA42FE" w:rsidRDefault="00FB09B1" w:rsidP="00FA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Ins</w:t>
            </w:r>
            <w:r w:rsidR="00FA42FE">
              <w:rPr>
                <w:rFonts w:ascii="Arial" w:hAnsi="Arial" w:cs="Arial"/>
                <w:sz w:val="24"/>
                <w:szCs w:val="24"/>
              </w:rPr>
              <w:t xml:space="preserve">tituto Estatal de la Juventud </w:t>
            </w:r>
            <w:r w:rsidRPr="00FA42FE">
              <w:rPr>
                <w:rFonts w:ascii="Arial" w:hAnsi="Arial" w:cs="Arial"/>
                <w:sz w:val="24"/>
                <w:szCs w:val="24"/>
              </w:rPr>
              <w:t>(INJUVE)</w:t>
            </w:r>
          </w:p>
        </w:tc>
      </w:tr>
      <w:tr w:rsidR="00FB09B1" w:rsidRPr="00FA42FE" w14:paraId="183FD812" w14:textId="77777777" w:rsidTr="000E7668">
        <w:tc>
          <w:tcPr>
            <w:tcW w:w="4414" w:type="dxa"/>
          </w:tcPr>
          <w:p w14:paraId="39C87147" w14:textId="447C787B" w:rsidR="00FB09B1" w:rsidRPr="00FA42FE" w:rsidRDefault="00FB09B1" w:rsidP="00FA42F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Corporación para el Desarrollo Turístico de N.L. (CODETUR)</w:t>
            </w:r>
          </w:p>
        </w:tc>
        <w:tc>
          <w:tcPr>
            <w:tcW w:w="4414" w:type="dxa"/>
          </w:tcPr>
          <w:p w14:paraId="59AE8C0E" w14:textId="50A72DF8" w:rsidR="00FB09B1" w:rsidRPr="00FA42FE" w:rsidRDefault="00FB09B1" w:rsidP="00FA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Corporación para el Desarrollo Turístico de N.L. (CODETUR)</w:t>
            </w:r>
          </w:p>
        </w:tc>
      </w:tr>
      <w:tr w:rsidR="00FB09B1" w:rsidRPr="00FA42FE" w14:paraId="64CAA6F7" w14:textId="77777777" w:rsidTr="000E7668">
        <w:tc>
          <w:tcPr>
            <w:tcW w:w="4414" w:type="dxa"/>
          </w:tcPr>
          <w:p w14:paraId="6450DBFD" w14:textId="10606320" w:rsidR="00FB09B1" w:rsidRPr="00FA42FE" w:rsidRDefault="00FB09B1" w:rsidP="00FA42F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Instituto de Movilidad y Accesibilidad del Estado de Nuevo León (IMA)</w:t>
            </w:r>
          </w:p>
        </w:tc>
        <w:tc>
          <w:tcPr>
            <w:tcW w:w="4414" w:type="dxa"/>
          </w:tcPr>
          <w:p w14:paraId="0D14749F" w14:textId="389B69BF" w:rsidR="00FB09B1" w:rsidRPr="00FA42FE" w:rsidRDefault="00FB09B1" w:rsidP="00FA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Instituto de Movilidad y Accesibilidad del Estado de Nuevo León (IMA)</w:t>
            </w:r>
          </w:p>
        </w:tc>
      </w:tr>
      <w:tr w:rsidR="00FB09B1" w:rsidRPr="00FA42FE" w14:paraId="46F4229A" w14:textId="77777777" w:rsidTr="000E7668">
        <w:tc>
          <w:tcPr>
            <w:tcW w:w="4414" w:type="dxa"/>
          </w:tcPr>
          <w:p w14:paraId="3CD9062B" w14:textId="5B052658" w:rsidR="00FB09B1" w:rsidRPr="00FA42FE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Parques y Vida Silvestre de N.L.</w:t>
            </w:r>
          </w:p>
        </w:tc>
        <w:tc>
          <w:tcPr>
            <w:tcW w:w="4414" w:type="dxa"/>
          </w:tcPr>
          <w:p w14:paraId="6CCE71E4" w14:textId="3D349862" w:rsidR="00FB09B1" w:rsidRPr="00FA42FE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Parques y Vida Silvestre de N.L.</w:t>
            </w:r>
          </w:p>
        </w:tc>
      </w:tr>
      <w:tr w:rsidR="00FB09B1" w:rsidRPr="00FA42FE" w14:paraId="525563A8" w14:textId="77777777" w:rsidTr="000E7668">
        <w:tc>
          <w:tcPr>
            <w:tcW w:w="4414" w:type="dxa"/>
          </w:tcPr>
          <w:p w14:paraId="1EE041A4" w14:textId="059DFA38" w:rsidR="00FB09B1" w:rsidRPr="00FA42FE" w:rsidRDefault="00FB09B1" w:rsidP="00FA42F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Fideicomiso para el Desarrollo del Sur del Estado (FIDESUR)</w:t>
            </w:r>
          </w:p>
        </w:tc>
        <w:tc>
          <w:tcPr>
            <w:tcW w:w="4414" w:type="dxa"/>
          </w:tcPr>
          <w:p w14:paraId="1C43064C" w14:textId="25C6B2D5" w:rsidR="00FB09B1" w:rsidRPr="00FA42FE" w:rsidRDefault="00FB09B1" w:rsidP="00FA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Fideicomiso para el Desarrollo del Sur del Estado (FIDESUR)</w:t>
            </w:r>
          </w:p>
        </w:tc>
      </w:tr>
      <w:tr w:rsidR="00FB09B1" w:rsidRPr="00FA42FE" w14:paraId="4A9297C2" w14:textId="77777777" w:rsidTr="000E7668">
        <w:tc>
          <w:tcPr>
            <w:tcW w:w="4414" w:type="dxa"/>
          </w:tcPr>
          <w:p w14:paraId="30DCF9E6" w14:textId="016DEFC3" w:rsidR="00FB09B1" w:rsidRPr="00FA42FE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Instituto de Control Vehicular (ICV)</w:t>
            </w:r>
          </w:p>
        </w:tc>
        <w:tc>
          <w:tcPr>
            <w:tcW w:w="4414" w:type="dxa"/>
          </w:tcPr>
          <w:p w14:paraId="286BCC8A" w14:textId="52C756F1" w:rsidR="00FB09B1" w:rsidRPr="00FA42FE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Instituto de Control Vehicular (ICV)</w:t>
            </w:r>
          </w:p>
        </w:tc>
      </w:tr>
      <w:tr w:rsidR="00FB09B1" w:rsidRPr="00FA42FE" w14:paraId="13C8E691" w14:textId="77777777" w:rsidTr="000E7668">
        <w:tc>
          <w:tcPr>
            <w:tcW w:w="4414" w:type="dxa"/>
          </w:tcPr>
          <w:p w14:paraId="74D4CE35" w14:textId="1C6F9BF2" w:rsidR="00FB09B1" w:rsidRPr="00FA42FE" w:rsidRDefault="00FB09B1" w:rsidP="00FA42FE">
            <w:pPr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color w:val="000000"/>
                <w:sz w:val="24"/>
                <w:szCs w:val="24"/>
              </w:rPr>
              <w:t>Fideicomiso Festival Internacional de Santa Lucía</w:t>
            </w:r>
          </w:p>
        </w:tc>
        <w:tc>
          <w:tcPr>
            <w:tcW w:w="4414" w:type="dxa"/>
          </w:tcPr>
          <w:p w14:paraId="22F7B434" w14:textId="1E9F3C01" w:rsidR="00FB09B1" w:rsidRPr="00FA42FE" w:rsidRDefault="00FB09B1" w:rsidP="00FA42FE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A42FE">
              <w:rPr>
                <w:rFonts w:ascii="Arial" w:hAnsi="Arial" w:cs="Arial"/>
                <w:color w:val="000000"/>
                <w:sz w:val="24"/>
                <w:szCs w:val="24"/>
              </w:rPr>
              <w:t>Fideicomiso Festiv</w:t>
            </w:r>
            <w:r w:rsidR="00FA42FE">
              <w:rPr>
                <w:rFonts w:ascii="Arial" w:hAnsi="Arial" w:cs="Arial"/>
                <w:color w:val="000000"/>
                <w:sz w:val="24"/>
                <w:szCs w:val="24"/>
              </w:rPr>
              <w:t>al Internacional de Santa Lucía</w:t>
            </w:r>
          </w:p>
        </w:tc>
      </w:tr>
      <w:tr w:rsidR="00FB09B1" w:rsidRPr="00FA42FE" w14:paraId="7FE12840" w14:textId="77777777" w:rsidTr="000E7668">
        <w:tc>
          <w:tcPr>
            <w:tcW w:w="4414" w:type="dxa"/>
          </w:tcPr>
          <w:p w14:paraId="10701831" w14:textId="24639DDE" w:rsidR="00FB09B1" w:rsidRPr="00FA42FE" w:rsidRDefault="00FB09B1" w:rsidP="00FB09B1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Fideicomiso Empresarios Un</w:t>
            </w:r>
            <w:r w:rsidR="00FA42FE">
              <w:rPr>
                <w:rFonts w:ascii="Arial" w:hAnsi="Arial" w:cs="Arial"/>
                <w:b/>
                <w:color w:val="000000"/>
                <w:sz w:val="24"/>
                <w:szCs w:val="24"/>
              </w:rPr>
              <w:t>idos por la Educación (FIDEUNE)</w:t>
            </w:r>
          </w:p>
        </w:tc>
        <w:tc>
          <w:tcPr>
            <w:tcW w:w="4414" w:type="dxa"/>
          </w:tcPr>
          <w:p w14:paraId="375CD842" w14:textId="354EC70E" w:rsidR="00FB09B1" w:rsidRPr="00FA42FE" w:rsidRDefault="00FB09B1" w:rsidP="00FB09B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A42FE">
              <w:rPr>
                <w:rFonts w:ascii="Arial" w:hAnsi="Arial" w:cs="Arial"/>
                <w:color w:val="000000"/>
                <w:sz w:val="24"/>
                <w:szCs w:val="24"/>
              </w:rPr>
              <w:t>Fideicomiso Empresarios Un</w:t>
            </w:r>
            <w:r w:rsidR="00FA42FE">
              <w:rPr>
                <w:rFonts w:ascii="Arial" w:hAnsi="Arial" w:cs="Arial"/>
                <w:color w:val="000000"/>
                <w:sz w:val="24"/>
                <w:szCs w:val="24"/>
              </w:rPr>
              <w:t>idos por la Educación (FIDEUNE)</w:t>
            </w:r>
          </w:p>
        </w:tc>
      </w:tr>
      <w:tr w:rsidR="00FB09B1" w:rsidRPr="00FA42FE" w14:paraId="19EFBBEE" w14:textId="77777777" w:rsidTr="000E7668">
        <w:tc>
          <w:tcPr>
            <w:tcW w:w="4414" w:type="dxa"/>
          </w:tcPr>
          <w:p w14:paraId="7BD21C01" w14:textId="42DC29C3" w:rsidR="00FB09B1" w:rsidRPr="00FA42FE" w:rsidRDefault="00FB09B1" w:rsidP="00FB09B1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color w:val="000000"/>
                <w:sz w:val="24"/>
                <w:szCs w:val="24"/>
              </w:rPr>
              <w:t>FISCALIA GENERAL DE JUSTICIA DEL EST</w:t>
            </w:r>
            <w:r w:rsidR="00FA42FE">
              <w:rPr>
                <w:rFonts w:ascii="Arial" w:hAnsi="Arial" w:cs="Arial"/>
                <w:b/>
                <w:color w:val="000000"/>
                <w:sz w:val="24"/>
                <w:szCs w:val="24"/>
              </w:rPr>
              <w:t>ADO DE NUEVO LEON</w:t>
            </w:r>
          </w:p>
        </w:tc>
        <w:tc>
          <w:tcPr>
            <w:tcW w:w="4414" w:type="dxa"/>
          </w:tcPr>
          <w:p w14:paraId="46893CD6" w14:textId="0F0FCAA7" w:rsidR="00FB09B1" w:rsidRPr="00FA42FE" w:rsidRDefault="00FB09B1" w:rsidP="00FB09B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A42FE">
              <w:rPr>
                <w:rFonts w:ascii="Arial" w:hAnsi="Arial" w:cs="Arial"/>
                <w:color w:val="000000"/>
                <w:sz w:val="24"/>
                <w:szCs w:val="24"/>
              </w:rPr>
              <w:t>FISCALIA GENERAL DE JU</w:t>
            </w:r>
            <w:r w:rsidR="00FA42FE">
              <w:rPr>
                <w:rFonts w:ascii="Arial" w:hAnsi="Arial" w:cs="Arial"/>
                <w:color w:val="000000"/>
                <w:sz w:val="24"/>
                <w:szCs w:val="24"/>
              </w:rPr>
              <w:t>STICIA DEL ESTADO DE NUEVO LEON</w:t>
            </w:r>
          </w:p>
        </w:tc>
      </w:tr>
      <w:tr w:rsidR="00FB09B1" w:rsidRPr="00FA42FE" w14:paraId="2A616546" w14:textId="77777777" w:rsidTr="000E7668">
        <w:tc>
          <w:tcPr>
            <w:tcW w:w="4414" w:type="dxa"/>
          </w:tcPr>
          <w:p w14:paraId="1D09594D" w14:textId="5584FF2E" w:rsidR="00FB09B1" w:rsidRPr="00FA42FE" w:rsidRDefault="00FB09B1" w:rsidP="00FA42FE">
            <w:pPr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color w:val="000000"/>
                <w:sz w:val="24"/>
                <w:szCs w:val="24"/>
              </w:rPr>
              <w:t>Centro de Con</w:t>
            </w:r>
            <w:r w:rsidR="00FA42FE">
              <w:rPr>
                <w:rFonts w:ascii="Arial" w:hAnsi="Arial" w:cs="Arial"/>
                <w:b/>
                <w:color w:val="000000"/>
                <w:sz w:val="24"/>
                <w:szCs w:val="24"/>
              </w:rPr>
              <w:t>ciliación Laboral de Nuevo León</w:t>
            </w:r>
          </w:p>
        </w:tc>
        <w:tc>
          <w:tcPr>
            <w:tcW w:w="4414" w:type="dxa"/>
          </w:tcPr>
          <w:p w14:paraId="0AB3AF86" w14:textId="761A30ED" w:rsidR="00FB09B1" w:rsidRPr="00FA42FE" w:rsidRDefault="00FB09B1" w:rsidP="00FA42FE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A42FE">
              <w:rPr>
                <w:rFonts w:ascii="Arial" w:hAnsi="Arial" w:cs="Arial"/>
                <w:color w:val="000000"/>
                <w:sz w:val="24"/>
                <w:szCs w:val="24"/>
              </w:rPr>
              <w:t>Centro de Con</w:t>
            </w:r>
            <w:r w:rsidR="00FA42FE">
              <w:rPr>
                <w:rFonts w:ascii="Arial" w:hAnsi="Arial" w:cs="Arial"/>
                <w:color w:val="000000"/>
                <w:sz w:val="24"/>
                <w:szCs w:val="24"/>
              </w:rPr>
              <w:t>ciliación Laboral de Nuevo León</w:t>
            </w:r>
          </w:p>
        </w:tc>
      </w:tr>
      <w:tr w:rsidR="00FB09B1" w:rsidRPr="00FA42FE" w14:paraId="78818EC0" w14:textId="77777777" w:rsidTr="000E7668">
        <w:tc>
          <w:tcPr>
            <w:tcW w:w="4414" w:type="dxa"/>
          </w:tcPr>
          <w:p w14:paraId="7576EDBE" w14:textId="4EAA232E" w:rsidR="00FB09B1" w:rsidRPr="00FA42FE" w:rsidRDefault="00FB09B1" w:rsidP="00FA42F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 xml:space="preserve">Consejo Estatal Flora y Fauna Silvestre de Nuevo </w:t>
            </w:r>
            <w:r w:rsidR="00FA42FE" w:rsidRPr="00FA42FE">
              <w:rPr>
                <w:rFonts w:ascii="Arial" w:hAnsi="Arial" w:cs="Arial"/>
                <w:b/>
                <w:sz w:val="24"/>
                <w:szCs w:val="24"/>
              </w:rPr>
              <w:t>León</w:t>
            </w:r>
          </w:p>
        </w:tc>
        <w:tc>
          <w:tcPr>
            <w:tcW w:w="4414" w:type="dxa"/>
          </w:tcPr>
          <w:p w14:paraId="6E8B7E84" w14:textId="5ACF00D3" w:rsidR="00FB09B1" w:rsidRPr="00FA42FE" w:rsidRDefault="00FB09B1" w:rsidP="00FA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 xml:space="preserve">Consejo Estatal Flora y Fauna Silvestre de Nuevo </w:t>
            </w:r>
            <w:r w:rsidR="00FA42FE" w:rsidRPr="00FA42FE">
              <w:rPr>
                <w:rFonts w:ascii="Arial" w:hAnsi="Arial" w:cs="Arial"/>
                <w:sz w:val="24"/>
                <w:szCs w:val="24"/>
              </w:rPr>
              <w:t>León</w:t>
            </w:r>
          </w:p>
        </w:tc>
      </w:tr>
      <w:tr w:rsidR="00FB09B1" w:rsidRPr="00FA42FE" w14:paraId="27B741FA" w14:textId="77777777" w:rsidTr="000E7668">
        <w:tc>
          <w:tcPr>
            <w:tcW w:w="4414" w:type="dxa"/>
          </w:tcPr>
          <w:p w14:paraId="115BCD15" w14:textId="37D71AD2" w:rsidR="00FB09B1" w:rsidRPr="00FA42FE" w:rsidRDefault="00FB09B1" w:rsidP="00FA42F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 xml:space="preserve">Museo de Arte </w:t>
            </w:r>
            <w:r w:rsidR="00FA42FE" w:rsidRPr="00FA42FE">
              <w:rPr>
                <w:rFonts w:ascii="Arial" w:hAnsi="Arial" w:cs="Arial"/>
                <w:b/>
                <w:sz w:val="24"/>
                <w:szCs w:val="24"/>
              </w:rPr>
              <w:t>Contemporáneo</w:t>
            </w:r>
            <w:r w:rsidRPr="00FA42FE">
              <w:rPr>
                <w:rFonts w:ascii="Arial" w:hAnsi="Arial" w:cs="Arial"/>
                <w:b/>
                <w:sz w:val="24"/>
                <w:szCs w:val="24"/>
              </w:rPr>
              <w:t>, A.C. Museo MARCO</w:t>
            </w:r>
          </w:p>
        </w:tc>
        <w:tc>
          <w:tcPr>
            <w:tcW w:w="4414" w:type="dxa"/>
          </w:tcPr>
          <w:p w14:paraId="09D767D6" w14:textId="181CD24E" w:rsidR="00FB09B1" w:rsidRPr="00FA42FE" w:rsidRDefault="00FB09B1" w:rsidP="00FA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 xml:space="preserve">Museo de Arte </w:t>
            </w:r>
            <w:r w:rsidR="00FA42FE" w:rsidRPr="00FA42FE">
              <w:rPr>
                <w:rFonts w:ascii="Arial" w:hAnsi="Arial" w:cs="Arial"/>
                <w:sz w:val="24"/>
                <w:szCs w:val="24"/>
              </w:rPr>
              <w:t>Contemporáneo</w:t>
            </w:r>
            <w:r w:rsidRPr="00FA42FE">
              <w:rPr>
                <w:rFonts w:ascii="Arial" w:hAnsi="Arial" w:cs="Arial"/>
                <w:sz w:val="24"/>
                <w:szCs w:val="24"/>
              </w:rPr>
              <w:t>, A.C. Museo MARCO</w:t>
            </w:r>
          </w:p>
        </w:tc>
      </w:tr>
      <w:tr w:rsidR="00FB09B1" w:rsidRPr="003D2875" w14:paraId="263B2CC0" w14:textId="77777777" w:rsidTr="000E7668">
        <w:tc>
          <w:tcPr>
            <w:tcW w:w="4414" w:type="dxa"/>
          </w:tcPr>
          <w:p w14:paraId="3C6AE75E" w14:textId="7EC2BBDF" w:rsidR="00FB09B1" w:rsidRPr="003D2875" w:rsidRDefault="003D2875" w:rsidP="003D28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Promoción</w:t>
            </w:r>
            <w:r w:rsidR="00FB09B1" w:rsidRPr="003D2875">
              <w:rPr>
                <w:rFonts w:ascii="Arial" w:hAnsi="Arial" w:cs="Arial"/>
                <w:b/>
                <w:sz w:val="24"/>
                <w:szCs w:val="24"/>
              </w:rPr>
              <w:t xml:space="preserve"> y Desarrollo Socio Cultural de Mina</w:t>
            </w:r>
          </w:p>
        </w:tc>
        <w:tc>
          <w:tcPr>
            <w:tcW w:w="4414" w:type="dxa"/>
          </w:tcPr>
          <w:p w14:paraId="6C3AC8ED" w14:textId="162843CE" w:rsidR="00FB09B1" w:rsidRPr="003D2875" w:rsidRDefault="003D2875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Promoción</w:t>
            </w:r>
            <w:r w:rsidR="00FB09B1" w:rsidRPr="003D2875">
              <w:rPr>
                <w:rFonts w:ascii="Arial" w:hAnsi="Arial" w:cs="Arial"/>
                <w:sz w:val="24"/>
                <w:szCs w:val="24"/>
              </w:rPr>
              <w:t xml:space="preserve"> y Desarrollo Socio Cultural de Mina</w:t>
            </w:r>
          </w:p>
        </w:tc>
      </w:tr>
      <w:tr w:rsidR="00FB09B1" w:rsidRPr="003D2875" w14:paraId="71788C35" w14:textId="77777777" w:rsidTr="000E7668">
        <w:tc>
          <w:tcPr>
            <w:tcW w:w="4414" w:type="dxa"/>
          </w:tcPr>
          <w:p w14:paraId="473096F1" w14:textId="2FC784D6" w:rsidR="00FB09B1" w:rsidRPr="003D2875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Bomberos de Nuevo León, ABP</w:t>
            </w:r>
          </w:p>
        </w:tc>
        <w:tc>
          <w:tcPr>
            <w:tcW w:w="4414" w:type="dxa"/>
          </w:tcPr>
          <w:p w14:paraId="2E1B898C" w14:textId="60342025" w:rsidR="00FB09B1" w:rsidRPr="003D2875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Bomberos de Nuevo León, ABP</w:t>
            </w:r>
          </w:p>
        </w:tc>
      </w:tr>
      <w:tr w:rsidR="00FB09B1" w:rsidRPr="003D2875" w14:paraId="06826F58" w14:textId="77777777" w:rsidTr="000E7668">
        <w:tc>
          <w:tcPr>
            <w:tcW w:w="4414" w:type="dxa"/>
          </w:tcPr>
          <w:p w14:paraId="38A7D0FB" w14:textId="2B237DAC" w:rsidR="00FB09B1" w:rsidRPr="003D2875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Patronato de Bomberos de Ciudad Guadalupe, AC</w:t>
            </w:r>
          </w:p>
        </w:tc>
        <w:tc>
          <w:tcPr>
            <w:tcW w:w="4414" w:type="dxa"/>
          </w:tcPr>
          <w:p w14:paraId="1908ED40" w14:textId="4AC218FC" w:rsidR="00FB09B1" w:rsidRPr="003D2875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Patronato de Bomberos de Ciudad Guadalupe, AC</w:t>
            </w:r>
          </w:p>
        </w:tc>
      </w:tr>
      <w:tr w:rsidR="00FB09B1" w:rsidRPr="003D2875" w14:paraId="0AA939A1" w14:textId="77777777" w:rsidTr="000E7668">
        <w:tc>
          <w:tcPr>
            <w:tcW w:w="4414" w:type="dxa"/>
          </w:tcPr>
          <w:p w14:paraId="2254F121" w14:textId="1F4C0977" w:rsidR="00FB09B1" w:rsidRPr="003D2875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Cruz Roja Mexicana, IAP Monterrey</w:t>
            </w:r>
          </w:p>
        </w:tc>
        <w:tc>
          <w:tcPr>
            <w:tcW w:w="4414" w:type="dxa"/>
          </w:tcPr>
          <w:p w14:paraId="2FB33FF4" w14:textId="13456AD2" w:rsidR="00FB09B1" w:rsidRPr="003D2875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Cruz Roja Mexicana, IAP Monterrey</w:t>
            </w:r>
          </w:p>
        </w:tc>
      </w:tr>
      <w:tr w:rsidR="00FB09B1" w:rsidRPr="003D2875" w14:paraId="0665D146" w14:textId="77777777" w:rsidTr="000E7668">
        <w:tc>
          <w:tcPr>
            <w:tcW w:w="4414" w:type="dxa"/>
          </w:tcPr>
          <w:p w14:paraId="19147BA1" w14:textId="05B5F87B" w:rsidR="00FB09B1" w:rsidRPr="003D2875" w:rsidRDefault="00FB09B1" w:rsidP="00FB09B1">
            <w:pPr>
              <w:tabs>
                <w:tab w:val="left" w:pos="268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Cruz Verde Monterrey, AC.</w:t>
            </w:r>
          </w:p>
        </w:tc>
        <w:tc>
          <w:tcPr>
            <w:tcW w:w="4414" w:type="dxa"/>
          </w:tcPr>
          <w:p w14:paraId="41D7946C" w14:textId="691FA3A6" w:rsidR="00FB09B1" w:rsidRPr="003D2875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Cruz Verde Monterrey, AC.</w:t>
            </w:r>
          </w:p>
        </w:tc>
      </w:tr>
      <w:tr w:rsidR="00FB09B1" w:rsidRPr="003D2875" w14:paraId="21BBA054" w14:textId="77777777" w:rsidTr="000E7668">
        <w:tc>
          <w:tcPr>
            <w:tcW w:w="4414" w:type="dxa"/>
          </w:tcPr>
          <w:p w14:paraId="0B1A1C56" w14:textId="63E5C055" w:rsidR="00FB09B1" w:rsidRPr="003D2875" w:rsidRDefault="00FB09B1" w:rsidP="003D28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Secretaría Ejecutiva del Sistema Estatal Anticorrupción del Estado de Nuevo León</w:t>
            </w:r>
          </w:p>
        </w:tc>
        <w:tc>
          <w:tcPr>
            <w:tcW w:w="4414" w:type="dxa"/>
          </w:tcPr>
          <w:p w14:paraId="03BDC1AC" w14:textId="7DD5FB55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Secretaría Ejecutiva del Sistema Estatal Anticorrupción del Estado de Nuevo León</w:t>
            </w:r>
          </w:p>
        </w:tc>
      </w:tr>
      <w:tr w:rsidR="00FB09B1" w:rsidRPr="003D2875" w14:paraId="1DCC87C1" w14:textId="77777777" w:rsidTr="000E7668">
        <w:tc>
          <w:tcPr>
            <w:tcW w:w="4414" w:type="dxa"/>
          </w:tcPr>
          <w:p w14:paraId="36027CE0" w14:textId="475ABE3A" w:rsidR="00FB09B1" w:rsidRPr="003D2875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Instituto Estatal del Adulto Mayor</w:t>
            </w:r>
          </w:p>
        </w:tc>
        <w:tc>
          <w:tcPr>
            <w:tcW w:w="4414" w:type="dxa"/>
          </w:tcPr>
          <w:p w14:paraId="187D665C" w14:textId="1517D887" w:rsidR="00FB09B1" w:rsidRPr="003D2875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Instituto Estatal del Adulto Mayor</w:t>
            </w:r>
          </w:p>
        </w:tc>
      </w:tr>
      <w:tr w:rsidR="00FB09B1" w:rsidRPr="003D2875" w14:paraId="70BC7993" w14:textId="77777777" w:rsidTr="000E7668">
        <w:tc>
          <w:tcPr>
            <w:tcW w:w="4414" w:type="dxa"/>
          </w:tcPr>
          <w:p w14:paraId="4A80B0A8" w14:textId="7FFB9CC6" w:rsidR="00FB09B1" w:rsidRPr="003D2875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 xml:space="preserve">Fideicomiso </w:t>
            </w:r>
            <w:proofErr w:type="spellStart"/>
            <w:r w:rsidRPr="003D2875">
              <w:rPr>
                <w:rFonts w:ascii="Arial" w:hAnsi="Arial" w:cs="Arial"/>
                <w:b/>
                <w:sz w:val="24"/>
                <w:szCs w:val="24"/>
              </w:rPr>
              <w:t>Bp</w:t>
            </w:r>
            <w:proofErr w:type="spellEnd"/>
            <w:r w:rsidRPr="003D2875">
              <w:rPr>
                <w:rFonts w:ascii="Arial" w:hAnsi="Arial" w:cs="Arial"/>
                <w:b/>
                <w:sz w:val="24"/>
                <w:szCs w:val="24"/>
              </w:rPr>
              <w:t xml:space="preserve"> 3417 (CENDIS)</w:t>
            </w:r>
          </w:p>
        </w:tc>
        <w:tc>
          <w:tcPr>
            <w:tcW w:w="4414" w:type="dxa"/>
          </w:tcPr>
          <w:p w14:paraId="46060A0D" w14:textId="4EDA7534" w:rsidR="00FB09B1" w:rsidRPr="003D2875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 xml:space="preserve">Fideicomiso </w:t>
            </w:r>
            <w:proofErr w:type="spellStart"/>
            <w:r w:rsidRPr="003D2875">
              <w:rPr>
                <w:rFonts w:ascii="Arial" w:hAnsi="Arial" w:cs="Arial"/>
                <w:sz w:val="24"/>
                <w:szCs w:val="24"/>
              </w:rPr>
              <w:t>Bp</w:t>
            </w:r>
            <w:proofErr w:type="spellEnd"/>
            <w:r w:rsidRPr="003D2875">
              <w:rPr>
                <w:rFonts w:ascii="Arial" w:hAnsi="Arial" w:cs="Arial"/>
                <w:sz w:val="24"/>
                <w:szCs w:val="24"/>
              </w:rPr>
              <w:t xml:space="preserve"> 3417 (CENDIS)</w:t>
            </w:r>
          </w:p>
        </w:tc>
      </w:tr>
      <w:tr w:rsidR="00FB09B1" w:rsidRPr="003D2875" w14:paraId="05C0D218" w14:textId="77777777" w:rsidTr="000E7668">
        <w:tc>
          <w:tcPr>
            <w:tcW w:w="4414" w:type="dxa"/>
          </w:tcPr>
          <w:p w14:paraId="0990E8FA" w14:textId="6942FE62" w:rsidR="00FB09B1" w:rsidRPr="003D2875" w:rsidRDefault="00FB09B1" w:rsidP="003D28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Colegio de Estudios Científicos y Tecnológicos</w:t>
            </w:r>
          </w:p>
        </w:tc>
        <w:tc>
          <w:tcPr>
            <w:tcW w:w="4414" w:type="dxa"/>
          </w:tcPr>
          <w:p w14:paraId="174679F1" w14:textId="2DCF34A4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Colegio de Estudios Científicos y Tecnológicos</w:t>
            </w:r>
          </w:p>
        </w:tc>
      </w:tr>
      <w:tr w:rsidR="00FB09B1" w:rsidRPr="003D2875" w14:paraId="2C6A0262" w14:textId="77777777" w:rsidTr="000E7668">
        <w:tc>
          <w:tcPr>
            <w:tcW w:w="4414" w:type="dxa"/>
          </w:tcPr>
          <w:p w14:paraId="51489765" w14:textId="24E6FABD" w:rsidR="00FB09B1" w:rsidRPr="003D2875" w:rsidRDefault="00FB09B1" w:rsidP="003D28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Comisión Estatal de los Derechos Humanos</w:t>
            </w:r>
          </w:p>
        </w:tc>
        <w:tc>
          <w:tcPr>
            <w:tcW w:w="4414" w:type="dxa"/>
          </w:tcPr>
          <w:p w14:paraId="68E4CBC4" w14:textId="01234EE0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Comisión Estatal de los Derechos Humanos</w:t>
            </w:r>
          </w:p>
        </w:tc>
      </w:tr>
      <w:tr w:rsidR="00FB09B1" w:rsidRPr="003D2875" w14:paraId="3A3BE7DF" w14:textId="77777777" w:rsidTr="000E7668">
        <w:tc>
          <w:tcPr>
            <w:tcW w:w="4414" w:type="dxa"/>
          </w:tcPr>
          <w:p w14:paraId="79EA3DD1" w14:textId="1BD291B0" w:rsidR="00FB09B1" w:rsidRPr="003D2875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Comisión Estatal Electoral</w:t>
            </w:r>
          </w:p>
        </w:tc>
        <w:tc>
          <w:tcPr>
            <w:tcW w:w="4414" w:type="dxa"/>
          </w:tcPr>
          <w:p w14:paraId="2A52816C" w14:textId="42958BF1" w:rsidR="00FB09B1" w:rsidRPr="003D2875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Comisión Estatal Electoral</w:t>
            </w:r>
          </w:p>
        </w:tc>
      </w:tr>
      <w:tr w:rsidR="00FB09B1" w:rsidRPr="003D2875" w14:paraId="19E816D7" w14:textId="77777777" w:rsidTr="000E7668">
        <w:tc>
          <w:tcPr>
            <w:tcW w:w="4414" w:type="dxa"/>
          </w:tcPr>
          <w:p w14:paraId="273B3579" w14:textId="7B98216C" w:rsidR="00FB09B1" w:rsidRPr="003D2875" w:rsidRDefault="00FB09B1" w:rsidP="003D28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Instituto Constructor de Infraestructura Física Educativa y Deportiva del Estado de Nuevo León</w:t>
            </w:r>
          </w:p>
        </w:tc>
        <w:tc>
          <w:tcPr>
            <w:tcW w:w="4414" w:type="dxa"/>
          </w:tcPr>
          <w:p w14:paraId="257F262B" w14:textId="7E26689A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Instituto Constructor de Infraestructura Física Educativa y Deportiva del Estado de Nuevo León</w:t>
            </w:r>
          </w:p>
        </w:tc>
      </w:tr>
      <w:tr w:rsidR="00FB09B1" w:rsidRPr="003D2875" w14:paraId="5B20D264" w14:textId="77777777" w:rsidTr="000E7668">
        <w:tc>
          <w:tcPr>
            <w:tcW w:w="4414" w:type="dxa"/>
          </w:tcPr>
          <w:p w14:paraId="67507935" w14:textId="7468B130" w:rsidR="00FB09B1" w:rsidRPr="003D2875" w:rsidRDefault="00FB09B1" w:rsidP="003D28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Fideicomiso Proyectos Estratégicos Urbanos</w:t>
            </w:r>
          </w:p>
        </w:tc>
        <w:tc>
          <w:tcPr>
            <w:tcW w:w="4414" w:type="dxa"/>
          </w:tcPr>
          <w:p w14:paraId="1546E08A" w14:textId="2287CF43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Fideicomiso Proyectos Estratégicos Urbanos</w:t>
            </w:r>
          </w:p>
        </w:tc>
      </w:tr>
      <w:tr w:rsidR="00FB09B1" w:rsidRPr="003D2875" w14:paraId="72765B06" w14:textId="77777777" w:rsidTr="000E7668">
        <w:tc>
          <w:tcPr>
            <w:tcW w:w="4414" w:type="dxa"/>
          </w:tcPr>
          <w:p w14:paraId="4335199B" w14:textId="40A99E45" w:rsidR="00FB09B1" w:rsidRPr="003D2875" w:rsidRDefault="00FB09B1" w:rsidP="003D2875">
            <w:pPr>
              <w:tabs>
                <w:tab w:val="left" w:pos="3375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 xml:space="preserve">Fideicomiso Fondo de Apoyo para la Creación y </w:t>
            </w:r>
            <w:proofErr w:type="spellStart"/>
            <w:r w:rsidRPr="003D2875">
              <w:rPr>
                <w:rFonts w:ascii="Arial" w:hAnsi="Arial" w:cs="Arial"/>
                <w:b/>
                <w:sz w:val="24"/>
                <w:szCs w:val="24"/>
              </w:rPr>
              <w:t>Consol</w:t>
            </w:r>
            <w:proofErr w:type="spellEnd"/>
            <w:r w:rsidRPr="003D2875">
              <w:rPr>
                <w:rFonts w:ascii="Arial" w:hAnsi="Arial" w:cs="Arial"/>
                <w:b/>
                <w:sz w:val="24"/>
                <w:szCs w:val="24"/>
              </w:rPr>
              <w:t xml:space="preserve">. del Empleo </w:t>
            </w:r>
            <w:proofErr w:type="spellStart"/>
            <w:r w:rsidRPr="003D2875">
              <w:rPr>
                <w:rFonts w:ascii="Arial" w:hAnsi="Arial" w:cs="Arial"/>
                <w:b/>
                <w:sz w:val="24"/>
                <w:szCs w:val="24"/>
              </w:rPr>
              <w:t>Prod</w:t>
            </w:r>
            <w:proofErr w:type="spellEnd"/>
            <w:r w:rsidRPr="003D2875">
              <w:rPr>
                <w:rFonts w:ascii="Arial" w:hAnsi="Arial" w:cs="Arial"/>
                <w:b/>
                <w:sz w:val="24"/>
                <w:szCs w:val="24"/>
              </w:rPr>
              <w:t>. en el  Edo. de N.L</w:t>
            </w:r>
          </w:p>
        </w:tc>
        <w:tc>
          <w:tcPr>
            <w:tcW w:w="4414" w:type="dxa"/>
          </w:tcPr>
          <w:p w14:paraId="672430F0" w14:textId="4F2705CB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 xml:space="preserve">Fideicomiso Fondo de Apoyo para la Creación y </w:t>
            </w:r>
            <w:proofErr w:type="spellStart"/>
            <w:r w:rsidRPr="003D2875">
              <w:rPr>
                <w:rFonts w:ascii="Arial" w:hAnsi="Arial" w:cs="Arial"/>
                <w:sz w:val="24"/>
                <w:szCs w:val="24"/>
              </w:rPr>
              <w:t>Consol</w:t>
            </w:r>
            <w:proofErr w:type="spellEnd"/>
            <w:r w:rsidRPr="003D2875">
              <w:rPr>
                <w:rFonts w:ascii="Arial" w:hAnsi="Arial" w:cs="Arial"/>
                <w:sz w:val="24"/>
                <w:szCs w:val="24"/>
              </w:rPr>
              <w:t xml:space="preserve">. del Empleo </w:t>
            </w:r>
            <w:proofErr w:type="spellStart"/>
            <w:r w:rsidRPr="003D2875">
              <w:rPr>
                <w:rFonts w:ascii="Arial" w:hAnsi="Arial" w:cs="Arial"/>
                <w:sz w:val="24"/>
                <w:szCs w:val="24"/>
              </w:rPr>
              <w:t>Prod</w:t>
            </w:r>
            <w:proofErr w:type="spellEnd"/>
            <w:r w:rsidRPr="003D2875">
              <w:rPr>
                <w:rFonts w:ascii="Arial" w:hAnsi="Arial" w:cs="Arial"/>
                <w:sz w:val="24"/>
                <w:szCs w:val="24"/>
              </w:rPr>
              <w:t>. en el  Edo. de N.L</w:t>
            </w:r>
          </w:p>
        </w:tc>
      </w:tr>
      <w:tr w:rsidR="00FB09B1" w:rsidRPr="003D2875" w14:paraId="3AA5013C" w14:textId="77777777" w:rsidTr="000E7668">
        <w:tc>
          <w:tcPr>
            <w:tcW w:w="4414" w:type="dxa"/>
          </w:tcPr>
          <w:p w14:paraId="64B1CE95" w14:textId="6B9F4B16" w:rsidR="00FB09B1" w:rsidRPr="003D2875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Fideicomiso Fondo de Garantías p/Empresas en Solidaridad</w:t>
            </w:r>
          </w:p>
        </w:tc>
        <w:tc>
          <w:tcPr>
            <w:tcW w:w="4414" w:type="dxa"/>
          </w:tcPr>
          <w:p w14:paraId="144F20AB" w14:textId="27162F63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Fideicomiso Fondo de Garantías p/Empresas en Solidaridad</w:t>
            </w:r>
          </w:p>
        </w:tc>
      </w:tr>
      <w:tr w:rsidR="00FB09B1" w:rsidRPr="003D2875" w14:paraId="726762F2" w14:textId="77777777" w:rsidTr="000E7668">
        <w:tc>
          <w:tcPr>
            <w:tcW w:w="4414" w:type="dxa"/>
          </w:tcPr>
          <w:p w14:paraId="765AFA2B" w14:textId="2E10170B" w:rsidR="00FB09B1" w:rsidRPr="003D2875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Corporación para el Desarrollo de la Zona Fronteriza de N.L.</w:t>
            </w:r>
          </w:p>
        </w:tc>
        <w:tc>
          <w:tcPr>
            <w:tcW w:w="4414" w:type="dxa"/>
          </w:tcPr>
          <w:p w14:paraId="1B3C4673" w14:textId="1924BF5C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Corporación para el Desarrollo de la Zona Fronteriza de N.L.</w:t>
            </w:r>
          </w:p>
        </w:tc>
      </w:tr>
      <w:tr w:rsidR="00FB09B1" w:rsidRPr="003D2875" w14:paraId="12435631" w14:textId="77777777" w:rsidTr="000E7668">
        <w:tc>
          <w:tcPr>
            <w:tcW w:w="4414" w:type="dxa"/>
          </w:tcPr>
          <w:p w14:paraId="4467413A" w14:textId="2521135F" w:rsidR="00FB09B1" w:rsidRPr="003D2875" w:rsidRDefault="00FB09B1" w:rsidP="003D28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Fideicomiso para la Reordenación  Comercial</w:t>
            </w:r>
          </w:p>
        </w:tc>
        <w:tc>
          <w:tcPr>
            <w:tcW w:w="4414" w:type="dxa"/>
          </w:tcPr>
          <w:p w14:paraId="483E1F4B" w14:textId="31CDF075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Fideicomiso para la Reordenación  Comercial</w:t>
            </w:r>
          </w:p>
        </w:tc>
      </w:tr>
      <w:tr w:rsidR="00FB09B1" w:rsidRPr="003D2875" w14:paraId="7539BF79" w14:textId="77777777" w:rsidTr="000E7668">
        <w:tc>
          <w:tcPr>
            <w:tcW w:w="4414" w:type="dxa"/>
          </w:tcPr>
          <w:p w14:paraId="7865FC65" w14:textId="046B1B85" w:rsidR="00FB09B1" w:rsidRPr="003D2875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Parque Fundidora, O.P.D.</w:t>
            </w:r>
          </w:p>
        </w:tc>
        <w:tc>
          <w:tcPr>
            <w:tcW w:w="4414" w:type="dxa"/>
          </w:tcPr>
          <w:p w14:paraId="7B909890" w14:textId="448E8FA5" w:rsidR="00FB09B1" w:rsidRPr="003D2875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Parque Fundidora, O.P.D.</w:t>
            </w:r>
          </w:p>
        </w:tc>
      </w:tr>
      <w:tr w:rsidR="00FB09B1" w:rsidRPr="003D2875" w14:paraId="35175EC8" w14:textId="77777777" w:rsidTr="000E7668">
        <w:tc>
          <w:tcPr>
            <w:tcW w:w="4414" w:type="dxa"/>
          </w:tcPr>
          <w:p w14:paraId="04B136F9" w14:textId="41192B43" w:rsidR="00FB09B1" w:rsidRPr="003D2875" w:rsidRDefault="00FB09B1" w:rsidP="003D28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Fideicomiso Puente Internacional Solidaridad</w:t>
            </w:r>
          </w:p>
        </w:tc>
        <w:tc>
          <w:tcPr>
            <w:tcW w:w="4414" w:type="dxa"/>
          </w:tcPr>
          <w:p w14:paraId="1D969679" w14:textId="2C29904C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Fideicomiso Puente Internacional Solidaridad</w:t>
            </w:r>
          </w:p>
        </w:tc>
      </w:tr>
      <w:tr w:rsidR="00FB09B1" w:rsidRPr="003D2875" w14:paraId="7EEA6FD8" w14:textId="77777777" w:rsidTr="000E7668">
        <w:tc>
          <w:tcPr>
            <w:tcW w:w="4414" w:type="dxa"/>
          </w:tcPr>
          <w:p w14:paraId="3BEDB094" w14:textId="6C8F5829" w:rsidR="00FB09B1" w:rsidRPr="003D2875" w:rsidRDefault="00FB09B1" w:rsidP="003D28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Instituto Estatal de Cultura Física y Deporte</w:t>
            </w:r>
          </w:p>
        </w:tc>
        <w:tc>
          <w:tcPr>
            <w:tcW w:w="4414" w:type="dxa"/>
          </w:tcPr>
          <w:p w14:paraId="289BDFEE" w14:textId="519187E7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Instituto Estatal de Cultura Física y Deporte</w:t>
            </w:r>
          </w:p>
        </w:tc>
      </w:tr>
      <w:tr w:rsidR="00FB09B1" w:rsidRPr="003D2875" w14:paraId="0B01A597" w14:textId="77777777" w:rsidTr="000E7668">
        <w:tc>
          <w:tcPr>
            <w:tcW w:w="4414" w:type="dxa"/>
          </w:tcPr>
          <w:p w14:paraId="535A5628" w14:textId="6098894E" w:rsidR="00FB09B1" w:rsidRPr="003D2875" w:rsidRDefault="00FB09B1" w:rsidP="003D28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lastRenderedPageBreak/>
              <w:t>Red Estatal de Autopistas de Nuevo León</w:t>
            </w:r>
          </w:p>
        </w:tc>
        <w:tc>
          <w:tcPr>
            <w:tcW w:w="4414" w:type="dxa"/>
          </w:tcPr>
          <w:p w14:paraId="4BA81A31" w14:textId="57179005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Red Estatal de Autopistas de Nuevo León</w:t>
            </w:r>
          </w:p>
        </w:tc>
      </w:tr>
      <w:tr w:rsidR="00FB09B1" w:rsidRPr="003D2875" w14:paraId="2476F5F0" w14:textId="77777777" w:rsidTr="000E7668">
        <w:tc>
          <w:tcPr>
            <w:tcW w:w="4414" w:type="dxa"/>
          </w:tcPr>
          <w:p w14:paraId="60CC9E68" w14:textId="2BF8EC80" w:rsidR="00FB09B1" w:rsidRPr="003D2875" w:rsidRDefault="00FB09B1" w:rsidP="003D28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Sistema Integral para el Manejo Ecológico y Procesamiento de Desechos</w:t>
            </w:r>
          </w:p>
        </w:tc>
        <w:tc>
          <w:tcPr>
            <w:tcW w:w="4414" w:type="dxa"/>
          </w:tcPr>
          <w:p w14:paraId="24E5F1B8" w14:textId="3DFCE742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Sistema Integral para el Manejo Ecológico y Procesamiento de Desechos</w:t>
            </w:r>
          </w:p>
        </w:tc>
      </w:tr>
      <w:tr w:rsidR="00FB09B1" w:rsidRPr="003D2875" w14:paraId="762D914F" w14:textId="77777777" w:rsidTr="000E7668">
        <w:tc>
          <w:tcPr>
            <w:tcW w:w="4414" w:type="dxa"/>
          </w:tcPr>
          <w:p w14:paraId="155F50C0" w14:textId="4A416E02" w:rsidR="00FB09B1" w:rsidRPr="003D2875" w:rsidRDefault="00FB09B1" w:rsidP="003D28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Sistema para el Desarrollo Integral de la Familia del Edo. de N.L.</w:t>
            </w:r>
          </w:p>
        </w:tc>
        <w:tc>
          <w:tcPr>
            <w:tcW w:w="4414" w:type="dxa"/>
          </w:tcPr>
          <w:p w14:paraId="04A983AF" w14:textId="2A40A7D8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Sistema para el Desarrollo Integral de la Familia del Edo. de N.L.</w:t>
            </w:r>
          </w:p>
        </w:tc>
      </w:tr>
      <w:tr w:rsidR="00FB09B1" w:rsidRPr="003D2875" w14:paraId="6EB84B9D" w14:textId="77777777" w:rsidTr="000E7668">
        <w:tc>
          <w:tcPr>
            <w:tcW w:w="4414" w:type="dxa"/>
          </w:tcPr>
          <w:p w14:paraId="4D2C8181" w14:textId="7606E78E" w:rsidR="00FB09B1" w:rsidRPr="003D2875" w:rsidRDefault="00FB09B1" w:rsidP="003D28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Tribunal Electoral del Estado de Nuevo León</w:t>
            </w:r>
          </w:p>
        </w:tc>
        <w:tc>
          <w:tcPr>
            <w:tcW w:w="4414" w:type="dxa"/>
          </w:tcPr>
          <w:p w14:paraId="3F710ACE" w14:textId="0D73CD48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Tribunal Electoral del Estado de Nuevo León</w:t>
            </w:r>
          </w:p>
        </w:tc>
      </w:tr>
      <w:tr w:rsidR="00FB09B1" w:rsidRPr="003D2875" w14:paraId="62E692CD" w14:textId="77777777" w:rsidTr="000E7668">
        <w:tc>
          <w:tcPr>
            <w:tcW w:w="4414" w:type="dxa"/>
          </w:tcPr>
          <w:p w14:paraId="2FFDA87B" w14:textId="392FE6CC" w:rsidR="00FB09B1" w:rsidRPr="003D2875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Comisión Transparencia y Acceso a la Información del Estado de N.L.</w:t>
            </w:r>
          </w:p>
        </w:tc>
        <w:tc>
          <w:tcPr>
            <w:tcW w:w="4414" w:type="dxa"/>
          </w:tcPr>
          <w:p w14:paraId="3135400A" w14:textId="2E970565" w:rsidR="00FB09B1" w:rsidRPr="003D2875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Comisión Transparencia y Acceso a la Información del Estado de N.L.</w:t>
            </w:r>
          </w:p>
        </w:tc>
      </w:tr>
      <w:tr w:rsidR="00FB09B1" w:rsidRPr="003D2875" w14:paraId="71C7E0EA" w14:textId="77777777" w:rsidTr="000E7668">
        <w:tc>
          <w:tcPr>
            <w:tcW w:w="4414" w:type="dxa"/>
          </w:tcPr>
          <w:p w14:paraId="429AB424" w14:textId="07BAA708" w:rsidR="00FB09B1" w:rsidRPr="003D2875" w:rsidRDefault="00FB09B1" w:rsidP="003D28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Instituto de Innovación y Transferencia de Tecnología</w:t>
            </w:r>
          </w:p>
        </w:tc>
        <w:tc>
          <w:tcPr>
            <w:tcW w:w="4414" w:type="dxa"/>
          </w:tcPr>
          <w:p w14:paraId="43FD919C" w14:textId="72B6BD0B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Instituto de Innovación y Transferencia de Tecnología</w:t>
            </w:r>
          </w:p>
        </w:tc>
      </w:tr>
      <w:tr w:rsidR="00FB09B1" w:rsidRPr="003D2875" w14:paraId="0EB6470F" w14:textId="77777777" w:rsidTr="000E7668">
        <w:tc>
          <w:tcPr>
            <w:tcW w:w="4414" w:type="dxa"/>
          </w:tcPr>
          <w:p w14:paraId="1C0C69A5" w14:textId="11C810B1" w:rsidR="00FB09B1" w:rsidRPr="003D2875" w:rsidRDefault="00FB09B1" w:rsidP="003D28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Instituto del Agua del Estado de Nuevo León, O.P.D.</w:t>
            </w:r>
          </w:p>
        </w:tc>
        <w:tc>
          <w:tcPr>
            <w:tcW w:w="4414" w:type="dxa"/>
          </w:tcPr>
          <w:p w14:paraId="233DA381" w14:textId="677F4887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Instituto del Agua del Estado de Nuevo León, O.P.D.</w:t>
            </w:r>
          </w:p>
        </w:tc>
      </w:tr>
      <w:tr w:rsidR="00FB09B1" w:rsidRPr="003D2875" w14:paraId="1DA1B530" w14:textId="77777777" w:rsidTr="000E7668">
        <w:tc>
          <w:tcPr>
            <w:tcW w:w="4414" w:type="dxa"/>
          </w:tcPr>
          <w:p w14:paraId="01D0D0F6" w14:textId="6199B9DE" w:rsidR="00FB09B1" w:rsidRPr="003D2875" w:rsidRDefault="00FB09B1" w:rsidP="003D28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Consejo Estatal para la Promoción de Valores y  Cultura de la Legalidad</w:t>
            </w:r>
          </w:p>
        </w:tc>
        <w:tc>
          <w:tcPr>
            <w:tcW w:w="4414" w:type="dxa"/>
          </w:tcPr>
          <w:p w14:paraId="42ED1DEC" w14:textId="190E54DD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Consejo Estatal para la Promoción de Valores y  Cultura de la Legalidad</w:t>
            </w:r>
          </w:p>
        </w:tc>
      </w:tr>
      <w:tr w:rsidR="00FB09B1" w:rsidRPr="003D2875" w14:paraId="26C52DD7" w14:textId="77777777" w:rsidTr="000E7668">
        <w:tc>
          <w:tcPr>
            <w:tcW w:w="4414" w:type="dxa"/>
          </w:tcPr>
          <w:p w14:paraId="2D195D0D" w14:textId="44F891C8" w:rsidR="00FB09B1" w:rsidRPr="003D2875" w:rsidRDefault="00FB09B1" w:rsidP="003D28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Universidad de Ciencias de la Seguridad de Nuevo León</w:t>
            </w:r>
          </w:p>
        </w:tc>
        <w:tc>
          <w:tcPr>
            <w:tcW w:w="4414" w:type="dxa"/>
          </w:tcPr>
          <w:p w14:paraId="41139197" w14:textId="55DA5263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Universidad de Ciencias de la Seguridad de Nuevo León</w:t>
            </w:r>
          </w:p>
        </w:tc>
      </w:tr>
      <w:tr w:rsidR="00FB09B1" w:rsidRPr="003D2875" w14:paraId="3D31C2C7" w14:textId="77777777" w:rsidTr="000E7668">
        <w:tc>
          <w:tcPr>
            <w:tcW w:w="4414" w:type="dxa"/>
          </w:tcPr>
          <w:p w14:paraId="757C5EBA" w14:textId="2C7DB921" w:rsidR="00FB09B1" w:rsidRPr="003D2875" w:rsidRDefault="00FB09B1" w:rsidP="003D28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Fideicomiso Estatal Agropecuario (FIDEAGRO)</w:t>
            </w:r>
          </w:p>
        </w:tc>
        <w:tc>
          <w:tcPr>
            <w:tcW w:w="4414" w:type="dxa"/>
          </w:tcPr>
          <w:p w14:paraId="3F4B0CAB" w14:textId="33979155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Fideicomiso Estatal Agropecuario (FIDEAGRO)</w:t>
            </w:r>
          </w:p>
        </w:tc>
      </w:tr>
      <w:tr w:rsidR="00FB09B1" w:rsidRPr="003D2875" w14:paraId="2E3F88F9" w14:textId="77777777" w:rsidTr="000E7668">
        <w:tc>
          <w:tcPr>
            <w:tcW w:w="4414" w:type="dxa"/>
          </w:tcPr>
          <w:p w14:paraId="5510C978" w14:textId="1156D6BF" w:rsidR="00FB09B1" w:rsidRPr="003D2875" w:rsidRDefault="00FB09B1" w:rsidP="003D28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Sistema de Radio y TV Estatal</w:t>
            </w:r>
          </w:p>
        </w:tc>
        <w:tc>
          <w:tcPr>
            <w:tcW w:w="4414" w:type="dxa"/>
          </w:tcPr>
          <w:p w14:paraId="000DD8B7" w14:textId="58AF3CE6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Sistema de Radio y TV Estatal</w:t>
            </w:r>
          </w:p>
        </w:tc>
      </w:tr>
      <w:tr w:rsidR="00FB09B1" w:rsidRPr="003D2875" w14:paraId="6E63C2C8" w14:textId="77777777" w:rsidTr="000E7668">
        <w:tc>
          <w:tcPr>
            <w:tcW w:w="4414" w:type="dxa"/>
          </w:tcPr>
          <w:p w14:paraId="53C5AA2F" w14:textId="2DDD2ED3" w:rsidR="00FB09B1" w:rsidRPr="003D2875" w:rsidRDefault="00FB09B1" w:rsidP="003D28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Colegio de  Bachiller Militarizado</w:t>
            </w:r>
          </w:p>
        </w:tc>
        <w:tc>
          <w:tcPr>
            <w:tcW w:w="4414" w:type="dxa"/>
          </w:tcPr>
          <w:p w14:paraId="611E9C6C" w14:textId="55C02749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Colegio de  Bachiller Militarizado</w:t>
            </w:r>
          </w:p>
        </w:tc>
      </w:tr>
      <w:tr w:rsidR="009C1962" w:rsidRPr="003D2875" w14:paraId="1B82C959" w14:textId="77777777" w:rsidTr="000E7668">
        <w:tc>
          <w:tcPr>
            <w:tcW w:w="4414" w:type="dxa"/>
          </w:tcPr>
          <w:p w14:paraId="416480FF" w14:textId="770C3F2C" w:rsidR="009C1962" w:rsidRPr="003D2875" w:rsidRDefault="009C1962" w:rsidP="003D2875">
            <w:pPr>
              <w:tabs>
                <w:tab w:val="left" w:pos="2595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SERVICIOS DE SALUD (SSNL)</w:t>
            </w:r>
          </w:p>
        </w:tc>
        <w:tc>
          <w:tcPr>
            <w:tcW w:w="4414" w:type="dxa"/>
          </w:tcPr>
          <w:p w14:paraId="47B590DA" w14:textId="714BF9E4" w:rsidR="009C1962" w:rsidRPr="003D2875" w:rsidRDefault="009C1962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SERVICIOS DE SALUD (SSNL)</w:t>
            </w:r>
          </w:p>
        </w:tc>
      </w:tr>
      <w:tr w:rsidR="009C1962" w:rsidRPr="003D2875" w14:paraId="447CE297" w14:textId="77777777" w:rsidTr="000E7668">
        <w:tc>
          <w:tcPr>
            <w:tcW w:w="4414" w:type="dxa"/>
          </w:tcPr>
          <w:p w14:paraId="1E0E50A0" w14:textId="44F536EA" w:rsidR="009C1962" w:rsidRPr="003D2875" w:rsidRDefault="009C1962" w:rsidP="003D28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CONSEJO PARA LA CULTURA Y LAS ARTES (CONARTE)</w:t>
            </w:r>
          </w:p>
        </w:tc>
        <w:tc>
          <w:tcPr>
            <w:tcW w:w="4414" w:type="dxa"/>
          </w:tcPr>
          <w:p w14:paraId="2637C492" w14:textId="0ABE97DE" w:rsidR="009C1962" w:rsidRPr="003D2875" w:rsidRDefault="009C1962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CONSEJO PARA LA CULTURA Y LAS ARTES (CONARTE)</w:t>
            </w:r>
          </w:p>
        </w:tc>
      </w:tr>
      <w:tr w:rsidR="009C1962" w:rsidRPr="003D2875" w14:paraId="668D8074" w14:textId="77777777" w:rsidTr="000E7668">
        <w:tc>
          <w:tcPr>
            <w:tcW w:w="4414" w:type="dxa"/>
          </w:tcPr>
          <w:p w14:paraId="03B726B7" w14:textId="00A451E5" w:rsidR="009C1962" w:rsidRPr="003D2875" w:rsidRDefault="009C1962" w:rsidP="00A419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PROMOTORA DE DESARROLLO RURAL (PRODERLEON)</w:t>
            </w:r>
          </w:p>
        </w:tc>
        <w:tc>
          <w:tcPr>
            <w:tcW w:w="4414" w:type="dxa"/>
          </w:tcPr>
          <w:p w14:paraId="2454DC20" w14:textId="4CD4D2D3" w:rsidR="009C1962" w:rsidRPr="003D2875" w:rsidRDefault="009C1962" w:rsidP="00A419CF">
            <w:pPr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PROMOTORA DE DESARROLLO RURAL (PRODERLEON)</w:t>
            </w:r>
          </w:p>
        </w:tc>
      </w:tr>
      <w:tr w:rsidR="009C1962" w:rsidRPr="00A419CF" w14:paraId="6D3E6556" w14:textId="77777777" w:rsidTr="000E7668">
        <w:tc>
          <w:tcPr>
            <w:tcW w:w="4414" w:type="dxa"/>
          </w:tcPr>
          <w:p w14:paraId="0EAB48AE" w14:textId="44040809" w:rsidR="009C1962" w:rsidRPr="00A419CF" w:rsidRDefault="009C1962" w:rsidP="00A419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419CF">
              <w:rPr>
                <w:rFonts w:ascii="Arial" w:hAnsi="Arial" w:cs="Arial"/>
                <w:b/>
                <w:sz w:val="24"/>
                <w:szCs w:val="24"/>
              </w:rPr>
              <w:t>UNIVERSIDAD TECNOLOGICA GENERAL MARIANO ESCOBEDO</w:t>
            </w:r>
          </w:p>
        </w:tc>
        <w:tc>
          <w:tcPr>
            <w:tcW w:w="4414" w:type="dxa"/>
          </w:tcPr>
          <w:p w14:paraId="5C10028B" w14:textId="1BA8C4D1" w:rsidR="009C1962" w:rsidRPr="00A419CF" w:rsidRDefault="009C1962" w:rsidP="00A419CF">
            <w:pPr>
              <w:rPr>
                <w:rFonts w:ascii="Arial" w:hAnsi="Arial" w:cs="Arial"/>
                <w:sz w:val="24"/>
                <w:szCs w:val="24"/>
              </w:rPr>
            </w:pPr>
            <w:r w:rsidRPr="00A419CF">
              <w:rPr>
                <w:rFonts w:ascii="Arial" w:hAnsi="Arial" w:cs="Arial"/>
                <w:sz w:val="24"/>
                <w:szCs w:val="24"/>
              </w:rPr>
              <w:t>UNIVERSIDAD TECNOLOGICA GENERAL MARIANO ESCOBEDO</w:t>
            </w:r>
          </w:p>
        </w:tc>
      </w:tr>
      <w:tr w:rsidR="009C1962" w:rsidRPr="00A419CF" w14:paraId="6B6DD4DD" w14:textId="77777777" w:rsidTr="000E7668">
        <w:tc>
          <w:tcPr>
            <w:tcW w:w="4414" w:type="dxa"/>
          </w:tcPr>
          <w:p w14:paraId="0355C8DC" w14:textId="25774DAF" w:rsidR="009C1962" w:rsidRPr="00A419CF" w:rsidRDefault="009C1962" w:rsidP="00A419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419CF">
              <w:rPr>
                <w:rFonts w:ascii="Arial" w:hAnsi="Arial" w:cs="Arial"/>
                <w:b/>
                <w:sz w:val="24"/>
                <w:szCs w:val="24"/>
              </w:rPr>
              <w:t>UNIVERSIDAD TECNOLOGICA SANTA CATARINA</w:t>
            </w:r>
          </w:p>
        </w:tc>
        <w:tc>
          <w:tcPr>
            <w:tcW w:w="4414" w:type="dxa"/>
          </w:tcPr>
          <w:p w14:paraId="0D074850" w14:textId="34934970" w:rsidR="009C1962" w:rsidRPr="00A419CF" w:rsidRDefault="009C1962" w:rsidP="00A419CF">
            <w:pPr>
              <w:rPr>
                <w:rFonts w:ascii="Arial" w:hAnsi="Arial" w:cs="Arial"/>
                <w:sz w:val="24"/>
                <w:szCs w:val="24"/>
              </w:rPr>
            </w:pPr>
            <w:r w:rsidRPr="00A419CF">
              <w:rPr>
                <w:rFonts w:ascii="Arial" w:hAnsi="Arial" w:cs="Arial"/>
                <w:sz w:val="24"/>
                <w:szCs w:val="24"/>
              </w:rPr>
              <w:t>UNIVERSIDAD TECNOLOGICA SANTA CATARINA</w:t>
            </w:r>
          </w:p>
        </w:tc>
      </w:tr>
      <w:tr w:rsidR="009C1962" w:rsidRPr="00A419CF" w14:paraId="4E76C3EE" w14:textId="77777777" w:rsidTr="000E7668">
        <w:tc>
          <w:tcPr>
            <w:tcW w:w="4414" w:type="dxa"/>
          </w:tcPr>
          <w:p w14:paraId="754B670F" w14:textId="52C08A03" w:rsidR="009C1962" w:rsidRPr="00A419CF" w:rsidRDefault="009C1962" w:rsidP="00A419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419CF">
              <w:rPr>
                <w:rFonts w:ascii="Arial" w:hAnsi="Arial" w:cs="Arial"/>
                <w:b/>
                <w:sz w:val="24"/>
                <w:szCs w:val="24"/>
              </w:rPr>
              <w:t>FIDEICOMISO SISTEMA INTEGRAL DE TRANSITO METROPOLITANO (SINTRAM)</w:t>
            </w:r>
          </w:p>
        </w:tc>
        <w:tc>
          <w:tcPr>
            <w:tcW w:w="4414" w:type="dxa"/>
          </w:tcPr>
          <w:p w14:paraId="68BDA52E" w14:textId="11751A6B" w:rsidR="009C1962" w:rsidRPr="00A419CF" w:rsidRDefault="009C1962" w:rsidP="00A419CF">
            <w:pPr>
              <w:rPr>
                <w:rFonts w:ascii="Arial" w:hAnsi="Arial" w:cs="Arial"/>
                <w:sz w:val="24"/>
                <w:szCs w:val="24"/>
              </w:rPr>
            </w:pPr>
            <w:r w:rsidRPr="00A419CF">
              <w:rPr>
                <w:rFonts w:ascii="Arial" w:hAnsi="Arial" w:cs="Arial"/>
                <w:sz w:val="24"/>
                <w:szCs w:val="24"/>
              </w:rPr>
              <w:t>FIDEICOMISO SISTEMA INTEGRAL DE TRANSITO METROPOLITANO (SINTRAM)</w:t>
            </w:r>
          </w:p>
        </w:tc>
      </w:tr>
      <w:tr w:rsidR="009C1962" w:rsidRPr="00A419CF" w14:paraId="65F10881" w14:textId="77777777" w:rsidTr="000E7668">
        <w:tc>
          <w:tcPr>
            <w:tcW w:w="4414" w:type="dxa"/>
          </w:tcPr>
          <w:p w14:paraId="3D4762B8" w14:textId="6F47E1ED" w:rsidR="009C1962" w:rsidRPr="00A419CF" w:rsidRDefault="009C1962" w:rsidP="00A419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419CF">
              <w:rPr>
                <w:rFonts w:ascii="Arial" w:hAnsi="Arial" w:cs="Arial"/>
                <w:b/>
                <w:sz w:val="24"/>
                <w:szCs w:val="24"/>
              </w:rPr>
              <w:t>UNIVERSIDAD TECNOLOGICA CADEREYTA</w:t>
            </w:r>
          </w:p>
        </w:tc>
        <w:tc>
          <w:tcPr>
            <w:tcW w:w="4414" w:type="dxa"/>
          </w:tcPr>
          <w:p w14:paraId="76A2FDD7" w14:textId="54832E59" w:rsidR="009C1962" w:rsidRPr="00A419CF" w:rsidRDefault="009C1962" w:rsidP="00A419CF">
            <w:pPr>
              <w:rPr>
                <w:rFonts w:ascii="Arial" w:hAnsi="Arial" w:cs="Arial"/>
                <w:sz w:val="24"/>
                <w:szCs w:val="24"/>
              </w:rPr>
            </w:pPr>
            <w:r w:rsidRPr="00A419CF">
              <w:rPr>
                <w:rFonts w:ascii="Arial" w:hAnsi="Arial" w:cs="Arial"/>
                <w:sz w:val="24"/>
                <w:szCs w:val="24"/>
              </w:rPr>
              <w:t>UNIVERSIDAD TECNOLOGICA CADEREYTA</w:t>
            </w:r>
          </w:p>
        </w:tc>
      </w:tr>
      <w:tr w:rsidR="009C1962" w:rsidRPr="00A419CF" w14:paraId="1A59E72E" w14:textId="77777777" w:rsidTr="000E7668">
        <w:tc>
          <w:tcPr>
            <w:tcW w:w="4414" w:type="dxa"/>
          </w:tcPr>
          <w:p w14:paraId="6AE0302D" w14:textId="1D655980" w:rsidR="009C1962" w:rsidRPr="00A419CF" w:rsidRDefault="009C1962" w:rsidP="00A419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419CF">
              <w:rPr>
                <w:rFonts w:ascii="Arial" w:hAnsi="Arial" w:cs="Arial"/>
                <w:b/>
                <w:sz w:val="24"/>
                <w:szCs w:val="24"/>
              </w:rPr>
              <w:t>UNIVERSIDAD TECNOLOGICA LINARES</w:t>
            </w:r>
          </w:p>
        </w:tc>
        <w:tc>
          <w:tcPr>
            <w:tcW w:w="4414" w:type="dxa"/>
          </w:tcPr>
          <w:p w14:paraId="35A51D18" w14:textId="4795DE01" w:rsidR="009C1962" w:rsidRPr="00A419CF" w:rsidRDefault="009C1962" w:rsidP="00A419CF">
            <w:pPr>
              <w:rPr>
                <w:rFonts w:ascii="Arial" w:hAnsi="Arial" w:cs="Arial"/>
                <w:sz w:val="24"/>
                <w:szCs w:val="24"/>
              </w:rPr>
            </w:pPr>
            <w:r w:rsidRPr="00A419CF">
              <w:rPr>
                <w:rFonts w:ascii="Arial" w:hAnsi="Arial" w:cs="Arial"/>
                <w:sz w:val="24"/>
                <w:szCs w:val="24"/>
              </w:rPr>
              <w:t>UNIVERSIDAD TECNOLOGICA LINARES</w:t>
            </w:r>
          </w:p>
        </w:tc>
      </w:tr>
      <w:tr w:rsidR="009C1962" w:rsidRPr="00A419CF" w14:paraId="303EA63E" w14:textId="77777777" w:rsidTr="000E7668">
        <w:tc>
          <w:tcPr>
            <w:tcW w:w="4414" w:type="dxa"/>
          </w:tcPr>
          <w:p w14:paraId="060691CD" w14:textId="13DF56BC" w:rsidR="009C1962" w:rsidRPr="00A419CF" w:rsidRDefault="009C1962" w:rsidP="00A419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419CF">
              <w:rPr>
                <w:rFonts w:ascii="Arial" w:hAnsi="Arial" w:cs="Arial"/>
                <w:b/>
                <w:sz w:val="24"/>
                <w:szCs w:val="24"/>
              </w:rPr>
              <w:t>FIDEICOMISO PARA EL DESARROLLO DE LA ZONA CITRICOLA (FIDECITRUS)</w:t>
            </w:r>
          </w:p>
        </w:tc>
        <w:tc>
          <w:tcPr>
            <w:tcW w:w="4414" w:type="dxa"/>
          </w:tcPr>
          <w:p w14:paraId="451420E4" w14:textId="5B72A5C0" w:rsidR="009C1962" w:rsidRPr="00A419CF" w:rsidRDefault="009C1962" w:rsidP="00A419CF">
            <w:pPr>
              <w:rPr>
                <w:rFonts w:ascii="Arial" w:hAnsi="Arial" w:cs="Arial"/>
                <w:sz w:val="24"/>
                <w:szCs w:val="24"/>
              </w:rPr>
            </w:pPr>
            <w:r w:rsidRPr="00A419CF">
              <w:rPr>
                <w:rFonts w:ascii="Arial" w:hAnsi="Arial" w:cs="Arial"/>
                <w:sz w:val="24"/>
                <w:szCs w:val="24"/>
              </w:rPr>
              <w:t>FIDEICOMISO PARA EL DESARROLLO DE LA ZONA CITRICOLA (FIDECITRUS)</w:t>
            </w:r>
          </w:p>
        </w:tc>
      </w:tr>
      <w:tr w:rsidR="009C1962" w:rsidRPr="00A419CF" w14:paraId="3A3F9F59" w14:textId="77777777" w:rsidTr="000E7668">
        <w:tc>
          <w:tcPr>
            <w:tcW w:w="4414" w:type="dxa"/>
          </w:tcPr>
          <w:p w14:paraId="6E7C6313" w14:textId="08785998" w:rsidR="009C1962" w:rsidRPr="00A419CF" w:rsidRDefault="009C1962" w:rsidP="00A419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419CF">
              <w:rPr>
                <w:rFonts w:ascii="Arial" w:hAnsi="Arial" w:cs="Arial"/>
                <w:b/>
                <w:sz w:val="24"/>
                <w:szCs w:val="24"/>
              </w:rPr>
              <w:t>INSTITUTO ESTATAL DE SEGURIDAD PUBLICA</w:t>
            </w:r>
          </w:p>
        </w:tc>
        <w:tc>
          <w:tcPr>
            <w:tcW w:w="4414" w:type="dxa"/>
          </w:tcPr>
          <w:p w14:paraId="34F1C5D7" w14:textId="584DAB56" w:rsidR="009C1962" w:rsidRPr="00A419CF" w:rsidRDefault="009C1962" w:rsidP="00A419CF">
            <w:pPr>
              <w:rPr>
                <w:rFonts w:ascii="Arial" w:hAnsi="Arial" w:cs="Arial"/>
                <w:sz w:val="24"/>
                <w:szCs w:val="24"/>
              </w:rPr>
            </w:pPr>
            <w:r w:rsidRPr="00A419CF">
              <w:rPr>
                <w:rFonts w:ascii="Arial" w:hAnsi="Arial" w:cs="Arial"/>
                <w:sz w:val="24"/>
                <w:szCs w:val="24"/>
              </w:rPr>
              <w:t>INSTITUTO ESTATAL DE SEGURIDAD PUBLICA</w:t>
            </w:r>
          </w:p>
        </w:tc>
      </w:tr>
      <w:tr w:rsidR="009C1962" w:rsidRPr="00A419CF" w14:paraId="75A81BC6" w14:textId="77777777" w:rsidTr="000E7668">
        <w:tc>
          <w:tcPr>
            <w:tcW w:w="4414" w:type="dxa"/>
          </w:tcPr>
          <w:p w14:paraId="7740AA12" w14:textId="126631D8" w:rsidR="009C1962" w:rsidRPr="00A419CF" w:rsidRDefault="009C1962" w:rsidP="009C196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419CF">
              <w:rPr>
                <w:rFonts w:ascii="Arial" w:hAnsi="Arial" w:cs="Arial"/>
                <w:b/>
                <w:sz w:val="24"/>
                <w:szCs w:val="24"/>
              </w:rPr>
              <w:t>INSTITUTO DE DEFENSORIA PUBLICA DE NUEVO LEON (IDPNL)</w:t>
            </w:r>
          </w:p>
        </w:tc>
        <w:tc>
          <w:tcPr>
            <w:tcW w:w="4414" w:type="dxa"/>
          </w:tcPr>
          <w:p w14:paraId="06C95AAC" w14:textId="7EDFEDAC" w:rsidR="009C1962" w:rsidRPr="00A419CF" w:rsidRDefault="009C1962" w:rsidP="00D432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419CF">
              <w:rPr>
                <w:rFonts w:ascii="Arial" w:hAnsi="Arial" w:cs="Arial"/>
                <w:sz w:val="24"/>
                <w:szCs w:val="24"/>
              </w:rPr>
              <w:t>INSTITUTO DE DEFENSORIA PUBLICA DE NUEVO LEON (IDPNL)</w:t>
            </w:r>
          </w:p>
        </w:tc>
      </w:tr>
      <w:tr w:rsidR="009C1962" w:rsidRPr="00A419CF" w14:paraId="00325B5A" w14:textId="77777777" w:rsidTr="000E7668">
        <w:tc>
          <w:tcPr>
            <w:tcW w:w="4414" w:type="dxa"/>
          </w:tcPr>
          <w:p w14:paraId="4D3E69F9" w14:textId="0937D0BC" w:rsidR="009C1962" w:rsidRPr="00A419CF" w:rsidRDefault="009C1962" w:rsidP="009C196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419CF">
              <w:rPr>
                <w:rFonts w:ascii="Arial" w:hAnsi="Arial" w:cs="Arial"/>
                <w:b/>
                <w:sz w:val="24"/>
                <w:szCs w:val="24"/>
              </w:rPr>
              <w:lastRenderedPageBreak/>
              <w:t>UNIVERSIDAD POLITECNICA DE APODACA</w:t>
            </w:r>
          </w:p>
        </w:tc>
        <w:tc>
          <w:tcPr>
            <w:tcW w:w="4414" w:type="dxa"/>
          </w:tcPr>
          <w:p w14:paraId="6E7456C9" w14:textId="6FADE1DB" w:rsidR="009C1962" w:rsidRPr="00A419CF" w:rsidRDefault="009C1962" w:rsidP="00D432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419CF">
              <w:rPr>
                <w:rFonts w:ascii="Arial" w:hAnsi="Arial" w:cs="Arial"/>
                <w:sz w:val="24"/>
                <w:szCs w:val="24"/>
              </w:rPr>
              <w:t>UNIVERSIDAD POLITECNICA DE APODACA</w:t>
            </w:r>
          </w:p>
        </w:tc>
      </w:tr>
      <w:tr w:rsidR="009C1962" w:rsidRPr="00A419CF" w14:paraId="3C11A2D0" w14:textId="77777777" w:rsidTr="000E7668">
        <w:tc>
          <w:tcPr>
            <w:tcW w:w="4414" w:type="dxa"/>
          </w:tcPr>
          <w:p w14:paraId="26E748C4" w14:textId="064A4E11" w:rsidR="009C1962" w:rsidRPr="00A419CF" w:rsidRDefault="009C1962" w:rsidP="009C196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419CF">
              <w:rPr>
                <w:rFonts w:ascii="Arial" w:hAnsi="Arial" w:cs="Arial"/>
                <w:b/>
                <w:sz w:val="24"/>
                <w:szCs w:val="24"/>
              </w:rPr>
              <w:t>INSTITUTO DE INVESTIGACION, INNOVACION Y ESTUDIOS DE POSGRADO PARA LA EDUCACION DE NUEVO LEON (IIIEPE)</w:t>
            </w:r>
          </w:p>
        </w:tc>
        <w:tc>
          <w:tcPr>
            <w:tcW w:w="4414" w:type="dxa"/>
          </w:tcPr>
          <w:p w14:paraId="11DF3C1B" w14:textId="7CBE90DB" w:rsidR="009C1962" w:rsidRPr="00A419CF" w:rsidRDefault="009C1962" w:rsidP="00D432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419CF">
              <w:rPr>
                <w:rFonts w:ascii="Arial" w:hAnsi="Arial" w:cs="Arial"/>
                <w:sz w:val="24"/>
                <w:szCs w:val="24"/>
              </w:rPr>
              <w:t>INSTITUTO DE INVESTIGACION, INNOVACION Y ESTUDIOS DE POSGRADO PARA LA EDUCACION DE NUEVO LEON (IIIEPE)</w:t>
            </w:r>
          </w:p>
        </w:tc>
      </w:tr>
      <w:tr w:rsidR="009C1962" w:rsidRPr="00A419CF" w14:paraId="7C1B5BB1" w14:textId="77777777" w:rsidTr="000E7668">
        <w:tc>
          <w:tcPr>
            <w:tcW w:w="4414" w:type="dxa"/>
          </w:tcPr>
          <w:p w14:paraId="0B9FD896" w14:textId="55148367" w:rsidR="009C1962" w:rsidRPr="00A419CF" w:rsidRDefault="009C1962" w:rsidP="009C196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419CF">
              <w:rPr>
                <w:rFonts w:ascii="Arial" w:hAnsi="Arial" w:cs="Arial"/>
                <w:b/>
                <w:sz w:val="24"/>
                <w:szCs w:val="24"/>
              </w:rPr>
              <w:t>UNIVERSIDAD POLITECNICA DE GARCIA</w:t>
            </w:r>
          </w:p>
        </w:tc>
        <w:tc>
          <w:tcPr>
            <w:tcW w:w="4414" w:type="dxa"/>
          </w:tcPr>
          <w:p w14:paraId="0E44AFDD" w14:textId="35C81CF7" w:rsidR="009C1962" w:rsidRPr="00A419CF" w:rsidRDefault="009C1962" w:rsidP="00D432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419CF">
              <w:rPr>
                <w:rFonts w:ascii="Arial" w:hAnsi="Arial" w:cs="Arial"/>
                <w:sz w:val="24"/>
                <w:szCs w:val="24"/>
              </w:rPr>
              <w:t>UNIVERSIDAD POLITECNICA DE GARCIA</w:t>
            </w:r>
          </w:p>
        </w:tc>
      </w:tr>
      <w:tr w:rsidR="009C1962" w:rsidRPr="00EB3F9E" w14:paraId="4B1882BF" w14:textId="77777777" w:rsidTr="000E7668">
        <w:tc>
          <w:tcPr>
            <w:tcW w:w="4414" w:type="dxa"/>
          </w:tcPr>
          <w:p w14:paraId="40998E29" w14:textId="7EFEDC98" w:rsidR="009C1962" w:rsidRPr="00EB3F9E" w:rsidRDefault="009C1962" w:rsidP="009C196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B3F9E">
              <w:rPr>
                <w:rFonts w:ascii="Arial" w:hAnsi="Arial" w:cs="Arial"/>
                <w:b/>
                <w:sz w:val="24"/>
                <w:szCs w:val="24"/>
              </w:rPr>
              <w:t>UNIVERSIDAD TECNOLOGICA BILINGÜE FRANCO MEXICANA DE NUEVO LEON</w:t>
            </w:r>
          </w:p>
        </w:tc>
        <w:tc>
          <w:tcPr>
            <w:tcW w:w="4414" w:type="dxa"/>
          </w:tcPr>
          <w:p w14:paraId="5DEF9448" w14:textId="590C0FDD" w:rsidR="009C1962" w:rsidRPr="00EB3F9E" w:rsidRDefault="009C1962" w:rsidP="00D432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B3F9E">
              <w:rPr>
                <w:rFonts w:ascii="Arial" w:hAnsi="Arial" w:cs="Arial"/>
                <w:sz w:val="24"/>
                <w:szCs w:val="24"/>
              </w:rPr>
              <w:t>UNIVERSIDAD TECNOLOGICA BILINGÜE FRANCO MEXICANA DE NUEVO LEON</w:t>
            </w:r>
          </w:p>
        </w:tc>
      </w:tr>
      <w:tr w:rsidR="009C1962" w:rsidRPr="00EB3F9E" w14:paraId="3A695FB9" w14:textId="77777777" w:rsidTr="000E7668">
        <w:tc>
          <w:tcPr>
            <w:tcW w:w="4414" w:type="dxa"/>
          </w:tcPr>
          <w:p w14:paraId="55EC4F43" w14:textId="5330C794" w:rsidR="009C1962" w:rsidRPr="00EB3F9E" w:rsidRDefault="009C1962" w:rsidP="009C196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B3F9E">
              <w:rPr>
                <w:rFonts w:ascii="Arial" w:hAnsi="Arial" w:cs="Arial"/>
                <w:b/>
                <w:sz w:val="24"/>
                <w:szCs w:val="24"/>
              </w:rPr>
              <w:t>INSTITUTO DE SEGURIDAD Y SERVICIOS SOCIALES DE LOS TRABAJADORES DEL ESTADO DE NUEVO LEON (ISSSTELEON)</w:t>
            </w:r>
          </w:p>
        </w:tc>
        <w:tc>
          <w:tcPr>
            <w:tcW w:w="4414" w:type="dxa"/>
          </w:tcPr>
          <w:p w14:paraId="65A9B3F3" w14:textId="3EC96CD9" w:rsidR="009C1962" w:rsidRPr="00EB3F9E" w:rsidRDefault="009C1962" w:rsidP="009C1962">
            <w:pPr>
              <w:rPr>
                <w:rFonts w:ascii="Arial" w:hAnsi="Arial" w:cs="Arial"/>
                <w:sz w:val="24"/>
                <w:szCs w:val="24"/>
              </w:rPr>
            </w:pPr>
            <w:r w:rsidRPr="00EB3F9E">
              <w:rPr>
                <w:rFonts w:ascii="Arial" w:hAnsi="Arial" w:cs="Arial"/>
                <w:sz w:val="24"/>
                <w:szCs w:val="24"/>
              </w:rPr>
              <w:t>INSTITUTO DE SEGURIDAD Y SERVICIOS SOCIALES DE LOS TRABAJADORES DEL ESTADO DE NUEVO LEON (ISSSTELEON)</w:t>
            </w:r>
          </w:p>
        </w:tc>
      </w:tr>
      <w:tr w:rsidR="009C1962" w:rsidRPr="00EB3F9E" w14:paraId="199F4AF3" w14:textId="77777777" w:rsidTr="000E7668">
        <w:tc>
          <w:tcPr>
            <w:tcW w:w="4414" w:type="dxa"/>
          </w:tcPr>
          <w:p w14:paraId="778A0C01" w14:textId="19CF067C" w:rsidR="009C1962" w:rsidRPr="00EB3F9E" w:rsidRDefault="009C1962" w:rsidP="009C196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B3F9E">
              <w:rPr>
                <w:rFonts w:ascii="Arial" w:hAnsi="Arial" w:cs="Arial"/>
                <w:b/>
                <w:sz w:val="24"/>
                <w:szCs w:val="24"/>
              </w:rPr>
              <w:t>SISTEMA DE TRANSPORTE COLECTIVO METRORREY (METRORREY)</w:t>
            </w:r>
          </w:p>
        </w:tc>
        <w:tc>
          <w:tcPr>
            <w:tcW w:w="4414" w:type="dxa"/>
          </w:tcPr>
          <w:p w14:paraId="05FB6D5D" w14:textId="50619952" w:rsidR="009C1962" w:rsidRPr="00EB3F9E" w:rsidRDefault="009C1962" w:rsidP="009C1962">
            <w:pPr>
              <w:rPr>
                <w:rFonts w:ascii="Arial" w:hAnsi="Arial" w:cs="Arial"/>
                <w:sz w:val="24"/>
                <w:szCs w:val="24"/>
              </w:rPr>
            </w:pPr>
            <w:r w:rsidRPr="00EB3F9E">
              <w:rPr>
                <w:rFonts w:ascii="Arial" w:hAnsi="Arial" w:cs="Arial"/>
                <w:sz w:val="24"/>
                <w:szCs w:val="24"/>
              </w:rPr>
              <w:t>SISTEMA DE TRANSPORTE COLECTIVO METRORREY (METRORREY)</w:t>
            </w:r>
          </w:p>
        </w:tc>
      </w:tr>
      <w:tr w:rsidR="009C1962" w:rsidRPr="00EB3F9E" w14:paraId="130428A7" w14:textId="77777777" w:rsidTr="000E7668">
        <w:tc>
          <w:tcPr>
            <w:tcW w:w="4414" w:type="dxa"/>
          </w:tcPr>
          <w:p w14:paraId="0F0B0EAB" w14:textId="5E4A456E" w:rsidR="009C1962" w:rsidRPr="00EB3F9E" w:rsidRDefault="009C1962" w:rsidP="009C196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B3F9E">
              <w:rPr>
                <w:rFonts w:ascii="Arial" w:hAnsi="Arial" w:cs="Arial"/>
                <w:b/>
                <w:sz w:val="24"/>
                <w:szCs w:val="24"/>
              </w:rPr>
              <w:t>SERVICIOS DE AGUA Y DRENAJE DE MONTERREY (SADM)</w:t>
            </w:r>
          </w:p>
        </w:tc>
        <w:tc>
          <w:tcPr>
            <w:tcW w:w="4414" w:type="dxa"/>
          </w:tcPr>
          <w:p w14:paraId="363E670D" w14:textId="4B43CC7C" w:rsidR="009C1962" w:rsidRPr="00EB3F9E" w:rsidRDefault="009C1962" w:rsidP="009C1962">
            <w:pPr>
              <w:rPr>
                <w:rFonts w:ascii="Arial" w:hAnsi="Arial" w:cs="Arial"/>
                <w:sz w:val="24"/>
                <w:szCs w:val="24"/>
              </w:rPr>
            </w:pPr>
            <w:r w:rsidRPr="00EB3F9E">
              <w:rPr>
                <w:rFonts w:ascii="Arial" w:hAnsi="Arial" w:cs="Arial"/>
                <w:sz w:val="24"/>
                <w:szCs w:val="24"/>
              </w:rPr>
              <w:t>SERVICIOS DE AGUA Y DRENAJE DE MONTERREY (SADM)</w:t>
            </w:r>
          </w:p>
        </w:tc>
      </w:tr>
      <w:tr w:rsidR="009C1962" w:rsidRPr="00EB3F9E" w14:paraId="7C08790F" w14:textId="77777777" w:rsidTr="000E7668">
        <w:tc>
          <w:tcPr>
            <w:tcW w:w="4414" w:type="dxa"/>
          </w:tcPr>
          <w:p w14:paraId="21985AB9" w14:textId="28290D18" w:rsidR="009C1962" w:rsidRPr="00EB3F9E" w:rsidRDefault="009C1962" w:rsidP="009C196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B3F9E">
              <w:rPr>
                <w:rFonts w:ascii="Arial" w:hAnsi="Arial" w:cs="Arial"/>
                <w:b/>
                <w:sz w:val="24"/>
                <w:szCs w:val="24"/>
              </w:rPr>
              <w:t>INSTITUTO DE CAPACITACION Y EDUCACION PARA EL TRABAJO (ICET)</w:t>
            </w:r>
          </w:p>
        </w:tc>
        <w:tc>
          <w:tcPr>
            <w:tcW w:w="4414" w:type="dxa"/>
          </w:tcPr>
          <w:p w14:paraId="6CDD2CB1" w14:textId="030887E5" w:rsidR="009C1962" w:rsidRPr="00EB3F9E" w:rsidRDefault="009C1962" w:rsidP="009C1962">
            <w:pPr>
              <w:rPr>
                <w:rFonts w:ascii="Arial" w:hAnsi="Arial" w:cs="Arial"/>
                <w:sz w:val="24"/>
                <w:szCs w:val="24"/>
              </w:rPr>
            </w:pPr>
            <w:r w:rsidRPr="00EB3F9E">
              <w:rPr>
                <w:rFonts w:ascii="Arial" w:hAnsi="Arial" w:cs="Arial"/>
                <w:sz w:val="24"/>
                <w:szCs w:val="24"/>
              </w:rPr>
              <w:t>INSTITUTO DE CAPACITACION Y EDUCACION PARA EL TRABAJO (ICET)</w:t>
            </w:r>
          </w:p>
        </w:tc>
      </w:tr>
      <w:tr w:rsidR="009C1962" w:rsidRPr="00EB3F9E" w14:paraId="53596068" w14:textId="77777777" w:rsidTr="000E7668">
        <w:tc>
          <w:tcPr>
            <w:tcW w:w="4414" w:type="dxa"/>
          </w:tcPr>
          <w:p w14:paraId="6C1930E7" w14:textId="4226C1CA" w:rsidR="009C1962" w:rsidRPr="00EB3F9E" w:rsidRDefault="009C1962" w:rsidP="009C196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B3F9E">
              <w:rPr>
                <w:rFonts w:ascii="Arial" w:hAnsi="Arial" w:cs="Arial"/>
                <w:b/>
                <w:sz w:val="24"/>
                <w:szCs w:val="24"/>
              </w:rPr>
              <w:t>UNIVERSIDAD AUTONOMA DE NUEVO LEON (UANL)</w:t>
            </w:r>
          </w:p>
        </w:tc>
        <w:tc>
          <w:tcPr>
            <w:tcW w:w="4414" w:type="dxa"/>
          </w:tcPr>
          <w:p w14:paraId="1D7602E2" w14:textId="7951FD4E" w:rsidR="009C1962" w:rsidRPr="00EB3F9E" w:rsidRDefault="009C1962" w:rsidP="009C1962">
            <w:pPr>
              <w:rPr>
                <w:rFonts w:ascii="Arial" w:hAnsi="Arial" w:cs="Arial"/>
                <w:sz w:val="24"/>
                <w:szCs w:val="24"/>
              </w:rPr>
            </w:pPr>
            <w:r w:rsidRPr="00EB3F9E">
              <w:rPr>
                <w:rFonts w:ascii="Arial" w:hAnsi="Arial" w:cs="Arial"/>
                <w:sz w:val="24"/>
                <w:szCs w:val="24"/>
              </w:rPr>
              <w:t>UNIVERSIDAD AUTONOMA DE NUEVO LEON (UANL)</w:t>
            </w:r>
          </w:p>
        </w:tc>
      </w:tr>
      <w:tr w:rsidR="009C1962" w:rsidRPr="00EB3F9E" w14:paraId="2813676A" w14:textId="77777777" w:rsidTr="000E7668">
        <w:tc>
          <w:tcPr>
            <w:tcW w:w="4414" w:type="dxa"/>
          </w:tcPr>
          <w:p w14:paraId="073E526E" w14:textId="16B26B11" w:rsidR="009C1962" w:rsidRPr="00EB3F9E" w:rsidRDefault="009C1962" w:rsidP="009C196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B3F9E">
              <w:rPr>
                <w:rFonts w:ascii="Arial" w:hAnsi="Arial" w:cs="Arial"/>
                <w:b/>
                <w:sz w:val="24"/>
                <w:szCs w:val="24"/>
              </w:rPr>
              <w:t>HOSPITAL UNIVERSITARIO (HU)</w:t>
            </w:r>
          </w:p>
        </w:tc>
        <w:tc>
          <w:tcPr>
            <w:tcW w:w="4414" w:type="dxa"/>
          </w:tcPr>
          <w:p w14:paraId="7CECEB7F" w14:textId="596FA47B" w:rsidR="009C1962" w:rsidRPr="00EB3F9E" w:rsidRDefault="009C1962" w:rsidP="009C1962">
            <w:pPr>
              <w:rPr>
                <w:rFonts w:ascii="Arial" w:hAnsi="Arial" w:cs="Arial"/>
                <w:sz w:val="24"/>
                <w:szCs w:val="24"/>
              </w:rPr>
            </w:pPr>
            <w:r w:rsidRPr="00EB3F9E">
              <w:rPr>
                <w:rFonts w:ascii="Arial" w:hAnsi="Arial" w:cs="Arial"/>
                <w:sz w:val="24"/>
                <w:szCs w:val="24"/>
              </w:rPr>
              <w:t>HOSPITAL UNIVERSITARIO (HU)</w:t>
            </w:r>
          </w:p>
        </w:tc>
      </w:tr>
      <w:tr w:rsidR="009C1962" w:rsidRPr="00EB3F9E" w14:paraId="0B4B8881" w14:textId="77777777" w:rsidTr="000E7668">
        <w:tc>
          <w:tcPr>
            <w:tcW w:w="4414" w:type="dxa"/>
          </w:tcPr>
          <w:p w14:paraId="0B732627" w14:textId="5C9B4A85" w:rsidR="009C1962" w:rsidRPr="00EB3F9E" w:rsidRDefault="009C1962" w:rsidP="009C196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B3F9E">
              <w:rPr>
                <w:rFonts w:ascii="Arial" w:hAnsi="Arial" w:cs="Arial"/>
                <w:b/>
                <w:sz w:val="24"/>
                <w:szCs w:val="24"/>
              </w:rPr>
              <w:t>FIDEICOMISO DE PATRIMONIO CULTURAL (BP-5518 FIDECULTURAL)</w:t>
            </w:r>
          </w:p>
        </w:tc>
        <w:tc>
          <w:tcPr>
            <w:tcW w:w="4414" w:type="dxa"/>
          </w:tcPr>
          <w:p w14:paraId="5B8B5512" w14:textId="2B05D8ED" w:rsidR="009C1962" w:rsidRPr="00EB3F9E" w:rsidRDefault="009C1962" w:rsidP="009C1962">
            <w:pPr>
              <w:rPr>
                <w:rFonts w:ascii="Arial" w:hAnsi="Arial" w:cs="Arial"/>
                <w:sz w:val="24"/>
                <w:szCs w:val="24"/>
              </w:rPr>
            </w:pPr>
            <w:r w:rsidRPr="00EB3F9E">
              <w:rPr>
                <w:rFonts w:ascii="Arial" w:hAnsi="Arial" w:cs="Arial"/>
                <w:sz w:val="24"/>
                <w:szCs w:val="24"/>
              </w:rPr>
              <w:t>FIDEICOMISO DE PATRIMONIO CULTURAL (BP-5518 FIDECULTURAL)</w:t>
            </w:r>
          </w:p>
        </w:tc>
      </w:tr>
      <w:tr w:rsidR="009C1962" w:rsidRPr="00EB3F9E" w14:paraId="3D049C27" w14:textId="77777777" w:rsidTr="000E7668">
        <w:tc>
          <w:tcPr>
            <w:tcW w:w="4414" w:type="dxa"/>
          </w:tcPr>
          <w:p w14:paraId="4E73805A" w14:textId="7A9D5555" w:rsidR="009C1962" w:rsidRPr="00EB3F9E" w:rsidRDefault="009C1962" w:rsidP="009C196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B3F9E">
              <w:rPr>
                <w:rFonts w:ascii="Arial" w:hAnsi="Arial" w:cs="Arial"/>
                <w:b/>
                <w:sz w:val="24"/>
                <w:szCs w:val="24"/>
              </w:rPr>
              <w:t>FOVILEON ESTADO</w:t>
            </w:r>
          </w:p>
        </w:tc>
        <w:tc>
          <w:tcPr>
            <w:tcW w:w="4414" w:type="dxa"/>
          </w:tcPr>
          <w:p w14:paraId="400FE658" w14:textId="1A5FD890" w:rsidR="009C1962" w:rsidRPr="00EB3F9E" w:rsidRDefault="009C1962" w:rsidP="009C1962">
            <w:pPr>
              <w:rPr>
                <w:rFonts w:ascii="Arial" w:hAnsi="Arial" w:cs="Arial"/>
                <w:sz w:val="24"/>
                <w:szCs w:val="24"/>
              </w:rPr>
            </w:pPr>
            <w:r w:rsidRPr="00EB3F9E">
              <w:rPr>
                <w:rFonts w:ascii="Arial" w:hAnsi="Arial" w:cs="Arial"/>
                <w:sz w:val="24"/>
                <w:szCs w:val="24"/>
              </w:rPr>
              <w:t>FOVILEON ESTADO</w:t>
            </w:r>
          </w:p>
        </w:tc>
      </w:tr>
      <w:tr w:rsidR="009C1962" w:rsidRPr="00EB3F9E" w14:paraId="30C5167B" w14:textId="77777777" w:rsidTr="000E7668">
        <w:tc>
          <w:tcPr>
            <w:tcW w:w="4414" w:type="dxa"/>
          </w:tcPr>
          <w:p w14:paraId="74E76A5E" w14:textId="26AFC6E9" w:rsidR="009C1962" w:rsidRPr="00EB3F9E" w:rsidRDefault="009C1962" w:rsidP="009C196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B3F9E">
              <w:rPr>
                <w:rFonts w:ascii="Arial" w:hAnsi="Arial" w:cs="Arial"/>
                <w:b/>
                <w:sz w:val="24"/>
                <w:szCs w:val="24"/>
              </w:rPr>
              <w:t>FOVILEON EDUCACION</w:t>
            </w:r>
          </w:p>
        </w:tc>
        <w:tc>
          <w:tcPr>
            <w:tcW w:w="4414" w:type="dxa"/>
          </w:tcPr>
          <w:p w14:paraId="6CE88F0F" w14:textId="6A03C555" w:rsidR="009C1962" w:rsidRPr="00EB3F9E" w:rsidRDefault="009C1962" w:rsidP="009C1962">
            <w:pPr>
              <w:rPr>
                <w:rFonts w:ascii="Arial" w:hAnsi="Arial" w:cs="Arial"/>
                <w:sz w:val="24"/>
                <w:szCs w:val="24"/>
              </w:rPr>
            </w:pPr>
            <w:r w:rsidRPr="00EB3F9E">
              <w:rPr>
                <w:rFonts w:ascii="Arial" w:hAnsi="Arial" w:cs="Arial"/>
                <w:sz w:val="24"/>
                <w:szCs w:val="24"/>
              </w:rPr>
              <w:t>FOVILEON EDUCACION</w:t>
            </w:r>
          </w:p>
        </w:tc>
      </w:tr>
      <w:tr w:rsidR="009C1962" w:rsidRPr="00EB3F9E" w14:paraId="7D85CC7F" w14:textId="77777777" w:rsidTr="000E7668">
        <w:tc>
          <w:tcPr>
            <w:tcW w:w="4414" w:type="dxa"/>
          </w:tcPr>
          <w:p w14:paraId="02935409" w14:textId="0FBC3552" w:rsidR="009C1962" w:rsidRPr="00EB3F9E" w:rsidRDefault="009C1962" w:rsidP="009C196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B3F9E">
              <w:rPr>
                <w:rFonts w:ascii="Arial" w:hAnsi="Arial" w:cs="Arial"/>
                <w:b/>
                <w:sz w:val="24"/>
                <w:szCs w:val="24"/>
              </w:rPr>
              <w:t>FIDEICOMISO FONDO DE FOMENTO AGROPECUARIO (FOFAE)</w:t>
            </w:r>
          </w:p>
        </w:tc>
        <w:tc>
          <w:tcPr>
            <w:tcW w:w="4414" w:type="dxa"/>
          </w:tcPr>
          <w:p w14:paraId="690B9CA8" w14:textId="2DB6307C" w:rsidR="009C1962" w:rsidRPr="00EB3F9E" w:rsidRDefault="009C1962" w:rsidP="009C1962">
            <w:pPr>
              <w:rPr>
                <w:rFonts w:ascii="Arial" w:hAnsi="Arial" w:cs="Arial"/>
                <w:sz w:val="24"/>
                <w:szCs w:val="24"/>
              </w:rPr>
            </w:pPr>
            <w:r w:rsidRPr="00EB3F9E">
              <w:rPr>
                <w:rFonts w:ascii="Arial" w:hAnsi="Arial" w:cs="Arial"/>
                <w:sz w:val="24"/>
                <w:szCs w:val="24"/>
              </w:rPr>
              <w:t>FIDEICOMISO FONDO DE FOMENTO AGROPECUARIO (FOFAE)</w:t>
            </w:r>
          </w:p>
        </w:tc>
      </w:tr>
    </w:tbl>
    <w:p w14:paraId="4BC56495" w14:textId="098E5930" w:rsidR="003E4F7E" w:rsidRDefault="003E4F7E" w:rsidP="003E4F7E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36718" w:rsidRPr="0041353D" w14:paraId="43526639" w14:textId="77777777" w:rsidTr="008F7903">
        <w:tc>
          <w:tcPr>
            <w:tcW w:w="4414" w:type="dxa"/>
            <w:shd w:val="clear" w:color="auto" w:fill="1F3864" w:themeFill="accent5" w:themeFillShade="80"/>
          </w:tcPr>
          <w:p w14:paraId="30C79FCE" w14:textId="3B2CEE4E" w:rsidR="00A36718" w:rsidRPr="003E4F7E" w:rsidRDefault="00A36718" w:rsidP="008F79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2"/>
                <w:sz w:val="24"/>
                <w:szCs w:val="24"/>
              </w:rPr>
              <w:t>Filtro por Estatus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754A6D5C" w14:textId="77777777" w:rsidR="00A36718" w:rsidRPr="0041353D" w:rsidRDefault="00A36718" w:rsidP="008F7903">
            <w:pPr>
              <w:rPr>
                <w:rFonts w:ascii="Arial" w:hAnsi="Arial" w:cs="Arial"/>
              </w:rPr>
            </w:pPr>
            <w:r w:rsidRPr="009577D8">
              <w:rPr>
                <w:rFonts w:ascii="Arial" w:hAnsi="Arial" w:cs="Arial"/>
                <w:b/>
              </w:rPr>
              <w:t>Descripción</w:t>
            </w:r>
          </w:p>
        </w:tc>
      </w:tr>
      <w:tr w:rsidR="00752E9A" w:rsidRPr="00E21ECD" w14:paraId="5A4B9C59" w14:textId="77777777" w:rsidTr="008F7903">
        <w:tc>
          <w:tcPr>
            <w:tcW w:w="4414" w:type="dxa"/>
          </w:tcPr>
          <w:p w14:paraId="4B285FAA" w14:textId="39086E87" w:rsidR="00752E9A" w:rsidRPr="00E21ECD" w:rsidRDefault="00752E9A" w:rsidP="00752E9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ECD">
              <w:rPr>
                <w:rFonts w:ascii="Arial" w:hAnsi="Arial" w:cs="Arial"/>
                <w:b/>
                <w:sz w:val="24"/>
                <w:szCs w:val="24"/>
              </w:rPr>
              <w:t xml:space="preserve">Ingresando Operación </w:t>
            </w:r>
          </w:p>
        </w:tc>
        <w:tc>
          <w:tcPr>
            <w:tcW w:w="4414" w:type="dxa"/>
          </w:tcPr>
          <w:p w14:paraId="66EAD71F" w14:textId="6922725E" w:rsidR="00752E9A" w:rsidRPr="00E21ECD" w:rsidRDefault="00752E9A" w:rsidP="00752E9A">
            <w:pPr>
              <w:rPr>
                <w:rFonts w:ascii="Arial" w:hAnsi="Arial" w:cs="Arial"/>
                <w:sz w:val="24"/>
                <w:szCs w:val="24"/>
              </w:rPr>
            </w:pPr>
            <w:r w:rsidRPr="00E21ECD">
              <w:rPr>
                <w:rFonts w:ascii="Arial" w:hAnsi="Arial" w:cs="Arial"/>
                <w:sz w:val="24"/>
                <w:szCs w:val="24"/>
              </w:rPr>
              <w:t>Ingresando Operación</w:t>
            </w:r>
          </w:p>
        </w:tc>
      </w:tr>
      <w:tr w:rsidR="008F7903" w:rsidRPr="00E21ECD" w14:paraId="486AF431" w14:textId="77777777" w:rsidTr="008F7903">
        <w:tc>
          <w:tcPr>
            <w:tcW w:w="4414" w:type="dxa"/>
          </w:tcPr>
          <w:p w14:paraId="21B9E53D" w14:textId="490D4FB5" w:rsidR="008F7903" w:rsidRPr="00E21ECD" w:rsidRDefault="008F7903" w:rsidP="008F790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ECD">
              <w:rPr>
                <w:rFonts w:ascii="Arial" w:hAnsi="Arial" w:cs="Arial"/>
                <w:b/>
                <w:sz w:val="24"/>
                <w:szCs w:val="24"/>
              </w:rPr>
              <w:t xml:space="preserve">Pendiente de Solicitud de Egreso  </w:t>
            </w:r>
          </w:p>
        </w:tc>
        <w:tc>
          <w:tcPr>
            <w:tcW w:w="4414" w:type="dxa"/>
          </w:tcPr>
          <w:p w14:paraId="739C2601" w14:textId="66D05AD3" w:rsidR="008F7903" w:rsidRPr="00E21ECD" w:rsidRDefault="008F7903" w:rsidP="008F7903">
            <w:pPr>
              <w:rPr>
                <w:rFonts w:ascii="Arial" w:hAnsi="Arial" w:cs="Arial"/>
                <w:sz w:val="24"/>
                <w:szCs w:val="24"/>
              </w:rPr>
            </w:pPr>
            <w:r w:rsidRPr="00E21ECD">
              <w:rPr>
                <w:rFonts w:ascii="Arial" w:hAnsi="Arial" w:cs="Arial"/>
                <w:sz w:val="24"/>
                <w:szCs w:val="24"/>
              </w:rPr>
              <w:t xml:space="preserve">Pendiente de Solicitud de Egreso  </w:t>
            </w:r>
          </w:p>
        </w:tc>
      </w:tr>
      <w:tr w:rsidR="008F7903" w:rsidRPr="00E21ECD" w14:paraId="7AE78D32" w14:textId="77777777" w:rsidTr="008F7903">
        <w:tc>
          <w:tcPr>
            <w:tcW w:w="4414" w:type="dxa"/>
          </w:tcPr>
          <w:p w14:paraId="4A26D125" w14:textId="6194B8EF" w:rsidR="008F7903" w:rsidRPr="00E21ECD" w:rsidRDefault="008F7903" w:rsidP="008F790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ECD">
              <w:rPr>
                <w:rFonts w:ascii="Arial" w:hAnsi="Arial" w:cs="Arial"/>
                <w:b/>
                <w:sz w:val="24"/>
                <w:szCs w:val="24"/>
              </w:rPr>
              <w:t xml:space="preserve">Pendiente de Solicitar Solicitud de Egreso </w:t>
            </w:r>
          </w:p>
        </w:tc>
        <w:tc>
          <w:tcPr>
            <w:tcW w:w="4414" w:type="dxa"/>
          </w:tcPr>
          <w:p w14:paraId="4E324E02" w14:textId="6239332E" w:rsidR="008F7903" w:rsidRPr="00E21ECD" w:rsidRDefault="008F7903" w:rsidP="008F7903">
            <w:pPr>
              <w:rPr>
                <w:rFonts w:ascii="Arial" w:hAnsi="Arial" w:cs="Arial"/>
                <w:sz w:val="24"/>
                <w:szCs w:val="24"/>
              </w:rPr>
            </w:pPr>
            <w:r w:rsidRPr="00E21ECD">
              <w:rPr>
                <w:rFonts w:ascii="Arial" w:hAnsi="Arial" w:cs="Arial"/>
                <w:sz w:val="24"/>
                <w:szCs w:val="24"/>
              </w:rPr>
              <w:t xml:space="preserve">Pendiente de Solicitar Solicitud de Egreso </w:t>
            </w:r>
          </w:p>
        </w:tc>
      </w:tr>
      <w:tr w:rsidR="008F7903" w:rsidRPr="00E21ECD" w14:paraId="29459C7D" w14:textId="77777777" w:rsidTr="008F7903">
        <w:tc>
          <w:tcPr>
            <w:tcW w:w="4414" w:type="dxa"/>
          </w:tcPr>
          <w:p w14:paraId="5838CBFC" w14:textId="4B9D99BA" w:rsidR="008F7903" w:rsidRPr="00E21ECD" w:rsidRDefault="008F7903" w:rsidP="008F790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ECD">
              <w:rPr>
                <w:rFonts w:ascii="Arial" w:hAnsi="Arial" w:cs="Arial"/>
                <w:b/>
                <w:sz w:val="24"/>
                <w:szCs w:val="24"/>
              </w:rPr>
              <w:t xml:space="preserve">Pendiente de transferir Egreso </w:t>
            </w:r>
          </w:p>
        </w:tc>
        <w:tc>
          <w:tcPr>
            <w:tcW w:w="4414" w:type="dxa"/>
          </w:tcPr>
          <w:p w14:paraId="15F669CD" w14:textId="476D6671" w:rsidR="008F7903" w:rsidRPr="00E21ECD" w:rsidRDefault="008F7903" w:rsidP="008F7903">
            <w:pPr>
              <w:rPr>
                <w:rFonts w:ascii="Arial" w:hAnsi="Arial" w:cs="Arial"/>
                <w:sz w:val="24"/>
                <w:szCs w:val="24"/>
              </w:rPr>
            </w:pPr>
            <w:r w:rsidRPr="00E21ECD">
              <w:rPr>
                <w:rFonts w:ascii="Arial" w:hAnsi="Arial" w:cs="Arial"/>
                <w:sz w:val="24"/>
                <w:szCs w:val="24"/>
              </w:rPr>
              <w:t xml:space="preserve">Pendiente de transferir Egreso </w:t>
            </w:r>
          </w:p>
        </w:tc>
      </w:tr>
      <w:tr w:rsidR="008F7903" w:rsidRPr="00E21ECD" w14:paraId="40610FDA" w14:textId="77777777" w:rsidTr="008F7903">
        <w:tc>
          <w:tcPr>
            <w:tcW w:w="4414" w:type="dxa"/>
          </w:tcPr>
          <w:p w14:paraId="3BFD2646" w14:textId="127609F0" w:rsidR="008F7903" w:rsidRPr="00E21ECD" w:rsidRDefault="008F7903" w:rsidP="008F790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ECD">
              <w:rPr>
                <w:rFonts w:ascii="Arial" w:hAnsi="Arial" w:cs="Arial"/>
                <w:b/>
                <w:sz w:val="24"/>
                <w:szCs w:val="24"/>
              </w:rPr>
              <w:t xml:space="preserve">Pendiente de Autorizar Egresos </w:t>
            </w:r>
          </w:p>
        </w:tc>
        <w:tc>
          <w:tcPr>
            <w:tcW w:w="4414" w:type="dxa"/>
          </w:tcPr>
          <w:p w14:paraId="79B21874" w14:textId="4AFFEB1F" w:rsidR="008F7903" w:rsidRPr="00E21ECD" w:rsidRDefault="008F7903" w:rsidP="008F7903">
            <w:pPr>
              <w:rPr>
                <w:rFonts w:ascii="Arial" w:hAnsi="Arial" w:cs="Arial"/>
                <w:sz w:val="24"/>
                <w:szCs w:val="24"/>
              </w:rPr>
            </w:pPr>
            <w:r w:rsidRPr="00E21ECD">
              <w:rPr>
                <w:rFonts w:ascii="Arial" w:hAnsi="Arial" w:cs="Arial"/>
                <w:sz w:val="24"/>
                <w:szCs w:val="24"/>
              </w:rPr>
              <w:t xml:space="preserve">Pendiente de Autorizar Egresos </w:t>
            </w:r>
          </w:p>
        </w:tc>
      </w:tr>
      <w:tr w:rsidR="008F7903" w:rsidRPr="00E21ECD" w14:paraId="6BBA0CD2" w14:textId="77777777" w:rsidTr="008F7903">
        <w:tc>
          <w:tcPr>
            <w:tcW w:w="4414" w:type="dxa"/>
          </w:tcPr>
          <w:p w14:paraId="66AA05D2" w14:textId="37A6118F" w:rsidR="008F7903" w:rsidRPr="00E21ECD" w:rsidRDefault="008F7903" w:rsidP="008F790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ECD">
              <w:rPr>
                <w:rFonts w:ascii="Arial" w:hAnsi="Arial" w:cs="Arial"/>
                <w:b/>
                <w:sz w:val="24"/>
                <w:szCs w:val="24"/>
              </w:rPr>
              <w:t xml:space="preserve">Pendiente de Finalizar Egreso </w:t>
            </w:r>
          </w:p>
        </w:tc>
        <w:tc>
          <w:tcPr>
            <w:tcW w:w="4414" w:type="dxa"/>
          </w:tcPr>
          <w:p w14:paraId="23AE2B26" w14:textId="56EBD795" w:rsidR="008F7903" w:rsidRPr="00E21ECD" w:rsidRDefault="008F7903" w:rsidP="008F7903">
            <w:pPr>
              <w:rPr>
                <w:rFonts w:ascii="Arial" w:hAnsi="Arial" w:cs="Arial"/>
                <w:sz w:val="24"/>
                <w:szCs w:val="24"/>
              </w:rPr>
            </w:pPr>
            <w:r w:rsidRPr="00E21ECD">
              <w:rPr>
                <w:rFonts w:ascii="Arial" w:hAnsi="Arial" w:cs="Arial"/>
                <w:sz w:val="24"/>
                <w:szCs w:val="24"/>
              </w:rPr>
              <w:t xml:space="preserve">Pendiente de Finalizar Egreso </w:t>
            </w:r>
          </w:p>
        </w:tc>
      </w:tr>
      <w:tr w:rsidR="008F7903" w:rsidRPr="00E21ECD" w14:paraId="29E02781" w14:textId="77777777" w:rsidTr="008F7903">
        <w:tc>
          <w:tcPr>
            <w:tcW w:w="4414" w:type="dxa"/>
          </w:tcPr>
          <w:p w14:paraId="593802C5" w14:textId="306093EF" w:rsidR="008F7903" w:rsidRPr="00E21ECD" w:rsidRDefault="008F7903" w:rsidP="008F790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ECD">
              <w:rPr>
                <w:rFonts w:ascii="Arial" w:hAnsi="Arial" w:cs="Arial"/>
                <w:b/>
                <w:sz w:val="24"/>
                <w:szCs w:val="24"/>
              </w:rPr>
              <w:t xml:space="preserve">Pendiente de Validar Egreso </w:t>
            </w:r>
          </w:p>
        </w:tc>
        <w:tc>
          <w:tcPr>
            <w:tcW w:w="4414" w:type="dxa"/>
          </w:tcPr>
          <w:p w14:paraId="54CF258B" w14:textId="30BA485F" w:rsidR="008F7903" w:rsidRPr="00E21ECD" w:rsidRDefault="008F7903" w:rsidP="008F7903">
            <w:pPr>
              <w:rPr>
                <w:rFonts w:ascii="Arial" w:hAnsi="Arial" w:cs="Arial"/>
                <w:sz w:val="24"/>
                <w:szCs w:val="24"/>
              </w:rPr>
            </w:pPr>
            <w:r w:rsidRPr="00E21ECD">
              <w:rPr>
                <w:rFonts w:ascii="Arial" w:hAnsi="Arial" w:cs="Arial"/>
                <w:sz w:val="24"/>
                <w:szCs w:val="24"/>
              </w:rPr>
              <w:t xml:space="preserve">Pendiente de Validar Egreso </w:t>
            </w:r>
          </w:p>
        </w:tc>
      </w:tr>
      <w:tr w:rsidR="008F7903" w:rsidRPr="00E21ECD" w14:paraId="41E6C4CE" w14:textId="77777777" w:rsidTr="008F7903">
        <w:tc>
          <w:tcPr>
            <w:tcW w:w="4414" w:type="dxa"/>
          </w:tcPr>
          <w:p w14:paraId="4DBB3BE5" w14:textId="5BCADE81" w:rsidR="008F7903" w:rsidRPr="00E21ECD" w:rsidRDefault="008F7903" w:rsidP="008F790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ECD">
              <w:rPr>
                <w:rFonts w:ascii="Arial" w:hAnsi="Arial" w:cs="Arial"/>
                <w:b/>
                <w:sz w:val="24"/>
                <w:szCs w:val="24"/>
              </w:rPr>
              <w:t>Pendiente de Generar Solicitud de Pago</w:t>
            </w:r>
          </w:p>
        </w:tc>
        <w:tc>
          <w:tcPr>
            <w:tcW w:w="4414" w:type="dxa"/>
          </w:tcPr>
          <w:p w14:paraId="22F591CA" w14:textId="757724CC" w:rsidR="008F7903" w:rsidRPr="00E21ECD" w:rsidRDefault="008F7903" w:rsidP="008F7903">
            <w:pPr>
              <w:rPr>
                <w:rFonts w:ascii="Arial" w:hAnsi="Arial" w:cs="Arial"/>
                <w:sz w:val="24"/>
                <w:szCs w:val="24"/>
              </w:rPr>
            </w:pPr>
            <w:r w:rsidRPr="00E21ECD">
              <w:rPr>
                <w:rFonts w:ascii="Arial" w:hAnsi="Arial" w:cs="Arial"/>
                <w:sz w:val="24"/>
                <w:szCs w:val="24"/>
              </w:rPr>
              <w:t>Pendiente de Generar Solicitud de Pago</w:t>
            </w:r>
          </w:p>
        </w:tc>
      </w:tr>
      <w:tr w:rsidR="008F7903" w:rsidRPr="00E21ECD" w14:paraId="27B3BCA4" w14:textId="77777777" w:rsidTr="008F7903">
        <w:tc>
          <w:tcPr>
            <w:tcW w:w="4414" w:type="dxa"/>
          </w:tcPr>
          <w:p w14:paraId="4D18E52F" w14:textId="4398ED1B" w:rsidR="008F7903" w:rsidRPr="00E21ECD" w:rsidRDefault="008F7903" w:rsidP="008F7903">
            <w:pPr>
              <w:tabs>
                <w:tab w:val="left" w:pos="271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E21ECD">
              <w:rPr>
                <w:rFonts w:ascii="Arial" w:hAnsi="Arial" w:cs="Arial"/>
                <w:b/>
                <w:sz w:val="24"/>
                <w:szCs w:val="24"/>
              </w:rPr>
              <w:lastRenderedPageBreak/>
              <w:t>Pendiente de Autorizar Solicitud de Pago</w:t>
            </w:r>
          </w:p>
        </w:tc>
        <w:tc>
          <w:tcPr>
            <w:tcW w:w="4414" w:type="dxa"/>
          </w:tcPr>
          <w:p w14:paraId="4F1D0774" w14:textId="76CBA077" w:rsidR="008F7903" w:rsidRPr="00E21ECD" w:rsidRDefault="008F7903" w:rsidP="008F7903">
            <w:pPr>
              <w:rPr>
                <w:rFonts w:ascii="Arial" w:hAnsi="Arial" w:cs="Arial"/>
                <w:sz w:val="24"/>
                <w:szCs w:val="24"/>
              </w:rPr>
            </w:pPr>
            <w:r w:rsidRPr="00E21ECD">
              <w:rPr>
                <w:rFonts w:ascii="Arial" w:hAnsi="Arial" w:cs="Arial"/>
                <w:sz w:val="24"/>
                <w:szCs w:val="24"/>
              </w:rPr>
              <w:t>Pendiente de Autorizar Solicitud de Pago</w:t>
            </w:r>
          </w:p>
        </w:tc>
      </w:tr>
      <w:tr w:rsidR="008F7903" w:rsidRPr="00E21ECD" w14:paraId="110511FC" w14:textId="77777777" w:rsidTr="008F7903">
        <w:tc>
          <w:tcPr>
            <w:tcW w:w="4414" w:type="dxa"/>
          </w:tcPr>
          <w:p w14:paraId="000C463F" w14:textId="4DE2EFBA" w:rsidR="008F7903" w:rsidRPr="00E21ECD" w:rsidRDefault="008F7903" w:rsidP="008F790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ECD">
              <w:rPr>
                <w:rFonts w:ascii="Arial" w:hAnsi="Arial" w:cs="Arial"/>
                <w:b/>
                <w:sz w:val="24"/>
                <w:szCs w:val="24"/>
              </w:rPr>
              <w:t xml:space="preserve">Pendiente de Finalizar requerimiento de Anticipo </w:t>
            </w:r>
          </w:p>
        </w:tc>
        <w:tc>
          <w:tcPr>
            <w:tcW w:w="4414" w:type="dxa"/>
          </w:tcPr>
          <w:p w14:paraId="71EFA11F" w14:textId="7CD7E6E5" w:rsidR="008F7903" w:rsidRPr="00E21ECD" w:rsidRDefault="008F7903" w:rsidP="008F7903">
            <w:pPr>
              <w:rPr>
                <w:rFonts w:ascii="Arial" w:hAnsi="Arial" w:cs="Arial"/>
                <w:sz w:val="24"/>
                <w:szCs w:val="24"/>
              </w:rPr>
            </w:pPr>
            <w:r w:rsidRPr="00E21ECD">
              <w:rPr>
                <w:rFonts w:ascii="Arial" w:hAnsi="Arial" w:cs="Arial"/>
                <w:sz w:val="24"/>
                <w:szCs w:val="24"/>
              </w:rPr>
              <w:t xml:space="preserve">Pendiente de Finalizar requerimiento de Anticipo </w:t>
            </w:r>
          </w:p>
        </w:tc>
      </w:tr>
      <w:tr w:rsidR="008F7903" w:rsidRPr="00E21ECD" w14:paraId="2909A54F" w14:textId="77777777" w:rsidTr="008F7903">
        <w:tc>
          <w:tcPr>
            <w:tcW w:w="4414" w:type="dxa"/>
          </w:tcPr>
          <w:p w14:paraId="0A8FAB12" w14:textId="3EB73C22" w:rsidR="008F7903" w:rsidRPr="00E21ECD" w:rsidRDefault="008F7903" w:rsidP="008F790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ECD">
              <w:rPr>
                <w:rFonts w:ascii="Arial" w:hAnsi="Arial" w:cs="Arial"/>
                <w:b/>
                <w:sz w:val="24"/>
                <w:szCs w:val="24"/>
              </w:rPr>
              <w:t>Pendiente de Autorizar Requerimiento de Anticipo</w:t>
            </w:r>
          </w:p>
        </w:tc>
        <w:tc>
          <w:tcPr>
            <w:tcW w:w="4414" w:type="dxa"/>
          </w:tcPr>
          <w:p w14:paraId="44A27FB2" w14:textId="01C1CE2A" w:rsidR="008F7903" w:rsidRPr="00E21ECD" w:rsidRDefault="008F7903" w:rsidP="008F7903">
            <w:pPr>
              <w:rPr>
                <w:rFonts w:ascii="Arial" w:hAnsi="Arial" w:cs="Arial"/>
                <w:sz w:val="24"/>
                <w:szCs w:val="24"/>
              </w:rPr>
            </w:pPr>
            <w:r w:rsidRPr="00E21ECD">
              <w:rPr>
                <w:rFonts w:ascii="Arial" w:hAnsi="Arial" w:cs="Arial"/>
                <w:sz w:val="24"/>
                <w:szCs w:val="24"/>
              </w:rPr>
              <w:t>Pendiente de Autorizar Requerimiento de Anticipo</w:t>
            </w:r>
          </w:p>
        </w:tc>
      </w:tr>
      <w:tr w:rsidR="008F7903" w:rsidRPr="00E21ECD" w14:paraId="386BC7D7" w14:textId="77777777" w:rsidTr="008F7903">
        <w:tc>
          <w:tcPr>
            <w:tcW w:w="4414" w:type="dxa"/>
          </w:tcPr>
          <w:p w14:paraId="721792C6" w14:textId="47E91569" w:rsidR="008F7903" w:rsidRPr="00E21ECD" w:rsidRDefault="008F7903" w:rsidP="008F790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ECD">
              <w:rPr>
                <w:rFonts w:ascii="Arial" w:hAnsi="Arial" w:cs="Arial"/>
                <w:b/>
                <w:sz w:val="24"/>
                <w:szCs w:val="24"/>
              </w:rPr>
              <w:t>Pendiente de Finalizar Participación</w:t>
            </w:r>
          </w:p>
        </w:tc>
        <w:tc>
          <w:tcPr>
            <w:tcW w:w="4414" w:type="dxa"/>
          </w:tcPr>
          <w:p w14:paraId="0D66B649" w14:textId="030ED530" w:rsidR="008F7903" w:rsidRPr="00E21ECD" w:rsidRDefault="008F7903" w:rsidP="008F7903">
            <w:pPr>
              <w:rPr>
                <w:rFonts w:ascii="Arial" w:hAnsi="Arial" w:cs="Arial"/>
                <w:sz w:val="24"/>
                <w:szCs w:val="24"/>
              </w:rPr>
            </w:pPr>
            <w:r w:rsidRPr="00E21ECD">
              <w:rPr>
                <w:rFonts w:ascii="Arial" w:hAnsi="Arial" w:cs="Arial"/>
                <w:sz w:val="24"/>
                <w:szCs w:val="24"/>
              </w:rPr>
              <w:t>Pendiente de Finalizar Participación</w:t>
            </w:r>
          </w:p>
        </w:tc>
      </w:tr>
      <w:tr w:rsidR="008F7903" w:rsidRPr="00E21ECD" w14:paraId="7A44AD65" w14:textId="77777777" w:rsidTr="008F7903">
        <w:tc>
          <w:tcPr>
            <w:tcW w:w="4414" w:type="dxa"/>
          </w:tcPr>
          <w:p w14:paraId="19DE5B39" w14:textId="5CCD5ED8" w:rsidR="008F7903" w:rsidRPr="00E21ECD" w:rsidRDefault="008F7903" w:rsidP="008F790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ECD">
              <w:rPr>
                <w:rFonts w:ascii="Arial" w:hAnsi="Arial" w:cs="Arial"/>
                <w:b/>
                <w:sz w:val="24"/>
                <w:szCs w:val="24"/>
              </w:rPr>
              <w:t>Pendiente de Autorizar Participación</w:t>
            </w:r>
          </w:p>
        </w:tc>
        <w:tc>
          <w:tcPr>
            <w:tcW w:w="4414" w:type="dxa"/>
          </w:tcPr>
          <w:p w14:paraId="025E6491" w14:textId="6B154131" w:rsidR="008F7903" w:rsidRPr="00E21ECD" w:rsidRDefault="008F7903" w:rsidP="008F7903">
            <w:pPr>
              <w:rPr>
                <w:rFonts w:ascii="Arial" w:hAnsi="Arial" w:cs="Arial"/>
                <w:sz w:val="24"/>
                <w:szCs w:val="24"/>
              </w:rPr>
            </w:pPr>
            <w:r w:rsidRPr="00E21ECD">
              <w:rPr>
                <w:rFonts w:ascii="Arial" w:hAnsi="Arial" w:cs="Arial"/>
                <w:sz w:val="24"/>
                <w:szCs w:val="24"/>
              </w:rPr>
              <w:t>Pendiente de Autorizar Participación</w:t>
            </w:r>
          </w:p>
        </w:tc>
      </w:tr>
      <w:tr w:rsidR="008F7903" w:rsidRPr="00E21ECD" w14:paraId="46F85F80" w14:textId="77777777" w:rsidTr="008F7903">
        <w:tc>
          <w:tcPr>
            <w:tcW w:w="4414" w:type="dxa"/>
          </w:tcPr>
          <w:p w14:paraId="21E4F465" w14:textId="216A1816" w:rsidR="008F7903" w:rsidRPr="00E21ECD" w:rsidRDefault="008F7903" w:rsidP="008F790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ECD">
              <w:rPr>
                <w:rFonts w:ascii="Arial" w:hAnsi="Arial" w:cs="Arial"/>
                <w:b/>
                <w:sz w:val="24"/>
                <w:szCs w:val="24"/>
              </w:rPr>
              <w:t xml:space="preserve">Pendiente de </w:t>
            </w:r>
            <w:proofErr w:type="spellStart"/>
            <w:r w:rsidRPr="00E21ECD">
              <w:rPr>
                <w:rFonts w:ascii="Arial" w:hAnsi="Arial" w:cs="Arial"/>
                <w:b/>
                <w:sz w:val="24"/>
                <w:szCs w:val="24"/>
              </w:rPr>
              <w:t>Spei</w:t>
            </w:r>
            <w:proofErr w:type="spellEnd"/>
          </w:p>
        </w:tc>
        <w:tc>
          <w:tcPr>
            <w:tcW w:w="4414" w:type="dxa"/>
          </w:tcPr>
          <w:p w14:paraId="67807AEA" w14:textId="2972F2D4" w:rsidR="008F7903" w:rsidRPr="00E21ECD" w:rsidRDefault="008F7903" w:rsidP="008F7903">
            <w:pPr>
              <w:rPr>
                <w:rFonts w:ascii="Arial" w:hAnsi="Arial" w:cs="Arial"/>
                <w:sz w:val="24"/>
                <w:szCs w:val="24"/>
              </w:rPr>
            </w:pPr>
            <w:r w:rsidRPr="00E21ECD">
              <w:rPr>
                <w:rFonts w:ascii="Arial" w:hAnsi="Arial" w:cs="Arial"/>
                <w:sz w:val="24"/>
                <w:szCs w:val="24"/>
              </w:rPr>
              <w:t xml:space="preserve">Pendiente de </w:t>
            </w:r>
            <w:proofErr w:type="spellStart"/>
            <w:r w:rsidRPr="00E21ECD">
              <w:rPr>
                <w:rFonts w:ascii="Arial" w:hAnsi="Arial" w:cs="Arial"/>
                <w:sz w:val="24"/>
                <w:szCs w:val="24"/>
              </w:rPr>
              <w:t>Spei</w:t>
            </w:r>
            <w:proofErr w:type="spellEnd"/>
          </w:p>
        </w:tc>
      </w:tr>
      <w:tr w:rsidR="008F7903" w:rsidRPr="00E21ECD" w14:paraId="79A6A4AB" w14:textId="77777777" w:rsidTr="008F7903">
        <w:tc>
          <w:tcPr>
            <w:tcW w:w="4414" w:type="dxa"/>
          </w:tcPr>
          <w:p w14:paraId="417496A7" w14:textId="5AE3DC52" w:rsidR="008F7903" w:rsidRPr="00E21ECD" w:rsidRDefault="008F7903" w:rsidP="008F7903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E21ECD">
              <w:rPr>
                <w:rFonts w:ascii="Arial" w:hAnsi="Arial" w:cs="Arial"/>
                <w:b/>
                <w:sz w:val="24"/>
                <w:szCs w:val="24"/>
              </w:rPr>
              <w:t>Spei</w:t>
            </w:r>
            <w:proofErr w:type="spellEnd"/>
            <w:r w:rsidRPr="00E21ECD">
              <w:rPr>
                <w:rFonts w:ascii="Arial" w:hAnsi="Arial" w:cs="Arial"/>
                <w:b/>
                <w:sz w:val="24"/>
                <w:szCs w:val="24"/>
              </w:rPr>
              <w:t xml:space="preserve"> Cargado </w:t>
            </w:r>
          </w:p>
        </w:tc>
        <w:tc>
          <w:tcPr>
            <w:tcW w:w="4414" w:type="dxa"/>
          </w:tcPr>
          <w:p w14:paraId="30C466C0" w14:textId="39DA6EEE" w:rsidR="008F7903" w:rsidRPr="00E21ECD" w:rsidRDefault="008F7903" w:rsidP="008F790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21ECD">
              <w:rPr>
                <w:rFonts w:ascii="Arial" w:hAnsi="Arial" w:cs="Arial"/>
                <w:sz w:val="24"/>
                <w:szCs w:val="24"/>
              </w:rPr>
              <w:t>Spei</w:t>
            </w:r>
            <w:proofErr w:type="spellEnd"/>
            <w:r w:rsidRPr="00E21ECD">
              <w:rPr>
                <w:rFonts w:ascii="Arial" w:hAnsi="Arial" w:cs="Arial"/>
                <w:sz w:val="24"/>
                <w:szCs w:val="24"/>
              </w:rPr>
              <w:t xml:space="preserve"> Cargado </w:t>
            </w:r>
          </w:p>
        </w:tc>
      </w:tr>
      <w:tr w:rsidR="008F7903" w:rsidRPr="00E21ECD" w14:paraId="5F7DFBBD" w14:textId="77777777" w:rsidTr="008F7903">
        <w:tc>
          <w:tcPr>
            <w:tcW w:w="4414" w:type="dxa"/>
          </w:tcPr>
          <w:p w14:paraId="6A9E2035" w14:textId="3EEED6FE" w:rsidR="008F7903" w:rsidRPr="00E21ECD" w:rsidRDefault="008F7903" w:rsidP="008F790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ECD">
              <w:rPr>
                <w:rFonts w:ascii="Arial" w:hAnsi="Arial" w:cs="Arial"/>
                <w:b/>
                <w:sz w:val="24"/>
                <w:szCs w:val="24"/>
              </w:rPr>
              <w:t>Carga DFDI</w:t>
            </w:r>
          </w:p>
        </w:tc>
        <w:tc>
          <w:tcPr>
            <w:tcW w:w="4414" w:type="dxa"/>
          </w:tcPr>
          <w:p w14:paraId="4F46858B" w14:textId="0BDE77FB" w:rsidR="008F7903" w:rsidRPr="00E21ECD" w:rsidRDefault="008F7903" w:rsidP="008F7903">
            <w:pPr>
              <w:rPr>
                <w:rFonts w:ascii="Arial" w:hAnsi="Arial" w:cs="Arial"/>
                <w:sz w:val="24"/>
                <w:szCs w:val="24"/>
              </w:rPr>
            </w:pPr>
            <w:r w:rsidRPr="00E21ECD">
              <w:rPr>
                <w:rFonts w:ascii="Arial" w:hAnsi="Arial" w:cs="Arial"/>
                <w:sz w:val="24"/>
                <w:szCs w:val="24"/>
              </w:rPr>
              <w:t>Carga DFDI</w:t>
            </w:r>
          </w:p>
        </w:tc>
      </w:tr>
      <w:tr w:rsidR="008F7903" w:rsidRPr="00E21ECD" w14:paraId="00B15EA0" w14:textId="77777777" w:rsidTr="008F7903">
        <w:tc>
          <w:tcPr>
            <w:tcW w:w="4414" w:type="dxa"/>
          </w:tcPr>
          <w:p w14:paraId="7F2F5E1E" w14:textId="0539270A" w:rsidR="008F7903" w:rsidRPr="00E21ECD" w:rsidRDefault="008F7903" w:rsidP="008F790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ECD">
              <w:rPr>
                <w:rFonts w:ascii="Arial" w:hAnsi="Arial" w:cs="Arial"/>
                <w:b/>
                <w:sz w:val="24"/>
                <w:szCs w:val="24"/>
              </w:rPr>
              <w:t xml:space="preserve">Finalizado </w:t>
            </w:r>
          </w:p>
        </w:tc>
        <w:tc>
          <w:tcPr>
            <w:tcW w:w="4414" w:type="dxa"/>
          </w:tcPr>
          <w:p w14:paraId="573AAAA5" w14:textId="70AD91A7" w:rsidR="008F7903" w:rsidRPr="00E21ECD" w:rsidRDefault="008F7903" w:rsidP="008F7903">
            <w:pPr>
              <w:rPr>
                <w:rFonts w:ascii="Arial" w:hAnsi="Arial" w:cs="Arial"/>
                <w:sz w:val="24"/>
                <w:szCs w:val="24"/>
              </w:rPr>
            </w:pPr>
            <w:r w:rsidRPr="00E21ECD">
              <w:rPr>
                <w:rFonts w:ascii="Arial" w:hAnsi="Arial" w:cs="Arial"/>
                <w:sz w:val="24"/>
                <w:szCs w:val="24"/>
              </w:rPr>
              <w:t xml:space="preserve">Finalizado </w:t>
            </w:r>
          </w:p>
        </w:tc>
      </w:tr>
    </w:tbl>
    <w:p w14:paraId="1CF38D4B" w14:textId="74139E2C" w:rsidR="00A36718" w:rsidRDefault="00A36718" w:rsidP="003E4F7E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E4F7E" w:rsidRPr="005C44FC" w14:paraId="5FF6A7D4" w14:textId="77777777" w:rsidTr="008520FD">
        <w:tc>
          <w:tcPr>
            <w:tcW w:w="4414" w:type="dxa"/>
            <w:shd w:val="clear" w:color="auto" w:fill="1F3864" w:themeFill="accent5" w:themeFillShade="80"/>
          </w:tcPr>
          <w:p w14:paraId="52CC41BC" w14:textId="77777777" w:rsidR="003E4F7E" w:rsidRPr="003E4F7E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E4F7E">
              <w:rPr>
                <w:rFonts w:ascii="Arial" w:hAnsi="Arial" w:cs="Arial"/>
                <w:b/>
                <w:spacing w:val="2"/>
                <w:sz w:val="24"/>
                <w:szCs w:val="24"/>
              </w:rPr>
              <w:t>Filtro por Fondo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0102B56C" w14:textId="77777777" w:rsidR="003E4F7E" w:rsidRPr="005C44FC" w:rsidRDefault="003E4F7E" w:rsidP="000E76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3E4F7E" w:rsidRPr="007B06C5" w14:paraId="1403A586" w14:textId="77777777" w:rsidTr="000E7668">
        <w:tc>
          <w:tcPr>
            <w:tcW w:w="4414" w:type="dxa"/>
          </w:tcPr>
          <w:p w14:paraId="149167AE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IEPS</w:t>
            </w:r>
          </w:p>
        </w:tc>
        <w:tc>
          <w:tcPr>
            <w:tcW w:w="4414" w:type="dxa"/>
          </w:tcPr>
          <w:p w14:paraId="29434039" w14:textId="77777777" w:rsidR="003E4F7E" w:rsidRPr="007B06C5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Ley del Impuesto Especial sobre Producción y Servicios</w:t>
            </w:r>
          </w:p>
        </w:tc>
      </w:tr>
      <w:tr w:rsidR="003E4F7E" w:rsidRPr="007B06C5" w14:paraId="6D10E51E" w14:textId="77777777" w:rsidTr="000E7668">
        <w:tc>
          <w:tcPr>
            <w:tcW w:w="4414" w:type="dxa"/>
          </w:tcPr>
          <w:p w14:paraId="6AF1BED9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FOIMUN</w:t>
            </w:r>
          </w:p>
        </w:tc>
        <w:tc>
          <w:tcPr>
            <w:tcW w:w="4414" w:type="dxa"/>
          </w:tcPr>
          <w:p w14:paraId="57337B60" w14:textId="1C091703" w:rsidR="003E4F7E" w:rsidRPr="007B06C5" w:rsidRDefault="00B7373F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Fondo de Infraestructura para los municipios</w:t>
            </w:r>
          </w:p>
        </w:tc>
      </w:tr>
      <w:tr w:rsidR="003E4F7E" w:rsidRPr="007B06C5" w14:paraId="6947FC12" w14:textId="77777777" w:rsidTr="000E7668">
        <w:tc>
          <w:tcPr>
            <w:tcW w:w="4414" w:type="dxa"/>
          </w:tcPr>
          <w:p w14:paraId="3C32A889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FOFIR</w:t>
            </w:r>
          </w:p>
        </w:tc>
        <w:tc>
          <w:tcPr>
            <w:tcW w:w="4414" w:type="dxa"/>
          </w:tcPr>
          <w:p w14:paraId="7E785453" w14:textId="77777777" w:rsidR="003E4F7E" w:rsidRPr="007B06C5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Fondo de Fiscalización y Recaudación</w:t>
            </w:r>
          </w:p>
        </w:tc>
      </w:tr>
      <w:tr w:rsidR="003E4F7E" w:rsidRPr="007B06C5" w14:paraId="76BE320A" w14:textId="77777777" w:rsidTr="000E7668">
        <w:tc>
          <w:tcPr>
            <w:tcW w:w="4414" w:type="dxa"/>
          </w:tcPr>
          <w:p w14:paraId="099E2B90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ISAN</w:t>
            </w:r>
          </w:p>
        </w:tc>
        <w:tc>
          <w:tcPr>
            <w:tcW w:w="4414" w:type="dxa"/>
          </w:tcPr>
          <w:p w14:paraId="13F9F1CE" w14:textId="77777777" w:rsidR="003E4F7E" w:rsidRPr="007B06C5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Impuesto sobre automóviles nuevos</w:t>
            </w:r>
          </w:p>
        </w:tc>
      </w:tr>
      <w:tr w:rsidR="003E4F7E" w:rsidRPr="007B06C5" w14:paraId="77D0AAED" w14:textId="77777777" w:rsidTr="000E7668">
        <w:tc>
          <w:tcPr>
            <w:tcW w:w="4414" w:type="dxa"/>
          </w:tcPr>
          <w:p w14:paraId="7992B166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FEXHI</w:t>
            </w:r>
          </w:p>
        </w:tc>
        <w:tc>
          <w:tcPr>
            <w:tcW w:w="4414" w:type="dxa"/>
          </w:tcPr>
          <w:p w14:paraId="0BAC9B5B" w14:textId="77777777" w:rsidR="003E4F7E" w:rsidRPr="007B06C5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Fondo de Extracción de Hidrocarburos</w:t>
            </w:r>
          </w:p>
        </w:tc>
      </w:tr>
      <w:tr w:rsidR="003E4F7E" w:rsidRPr="007B06C5" w14:paraId="77FACD9D" w14:textId="77777777" w:rsidTr="000E7668">
        <w:tc>
          <w:tcPr>
            <w:tcW w:w="4414" w:type="dxa"/>
          </w:tcPr>
          <w:p w14:paraId="1B3A4122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COMP ISAN</w:t>
            </w:r>
          </w:p>
        </w:tc>
        <w:tc>
          <w:tcPr>
            <w:tcW w:w="4414" w:type="dxa"/>
          </w:tcPr>
          <w:p w14:paraId="24E172B8" w14:textId="77777777" w:rsidR="003E4F7E" w:rsidRPr="007B06C5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Fondo de Compensación ISAN</w:t>
            </w:r>
          </w:p>
        </w:tc>
      </w:tr>
      <w:tr w:rsidR="003E4F7E" w:rsidRPr="007B06C5" w14:paraId="3CFA1C6E" w14:textId="77777777" w:rsidTr="000E7668">
        <w:tc>
          <w:tcPr>
            <w:tcW w:w="4414" w:type="dxa"/>
          </w:tcPr>
          <w:p w14:paraId="6BAEF8E4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7B06C5">
              <w:rPr>
                <w:rFonts w:ascii="Arial" w:hAnsi="Arial" w:cs="Arial"/>
                <w:b/>
                <w:sz w:val="24"/>
                <w:szCs w:val="24"/>
              </w:rPr>
              <w:t>IEPSGyD</w:t>
            </w:r>
            <w:proofErr w:type="spellEnd"/>
          </w:p>
        </w:tc>
        <w:tc>
          <w:tcPr>
            <w:tcW w:w="4414" w:type="dxa"/>
          </w:tcPr>
          <w:p w14:paraId="328F4295" w14:textId="77777777" w:rsidR="003E4F7E" w:rsidRPr="007B06C5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Impuesto Especial sobre la Venta Final de Gasolina y Diésel</w:t>
            </w:r>
          </w:p>
        </w:tc>
      </w:tr>
      <w:tr w:rsidR="003E4F7E" w:rsidRPr="007B06C5" w14:paraId="0BC98439" w14:textId="77777777" w:rsidTr="000E7668">
        <w:tc>
          <w:tcPr>
            <w:tcW w:w="4414" w:type="dxa"/>
          </w:tcPr>
          <w:p w14:paraId="62217AAE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ISR SALARIOS</w:t>
            </w:r>
          </w:p>
        </w:tc>
        <w:tc>
          <w:tcPr>
            <w:tcW w:w="4414" w:type="dxa"/>
          </w:tcPr>
          <w:p w14:paraId="396C536E" w14:textId="77777777" w:rsidR="003E4F7E" w:rsidRPr="007B06C5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Impuesto Sobre la Renta Salarios</w:t>
            </w:r>
          </w:p>
        </w:tc>
      </w:tr>
      <w:tr w:rsidR="003E4F7E" w:rsidRPr="007B06C5" w14:paraId="3A16D7AE" w14:textId="77777777" w:rsidTr="000E7668">
        <w:tc>
          <w:tcPr>
            <w:tcW w:w="4414" w:type="dxa"/>
          </w:tcPr>
          <w:p w14:paraId="4CE22957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PREDIAL</w:t>
            </w:r>
          </w:p>
        </w:tc>
        <w:tc>
          <w:tcPr>
            <w:tcW w:w="4414" w:type="dxa"/>
          </w:tcPr>
          <w:p w14:paraId="1B58D602" w14:textId="77777777" w:rsidR="003E4F7E" w:rsidRPr="007B06C5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Impuesto Predial</w:t>
            </w:r>
          </w:p>
        </w:tc>
      </w:tr>
      <w:tr w:rsidR="003E4F7E" w:rsidRPr="007B06C5" w14:paraId="536E178E" w14:textId="77777777" w:rsidTr="000E7668">
        <w:tc>
          <w:tcPr>
            <w:tcW w:w="4414" w:type="dxa"/>
          </w:tcPr>
          <w:p w14:paraId="195CF698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FEIEF</w:t>
            </w:r>
          </w:p>
        </w:tc>
        <w:tc>
          <w:tcPr>
            <w:tcW w:w="4414" w:type="dxa"/>
          </w:tcPr>
          <w:p w14:paraId="1E6CEA88" w14:textId="77777777" w:rsidR="003E4F7E" w:rsidRPr="007B06C5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Fondo de Estabilización de los Ingresos de las Entidades Federativas</w:t>
            </w:r>
          </w:p>
        </w:tc>
      </w:tr>
      <w:tr w:rsidR="003E4F7E" w:rsidRPr="007B06C5" w14:paraId="0B290FD8" w14:textId="77777777" w:rsidTr="000E7668">
        <w:tc>
          <w:tcPr>
            <w:tcW w:w="4414" w:type="dxa"/>
          </w:tcPr>
          <w:p w14:paraId="418A8C9C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ISN</w:t>
            </w:r>
          </w:p>
        </w:tc>
        <w:tc>
          <w:tcPr>
            <w:tcW w:w="4414" w:type="dxa"/>
          </w:tcPr>
          <w:p w14:paraId="7B411755" w14:textId="77777777" w:rsidR="003E4F7E" w:rsidRPr="007B06C5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Impuesto Sobre Nomina</w:t>
            </w:r>
          </w:p>
        </w:tc>
      </w:tr>
      <w:tr w:rsidR="003E4F7E" w:rsidRPr="007B06C5" w14:paraId="01960F9A" w14:textId="77777777" w:rsidTr="000E7668">
        <w:tc>
          <w:tcPr>
            <w:tcW w:w="4414" w:type="dxa"/>
          </w:tcPr>
          <w:p w14:paraId="41517D9A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ICV</w:t>
            </w:r>
          </w:p>
        </w:tc>
        <w:tc>
          <w:tcPr>
            <w:tcW w:w="4414" w:type="dxa"/>
          </w:tcPr>
          <w:p w14:paraId="6E4C5642" w14:textId="77777777" w:rsidR="003E4F7E" w:rsidRPr="007B06C5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Instituto de Control Vehicular</w:t>
            </w:r>
          </w:p>
        </w:tc>
      </w:tr>
      <w:tr w:rsidR="003E4F7E" w:rsidRPr="007B06C5" w14:paraId="391299A5" w14:textId="77777777" w:rsidTr="000E7668">
        <w:tc>
          <w:tcPr>
            <w:tcW w:w="4414" w:type="dxa"/>
          </w:tcPr>
          <w:p w14:paraId="74E13087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ISN100</w:t>
            </w:r>
          </w:p>
        </w:tc>
        <w:tc>
          <w:tcPr>
            <w:tcW w:w="4414" w:type="dxa"/>
          </w:tcPr>
          <w:p w14:paraId="7E0FA3FA" w14:textId="77777777" w:rsidR="003E4F7E" w:rsidRPr="007B06C5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Impuesto Sobre la Renta al 100%</w:t>
            </w:r>
          </w:p>
        </w:tc>
      </w:tr>
      <w:tr w:rsidR="003E4F7E" w:rsidRPr="007B06C5" w14:paraId="2FA28475" w14:textId="77777777" w:rsidTr="000E7668">
        <w:tc>
          <w:tcPr>
            <w:tcW w:w="4414" w:type="dxa"/>
          </w:tcPr>
          <w:p w14:paraId="199D111B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FOULT</w:t>
            </w:r>
          </w:p>
        </w:tc>
        <w:tc>
          <w:tcPr>
            <w:tcW w:w="4414" w:type="dxa"/>
          </w:tcPr>
          <w:p w14:paraId="39A5FB32" w14:textId="410092A7" w:rsidR="003E4F7E" w:rsidRPr="007B06C5" w:rsidRDefault="00B7373F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Fondo de Ultra</w:t>
            </w:r>
            <w:r w:rsidR="008520FD" w:rsidRPr="007B06C5">
              <w:rPr>
                <w:rFonts w:ascii="Arial" w:hAnsi="Arial" w:cs="Arial"/>
                <w:sz w:val="24"/>
                <w:szCs w:val="24"/>
              </w:rPr>
              <w:t>-</w:t>
            </w:r>
            <w:r w:rsidRPr="007B06C5">
              <w:rPr>
                <w:rFonts w:ascii="Arial" w:hAnsi="Arial" w:cs="Arial"/>
                <w:sz w:val="24"/>
                <w:szCs w:val="24"/>
              </w:rPr>
              <w:t>crecimiento</w:t>
            </w:r>
          </w:p>
        </w:tc>
      </w:tr>
      <w:tr w:rsidR="003E4F7E" w:rsidRPr="007B06C5" w14:paraId="1F82FFBA" w14:textId="77777777" w:rsidTr="000E7668">
        <w:tc>
          <w:tcPr>
            <w:tcW w:w="4414" w:type="dxa"/>
          </w:tcPr>
          <w:p w14:paraId="08C04770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FODES</w:t>
            </w:r>
          </w:p>
        </w:tc>
        <w:tc>
          <w:tcPr>
            <w:tcW w:w="4414" w:type="dxa"/>
          </w:tcPr>
          <w:p w14:paraId="53813960" w14:textId="77777777" w:rsidR="003E4F7E" w:rsidRPr="007B06C5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Fondo de Desarrollo Social</w:t>
            </w:r>
          </w:p>
        </w:tc>
      </w:tr>
      <w:tr w:rsidR="003E4F7E" w:rsidRPr="007B06C5" w14:paraId="77268217" w14:textId="77777777" w:rsidTr="000E7668">
        <w:tc>
          <w:tcPr>
            <w:tcW w:w="4414" w:type="dxa"/>
          </w:tcPr>
          <w:p w14:paraId="7F9952F7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FOSEGUM</w:t>
            </w:r>
          </w:p>
        </w:tc>
        <w:tc>
          <w:tcPr>
            <w:tcW w:w="4414" w:type="dxa"/>
          </w:tcPr>
          <w:p w14:paraId="3810CA1D" w14:textId="77777777" w:rsidR="003E4F7E" w:rsidRPr="007B06C5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Fondo de Seguridad para los Municipios</w:t>
            </w:r>
          </w:p>
        </w:tc>
      </w:tr>
      <w:tr w:rsidR="003E4F7E" w:rsidRPr="007B06C5" w14:paraId="74426FBD" w14:textId="77777777" w:rsidTr="000E7668">
        <w:tc>
          <w:tcPr>
            <w:tcW w:w="4414" w:type="dxa"/>
          </w:tcPr>
          <w:p w14:paraId="1B59981B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FODEM</w:t>
            </w:r>
          </w:p>
        </w:tc>
        <w:tc>
          <w:tcPr>
            <w:tcW w:w="4414" w:type="dxa"/>
          </w:tcPr>
          <w:p w14:paraId="572CFF13" w14:textId="1B9D5800" w:rsidR="003E4F7E" w:rsidRPr="007B06C5" w:rsidRDefault="00B7373F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Fondo de Desarrollo Municipal</w:t>
            </w:r>
          </w:p>
        </w:tc>
      </w:tr>
      <w:tr w:rsidR="003E4F7E" w:rsidRPr="007B06C5" w14:paraId="7A82EE8A" w14:textId="77777777" w:rsidTr="000E7668">
        <w:tc>
          <w:tcPr>
            <w:tcW w:w="4414" w:type="dxa"/>
          </w:tcPr>
          <w:p w14:paraId="33C59ED2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FORTAMUN</w:t>
            </w:r>
          </w:p>
        </w:tc>
        <w:tc>
          <w:tcPr>
            <w:tcW w:w="4414" w:type="dxa"/>
          </w:tcPr>
          <w:p w14:paraId="3F6AAD30" w14:textId="77777777" w:rsidR="003E4F7E" w:rsidRPr="007B06C5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Fondo de Fortalecimiento a los Municipios</w:t>
            </w:r>
          </w:p>
        </w:tc>
      </w:tr>
      <w:tr w:rsidR="003E4F7E" w:rsidRPr="007B06C5" w14:paraId="3B71F4A3" w14:textId="77777777" w:rsidTr="000E7668">
        <w:tc>
          <w:tcPr>
            <w:tcW w:w="4414" w:type="dxa"/>
          </w:tcPr>
          <w:p w14:paraId="0C0617C0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FISM</w:t>
            </w:r>
          </w:p>
        </w:tc>
        <w:tc>
          <w:tcPr>
            <w:tcW w:w="4414" w:type="dxa"/>
          </w:tcPr>
          <w:p w14:paraId="60C9DEB7" w14:textId="77777777" w:rsidR="003E4F7E" w:rsidRPr="007B06C5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Fondo de Infraestructura Social Municipal</w:t>
            </w:r>
          </w:p>
        </w:tc>
      </w:tr>
      <w:tr w:rsidR="003E4F7E" w:rsidRPr="007B06C5" w14:paraId="0DB3AFB6" w14:textId="77777777" w:rsidTr="000E7668">
        <w:tc>
          <w:tcPr>
            <w:tcW w:w="4414" w:type="dxa"/>
          </w:tcPr>
          <w:p w14:paraId="1DC2E91C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ISR INMUEBLES</w:t>
            </w:r>
          </w:p>
        </w:tc>
        <w:tc>
          <w:tcPr>
            <w:tcW w:w="4414" w:type="dxa"/>
          </w:tcPr>
          <w:p w14:paraId="59758D1E" w14:textId="77777777" w:rsidR="003E4F7E" w:rsidRPr="007B06C5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Impuesto Sobre la Renta Inmuebles</w:t>
            </w:r>
          </w:p>
        </w:tc>
      </w:tr>
      <w:tr w:rsidR="003E4F7E" w:rsidRPr="007B06C5" w14:paraId="068F0D67" w14:textId="77777777" w:rsidTr="000E7668">
        <w:tc>
          <w:tcPr>
            <w:tcW w:w="4414" w:type="dxa"/>
          </w:tcPr>
          <w:p w14:paraId="41689D9A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HIDROCARBUROS</w:t>
            </w:r>
          </w:p>
        </w:tc>
        <w:tc>
          <w:tcPr>
            <w:tcW w:w="4414" w:type="dxa"/>
          </w:tcPr>
          <w:p w14:paraId="6572F788" w14:textId="77777777" w:rsidR="003E4F7E" w:rsidRPr="007B06C5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Fondo de Hidrocarburos</w:t>
            </w:r>
          </w:p>
        </w:tc>
      </w:tr>
      <w:tr w:rsidR="003E4F7E" w:rsidRPr="007B06C5" w14:paraId="0C63117D" w14:textId="77777777" w:rsidTr="000E7668">
        <w:tc>
          <w:tcPr>
            <w:tcW w:w="4414" w:type="dxa"/>
          </w:tcPr>
          <w:p w14:paraId="3901D899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FGP</w:t>
            </w:r>
          </w:p>
        </w:tc>
        <w:tc>
          <w:tcPr>
            <w:tcW w:w="4414" w:type="dxa"/>
          </w:tcPr>
          <w:p w14:paraId="16DF378E" w14:textId="77777777" w:rsidR="003E4F7E" w:rsidRPr="007B06C5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Fondo General de Participaciones</w:t>
            </w:r>
          </w:p>
        </w:tc>
      </w:tr>
      <w:tr w:rsidR="003E4F7E" w:rsidRPr="007B06C5" w14:paraId="2AA33420" w14:textId="77777777" w:rsidTr="000E7668">
        <w:tc>
          <w:tcPr>
            <w:tcW w:w="4414" w:type="dxa"/>
          </w:tcPr>
          <w:p w14:paraId="4FA2A627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FFM 70</w:t>
            </w:r>
          </w:p>
        </w:tc>
        <w:tc>
          <w:tcPr>
            <w:tcW w:w="4414" w:type="dxa"/>
          </w:tcPr>
          <w:p w14:paraId="2DCCF36C" w14:textId="77777777" w:rsidR="003E4F7E" w:rsidRPr="007B06C5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Fondo de Fomento Municipal 70%</w:t>
            </w:r>
          </w:p>
        </w:tc>
      </w:tr>
      <w:tr w:rsidR="003E4F7E" w:rsidRPr="007B06C5" w14:paraId="5764C857" w14:textId="77777777" w:rsidTr="000E7668">
        <w:tc>
          <w:tcPr>
            <w:tcW w:w="4414" w:type="dxa"/>
          </w:tcPr>
          <w:p w14:paraId="52138AD0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FFM 30</w:t>
            </w:r>
          </w:p>
        </w:tc>
        <w:tc>
          <w:tcPr>
            <w:tcW w:w="4414" w:type="dxa"/>
          </w:tcPr>
          <w:p w14:paraId="52C12993" w14:textId="77777777" w:rsidR="003E4F7E" w:rsidRPr="007B06C5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Fondo de Fomento Municipal 30%</w:t>
            </w:r>
          </w:p>
        </w:tc>
      </w:tr>
    </w:tbl>
    <w:p w14:paraId="2E7564BC" w14:textId="401AA1D8" w:rsidR="003E4F7E" w:rsidRDefault="003E4F7E" w:rsidP="003E4F7E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E4F7E" w:rsidRPr="005C44FC" w14:paraId="0D76CE04" w14:textId="77777777" w:rsidTr="008520FD">
        <w:tc>
          <w:tcPr>
            <w:tcW w:w="4414" w:type="dxa"/>
            <w:shd w:val="clear" w:color="auto" w:fill="1F3864" w:themeFill="accent5" w:themeFillShade="80"/>
          </w:tcPr>
          <w:p w14:paraId="52BC1815" w14:textId="77777777" w:rsidR="003E4F7E" w:rsidRPr="003E4F7E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4F7E">
              <w:rPr>
                <w:rFonts w:ascii="Arial" w:hAnsi="Arial" w:cs="Arial"/>
                <w:b/>
                <w:spacing w:val="2"/>
                <w:sz w:val="24"/>
                <w:szCs w:val="24"/>
              </w:rPr>
              <w:t>Filtro Municipio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14F4C6AE" w14:textId="77777777" w:rsidR="003E4F7E" w:rsidRPr="005C44FC" w:rsidRDefault="003E4F7E" w:rsidP="000E76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3E4F7E" w:rsidRPr="00346ED3" w14:paraId="5E7A2792" w14:textId="77777777" w:rsidTr="000E7668">
        <w:tc>
          <w:tcPr>
            <w:tcW w:w="4414" w:type="dxa"/>
          </w:tcPr>
          <w:p w14:paraId="21CA29E6" w14:textId="77777777" w:rsidR="003E4F7E" w:rsidRPr="00346ED3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46ED3">
              <w:rPr>
                <w:rFonts w:ascii="Arial" w:hAnsi="Arial" w:cs="Arial"/>
                <w:b/>
                <w:sz w:val="24"/>
                <w:szCs w:val="24"/>
              </w:rPr>
              <w:t>Municipios</w:t>
            </w:r>
          </w:p>
        </w:tc>
        <w:tc>
          <w:tcPr>
            <w:tcW w:w="4414" w:type="dxa"/>
          </w:tcPr>
          <w:p w14:paraId="63B62A1B" w14:textId="701B9D0F" w:rsidR="003E4F7E" w:rsidRPr="00346ED3" w:rsidRDefault="003E4F7E" w:rsidP="00A9562F">
            <w:pPr>
              <w:rPr>
                <w:rFonts w:ascii="Arial" w:hAnsi="Arial" w:cs="Arial"/>
                <w:sz w:val="24"/>
                <w:szCs w:val="24"/>
              </w:rPr>
            </w:pPr>
            <w:r w:rsidRPr="00346ED3">
              <w:rPr>
                <w:rFonts w:ascii="Arial" w:hAnsi="Arial" w:cs="Arial"/>
                <w:sz w:val="24"/>
                <w:szCs w:val="24"/>
              </w:rPr>
              <w:t>Lista de los 51 municipios de</w:t>
            </w:r>
            <w:r w:rsidR="00A9562F" w:rsidRPr="00346ED3">
              <w:rPr>
                <w:rFonts w:ascii="Arial" w:hAnsi="Arial" w:cs="Arial"/>
                <w:sz w:val="24"/>
                <w:szCs w:val="24"/>
              </w:rPr>
              <w:t xml:space="preserve"> NL</w:t>
            </w:r>
          </w:p>
        </w:tc>
      </w:tr>
    </w:tbl>
    <w:p w14:paraId="33E887E0" w14:textId="2016D2C7" w:rsidR="003E4F7E" w:rsidRDefault="003E4F7E" w:rsidP="00655745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36718" w:rsidRPr="005C44FC" w14:paraId="5C0862C5" w14:textId="77777777" w:rsidTr="008F7903">
        <w:tc>
          <w:tcPr>
            <w:tcW w:w="4414" w:type="dxa"/>
            <w:shd w:val="clear" w:color="auto" w:fill="1F3864" w:themeFill="accent5" w:themeFillShade="80"/>
          </w:tcPr>
          <w:p w14:paraId="52457447" w14:textId="698073DF" w:rsidR="00A36718" w:rsidRPr="003E4F7E" w:rsidRDefault="00A36718" w:rsidP="008F79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2"/>
                <w:sz w:val="24"/>
                <w:szCs w:val="24"/>
              </w:rPr>
              <w:t xml:space="preserve">Filtro Mes 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4D8AAC7F" w14:textId="77777777" w:rsidR="00A36718" w:rsidRPr="005C44FC" w:rsidRDefault="00A36718" w:rsidP="008F79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A36718" w:rsidRPr="00346ED3" w14:paraId="2BE46E76" w14:textId="77777777" w:rsidTr="008F7903">
        <w:tc>
          <w:tcPr>
            <w:tcW w:w="4414" w:type="dxa"/>
          </w:tcPr>
          <w:p w14:paraId="48C20937" w14:textId="33E4A480" w:rsidR="00A36718" w:rsidRPr="00346ED3" w:rsidRDefault="00A36718" w:rsidP="008F790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46ED3">
              <w:rPr>
                <w:rFonts w:ascii="Arial" w:hAnsi="Arial" w:cs="Arial"/>
                <w:b/>
                <w:sz w:val="24"/>
                <w:szCs w:val="24"/>
              </w:rPr>
              <w:t xml:space="preserve">Mes </w:t>
            </w:r>
          </w:p>
        </w:tc>
        <w:tc>
          <w:tcPr>
            <w:tcW w:w="4414" w:type="dxa"/>
          </w:tcPr>
          <w:p w14:paraId="56E8612A" w14:textId="1FBE29E5" w:rsidR="00A36718" w:rsidRPr="00346ED3" w:rsidRDefault="00A36718" w:rsidP="008F7903">
            <w:pPr>
              <w:rPr>
                <w:rFonts w:ascii="Arial" w:hAnsi="Arial" w:cs="Arial"/>
                <w:sz w:val="24"/>
                <w:szCs w:val="24"/>
              </w:rPr>
            </w:pPr>
            <w:r w:rsidRPr="00346ED3">
              <w:rPr>
                <w:rFonts w:ascii="Arial" w:hAnsi="Arial" w:cs="Arial"/>
                <w:sz w:val="24"/>
                <w:szCs w:val="24"/>
              </w:rPr>
              <w:t xml:space="preserve">Lista de los meses del año </w:t>
            </w:r>
          </w:p>
        </w:tc>
      </w:tr>
    </w:tbl>
    <w:p w14:paraId="4A792AF6" w14:textId="220C0CAE" w:rsidR="00DC5146" w:rsidRDefault="00DC5146" w:rsidP="0008744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continuación, se muestra una tabla con los detalles del encabezado de cada una de las columnas de la tabla</w:t>
      </w:r>
    </w:p>
    <w:p w14:paraId="29833703" w14:textId="40E0DD8A" w:rsidR="002B743C" w:rsidRDefault="002B743C" w:rsidP="00087445">
      <w:pPr>
        <w:jc w:val="both"/>
        <w:rPr>
          <w:rFonts w:ascii="Arial" w:hAnsi="Arial" w:cs="Arial"/>
          <w:b/>
          <w:sz w:val="24"/>
          <w:szCs w:val="24"/>
        </w:rPr>
      </w:pPr>
    </w:p>
    <w:p w14:paraId="3713BA7C" w14:textId="434F28FB" w:rsidR="001F242A" w:rsidRDefault="002B743C" w:rsidP="00087445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706824A5" wp14:editId="427033FE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4834890" cy="318770"/>
                <wp:effectExtent l="19050" t="19050" r="22860" b="2413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4890" cy="3187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07A2E" id="Rectángulo 18" o:spid="_x0000_s1026" style="position:absolute;margin-left:0;margin-top:.55pt;width:380.7pt;height:25.1pt;z-index:251950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="001F242A" w:rsidRPr="001F242A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56224" behindDoc="1" locked="0" layoutInCell="1" allowOverlap="1" wp14:anchorId="400B3060" wp14:editId="75003913">
            <wp:simplePos x="0" y="0"/>
            <wp:positionH relativeFrom="margin">
              <wp:align>right</wp:align>
            </wp:positionH>
            <wp:positionV relativeFrom="paragraph">
              <wp:posOffset>57773</wp:posOffset>
            </wp:positionV>
            <wp:extent cx="5492009" cy="914713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009" cy="9147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C6D3F3" w14:textId="1B4F89BC" w:rsidR="001F242A" w:rsidRDefault="001F242A" w:rsidP="00087445">
      <w:pPr>
        <w:rPr>
          <w:rFonts w:ascii="Arial" w:hAnsi="Arial" w:cs="Arial"/>
          <w:b/>
          <w:sz w:val="24"/>
          <w:szCs w:val="24"/>
        </w:rPr>
      </w:pPr>
    </w:p>
    <w:p w14:paraId="1B9C510F" w14:textId="046B9B4D" w:rsidR="001F242A" w:rsidRDefault="001F242A" w:rsidP="00087445">
      <w:pPr>
        <w:rPr>
          <w:rFonts w:ascii="Arial" w:hAnsi="Arial" w:cs="Arial"/>
          <w:b/>
          <w:sz w:val="24"/>
          <w:szCs w:val="24"/>
        </w:rPr>
      </w:pPr>
    </w:p>
    <w:p w14:paraId="67331B97" w14:textId="7D4CAA58" w:rsidR="00DC5146" w:rsidRDefault="00DC5146" w:rsidP="00087445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3539"/>
        <w:gridCol w:w="5245"/>
      </w:tblGrid>
      <w:tr w:rsidR="00DC5146" w14:paraId="72E409BC" w14:textId="77777777" w:rsidTr="003E7C33">
        <w:tc>
          <w:tcPr>
            <w:tcW w:w="3539" w:type="dxa"/>
            <w:shd w:val="clear" w:color="auto" w:fill="1F3864" w:themeFill="accent5" w:themeFillShade="80"/>
          </w:tcPr>
          <w:p w14:paraId="389919DE" w14:textId="77777777" w:rsidR="00DC5146" w:rsidRDefault="00DC5146" w:rsidP="0008744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Encabezado</w:t>
            </w:r>
          </w:p>
        </w:tc>
        <w:tc>
          <w:tcPr>
            <w:tcW w:w="5245" w:type="dxa"/>
            <w:shd w:val="clear" w:color="auto" w:fill="1F3864" w:themeFill="accent5" w:themeFillShade="80"/>
          </w:tcPr>
          <w:p w14:paraId="6482397B" w14:textId="731B91E7" w:rsidR="00DC5146" w:rsidRDefault="00DC5146" w:rsidP="0008744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DC5146" w:rsidRPr="003E7C33" w14:paraId="09BDD024" w14:textId="77777777" w:rsidTr="003E7C33">
        <w:tc>
          <w:tcPr>
            <w:tcW w:w="3539" w:type="dxa"/>
          </w:tcPr>
          <w:p w14:paraId="31565A46" w14:textId="2D3AD255" w:rsidR="00DC5146" w:rsidRPr="003E7C33" w:rsidRDefault="001F242A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Operaciones </w:t>
            </w:r>
          </w:p>
        </w:tc>
        <w:tc>
          <w:tcPr>
            <w:tcW w:w="5245" w:type="dxa"/>
          </w:tcPr>
          <w:p w14:paraId="58D1F556" w14:textId="6EDE0C7B" w:rsidR="00DC5146" w:rsidRPr="003E7C33" w:rsidRDefault="00CC4912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Muestra operaciones que opera la plataforma </w:t>
            </w:r>
          </w:p>
        </w:tc>
      </w:tr>
      <w:tr w:rsidR="00DC5146" w:rsidRPr="003E7C33" w14:paraId="0588DAE2" w14:textId="77777777" w:rsidTr="003E7C33">
        <w:tc>
          <w:tcPr>
            <w:tcW w:w="3539" w:type="dxa"/>
          </w:tcPr>
          <w:p w14:paraId="51E6BE22" w14:textId="026E54FF" w:rsidR="00DC5146" w:rsidRPr="003E7C33" w:rsidRDefault="001F242A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Ver detalle </w:t>
            </w:r>
          </w:p>
        </w:tc>
        <w:tc>
          <w:tcPr>
            <w:tcW w:w="5245" w:type="dxa"/>
          </w:tcPr>
          <w:p w14:paraId="1C18FC04" w14:textId="0A1383AA" w:rsidR="00DC5146" w:rsidRPr="003E7C33" w:rsidRDefault="0001449D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Ver Detalles del Calculo </w:t>
            </w:r>
          </w:p>
        </w:tc>
      </w:tr>
      <w:tr w:rsidR="00DC5146" w:rsidRPr="003E7C33" w14:paraId="253D8D99" w14:textId="77777777" w:rsidTr="003E7C33">
        <w:tc>
          <w:tcPr>
            <w:tcW w:w="3539" w:type="dxa"/>
          </w:tcPr>
          <w:p w14:paraId="6E41B0C5" w14:textId="30235FC2" w:rsidR="00DC5146" w:rsidRPr="003E7C33" w:rsidRDefault="001F242A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Descuentos </w:t>
            </w:r>
          </w:p>
        </w:tc>
        <w:tc>
          <w:tcPr>
            <w:tcW w:w="5245" w:type="dxa"/>
          </w:tcPr>
          <w:p w14:paraId="692756E5" w14:textId="0138C44C" w:rsidR="00DC5146" w:rsidRPr="003E7C33" w:rsidRDefault="0001449D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Descuentos </w:t>
            </w:r>
          </w:p>
        </w:tc>
      </w:tr>
      <w:tr w:rsidR="00DC5146" w:rsidRPr="003E7C33" w14:paraId="457F6BB5" w14:textId="77777777" w:rsidTr="003E7C33">
        <w:tc>
          <w:tcPr>
            <w:tcW w:w="3539" w:type="dxa"/>
          </w:tcPr>
          <w:p w14:paraId="456DEA78" w14:textId="1B0EF509" w:rsidR="001F242A" w:rsidRPr="003E7C33" w:rsidRDefault="001F242A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Retenciones </w:t>
            </w:r>
          </w:p>
        </w:tc>
        <w:tc>
          <w:tcPr>
            <w:tcW w:w="5245" w:type="dxa"/>
          </w:tcPr>
          <w:p w14:paraId="24C8C6CD" w14:textId="3023D5B1" w:rsidR="00DC5146" w:rsidRPr="003E7C33" w:rsidRDefault="0001449D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Retenciones </w:t>
            </w:r>
          </w:p>
        </w:tc>
      </w:tr>
      <w:tr w:rsidR="00DC5146" w:rsidRPr="003E7C33" w14:paraId="44DF1567" w14:textId="77777777" w:rsidTr="003E7C33">
        <w:tc>
          <w:tcPr>
            <w:tcW w:w="3539" w:type="dxa"/>
          </w:tcPr>
          <w:p w14:paraId="4453D24D" w14:textId="2E82D782" w:rsidR="001F242A" w:rsidRPr="003E7C33" w:rsidRDefault="001F242A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Estatus </w:t>
            </w:r>
          </w:p>
        </w:tc>
        <w:tc>
          <w:tcPr>
            <w:tcW w:w="5245" w:type="dxa"/>
          </w:tcPr>
          <w:p w14:paraId="5EB79BC1" w14:textId="1F753DA8" w:rsidR="00DC5146" w:rsidRPr="003E7C33" w:rsidRDefault="00CC4912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Muestra  los diferentes estatus </w:t>
            </w:r>
          </w:p>
        </w:tc>
      </w:tr>
      <w:tr w:rsidR="00DC5146" w:rsidRPr="003E7C33" w14:paraId="3FCD2595" w14:textId="77777777" w:rsidTr="003E7C33">
        <w:tc>
          <w:tcPr>
            <w:tcW w:w="3539" w:type="dxa"/>
          </w:tcPr>
          <w:p w14:paraId="3D44E589" w14:textId="7D712B22" w:rsidR="00DC5146" w:rsidRPr="003E7C33" w:rsidRDefault="001F242A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N° De Operación </w:t>
            </w:r>
          </w:p>
        </w:tc>
        <w:tc>
          <w:tcPr>
            <w:tcW w:w="5245" w:type="dxa"/>
          </w:tcPr>
          <w:p w14:paraId="17269FCC" w14:textId="6D3009BA" w:rsidR="00DC5146" w:rsidRPr="003E7C33" w:rsidRDefault="002B0614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Número de operación </w:t>
            </w:r>
          </w:p>
        </w:tc>
      </w:tr>
      <w:tr w:rsidR="00DC5146" w:rsidRPr="003E7C33" w14:paraId="5BE2D500" w14:textId="77777777" w:rsidTr="003E7C33">
        <w:tc>
          <w:tcPr>
            <w:tcW w:w="3539" w:type="dxa"/>
          </w:tcPr>
          <w:p w14:paraId="3C27A21E" w14:textId="4845F1D7" w:rsidR="00DC5146" w:rsidRPr="003E7C33" w:rsidRDefault="001F242A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N° De Participación </w:t>
            </w:r>
          </w:p>
        </w:tc>
        <w:tc>
          <w:tcPr>
            <w:tcW w:w="5245" w:type="dxa"/>
          </w:tcPr>
          <w:p w14:paraId="57831C55" w14:textId="630D754B" w:rsidR="00DC5146" w:rsidRPr="003E7C33" w:rsidRDefault="002B0614" w:rsidP="004B460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Número de Participación </w:t>
            </w:r>
          </w:p>
        </w:tc>
      </w:tr>
      <w:tr w:rsidR="00DC5146" w:rsidRPr="003E7C33" w14:paraId="0C1F3AAC" w14:textId="77777777" w:rsidTr="003E7C33">
        <w:tc>
          <w:tcPr>
            <w:tcW w:w="3539" w:type="dxa"/>
          </w:tcPr>
          <w:p w14:paraId="28123EF6" w14:textId="3E183439" w:rsidR="00DC5146" w:rsidRPr="003E7C33" w:rsidRDefault="001F242A" w:rsidP="004B460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N° de Solicitud de Egreso </w:t>
            </w:r>
          </w:p>
        </w:tc>
        <w:tc>
          <w:tcPr>
            <w:tcW w:w="5245" w:type="dxa"/>
          </w:tcPr>
          <w:p w14:paraId="5F0634AA" w14:textId="6F6EEA8A" w:rsidR="00DC5146" w:rsidRPr="003E7C33" w:rsidRDefault="002B0614" w:rsidP="004B460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Número de Solicitud de Egreso </w:t>
            </w:r>
          </w:p>
        </w:tc>
      </w:tr>
      <w:tr w:rsidR="00DC5146" w:rsidRPr="003E7C33" w14:paraId="7C8CB1E6" w14:textId="77777777" w:rsidTr="003E7C33">
        <w:tc>
          <w:tcPr>
            <w:tcW w:w="3539" w:type="dxa"/>
          </w:tcPr>
          <w:p w14:paraId="251A94F4" w14:textId="4D03698B" w:rsidR="001F242A" w:rsidRPr="003E7C33" w:rsidRDefault="001F242A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Egreso</w:t>
            </w:r>
          </w:p>
        </w:tc>
        <w:tc>
          <w:tcPr>
            <w:tcW w:w="5245" w:type="dxa"/>
          </w:tcPr>
          <w:p w14:paraId="07D11E86" w14:textId="370FC4C5" w:rsidR="00DC5146" w:rsidRPr="003E7C33" w:rsidRDefault="002B0614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Número de Egreso </w:t>
            </w:r>
          </w:p>
        </w:tc>
      </w:tr>
      <w:tr w:rsidR="00DC5146" w:rsidRPr="003E7C33" w14:paraId="3CDB8C85" w14:textId="77777777" w:rsidTr="003E7C33">
        <w:tc>
          <w:tcPr>
            <w:tcW w:w="3539" w:type="dxa"/>
          </w:tcPr>
          <w:p w14:paraId="3C91BFBD" w14:textId="2FEAF3B6" w:rsidR="00DC5146" w:rsidRPr="003E7C33" w:rsidRDefault="001F242A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Solicitud de Pago </w:t>
            </w:r>
          </w:p>
        </w:tc>
        <w:tc>
          <w:tcPr>
            <w:tcW w:w="5245" w:type="dxa"/>
          </w:tcPr>
          <w:p w14:paraId="3E7580D0" w14:textId="063AF69D" w:rsidR="00DC5146" w:rsidRPr="003E7C33" w:rsidRDefault="002B0614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Número de Solicitud de Pago </w:t>
            </w:r>
          </w:p>
        </w:tc>
      </w:tr>
      <w:tr w:rsidR="001F242A" w:rsidRPr="003E7C33" w14:paraId="24B5CA2C" w14:textId="77777777" w:rsidTr="003E7C33">
        <w:tc>
          <w:tcPr>
            <w:tcW w:w="3539" w:type="dxa"/>
          </w:tcPr>
          <w:p w14:paraId="6414118F" w14:textId="4BD8139C" w:rsidR="001F242A" w:rsidRPr="003E7C33" w:rsidRDefault="001F242A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proofErr w:type="spellStart"/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R</w:t>
            </w:r>
            <w:r w:rsidR="007300E7"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eq</w:t>
            </w:r>
            <w:proofErr w:type="spellEnd"/>
            <w:r w:rsidR="007300E7"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.</w:t>
            </w: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 de Anticipo </w:t>
            </w:r>
          </w:p>
        </w:tc>
        <w:tc>
          <w:tcPr>
            <w:tcW w:w="5245" w:type="dxa"/>
          </w:tcPr>
          <w:p w14:paraId="70F2911C" w14:textId="5F291597" w:rsidR="001F242A" w:rsidRPr="003E7C33" w:rsidRDefault="007300E7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Número de Requerimiento de Anticipo </w:t>
            </w:r>
          </w:p>
        </w:tc>
      </w:tr>
      <w:tr w:rsidR="001F242A" w:rsidRPr="003E7C33" w14:paraId="1B00EF3F" w14:textId="77777777" w:rsidTr="003E7C33">
        <w:tc>
          <w:tcPr>
            <w:tcW w:w="3539" w:type="dxa"/>
          </w:tcPr>
          <w:p w14:paraId="6D19BC25" w14:textId="523DFEFF" w:rsidR="001F242A" w:rsidRPr="003E7C33" w:rsidRDefault="001F242A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Ejercicio </w:t>
            </w:r>
          </w:p>
        </w:tc>
        <w:tc>
          <w:tcPr>
            <w:tcW w:w="5245" w:type="dxa"/>
          </w:tcPr>
          <w:p w14:paraId="0F53C032" w14:textId="03560261" w:rsidR="001F242A" w:rsidRPr="003E7C33" w:rsidRDefault="0001449D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Ejercicio </w:t>
            </w:r>
          </w:p>
        </w:tc>
      </w:tr>
      <w:tr w:rsidR="001F242A" w:rsidRPr="003E7C33" w14:paraId="1D619F88" w14:textId="77777777" w:rsidTr="003E7C33">
        <w:tc>
          <w:tcPr>
            <w:tcW w:w="3539" w:type="dxa"/>
          </w:tcPr>
          <w:p w14:paraId="5637AA1D" w14:textId="0EE8D97B" w:rsidR="001F242A" w:rsidRPr="003E7C33" w:rsidRDefault="001F242A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Mes </w:t>
            </w:r>
          </w:p>
        </w:tc>
        <w:tc>
          <w:tcPr>
            <w:tcW w:w="5245" w:type="dxa"/>
          </w:tcPr>
          <w:p w14:paraId="3085F054" w14:textId="393B0B43" w:rsidR="001F242A" w:rsidRPr="003E7C33" w:rsidRDefault="00CC4912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Mes de la operación </w:t>
            </w:r>
          </w:p>
        </w:tc>
      </w:tr>
      <w:tr w:rsidR="001F242A" w:rsidRPr="003E7C33" w14:paraId="79160325" w14:textId="77777777" w:rsidTr="003E7C33">
        <w:tc>
          <w:tcPr>
            <w:tcW w:w="3539" w:type="dxa"/>
          </w:tcPr>
          <w:p w14:paraId="4531F627" w14:textId="06D4BC18" w:rsidR="001F242A" w:rsidRPr="003E7C33" w:rsidRDefault="001F242A" w:rsidP="007300E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Tipo </w:t>
            </w:r>
          </w:p>
        </w:tc>
        <w:tc>
          <w:tcPr>
            <w:tcW w:w="5245" w:type="dxa"/>
          </w:tcPr>
          <w:p w14:paraId="28BD1687" w14:textId="1DE6E18B" w:rsidR="001F242A" w:rsidRPr="003E7C33" w:rsidRDefault="007300E7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Tipo </w:t>
            </w:r>
            <w:r w:rsidRPr="003E7C33">
              <w:rPr>
                <w:rFonts w:ascii="Arial" w:eastAsia="Times New Roman" w:hAnsi="Arial" w:cs="Arial"/>
                <w:spacing w:val="2"/>
                <w:sz w:val="24"/>
                <w:szCs w:val="24"/>
                <w:lang w:val="es-MX" w:eastAsia="es-MX"/>
              </w:rPr>
              <w:t>de Solicitud</w:t>
            </w:r>
          </w:p>
        </w:tc>
      </w:tr>
      <w:tr w:rsidR="001F242A" w:rsidRPr="003E7C33" w14:paraId="44B54620" w14:textId="77777777" w:rsidTr="003E7C33">
        <w:tc>
          <w:tcPr>
            <w:tcW w:w="3539" w:type="dxa"/>
          </w:tcPr>
          <w:p w14:paraId="72B77453" w14:textId="351B5627" w:rsidR="001F242A" w:rsidRPr="003E7C33" w:rsidRDefault="001F242A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Clave Estado </w:t>
            </w:r>
          </w:p>
        </w:tc>
        <w:tc>
          <w:tcPr>
            <w:tcW w:w="5245" w:type="dxa"/>
          </w:tcPr>
          <w:p w14:paraId="02F67A0F" w14:textId="75328D0B" w:rsidR="001F242A" w:rsidRPr="003E7C33" w:rsidRDefault="00CC4912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>Clave del municipio Proporcionada por el Estado</w:t>
            </w:r>
          </w:p>
        </w:tc>
      </w:tr>
      <w:tr w:rsidR="001F242A" w:rsidRPr="003E7C33" w14:paraId="31AD23AC" w14:textId="77777777" w:rsidTr="003E7C33">
        <w:tc>
          <w:tcPr>
            <w:tcW w:w="3539" w:type="dxa"/>
          </w:tcPr>
          <w:p w14:paraId="651BFAA8" w14:textId="7AB83DAC" w:rsidR="001F242A" w:rsidRPr="003E7C33" w:rsidRDefault="001F242A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Proveedor </w:t>
            </w:r>
          </w:p>
        </w:tc>
        <w:tc>
          <w:tcPr>
            <w:tcW w:w="5245" w:type="dxa"/>
          </w:tcPr>
          <w:p w14:paraId="7D6BF544" w14:textId="40A76D25" w:rsidR="001F242A" w:rsidRPr="003E7C33" w:rsidRDefault="0001449D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Municipio del estado </w:t>
            </w:r>
          </w:p>
        </w:tc>
      </w:tr>
      <w:tr w:rsidR="001F242A" w:rsidRPr="003E7C33" w14:paraId="1BDEB0F7" w14:textId="77777777" w:rsidTr="003E7C33">
        <w:tc>
          <w:tcPr>
            <w:tcW w:w="3539" w:type="dxa"/>
          </w:tcPr>
          <w:p w14:paraId="2E0382B5" w14:textId="0EE15723" w:rsidR="001F242A" w:rsidRPr="003E7C33" w:rsidRDefault="002B0614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Tipo de Cálculo </w:t>
            </w:r>
          </w:p>
        </w:tc>
        <w:tc>
          <w:tcPr>
            <w:tcW w:w="5245" w:type="dxa"/>
          </w:tcPr>
          <w:p w14:paraId="57BA29B4" w14:textId="3E088850" w:rsidR="001F242A" w:rsidRPr="003E7C33" w:rsidRDefault="0001449D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>Tipo de Cálculo</w:t>
            </w:r>
          </w:p>
        </w:tc>
      </w:tr>
      <w:tr w:rsidR="001F242A" w:rsidRPr="003E7C33" w14:paraId="02BF49D2" w14:textId="77777777" w:rsidTr="003E7C33">
        <w:tc>
          <w:tcPr>
            <w:tcW w:w="3539" w:type="dxa"/>
          </w:tcPr>
          <w:p w14:paraId="06EFB8F4" w14:textId="37AA0272" w:rsidR="002B0614" w:rsidRPr="003E7C33" w:rsidRDefault="002B0614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Descripción </w:t>
            </w:r>
          </w:p>
        </w:tc>
        <w:tc>
          <w:tcPr>
            <w:tcW w:w="5245" w:type="dxa"/>
          </w:tcPr>
          <w:p w14:paraId="359726FB" w14:textId="52C41B7B" w:rsidR="001F242A" w:rsidRPr="003E7C33" w:rsidRDefault="0001449D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</w:tr>
      <w:tr w:rsidR="001F242A" w:rsidRPr="003E7C33" w14:paraId="50DC68B2" w14:textId="77777777" w:rsidTr="003E7C33">
        <w:tc>
          <w:tcPr>
            <w:tcW w:w="3539" w:type="dxa"/>
          </w:tcPr>
          <w:p w14:paraId="7F7FC092" w14:textId="5AF6A2B2" w:rsidR="001F242A" w:rsidRPr="003E7C33" w:rsidRDefault="002B0614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proofErr w:type="spellStart"/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C</w:t>
            </w:r>
            <w:r w:rsidR="007300E7"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ve</w:t>
            </w:r>
            <w:proofErr w:type="spellEnd"/>
            <w:r w:rsidR="007300E7"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.</w:t>
            </w: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 Beneficiario </w:t>
            </w:r>
          </w:p>
        </w:tc>
        <w:tc>
          <w:tcPr>
            <w:tcW w:w="5245" w:type="dxa"/>
          </w:tcPr>
          <w:p w14:paraId="630BA596" w14:textId="377F739F" w:rsidR="001F242A" w:rsidRPr="003E7C33" w:rsidRDefault="007300E7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eastAsia="Times New Roman" w:hAnsi="Arial" w:cs="Arial"/>
                <w:spacing w:val="2"/>
                <w:sz w:val="24"/>
                <w:szCs w:val="24"/>
                <w:lang w:val="es-MX" w:eastAsia="es-MX"/>
              </w:rPr>
              <w:t>Clave de Beneficiario</w:t>
            </w:r>
          </w:p>
        </w:tc>
      </w:tr>
      <w:tr w:rsidR="001F242A" w:rsidRPr="003E7C33" w14:paraId="3667DDF8" w14:textId="77777777" w:rsidTr="003E7C33">
        <w:tc>
          <w:tcPr>
            <w:tcW w:w="3539" w:type="dxa"/>
          </w:tcPr>
          <w:p w14:paraId="32A96283" w14:textId="1864E627" w:rsidR="001F242A" w:rsidRPr="003E7C33" w:rsidRDefault="002B0614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Beneficiario </w:t>
            </w:r>
          </w:p>
        </w:tc>
        <w:tc>
          <w:tcPr>
            <w:tcW w:w="5245" w:type="dxa"/>
          </w:tcPr>
          <w:p w14:paraId="2734FA02" w14:textId="53F12F3C" w:rsidR="001F242A" w:rsidRPr="003E7C33" w:rsidRDefault="0001449D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Beneficiario </w:t>
            </w:r>
          </w:p>
        </w:tc>
      </w:tr>
      <w:tr w:rsidR="001F242A" w:rsidRPr="003E7C33" w14:paraId="39162673" w14:textId="77777777" w:rsidTr="003E7C33">
        <w:tc>
          <w:tcPr>
            <w:tcW w:w="3539" w:type="dxa"/>
          </w:tcPr>
          <w:p w14:paraId="49BB3242" w14:textId="12FEAFBA" w:rsidR="001F242A" w:rsidRPr="003E7C33" w:rsidRDefault="002B0614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U. </w:t>
            </w:r>
            <w:proofErr w:type="spellStart"/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Resp</w:t>
            </w:r>
            <w:proofErr w:type="spellEnd"/>
          </w:p>
        </w:tc>
        <w:tc>
          <w:tcPr>
            <w:tcW w:w="5245" w:type="dxa"/>
          </w:tcPr>
          <w:p w14:paraId="2D83EC8A" w14:textId="5EF6580B" w:rsidR="001F242A" w:rsidRPr="003E7C33" w:rsidRDefault="002B0614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Unidad Responsable </w:t>
            </w:r>
          </w:p>
        </w:tc>
      </w:tr>
      <w:tr w:rsidR="002B0614" w:rsidRPr="003E7C33" w14:paraId="10989E78" w14:textId="77777777" w:rsidTr="003E7C33">
        <w:tc>
          <w:tcPr>
            <w:tcW w:w="3539" w:type="dxa"/>
          </w:tcPr>
          <w:p w14:paraId="13C75A6A" w14:textId="07087290" w:rsidR="002B0614" w:rsidRPr="003E7C33" w:rsidRDefault="002B0614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Número de Proyecto </w:t>
            </w:r>
          </w:p>
        </w:tc>
        <w:tc>
          <w:tcPr>
            <w:tcW w:w="5245" w:type="dxa"/>
          </w:tcPr>
          <w:p w14:paraId="61E45B8A" w14:textId="1CD94B75" w:rsidR="002B0614" w:rsidRPr="003E7C33" w:rsidRDefault="0001449D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Número de Proyecto </w:t>
            </w:r>
          </w:p>
        </w:tc>
      </w:tr>
      <w:tr w:rsidR="002B0614" w:rsidRPr="003E7C33" w14:paraId="214FDFBD" w14:textId="77777777" w:rsidTr="003E7C33">
        <w:tc>
          <w:tcPr>
            <w:tcW w:w="3539" w:type="dxa"/>
          </w:tcPr>
          <w:p w14:paraId="104BA093" w14:textId="1B26E8F8" w:rsidR="002B0614" w:rsidRPr="003E7C33" w:rsidRDefault="002B0614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Presupuesto SIREGOB</w:t>
            </w:r>
          </w:p>
        </w:tc>
        <w:tc>
          <w:tcPr>
            <w:tcW w:w="5245" w:type="dxa"/>
          </w:tcPr>
          <w:p w14:paraId="405BEAEA" w14:textId="264E8ACB" w:rsidR="002B0614" w:rsidRPr="003E7C33" w:rsidRDefault="00CC4912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Presupuesto SIREGOB </w:t>
            </w:r>
          </w:p>
        </w:tc>
      </w:tr>
      <w:tr w:rsidR="002B0614" w:rsidRPr="003E7C33" w14:paraId="0F76905C" w14:textId="77777777" w:rsidTr="003E7C33">
        <w:tc>
          <w:tcPr>
            <w:tcW w:w="3539" w:type="dxa"/>
          </w:tcPr>
          <w:p w14:paraId="10470924" w14:textId="7B826D13" w:rsidR="002B0614" w:rsidRPr="003E7C33" w:rsidRDefault="002B0614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Total Bruto</w:t>
            </w:r>
          </w:p>
        </w:tc>
        <w:tc>
          <w:tcPr>
            <w:tcW w:w="5245" w:type="dxa"/>
          </w:tcPr>
          <w:p w14:paraId="10365564" w14:textId="312E26AC" w:rsidR="002B0614" w:rsidRPr="003E7C33" w:rsidRDefault="0001449D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Total Bruto </w:t>
            </w:r>
          </w:p>
        </w:tc>
      </w:tr>
      <w:tr w:rsidR="002B0614" w:rsidRPr="003E7C33" w14:paraId="753E924F" w14:textId="77777777" w:rsidTr="003E7C33">
        <w:tc>
          <w:tcPr>
            <w:tcW w:w="3539" w:type="dxa"/>
          </w:tcPr>
          <w:p w14:paraId="09715E81" w14:textId="4868D0BF" w:rsidR="002B0614" w:rsidRPr="003E7C33" w:rsidRDefault="002B0614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Retenciones </w:t>
            </w:r>
          </w:p>
        </w:tc>
        <w:tc>
          <w:tcPr>
            <w:tcW w:w="5245" w:type="dxa"/>
          </w:tcPr>
          <w:p w14:paraId="5D432DBD" w14:textId="3B975C28" w:rsidR="002B0614" w:rsidRPr="003E7C33" w:rsidRDefault="0001449D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Retenciones </w:t>
            </w:r>
          </w:p>
        </w:tc>
      </w:tr>
      <w:tr w:rsidR="002B0614" w:rsidRPr="003E7C33" w14:paraId="352E49B8" w14:textId="77777777" w:rsidTr="003E7C33">
        <w:tc>
          <w:tcPr>
            <w:tcW w:w="3539" w:type="dxa"/>
          </w:tcPr>
          <w:p w14:paraId="7C7FDB0E" w14:textId="233EBC0D" w:rsidR="002B0614" w:rsidRPr="003E7C33" w:rsidRDefault="002B0614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lastRenderedPageBreak/>
              <w:t xml:space="preserve">Recaudación de Adeudos </w:t>
            </w:r>
          </w:p>
        </w:tc>
        <w:tc>
          <w:tcPr>
            <w:tcW w:w="5245" w:type="dxa"/>
          </w:tcPr>
          <w:p w14:paraId="500399C0" w14:textId="34C31026" w:rsidR="002B0614" w:rsidRPr="003E7C33" w:rsidRDefault="0001449D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Retención de Adeudos </w:t>
            </w:r>
          </w:p>
        </w:tc>
      </w:tr>
      <w:tr w:rsidR="002B0614" w:rsidRPr="003E7C33" w14:paraId="07AF93BC" w14:textId="77777777" w:rsidTr="003E7C33">
        <w:tc>
          <w:tcPr>
            <w:tcW w:w="3539" w:type="dxa"/>
          </w:tcPr>
          <w:p w14:paraId="4BCEF20F" w14:textId="79BBD84B" w:rsidR="002B0614" w:rsidRPr="003E7C33" w:rsidRDefault="002B0614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Descuentos </w:t>
            </w:r>
          </w:p>
        </w:tc>
        <w:tc>
          <w:tcPr>
            <w:tcW w:w="5245" w:type="dxa"/>
          </w:tcPr>
          <w:p w14:paraId="5D28F799" w14:textId="79B61AFE" w:rsidR="002B0614" w:rsidRPr="003E7C33" w:rsidRDefault="0001449D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Descuentos </w:t>
            </w:r>
          </w:p>
        </w:tc>
      </w:tr>
      <w:tr w:rsidR="002B0614" w:rsidRPr="003E7C33" w14:paraId="235F868D" w14:textId="77777777" w:rsidTr="003E7C33">
        <w:tc>
          <w:tcPr>
            <w:tcW w:w="3539" w:type="dxa"/>
          </w:tcPr>
          <w:p w14:paraId="75C33D07" w14:textId="4705D164" w:rsidR="002B0614" w:rsidRPr="003E7C33" w:rsidRDefault="002B0614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Total</w:t>
            </w:r>
          </w:p>
        </w:tc>
        <w:tc>
          <w:tcPr>
            <w:tcW w:w="5245" w:type="dxa"/>
          </w:tcPr>
          <w:p w14:paraId="5E093C6A" w14:textId="4D51BE2F" w:rsidR="002B0614" w:rsidRPr="003E7C33" w:rsidRDefault="0001449D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</w:tr>
      <w:tr w:rsidR="002B0614" w:rsidRPr="003E7C33" w14:paraId="24816ED7" w14:textId="77777777" w:rsidTr="003E7C33">
        <w:tc>
          <w:tcPr>
            <w:tcW w:w="3539" w:type="dxa"/>
          </w:tcPr>
          <w:p w14:paraId="169C6D38" w14:textId="14537A47" w:rsidR="002B0614" w:rsidRPr="003E7C33" w:rsidRDefault="002B0614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Proveedor</w:t>
            </w:r>
          </w:p>
        </w:tc>
        <w:tc>
          <w:tcPr>
            <w:tcW w:w="5245" w:type="dxa"/>
          </w:tcPr>
          <w:p w14:paraId="0A16B744" w14:textId="6223C434" w:rsidR="002B0614" w:rsidRPr="003E7C33" w:rsidRDefault="0001449D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Proveedor </w:t>
            </w:r>
          </w:p>
        </w:tc>
      </w:tr>
      <w:tr w:rsidR="002B0614" w:rsidRPr="003E7C33" w14:paraId="6B4781E0" w14:textId="77777777" w:rsidTr="003E7C33">
        <w:tc>
          <w:tcPr>
            <w:tcW w:w="3539" w:type="dxa"/>
          </w:tcPr>
          <w:p w14:paraId="1485FE5B" w14:textId="6C6EB614" w:rsidR="002B0614" w:rsidRPr="003E7C33" w:rsidRDefault="002B0614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Deudor </w:t>
            </w:r>
          </w:p>
        </w:tc>
        <w:tc>
          <w:tcPr>
            <w:tcW w:w="5245" w:type="dxa"/>
          </w:tcPr>
          <w:p w14:paraId="737BB123" w14:textId="7ECA1ACD" w:rsidR="002B0614" w:rsidRPr="003E7C33" w:rsidRDefault="0001449D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>Deudor</w:t>
            </w:r>
          </w:p>
        </w:tc>
      </w:tr>
      <w:tr w:rsidR="002B0614" w:rsidRPr="003E7C33" w14:paraId="5EEADDC7" w14:textId="77777777" w:rsidTr="003E7C33">
        <w:tc>
          <w:tcPr>
            <w:tcW w:w="3539" w:type="dxa"/>
          </w:tcPr>
          <w:p w14:paraId="314E5973" w14:textId="240A078B" w:rsidR="002B0614" w:rsidRPr="003E7C33" w:rsidRDefault="002B0614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Clasificación </w:t>
            </w:r>
          </w:p>
        </w:tc>
        <w:tc>
          <w:tcPr>
            <w:tcW w:w="5245" w:type="dxa"/>
          </w:tcPr>
          <w:p w14:paraId="25CA59FC" w14:textId="66174DB8" w:rsidR="002B0614" w:rsidRPr="003E7C33" w:rsidRDefault="002B0614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Clasificación de Solicitud de Pagos </w:t>
            </w:r>
          </w:p>
        </w:tc>
      </w:tr>
      <w:tr w:rsidR="002B0614" w:rsidRPr="003E7C33" w14:paraId="1EC027ED" w14:textId="77777777" w:rsidTr="003E7C33">
        <w:tc>
          <w:tcPr>
            <w:tcW w:w="3539" w:type="dxa"/>
          </w:tcPr>
          <w:p w14:paraId="734B1533" w14:textId="21E27418" w:rsidR="002B0614" w:rsidRPr="003E7C33" w:rsidRDefault="002B0614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Divisa </w:t>
            </w:r>
          </w:p>
        </w:tc>
        <w:tc>
          <w:tcPr>
            <w:tcW w:w="5245" w:type="dxa"/>
          </w:tcPr>
          <w:p w14:paraId="227933AD" w14:textId="1462E30D" w:rsidR="002B0614" w:rsidRPr="003E7C33" w:rsidRDefault="0001449D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Divisas </w:t>
            </w:r>
          </w:p>
        </w:tc>
      </w:tr>
      <w:tr w:rsidR="002B0614" w:rsidRPr="003E7C33" w14:paraId="767259D7" w14:textId="77777777" w:rsidTr="003E7C33">
        <w:tc>
          <w:tcPr>
            <w:tcW w:w="3539" w:type="dxa"/>
          </w:tcPr>
          <w:p w14:paraId="4CC86BCA" w14:textId="11A3D56C" w:rsidR="002B0614" w:rsidRPr="003E7C33" w:rsidRDefault="002B0614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Observaciones </w:t>
            </w:r>
          </w:p>
        </w:tc>
        <w:tc>
          <w:tcPr>
            <w:tcW w:w="5245" w:type="dxa"/>
          </w:tcPr>
          <w:p w14:paraId="3FDC032B" w14:textId="31CE59E6" w:rsidR="002B0614" w:rsidRPr="003E7C33" w:rsidRDefault="0001449D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Observaciones </w:t>
            </w:r>
          </w:p>
        </w:tc>
      </w:tr>
    </w:tbl>
    <w:p w14:paraId="1B590FD0" w14:textId="6086C724" w:rsidR="003E4F7E" w:rsidRDefault="003E4F7E" w:rsidP="009E2102">
      <w:pPr>
        <w:rPr>
          <w:rFonts w:ascii="Arial" w:hAnsi="Arial" w:cs="Arial"/>
          <w:b/>
          <w:sz w:val="24"/>
          <w:szCs w:val="24"/>
        </w:rPr>
      </w:pPr>
    </w:p>
    <w:sectPr w:rsidR="003E4F7E" w:rsidSect="008F2E43">
      <w:headerReference w:type="default" r:id="rId37"/>
      <w:footerReference w:type="default" r:id="rId38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863EC8" w14:textId="77777777" w:rsidR="00406CFE" w:rsidRDefault="00406CFE" w:rsidP="000651DA">
      <w:pPr>
        <w:spacing w:after="0" w:line="240" w:lineRule="auto"/>
      </w:pPr>
      <w:r>
        <w:separator/>
      </w:r>
    </w:p>
  </w:endnote>
  <w:endnote w:type="continuationSeparator" w:id="0">
    <w:p w14:paraId="6E000D14" w14:textId="77777777" w:rsidR="00406CFE" w:rsidRDefault="00406CFE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Content>
          <w:p w14:paraId="47EB2ACA" w14:textId="0674A701" w:rsidR="002B743C" w:rsidRPr="002644BA" w:rsidRDefault="002B743C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7549CD">
              <w:rPr>
                <w:b/>
                <w:bCs/>
                <w:noProof/>
                <w:color w:val="FFFFFF" w:themeColor="background1"/>
              </w:rPr>
              <w:t>17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7549CD">
              <w:rPr>
                <w:b/>
                <w:bCs/>
                <w:noProof/>
                <w:color w:val="FFFFFF" w:themeColor="background1"/>
              </w:rPr>
              <w:t>18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2B743C" w:rsidRDefault="002B743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AFBE38" w14:textId="77777777" w:rsidR="00406CFE" w:rsidRDefault="00406CFE" w:rsidP="000651DA">
      <w:pPr>
        <w:spacing w:after="0" w:line="240" w:lineRule="auto"/>
      </w:pPr>
      <w:r>
        <w:separator/>
      </w:r>
    </w:p>
  </w:footnote>
  <w:footnote w:type="continuationSeparator" w:id="0">
    <w:p w14:paraId="66B796F4" w14:textId="77777777" w:rsidR="00406CFE" w:rsidRDefault="00406CFE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2B743C" w:rsidRDefault="002B743C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DCCBC70">
              <wp:simplePos x="0" y="0"/>
              <wp:positionH relativeFrom="column">
                <wp:posOffset>3949065</wp:posOffset>
              </wp:positionH>
              <wp:positionV relativeFrom="paragraph">
                <wp:posOffset>-17780</wp:posOffset>
              </wp:positionV>
              <wp:extent cx="210185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185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0D8B765" w:rsidR="002B743C" w:rsidRPr="00B0796E" w:rsidRDefault="002B743C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DPCP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5" style="position:absolute;margin-left:310.95pt;margin-top:-1.4pt;width:165.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" fillcolor="#002060" stroked="f" strokeweight="1pt">
              <v:textbox>
                <w:txbxContent>
                  <w:p w14:paraId="5D6D510F" w14:textId="00D8B765" w:rsidR="008F7903" w:rsidRPr="00B0796E" w:rsidRDefault="008F7903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DPCP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2DC4"/>
    <w:rsid w:val="00014030"/>
    <w:rsid w:val="0001449D"/>
    <w:rsid w:val="00017C76"/>
    <w:rsid w:val="000219D8"/>
    <w:rsid w:val="0002371E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445"/>
    <w:rsid w:val="00087C79"/>
    <w:rsid w:val="000A037A"/>
    <w:rsid w:val="000A14EA"/>
    <w:rsid w:val="000A2FF8"/>
    <w:rsid w:val="000A5A9A"/>
    <w:rsid w:val="000B019B"/>
    <w:rsid w:val="000B046B"/>
    <w:rsid w:val="000B1716"/>
    <w:rsid w:val="000B27CC"/>
    <w:rsid w:val="000C0578"/>
    <w:rsid w:val="000D3780"/>
    <w:rsid w:val="000E0B66"/>
    <w:rsid w:val="000E19E7"/>
    <w:rsid w:val="000E1D53"/>
    <w:rsid w:val="000E4BD7"/>
    <w:rsid w:val="000E579B"/>
    <w:rsid w:val="000E7668"/>
    <w:rsid w:val="000F173B"/>
    <w:rsid w:val="000F2BCE"/>
    <w:rsid w:val="00103DF6"/>
    <w:rsid w:val="00106E1F"/>
    <w:rsid w:val="0011048C"/>
    <w:rsid w:val="0011223F"/>
    <w:rsid w:val="00115850"/>
    <w:rsid w:val="0011651F"/>
    <w:rsid w:val="001176F6"/>
    <w:rsid w:val="001269F4"/>
    <w:rsid w:val="00131A6C"/>
    <w:rsid w:val="00133935"/>
    <w:rsid w:val="001368C5"/>
    <w:rsid w:val="00151F11"/>
    <w:rsid w:val="00153D31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6FD"/>
    <w:rsid w:val="001A0DFA"/>
    <w:rsid w:val="001A1A93"/>
    <w:rsid w:val="001B7516"/>
    <w:rsid w:val="001C0916"/>
    <w:rsid w:val="001C3500"/>
    <w:rsid w:val="001C6981"/>
    <w:rsid w:val="001D436A"/>
    <w:rsid w:val="001E7B0D"/>
    <w:rsid w:val="001F242A"/>
    <w:rsid w:val="00211ADB"/>
    <w:rsid w:val="00215EB3"/>
    <w:rsid w:val="00224729"/>
    <w:rsid w:val="00224D2C"/>
    <w:rsid w:val="002325F1"/>
    <w:rsid w:val="00235F4E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76DF4"/>
    <w:rsid w:val="00281961"/>
    <w:rsid w:val="00282293"/>
    <w:rsid w:val="00284F5F"/>
    <w:rsid w:val="00286FF7"/>
    <w:rsid w:val="00290600"/>
    <w:rsid w:val="002968B1"/>
    <w:rsid w:val="00297904"/>
    <w:rsid w:val="002A44D5"/>
    <w:rsid w:val="002A7C01"/>
    <w:rsid w:val="002B0614"/>
    <w:rsid w:val="002B2B24"/>
    <w:rsid w:val="002B5BEC"/>
    <w:rsid w:val="002B66D0"/>
    <w:rsid w:val="002B694D"/>
    <w:rsid w:val="002B743C"/>
    <w:rsid w:val="002C0BB3"/>
    <w:rsid w:val="002D4B92"/>
    <w:rsid w:val="002D6262"/>
    <w:rsid w:val="002D777B"/>
    <w:rsid w:val="002E5AF6"/>
    <w:rsid w:val="002E5E6C"/>
    <w:rsid w:val="002F54F3"/>
    <w:rsid w:val="002F5D59"/>
    <w:rsid w:val="003018DE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46ED3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D2875"/>
    <w:rsid w:val="003D4601"/>
    <w:rsid w:val="003E3A26"/>
    <w:rsid w:val="003E4F7E"/>
    <w:rsid w:val="003E5CDD"/>
    <w:rsid w:val="003E6D65"/>
    <w:rsid w:val="003E7C33"/>
    <w:rsid w:val="003F1264"/>
    <w:rsid w:val="003F61B1"/>
    <w:rsid w:val="004030E2"/>
    <w:rsid w:val="004054A6"/>
    <w:rsid w:val="00406CFE"/>
    <w:rsid w:val="0041177E"/>
    <w:rsid w:val="0041353D"/>
    <w:rsid w:val="0041611F"/>
    <w:rsid w:val="004177FB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A3C0E"/>
    <w:rsid w:val="004B156D"/>
    <w:rsid w:val="004B4079"/>
    <w:rsid w:val="004B4608"/>
    <w:rsid w:val="004B4749"/>
    <w:rsid w:val="004C4294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308E"/>
    <w:rsid w:val="004F77FC"/>
    <w:rsid w:val="00501358"/>
    <w:rsid w:val="00506A9A"/>
    <w:rsid w:val="00507A06"/>
    <w:rsid w:val="00507D6D"/>
    <w:rsid w:val="00510E02"/>
    <w:rsid w:val="005118C8"/>
    <w:rsid w:val="00516007"/>
    <w:rsid w:val="00520540"/>
    <w:rsid w:val="005264D8"/>
    <w:rsid w:val="00541D52"/>
    <w:rsid w:val="005454F2"/>
    <w:rsid w:val="00553F96"/>
    <w:rsid w:val="0055739D"/>
    <w:rsid w:val="0055792A"/>
    <w:rsid w:val="00557D8D"/>
    <w:rsid w:val="00562170"/>
    <w:rsid w:val="005622FF"/>
    <w:rsid w:val="00562E6B"/>
    <w:rsid w:val="005660A1"/>
    <w:rsid w:val="0057331C"/>
    <w:rsid w:val="00575AF3"/>
    <w:rsid w:val="0058057B"/>
    <w:rsid w:val="005909A8"/>
    <w:rsid w:val="00593330"/>
    <w:rsid w:val="00593F27"/>
    <w:rsid w:val="00593F9E"/>
    <w:rsid w:val="00595EA2"/>
    <w:rsid w:val="005A15F0"/>
    <w:rsid w:val="005C14DB"/>
    <w:rsid w:val="005C3F53"/>
    <w:rsid w:val="005C44FC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45DB3"/>
    <w:rsid w:val="00652EFA"/>
    <w:rsid w:val="00654D88"/>
    <w:rsid w:val="00655745"/>
    <w:rsid w:val="00660986"/>
    <w:rsid w:val="006620CB"/>
    <w:rsid w:val="0066354B"/>
    <w:rsid w:val="00664E53"/>
    <w:rsid w:val="006660B9"/>
    <w:rsid w:val="0067265E"/>
    <w:rsid w:val="006746AD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203"/>
    <w:rsid w:val="006B4A8C"/>
    <w:rsid w:val="006C10E2"/>
    <w:rsid w:val="006C1C90"/>
    <w:rsid w:val="006C2EB0"/>
    <w:rsid w:val="006C5364"/>
    <w:rsid w:val="006D0581"/>
    <w:rsid w:val="006D10A4"/>
    <w:rsid w:val="006D16CC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26049"/>
    <w:rsid w:val="007300E7"/>
    <w:rsid w:val="00733726"/>
    <w:rsid w:val="00734FDD"/>
    <w:rsid w:val="00735A2A"/>
    <w:rsid w:val="007368A0"/>
    <w:rsid w:val="007472DD"/>
    <w:rsid w:val="00752E9A"/>
    <w:rsid w:val="007549CD"/>
    <w:rsid w:val="00755329"/>
    <w:rsid w:val="00756EEA"/>
    <w:rsid w:val="00757C66"/>
    <w:rsid w:val="00765E81"/>
    <w:rsid w:val="0077145A"/>
    <w:rsid w:val="007737E7"/>
    <w:rsid w:val="00783CA7"/>
    <w:rsid w:val="00783D24"/>
    <w:rsid w:val="0079259F"/>
    <w:rsid w:val="007944D5"/>
    <w:rsid w:val="00794D2A"/>
    <w:rsid w:val="007A08F6"/>
    <w:rsid w:val="007B06C5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6C87"/>
    <w:rsid w:val="008275D4"/>
    <w:rsid w:val="008431B4"/>
    <w:rsid w:val="0084611B"/>
    <w:rsid w:val="008510BD"/>
    <w:rsid w:val="008520FD"/>
    <w:rsid w:val="008610E2"/>
    <w:rsid w:val="00863EC2"/>
    <w:rsid w:val="0087048A"/>
    <w:rsid w:val="00875064"/>
    <w:rsid w:val="008763A1"/>
    <w:rsid w:val="00884C0E"/>
    <w:rsid w:val="00884F66"/>
    <w:rsid w:val="008A4F0B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1986"/>
    <w:rsid w:val="008C39D9"/>
    <w:rsid w:val="008C4D2F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8F7903"/>
    <w:rsid w:val="009042A5"/>
    <w:rsid w:val="0090716A"/>
    <w:rsid w:val="00907F42"/>
    <w:rsid w:val="00912DDE"/>
    <w:rsid w:val="00916D6F"/>
    <w:rsid w:val="00916F6C"/>
    <w:rsid w:val="00916FEE"/>
    <w:rsid w:val="00924ED1"/>
    <w:rsid w:val="00925055"/>
    <w:rsid w:val="00925ED1"/>
    <w:rsid w:val="00931FF9"/>
    <w:rsid w:val="00934229"/>
    <w:rsid w:val="009347CB"/>
    <w:rsid w:val="009361E7"/>
    <w:rsid w:val="0094427F"/>
    <w:rsid w:val="009623AA"/>
    <w:rsid w:val="009645CC"/>
    <w:rsid w:val="0097424D"/>
    <w:rsid w:val="00974293"/>
    <w:rsid w:val="00977EF7"/>
    <w:rsid w:val="009804B0"/>
    <w:rsid w:val="0098318F"/>
    <w:rsid w:val="0098333D"/>
    <w:rsid w:val="00985D25"/>
    <w:rsid w:val="00993A6B"/>
    <w:rsid w:val="00995129"/>
    <w:rsid w:val="009A1697"/>
    <w:rsid w:val="009B2475"/>
    <w:rsid w:val="009B548D"/>
    <w:rsid w:val="009C1962"/>
    <w:rsid w:val="009C633F"/>
    <w:rsid w:val="009C657A"/>
    <w:rsid w:val="009D21B0"/>
    <w:rsid w:val="009D7718"/>
    <w:rsid w:val="009E2102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13514"/>
    <w:rsid w:val="00A204EB"/>
    <w:rsid w:val="00A205A5"/>
    <w:rsid w:val="00A217E4"/>
    <w:rsid w:val="00A23500"/>
    <w:rsid w:val="00A2394A"/>
    <w:rsid w:val="00A27409"/>
    <w:rsid w:val="00A30399"/>
    <w:rsid w:val="00A317DC"/>
    <w:rsid w:val="00A31C4F"/>
    <w:rsid w:val="00A33099"/>
    <w:rsid w:val="00A335FF"/>
    <w:rsid w:val="00A36353"/>
    <w:rsid w:val="00A36718"/>
    <w:rsid w:val="00A419CF"/>
    <w:rsid w:val="00A50F06"/>
    <w:rsid w:val="00A53C3D"/>
    <w:rsid w:val="00A57403"/>
    <w:rsid w:val="00A64306"/>
    <w:rsid w:val="00A64C57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9562F"/>
    <w:rsid w:val="00AA51B3"/>
    <w:rsid w:val="00AB37C4"/>
    <w:rsid w:val="00AB7173"/>
    <w:rsid w:val="00AC2C53"/>
    <w:rsid w:val="00AD03AF"/>
    <w:rsid w:val="00AE0749"/>
    <w:rsid w:val="00AE3713"/>
    <w:rsid w:val="00AE5471"/>
    <w:rsid w:val="00AF118A"/>
    <w:rsid w:val="00AF3993"/>
    <w:rsid w:val="00AF612E"/>
    <w:rsid w:val="00AF7E08"/>
    <w:rsid w:val="00B00A57"/>
    <w:rsid w:val="00B0796E"/>
    <w:rsid w:val="00B079CB"/>
    <w:rsid w:val="00B1095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53792"/>
    <w:rsid w:val="00B571C8"/>
    <w:rsid w:val="00B62E16"/>
    <w:rsid w:val="00B636E2"/>
    <w:rsid w:val="00B6471D"/>
    <w:rsid w:val="00B6496E"/>
    <w:rsid w:val="00B66CF7"/>
    <w:rsid w:val="00B7373F"/>
    <w:rsid w:val="00B814E7"/>
    <w:rsid w:val="00B83468"/>
    <w:rsid w:val="00B83CB0"/>
    <w:rsid w:val="00B909BD"/>
    <w:rsid w:val="00B956A9"/>
    <w:rsid w:val="00B964F6"/>
    <w:rsid w:val="00B96896"/>
    <w:rsid w:val="00B968AA"/>
    <w:rsid w:val="00BA35DA"/>
    <w:rsid w:val="00BA59BC"/>
    <w:rsid w:val="00BA7DA7"/>
    <w:rsid w:val="00BA7EF9"/>
    <w:rsid w:val="00BA7FE7"/>
    <w:rsid w:val="00BB0377"/>
    <w:rsid w:val="00BB34CC"/>
    <w:rsid w:val="00BB3B50"/>
    <w:rsid w:val="00BB4956"/>
    <w:rsid w:val="00BC1157"/>
    <w:rsid w:val="00BC667E"/>
    <w:rsid w:val="00BD4D23"/>
    <w:rsid w:val="00BD534B"/>
    <w:rsid w:val="00BE377E"/>
    <w:rsid w:val="00BF622E"/>
    <w:rsid w:val="00C00707"/>
    <w:rsid w:val="00C109E1"/>
    <w:rsid w:val="00C11D84"/>
    <w:rsid w:val="00C1332F"/>
    <w:rsid w:val="00C158C1"/>
    <w:rsid w:val="00C16519"/>
    <w:rsid w:val="00C17AE5"/>
    <w:rsid w:val="00C21179"/>
    <w:rsid w:val="00C25A48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63DE3"/>
    <w:rsid w:val="00C67612"/>
    <w:rsid w:val="00C70D1D"/>
    <w:rsid w:val="00C74C51"/>
    <w:rsid w:val="00C76610"/>
    <w:rsid w:val="00C76E4A"/>
    <w:rsid w:val="00C805BC"/>
    <w:rsid w:val="00C83389"/>
    <w:rsid w:val="00C867FD"/>
    <w:rsid w:val="00C87AE1"/>
    <w:rsid w:val="00C901E0"/>
    <w:rsid w:val="00C90C8E"/>
    <w:rsid w:val="00C955B9"/>
    <w:rsid w:val="00CB0C1C"/>
    <w:rsid w:val="00CB3665"/>
    <w:rsid w:val="00CB3D0D"/>
    <w:rsid w:val="00CB7A92"/>
    <w:rsid w:val="00CC4912"/>
    <w:rsid w:val="00CC74C7"/>
    <w:rsid w:val="00CD1C7D"/>
    <w:rsid w:val="00CD60E8"/>
    <w:rsid w:val="00CD7601"/>
    <w:rsid w:val="00CD7FB1"/>
    <w:rsid w:val="00CE1661"/>
    <w:rsid w:val="00CE36F1"/>
    <w:rsid w:val="00CE6989"/>
    <w:rsid w:val="00CF6163"/>
    <w:rsid w:val="00D03E6A"/>
    <w:rsid w:val="00D04214"/>
    <w:rsid w:val="00D12DFF"/>
    <w:rsid w:val="00D35068"/>
    <w:rsid w:val="00D3562C"/>
    <w:rsid w:val="00D37FD7"/>
    <w:rsid w:val="00D41971"/>
    <w:rsid w:val="00D43274"/>
    <w:rsid w:val="00D45E45"/>
    <w:rsid w:val="00D476BF"/>
    <w:rsid w:val="00D628C0"/>
    <w:rsid w:val="00D662D6"/>
    <w:rsid w:val="00D70981"/>
    <w:rsid w:val="00D77392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C5146"/>
    <w:rsid w:val="00DC61B1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02054"/>
    <w:rsid w:val="00E10828"/>
    <w:rsid w:val="00E1231A"/>
    <w:rsid w:val="00E135A7"/>
    <w:rsid w:val="00E166E2"/>
    <w:rsid w:val="00E17FAC"/>
    <w:rsid w:val="00E21ECD"/>
    <w:rsid w:val="00E23CB7"/>
    <w:rsid w:val="00E27BC4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0F94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94FAB"/>
    <w:rsid w:val="00EA0A52"/>
    <w:rsid w:val="00EA1C65"/>
    <w:rsid w:val="00EB377F"/>
    <w:rsid w:val="00EB3F9E"/>
    <w:rsid w:val="00EC2EA7"/>
    <w:rsid w:val="00EC33B4"/>
    <w:rsid w:val="00EC7D6A"/>
    <w:rsid w:val="00ED68B6"/>
    <w:rsid w:val="00EE2BD6"/>
    <w:rsid w:val="00EE3101"/>
    <w:rsid w:val="00EE5B8C"/>
    <w:rsid w:val="00EF0425"/>
    <w:rsid w:val="00EF05D2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1169D"/>
    <w:rsid w:val="00F27D2F"/>
    <w:rsid w:val="00F31935"/>
    <w:rsid w:val="00F3456F"/>
    <w:rsid w:val="00F373AD"/>
    <w:rsid w:val="00F37E1C"/>
    <w:rsid w:val="00F42785"/>
    <w:rsid w:val="00F47957"/>
    <w:rsid w:val="00F50841"/>
    <w:rsid w:val="00F55240"/>
    <w:rsid w:val="00F57EA1"/>
    <w:rsid w:val="00F610B4"/>
    <w:rsid w:val="00F640AC"/>
    <w:rsid w:val="00F66BF5"/>
    <w:rsid w:val="00F72E79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42FE"/>
    <w:rsid w:val="00FA58E9"/>
    <w:rsid w:val="00FA7101"/>
    <w:rsid w:val="00FB09B1"/>
    <w:rsid w:val="00FB0BFA"/>
    <w:rsid w:val="00FB1A26"/>
    <w:rsid w:val="00FC00B1"/>
    <w:rsid w:val="00FC101B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37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character" w:customStyle="1" w:styleId="muibuttonbase-root">
    <w:name w:val="muibuttonbase-root"/>
    <w:basedOn w:val="Fuentedeprrafopredeter"/>
    <w:rsid w:val="00C67612"/>
  </w:style>
  <w:style w:type="paragraph" w:customStyle="1" w:styleId="muitypography-root">
    <w:name w:val="muitypography-root"/>
    <w:basedOn w:val="Normal"/>
    <w:rsid w:val="00CD1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37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i-provider">
    <w:name w:val="ui-provider"/>
    <w:basedOn w:val="Fuentedeprrafopredeter"/>
    <w:rsid w:val="008A4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3432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6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7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47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46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83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9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67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1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26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938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8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58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43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8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258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05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75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55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01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94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91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88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70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8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693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63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4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2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7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59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36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88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88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87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7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7026">
              <w:marLeft w:val="0"/>
              <w:marRight w:val="0"/>
              <w:marTop w:val="5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3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8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04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6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0E0E0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09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9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8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4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72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1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1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50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1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0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72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3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57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09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7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6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09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8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10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59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3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17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27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9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3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2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5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53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8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45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4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1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43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59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17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87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5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2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5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7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11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2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47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92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0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27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06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5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0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37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87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39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57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47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82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1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1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68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2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74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7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3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1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93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7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1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4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9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54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64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1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1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8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18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8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56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42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0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6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73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6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46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94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3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4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1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90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5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7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05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2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73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6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5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0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9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9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82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5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4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92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3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34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6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3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86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59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1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2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9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4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57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54D18-48EE-44EE-B389-D5DFE0013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18</Pages>
  <Words>2806</Words>
  <Characters>15437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INAP-QA</cp:lastModifiedBy>
  <cp:revision>36</cp:revision>
  <cp:lastPrinted>2021-03-22T17:55:00Z</cp:lastPrinted>
  <dcterms:created xsi:type="dcterms:W3CDTF">2023-03-06T23:50:00Z</dcterms:created>
  <dcterms:modified xsi:type="dcterms:W3CDTF">2023-05-17T22:49:00Z</dcterms:modified>
</cp:coreProperties>
</file>