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2378532" w:rsidR="005F50AA" w:rsidRDefault="00D562C7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AOTORIZACIÓN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14F1918" w14:textId="45A46586" w:rsidR="0090003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900039" w:rsidRPr="00817388">
            <w:rPr>
              <w:rStyle w:val="Hipervnculo"/>
            </w:rPr>
            <w:fldChar w:fldCharType="begin"/>
          </w:r>
          <w:r w:rsidR="00900039" w:rsidRPr="00817388">
            <w:rPr>
              <w:rStyle w:val="Hipervnculo"/>
            </w:rPr>
            <w:instrText xml:space="preserve"> </w:instrText>
          </w:r>
          <w:r w:rsidR="00900039">
            <w:instrText>HYPERLINK \l "_Toc129707665"</w:instrText>
          </w:r>
          <w:r w:rsidR="00900039" w:rsidRPr="00817388">
            <w:rPr>
              <w:rStyle w:val="Hipervnculo"/>
            </w:rPr>
            <w:instrText xml:space="preserve"> </w:instrText>
          </w:r>
          <w:r w:rsidR="00900039" w:rsidRPr="00817388">
            <w:rPr>
              <w:rStyle w:val="Hipervnculo"/>
            </w:rPr>
          </w:r>
          <w:r w:rsidR="00900039" w:rsidRPr="00817388">
            <w:rPr>
              <w:rStyle w:val="Hipervnculo"/>
            </w:rPr>
            <w:fldChar w:fldCharType="separate"/>
          </w:r>
          <w:r w:rsidR="00900039" w:rsidRPr="00817388">
            <w:rPr>
              <w:rStyle w:val="Hipervnculo"/>
            </w:rPr>
            <w:t>Objetivo</w:t>
          </w:r>
          <w:r w:rsidR="00900039">
            <w:rPr>
              <w:webHidden/>
            </w:rPr>
            <w:tab/>
          </w:r>
          <w:r w:rsidR="00900039">
            <w:rPr>
              <w:webHidden/>
            </w:rPr>
            <w:fldChar w:fldCharType="begin"/>
          </w:r>
          <w:r w:rsidR="00900039">
            <w:rPr>
              <w:webHidden/>
            </w:rPr>
            <w:instrText xml:space="preserve"> PAGEREF _Toc129707665 \h </w:instrText>
          </w:r>
          <w:r w:rsidR="00900039">
            <w:rPr>
              <w:webHidden/>
            </w:rPr>
          </w:r>
          <w:r w:rsidR="00900039">
            <w:rPr>
              <w:webHidden/>
            </w:rPr>
            <w:fldChar w:fldCharType="separate"/>
          </w:r>
          <w:r w:rsidR="00900039">
            <w:rPr>
              <w:webHidden/>
            </w:rPr>
            <w:t>3</w:t>
          </w:r>
          <w:r w:rsidR="00900039">
            <w:rPr>
              <w:webHidden/>
            </w:rPr>
            <w:fldChar w:fldCharType="end"/>
          </w:r>
          <w:r w:rsidR="00900039" w:rsidRPr="00817388">
            <w:rPr>
              <w:rStyle w:val="Hipervnculo"/>
            </w:rPr>
            <w:fldChar w:fldCharType="end"/>
          </w:r>
        </w:p>
        <w:p w14:paraId="62828229" w14:textId="6F89B70A" w:rsidR="00900039" w:rsidRDefault="009000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66" w:history="1">
            <w:r w:rsidRPr="0081738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C853EF" w14:textId="778BFEFF" w:rsidR="00900039" w:rsidRDefault="009000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67" w:history="1">
            <w:r w:rsidRPr="0081738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48C705" w14:textId="0593DED0" w:rsidR="00900039" w:rsidRDefault="009000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68" w:history="1">
            <w:r w:rsidRPr="00817388">
              <w:rPr>
                <w:rStyle w:val="Hipervnculo"/>
              </w:rPr>
              <w:t>AUTORIZACIÓN DE SOLLICITUDES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080ACB" w14:textId="5A3AD0F6" w:rsidR="00900039" w:rsidRDefault="009000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707669" w:history="1">
            <w:r w:rsidRPr="00817388">
              <w:rPr>
                <w:rStyle w:val="Hipervnculo"/>
              </w:rPr>
              <w:t>Administración de 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_Toc129707669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5E3278B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707665"/>
      <w:r w:rsidRPr="002325F1">
        <w:rPr>
          <w:rFonts w:cs="Arial"/>
        </w:rPr>
        <w:t>Objetivo</w:t>
      </w:r>
      <w:bookmarkEnd w:id="1"/>
      <w:bookmarkEnd w:id="2"/>
    </w:p>
    <w:p w14:paraId="137B13BC" w14:textId="78ED62E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70766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4A46E3E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9707667"/>
      <w:r w:rsidRPr="002325F1">
        <w:rPr>
          <w:rFonts w:cs="Arial"/>
        </w:rPr>
        <w:t>Usuario</w:t>
      </w:r>
      <w:bookmarkEnd w:id="5"/>
      <w:bookmarkEnd w:id="6"/>
    </w:p>
    <w:p w14:paraId="11D565E3" w14:textId="6AB01B0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008CCBB" w:rsidR="002E5E6C" w:rsidRPr="002325F1" w:rsidRDefault="00D562C7" w:rsidP="005F50AA">
      <w:pPr>
        <w:pStyle w:val="Ttulo1"/>
        <w:jc w:val="center"/>
        <w:rPr>
          <w:rFonts w:cs="Arial"/>
        </w:rPr>
      </w:pPr>
      <w:bookmarkStart w:id="7" w:name="_Toc129707668"/>
      <w:r>
        <w:rPr>
          <w:rFonts w:cs="Arial"/>
          <w:sz w:val="44"/>
          <w:szCs w:val="44"/>
        </w:rPr>
        <w:t>AUTORIZACIÓN DE SOLLICITUDES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9707669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2EAC">
        <w:rPr>
          <w:rFonts w:cs="Arial"/>
        </w:rPr>
        <w:t>Asignación Presupuestal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27B09C5">
                <wp:simplePos x="0" y="0"/>
                <wp:positionH relativeFrom="page">
                  <wp:posOffset>2717800</wp:posOffset>
                </wp:positionH>
                <wp:positionV relativeFrom="paragraph">
                  <wp:posOffset>2449526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6EF90" id="Rectángulo 50" o:spid="_x0000_s1026" style="position:absolute;margin-left:214pt;margin-top:192.9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FA6ADB5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4862DD88" w14:textId="686D95EB" w:rsidR="00D562C7" w:rsidRDefault="00D562C7" w:rsidP="00D562C7">
      <w:pPr>
        <w:ind w:left="-1134"/>
        <w:rPr>
          <w:rFonts w:ascii="Arial" w:hAnsi="Arial" w:cs="Arial"/>
          <w:b/>
          <w:sz w:val="24"/>
          <w:szCs w:val="24"/>
        </w:rPr>
      </w:pP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330EC24" wp14:editId="710C8E86">
            <wp:extent cx="6622844" cy="2806811"/>
            <wp:effectExtent l="152400" t="152400" r="368935" b="3556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235" cy="281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D4C96" w14:textId="048E7659" w:rsidR="00D562C7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operaciones eligiendo el Municipio y pulsando el botón “Buscar” o escribiendo una palabra en la barra buscar</w:t>
      </w:r>
    </w:p>
    <w:p w14:paraId="5E2BBB85" w14:textId="1C41A9BD" w:rsidR="006C1C90" w:rsidRDefault="00D562C7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6F5647B7">
                <wp:simplePos x="0" y="0"/>
                <wp:positionH relativeFrom="page">
                  <wp:posOffset>6575729</wp:posOffset>
                </wp:positionH>
                <wp:positionV relativeFrom="paragraph">
                  <wp:posOffset>1093746</wp:posOffset>
                </wp:positionV>
                <wp:extent cx="691598" cy="150440"/>
                <wp:effectExtent l="19050" t="19050" r="1333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8" cy="150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6BB4" id="Rectángulo 20" o:spid="_x0000_s1026" style="position:absolute;margin-left:517.75pt;margin-top:86.1pt;width:54.45pt;height:11.8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3B2DC0E3">
                <wp:simplePos x="0" y="0"/>
                <wp:positionH relativeFrom="page">
                  <wp:posOffset>413468</wp:posOffset>
                </wp:positionH>
                <wp:positionV relativeFrom="paragraph">
                  <wp:posOffset>574675</wp:posOffset>
                </wp:positionV>
                <wp:extent cx="1375575" cy="182466"/>
                <wp:effectExtent l="19050" t="19050" r="1524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18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E266" id="Rectángulo 14" o:spid="_x0000_s1026" style="position:absolute;margin-left:32.55pt;margin-top:45.25pt;width:108.3pt;height: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05477C3B">
                <wp:simplePos x="0" y="0"/>
                <wp:positionH relativeFrom="page">
                  <wp:posOffset>452755</wp:posOffset>
                </wp:positionH>
                <wp:positionV relativeFrom="paragraph">
                  <wp:posOffset>769951</wp:posOffset>
                </wp:positionV>
                <wp:extent cx="381000" cy="127000"/>
                <wp:effectExtent l="19050" t="1905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60B7" id="Rectángulo 18" o:spid="_x0000_s1026" style="position:absolute;margin-left:35.65pt;margin-top:60.65pt;width:30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7kAIAAGs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8A1CA4" wp14:editId="1ECE0C25">
            <wp:extent cx="6805764" cy="1659598"/>
            <wp:effectExtent l="152400" t="152400" r="357505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864451" cy="1673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FD7BF" w14:textId="77777777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7FC2C514" w14:textId="33A54B86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37B8A78D" w:rsidR="00CF7C31" w:rsidRDefault="00CF7C31" w:rsidP="00CF7C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 continuación, se muestra una tabla con los detalles del encabezado de cada una de las columnas de la tabla</w:t>
      </w:r>
    </w:p>
    <w:p w14:paraId="5E2FCE4E" w14:textId="0678A4CC" w:rsidR="00CF7C31" w:rsidRDefault="00CF7C3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2A27ABD0">
                <wp:simplePos x="0" y="0"/>
                <wp:positionH relativeFrom="page">
                  <wp:posOffset>445135</wp:posOffset>
                </wp:positionH>
                <wp:positionV relativeFrom="paragraph">
                  <wp:posOffset>1227786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16C8" id="Rectángulo 29" o:spid="_x0000_s1026" style="position:absolute;margin-left:35.05pt;margin-top:96.7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C4ED87" wp14:editId="221DABCD">
            <wp:extent cx="6806317" cy="1659505"/>
            <wp:effectExtent l="152400" t="152400" r="356870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825226" cy="166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CF7C31" w14:paraId="6F544343" w14:textId="77777777" w:rsidTr="004576C5">
        <w:tc>
          <w:tcPr>
            <w:tcW w:w="2547" w:type="dxa"/>
            <w:shd w:val="clear" w:color="auto" w:fill="1F3864" w:themeFill="accent5" w:themeFillShade="80"/>
          </w:tcPr>
          <w:p w14:paraId="2B456A50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210C48DE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7C31" w14:paraId="411CAB32" w14:textId="77777777" w:rsidTr="00517818">
        <w:tc>
          <w:tcPr>
            <w:tcW w:w="2547" w:type="dxa"/>
          </w:tcPr>
          <w:p w14:paraId="0EA560A5" w14:textId="02FA99A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797964CB" w14:textId="5AE7849A" w:rsidR="00CF7C31" w:rsidRPr="009577D8" w:rsidRDefault="00CF7C31" w:rsidP="00CF7C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Muestra el estatus en tiempo real de la </w:t>
            </w:r>
            <w:r w:rsidR="00EA45AD">
              <w:rPr>
                <w:rFonts w:ascii="Arial" w:hAnsi="Arial" w:cs="Arial"/>
                <w:sz w:val="18"/>
                <w:szCs w:val="18"/>
              </w:rPr>
              <w:t>operación</w:t>
            </w:r>
          </w:p>
        </w:tc>
      </w:tr>
      <w:tr w:rsidR="00CF7C31" w14:paraId="75F5DEF5" w14:textId="77777777" w:rsidTr="00517818">
        <w:tc>
          <w:tcPr>
            <w:tcW w:w="2547" w:type="dxa"/>
          </w:tcPr>
          <w:p w14:paraId="03E062ED" w14:textId="6B05044E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Solicitud de Pago</w:t>
            </w:r>
          </w:p>
        </w:tc>
        <w:tc>
          <w:tcPr>
            <w:tcW w:w="6662" w:type="dxa"/>
          </w:tcPr>
          <w:p w14:paraId="523FD5B2" w14:textId="3CB776F0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Solicitud de  Pago en SIREGOB</w:t>
            </w:r>
          </w:p>
        </w:tc>
      </w:tr>
      <w:tr w:rsidR="00CF7C31" w14:paraId="242ED215" w14:textId="77777777" w:rsidTr="00517818">
        <w:tc>
          <w:tcPr>
            <w:tcW w:w="2547" w:type="dxa"/>
          </w:tcPr>
          <w:p w14:paraId="74776047" w14:textId="50DAD9AB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22B566A0" w14:textId="2DAFF62A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 operación</w:t>
            </w:r>
          </w:p>
        </w:tc>
      </w:tr>
      <w:tr w:rsidR="00CF7C31" w14:paraId="43033270" w14:textId="77777777" w:rsidTr="00517818">
        <w:tc>
          <w:tcPr>
            <w:tcW w:w="2547" w:type="dxa"/>
          </w:tcPr>
          <w:p w14:paraId="333E2DD2" w14:textId="6DA55D0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70A1FC" w14:textId="4D1021D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operación</w:t>
            </w:r>
          </w:p>
        </w:tc>
      </w:tr>
      <w:tr w:rsidR="00CF7C31" w14:paraId="1823A8C6" w14:textId="77777777" w:rsidTr="00517818">
        <w:tc>
          <w:tcPr>
            <w:tcW w:w="2547" w:type="dxa"/>
          </w:tcPr>
          <w:p w14:paraId="6CB2D01F" w14:textId="5A698B7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 Resp</w:t>
            </w:r>
            <w:r w:rsidR="00EA45AD"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6662" w:type="dxa"/>
          </w:tcPr>
          <w:p w14:paraId="22E72282" w14:textId="057249E0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CF7C31" w14:paraId="319D9DE7" w14:textId="77777777" w:rsidTr="00517818">
        <w:tc>
          <w:tcPr>
            <w:tcW w:w="2547" w:type="dxa"/>
          </w:tcPr>
          <w:p w14:paraId="2B0E7BB6" w14:textId="456C555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65ACCF67" w14:textId="7C5213F0" w:rsidR="00CF7C31" w:rsidRPr="009577D8" w:rsidRDefault="00EA45AD" w:rsidP="00EA45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CF7C31" w14:paraId="2292E3EF" w14:textId="77777777" w:rsidTr="00517818">
        <w:tc>
          <w:tcPr>
            <w:tcW w:w="2547" w:type="dxa"/>
          </w:tcPr>
          <w:p w14:paraId="06BF6796" w14:textId="0657E966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7F58F99" w14:textId="6C0ABA5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6D1F39EE" w14:textId="77777777" w:rsidTr="00517818">
        <w:tc>
          <w:tcPr>
            <w:tcW w:w="2547" w:type="dxa"/>
          </w:tcPr>
          <w:p w14:paraId="783F0B55" w14:textId="6A690981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25A2AEF8" w14:textId="235B36E8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 de Fondo</w:t>
            </w:r>
          </w:p>
        </w:tc>
      </w:tr>
      <w:tr w:rsidR="00CF7C31" w14:paraId="510ED502" w14:textId="77777777" w:rsidTr="00517818">
        <w:tc>
          <w:tcPr>
            <w:tcW w:w="2547" w:type="dxa"/>
          </w:tcPr>
          <w:p w14:paraId="61FE577F" w14:textId="4DB30555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756F7CAC" w14:textId="77777777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29EB631B" w14:textId="77777777" w:rsidTr="00517818">
        <w:tc>
          <w:tcPr>
            <w:tcW w:w="2547" w:type="dxa"/>
          </w:tcPr>
          <w:p w14:paraId="410E97C0" w14:textId="5EA07DD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6662" w:type="dxa"/>
          </w:tcPr>
          <w:p w14:paraId="67E07B69" w14:textId="3D6C77ED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4E33D03D" w14:textId="1016B90E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554FC7CB" w:rsidR="001A0E0E" w:rsidRDefault="00CF7C31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autorizar las solicitudes se deben marcar las casillas de las operaciones que se autorizaran y después pulsar el botón “Autorizar”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9C19" w14:textId="24BEFAAE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4DA39C82" w14:textId="123DB1FA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41E7352">
                <wp:simplePos x="0" y="0"/>
                <wp:positionH relativeFrom="page">
                  <wp:posOffset>449249</wp:posOffset>
                </wp:positionH>
                <wp:positionV relativeFrom="paragraph">
                  <wp:posOffset>1094740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7A86" id="Rectángulo 10" o:spid="_x0000_s1026" style="position:absolute;margin-left:35.35pt;margin-top:86.2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/HRF59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F7C31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E17F03" wp14:editId="22ABE87F">
            <wp:extent cx="6669709" cy="1626268"/>
            <wp:effectExtent l="152400" t="152400" r="360045" b="3549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438" b="43870"/>
                    <a:stretch/>
                  </pic:blipFill>
                  <pic:spPr bwMode="auto">
                    <a:xfrm>
                      <a:off x="0" y="0"/>
                      <a:ext cx="6699878" cy="1633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3FE1C" w14:textId="77777777" w:rsidR="00C0405A" w:rsidRDefault="00C0405A" w:rsidP="000651DA">
      <w:pPr>
        <w:spacing w:after="0" w:line="240" w:lineRule="auto"/>
      </w:pPr>
      <w:r>
        <w:separator/>
      </w:r>
    </w:p>
  </w:endnote>
  <w:endnote w:type="continuationSeparator" w:id="0">
    <w:p w14:paraId="1618B7B0" w14:textId="77777777" w:rsidR="00C0405A" w:rsidRDefault="00C0405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AFF197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00039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00039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9B8E" w14:textId="77777777" w:rsidR="00C0405A" w:rsidRDefault="00C0405A" w:rsidP="000651DA">
      <w:pPr>
        <w:spacing w:after="0" w:line="240" w:lineRule="auto"/>
      </w:pPr>
      <w:r>
        <w:separator/>
      </w:r>
    </w:p>
  </w:footnote>
  <w:footnote w:type="continuationSeparator" w:id="0">
    <w:p w14:paraId="32895B14" w14:textId="77777777" w:rsidR="00C0405A" w:rsidRDefault="00C0405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05A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A593-2C3B-4C5D-9810-8E06E2C8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2023-03-13T17:58:00Z</dcterms:created>
  <dcterms:modified xsi:type="dcterms:W3CDTF">2023-03-14T23:34:00Z</dcterms:modified>
</cp:coreProperties>
</file>