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C826BE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31E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C826BE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31EB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115CC97" w:rsidR="005F50AA" w:rsidRDefault="00D752F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INFORMACIÓN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3C53115" w14:textId="5F5429C6" w:rsidR="005F76BE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0803582" w:history="1">
            <w:r w:rsidR="005F76BE" w:rsidRPr="000241EB">
              <w:rPr>
                <w:rStyle w:val="Hipervnculo"/>
              </w:rPr>
              <w:t>Objetivo</w:t>
            </w:r>
            <w:r w:rsidR="005F76BE">
              <w:rPr>
                <w:webHidden/>
              </w:rPr>
              <w:tab/>
            </w:r>
            <w:r w:rsidR="005F76BE">
              <w:rPr>
                <w:webHidden/>
              </w:rPr>
              <w:fldChar w:fldCharType="begin"/>
            </w:r>
            <w:r w:rsidR="005F76BE">
              <w:rPr>
                <w:webHidden/>
              </w:rPr>
              <w:instrText xml:space="preserve"> PAGEREF _Toc130803582 \h </w:instrText>
            </w:r>
            <w:r w:rsidR="005F76BE">
              <w:rPr>
                <w:webHidden/>
              </w:rPr>
            </w:r>
            <w:r w:rsidR="005F76BE">
              <w:rPr>
                <w:webHidden/>
              </w:rPr>
              <w:fldChar w:fldCharType="separate"/>
            </w:r>
            <w:r w:rsidR="001804D9">
              <w:rPr>
                <w:webHidden/>
              </w:rPr>
              <w:t>3</w:t>
            </w:r>
            <w:r w:rsidR="005F76BE">
              <w:rPr>
                <w:webHidden/>
              </w:rPr>
              <w:fldChar w:fldCharType="end"/>
            </w:r>
          </w:hyperlink>
        </w:p>
        <w:p w14:paraId="5EF8AD12" w14:textId="60C9FEA7" w:rsidR="005F76BE" w:rsidRDefault="00FE38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3" w:history="1">
            <w:r w:rsidR="005F76BE" w:rsidRPr="000241EB">
              <w:rPr>
                <w:rStyle w:val="Hipervnculo"/>
              </w:rPr>
              <w:t>Alcance</w:t>
            </w:r>
            <w:r w:rsidR="005F76BE">
              <w:rPr>
                <w:webHidden/>
              </w:rPr>
              <w:tab/>
            </w:r>
            <w:r w:rsidR="005F76BE">
              <w:rPr>
                <w:webHidden/>
              </w:rPr>
              <w:fldChar w:fldCharType="begin"/>
            </w:r>
            <w:r w:rsidR="005F76BE">
              <w:rPr>
                <w:webHidden/>
              </w:rPr>
              <w:instrText xml:space="preserve"> PAGEREF _Toc130803583 \h </w:instrText>
            </w:r>
            <w:r w:rsidR="005F76BE">
              <w:rPr>
                <w:webHidden/>
              </w:rPr>
            </w:r>
            <w:r w:rsidR="005F76BE">
              <w:rPr>
                <w:webHidden/>
              </w:rPr>
              <w:fldChar w:fldCharType="separate"/>
            </w:r>
            <w:r w:rsidR="001804D9">
              <w:rPr>
                <w:webHidden/>
              </w:rPr>
              <w:t>3</w:t>
            </w:r>
            <w:r w:rsidR="005F76BE">
              <w:rPr>
                <w:webHidden/>
              </w:rPr>
              <w:fldChar w:fldCharType="end"/>
            </w:r>
          </w:hyperlink>
        </w:p>
        <w:p w14:paraId="05147F75" w14:textId="3A21254D" w:rsidR="005F76BE" w:rsidRDefault="00FE38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4" w:history="1">
            <w:r w:rsidR="005F76BE" w:rsidRPr="000241EB">
              <w:rPr>
                <w:rStyle w:val="Hipervnculo"/>
              </w:rPr>
              <w:t>Usuario</w:t>
            </w:r>
            <w:r w:rsidR="005F76BE">
              <w:rPr>
                <w:webHidden/>
              </w:rPr>
              <w:tab/>
            </w:r>
            <w:r w:rsidR="005F76BE">
              <w:rPr>
                <w:webHidden/>
              </w:rPr>
              <w:fldChar w:fldCharType="begin"/>
            </w:r>
            <w:r w:rsidR="005F76BE">
              <w:rPr>
                <w:webHidden/>
              </w:rPr>
              <w:instrText xml:space="preserve"> PAGEREF _Toc130803584 \h </w:instrText>
            </w:r>
            <w:r w:rsidR="005F76BE">
              <w:rPr>
                <w:webHidden/>
              </w:rPr>
            </w:r>
            <w:r w:rsidR="005F76BE">
              <w:rPr>
                <w:webHidden/>
              </w:rPr>
              <w:fldChar w:fldCharType="separate"/>
            </w:r>
            <w:r w:rsidR="001804D9">
              <w:rPr>
                <w:webHidden/>
              </w:rPr>
              <w:t>3</w:t>
            </w:r>
            <w:r w:rsidR="005F76BE">
              <w:rPr>
                <w:webHidden/>
              </w:rPr>
              <w:fldChar w:fldCharType="end"/>
            </w:r>
          </w:hyperlink>
        </w:p>
        <w:p w14:paraId="7E6A5EE7" w14:textId="4958DE00" w:rsidR="005F76BE" w:rsidRDefault="00FE38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5" w:history="1">
            <w:r w:rsidR="005F76BE" w:rsidRPr="000241EB">
              <w:rPr>
                <w:rStyle w:val="Hipervnculo"/>
              </w:rPr>
              <w:t>CATÁLOGOS</w:t>
            </w:r>
            <w:r w:rsidR="005F76BE">
              <w:rPr>
                <w:webHidden/>
              </w:rPr>
              <w:tab/>
            </w:r>
            <w:r w:rsidR="005F76BE">
              <w:rPr>
                <w:webHidden/>
              </w:rPr>
              <w:fldChar w:fldCharType="begin"/>
            </w:r>
            <w:r w:rsidR="005F76BE">
              <w:rPr>
                <w:webHidden/>
              </w:rPr>
              <w:instrText xml:space="preserve"> PAGEREF _Toc130803585 \h </w:instrText>
            </w:r>
            <w:r w:rsidR="005F76BE">
              <w:rPr>
                <w:webHidden/>
              </w:rPr>
            </w:r>
            <w:r w:rsidR="005F76BE">
              <w:rPr>
                <w:webHidden/>
              </w:rPr>
              <w:fldChar w:fldCharType="separate"/>
            </w:r>
            <w:r w:rsidR="001804D9">
              <w:rPr>
                <w:webHidden/>
              </w:rPr>
              <w:t>4</w:t>
            </w:r>
            <w:r w:rsidR="005F76BE">
              <w:rPr>
                <w:webHidden/>
              </w:rPr>
              <w:fldChar w:fldCharType="end"/>
            </w:r>
          </w:hyperlink>
        </w:p>
        <w:p w14:paraId="51C7B4FC" w14:textId="2D77B8BC" w:rsidR="005F76BE" w:rsidRDefault="00FE38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6" w:history="1">
            <w:r w:rsidR="005F76BE" w:rsidRPr="000241EB">
              <w:rPr>
                <w:rStyle w:val="Hipervnculo"/>
              </w:rPr>
              <w:t>Administración de Avisos</w:t>
            </w:r>
            <w:r w:rsidR="005F76BE">
              <w:rPr>
                <w:webHidden/>
              </w:rPr>
              <w:tab/>
            </w:r>
            <w:r w:rsidR="005F76BE">
              <w:rPr>
                <w:webHidden/>
              </w:rPr>
              <w:fldChar w:fldCharType="begin"/>
            </w:r>
            <w:r w:rsidR="005F76BE">
              <w:rPr>
                <w:webHidden/>
              </w:rPr>
              <w:instrText xml:space="preserve"> PAGEREF _Toc130803586 \h </w:instrText>
            </w:r>
            <w:r w:rsidR="005F76BE">
              <w:rPr>
                <w:webHidden/>
              </w:rPr>
            </w:r>
            <w:r w:rsidR="005F76BE">
              <w:rPr>
                <w:webHidden/>
              </w:rPr>
              <w:fldChar w:fldCharType="separate"/>
            </w:r>
            <w:r w:rsidR="001804D9">
              <w:rPr>
                <w:webHidden/>
              </w:rPr>
              <w:t>5</w:t>
            </w:r>
            <w:r w:rsidR="005F76BE">
              <w:rPr>
                <w:webHidden/>
              </w:rPr>
              <w:fldChar w:fldCharType="end"/>
            </w:r>
          </w:hyperlink>
        </w:p>
        <w:p w14:paraId="7379A784" w14:textId="2E7042F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0803582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37A47C12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 xml:space="preserve">nes de recursos, así como el seguimiento correspondiente, para su </w:t>
      </w:r>
      <w:r w:rsidR="009C5C0F">
        <w:rPr>
          <w:rFonts w:ascii="Arial" w:hAnsi="Arial" w:cs="Arial"/>
          <w:sz w:val="24"/>
        </w:rPr>
        <w:t xml:space="preserve">correspondiente </w:t>
      </w:r>
      <w:r w:rsidRPr="002325F1">
        <w:rPr>
          <w:rFonts w:ascii="Arial" w:hAnsi="Arial" w:cs="Arial"/>
          <w:sz w:val="24"/>
        </w:rPr>
        <w:t xml:space="preserve">asignación </w:t>
      </w:r>
      <w:r w:rsidR="009C5C0F">
        <w:rPr>
          <w:rFonts w:ascii="Arial" w:hAnsi="Arial" w:cs="Arial"/>
          <w:sz w:val="24"/>
        </w:rPr>
        <w:t>a</w:t>
      </w:r>
      <w:r w:rsidR="009C5C0F" w:rsidRPr="009C5C0F">
        <w:rPr>
          <w:rFonts w:ascii="Arial" w:hAnsi="Arial" w:cs="Arial"/>
          <w:sz w:val="24"/>
        </w:rPr>
        <w:t>l área que Continúe con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0803583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1865A60F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>nicipios y Entidades</w:t>
      </w:r>
      <w:r w:rsidR="009C5C0F">
        <w:rPr>
          <w:rFonts w:ascii="Arial" w:hAnsi="Arial" w:cs="Arial"/>
          <w:sz w:val="24"/>
        </w:rPr>
        <w:t xml:space="preserve"> es </w:t>
      </w:r>
      <w:r w:rsidRPr="003717DC">
        <w:rPr>
          <w:rFonts w:ascii="Arial" w:hAnsi="Arial" w:cs="Arial"/>
          <w:sz w:val="24"/>
        </w:rPr>
        <w:t xml:space="preserve">cumplir con los requerimientos de acuerdo </w:t>
      </w:r>
      <w:r w:rsidR="009C5C0F">
        <w:rPr>
          <w:rFonts w:ascii="Arial" w:hAnsi="Arial" w:cs="Arial"/>
          <w:sz w:val="24"/>
        </w:rPr>
        <w:t>con</w:t>
      </w:r>
      <w:r w:rsidRPr="003717DC">
        <w:rPr>
          <w:rFonts w:ascii="Arial" w:hAnsi="Arial" w:cs="Arial"/>
          <w:sz w:val="24"/>
        </w:rPr>
        <w:t xml:space="preserve">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Municipios </w:t>
      </w:r>
      <w:r w:rsidRPr="003717DC">
        <w:rPr>
          <w:rFonts w:ascii="Arial" w:hAnsi="Arial" w:cs="Arial"/>
          <w:sz w:val="24"/>
        </w:rPr>
        <w:t>realice</w:t>
      </w:r>
      <w:r w:rsidR="009C5C0F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</w:t>
      </w:r>
      <w:r w:rsidR="009C5C0F">
        <w:rPr>
          <w:rFonts w:ascii="Arial" w:hAnsi="Arial" w:cs="Arial"/>
          <w:sz w:val="24"/>
        </w:rPr>
        <w:t>con</w:t>
      </w:r>
      <w:r w:rsidRPr="003717DC">
        <w:rPr>
          <w:rFonts w:ascii="Arial" w:hAnsi="Arial" w:cs="Arial"/>
          <w:sz w:val="24"/>
        </w:rPr>
        <w:t xml:space="preserve"> el procesamiento de la información que le </w:t>
      </w:r>
      <w:r w:rsidR="00D660D6" w:rsidRPr="003717DC">
        <w:rPr>
          <w:rFonts w:ascii="Arial" w:hAnsi="Arial" w:cs="Arial"/>
          <w:sz w:val="24"/>
        </w:rPr>
        <w:t>pertenece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0803584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32444FA" w:rsidR="002E5E6C" w:rsidRPr="002325F1" w:rsidRDefault="000B4FB0" w:rsidP="005F50AA">
      <w:pPr>
        <w:pStyle w:val="Ttulo1"/>
        <w:jc w:val="center"/>
        <w:rPr>
          <w:rFonts w:cs="Arial"/>
        </w:rPr>
      </w:pPr>
      <w:bookmarkStart w:id="9" w:name="_Toc130803585"/>
      <w:r>
        <w:rPr>
          <w:rFonts w:cs="Arial"/>
          <w:sz w:val="44"/>
          <w:szCs w:val="44"/>
        </w:rPr>
        <w:t>CATÁLOGOS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7D2239E7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30803586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0B4FB0">
        <w:rPr>
          <w:rFonts w:cs="Arial"/>
        </w:rPr>
        <w:t>Avisos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0C8E485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FF71B0">
        <w:rPr>
          <w:rFonts w:ascii="Arial" w:hAnsi="Arial" w:cs="Arial"/>
          <w:b/>
          <w:sz w:val="24"/>
          <w:szCs w:val="24"/>
        </w:rPr>
        <w:t>INFORMACIÓN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3234FAE8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58F36A67">
                <wp:simplePos x="0" y="0"/>
                <wp:positionH relativeFrom="page">
                  <wp:posOffset>2643505</wp:posOffset>
                </wp:positionH>
                <wp:positionV relativeFrom="paragraph">
                  <wp:posOffset>1909282</wp:posOffset>
                </wp:positionV>
                <wp:extent cx="2399168" cy="334978"/>
                <wp:effectExtent l="19050" t="19050" r="20320" b="273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168" cy="3349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86614" id="Rectángulo 50" o:spid="_x0000_s1026" style="position:absolute;margin-left:208.15pt;margin-top:150.35pt;width:188.9pt;height:26.4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5A5" w:rsidRPr="004165A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58A54B3" wp14:editId="3324BFBF">
            <wp:extent cx="1954564" cy="2924270"/>
            <wp:effectExtent l="152400" t="152400" r="369570" b="3714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562" cy="293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3BB5974" w:rsidR="001837C2" w:rsidRDefault="00FA550D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2075B4">
        <w:rPr>
          <w:rFonts w:ascii="Arial" w:hAnsi="Arial" w:cs="Arial"/>
          <w:b/>
          <w:sz w:val="24"/>
          <w:szCs w:val="24"/>
        </w:rPr>
        <w:t>muestra</w:t>
      </w:r>
      <w:r>
        <w:rPr>
          <w:rFonts w:ascii="Arial" w:hAnsi="Arial" w:cs="Arial"/>
          <w:b/>
          <w:sz w:val="24"/>
          <w:szCs w:val="24"/>
        </w:rPr>
        <w:t xml:space="preserve"> el módulo de información del municipio, </w:t>
      </w:r>
      <w:r w:rsidR="009C5C0F">
        <w:rPr>
          <w:rFonts w:ascii="Arial" w:hAnsi="Arial" w:cs="Arial"/>
          <w:b/>
          <w:sz w:val="24"/>
          <w:szCs w:val="24"/>
        </w:rPr>
        <w:t>Donde</w:t>
      </w:r>
      <w:r>
        <w:rPr>
          <w:rFonts w:ascii="Arial" w:hAnsi="Arial" w:cs="Arial"/>
          <w:b/>
          <w:sz w:val="24"/>
          <w:szCs w:val="24"/>
        </w:rPr>
        <w:t xml:space="preserve"> se debe insertar la información de</w:t>
      </w:r>
      <w:r w:rsidR="009C5C0F">
        <w:rPr>
          <w:rFonts w:ascii="Arial" w:hAnsi="Arial" w:cs="Arial"/>
          <w:b/>
          <w:sz w:val="24"/>
          <w:szCs w:val="24"/>
        </w:rPr>
        <w:t>l</w:t>
      </w:r>
      <w:r>
        <w:rPr>
          <w:rFonts w:ascii="Arial" w:hAnsi="Arial" w:cs="Arial"/>
          <w:b/>
          <w:sz w:val="24"/>
          <w:szCs w:val="24"/>
        </w:rPr>
        <w:t xml:space="preserve"> contacto necesaria para la comunicación con otras </w:t>
      </w:r>
      <w:r w:rsidR="002075B4">
        <w:rPr>
          <w:rFonts w:ascii="Arial" w:hAnsi="Arial" w:cs="Arial"/>
          <w:b/>
          <w:sz w:val="24"/>
          <w:szCs w:val="24"/>
        </w:rPr>
        <w:t xml:space="preserve">áreas. </w:t>
      </w:r>
      <w:r w:rsidR="009C5C0F">
        <w:rPr>
          <w:rFonts w:ascii="Arial" w:hAnsi="Arial" w:cs="Arial"/>
          <w:b/>
          <w:sz w:val="24"/>
          <w:szCs w:val="24"/>
        </w:rPr>
        <w:t>Además, se</w:t>
      </w:r>
      <w:r w:rsidR="002075B4">
        <w:rPr>
          <w:rFonts w:ascii="Arial" w:hAnsi="Arial" w:cs="Arial"/>
          <w:b/>
          <w:sz w:val="24"/>
          <w:szCs w:val="24"/>
        </w:rPr>
        <w:t xml:space="preserve"> puede modificar la información en cualquier momento pulsando el botón “Editar”</w:t>
      </w:r>
    </w:p>
    <w:p w14:paraId="4E6BB3C3" w14:textId="0A53A3F7" w:rsidR="00FF71B0" w:rsidRDefault="000B4FB0" w:rsidP="001357E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00A6B2D1">
                <wp:simplePos x="0" y="0"/>
                <wp:positionH relativeFrom="page">
                  <wp:posOffset>5775960</wp:posOffset>
                </wp:positionH>
                <wp:positionV relativeFrom="paragraph">
                  <wp:posOffset>2501900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6D3D" id="Rectángulo 32" o:spid="_x0000_s1026" style="position:absolute;margin-left:454.8pt;margin-top:197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1357E7" w:rsidRPr="001357E7">
        <w:rPr>
          <w:rFonts w:ascii="Arial" w:hAnsi="Arial" w:cs="Arial"/>
          <w:b/>
          <w:sz w:val="24"/>
          <w:szCs w:val="24"/>
        </w:rPr>
        <w:drawing>
          <wp:inline distT="0" distB="0" distL="0" distR="0" wp14:anchorId="4F5910A8" wp14:editId="13DC1971">
            <wp:extent cx="5612130" cy="2536825"/>
            <wp:effectExtent l="152400" t="152400" r="369570" b="358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DB4A6" w14:textId="77777777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5C201DD8" w14:textId="6DF621FA" w:rsidR="00FF71B0" w:rsidRDefault="00FF71B0" w:rsidP="00FF71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Después de realizar los cambios pulse en el botón “Guardar cambios”, si no desea realizar modificaciones a la información pulse “Cancelar”</w:t>
      </w:r>
    </w:p>
    <w:tbl>
      <w:tblPr>
        <w:tblStyle w:val="Tablaconcuadrcula"/>
        <w:tblpPr w:leftFromText="141" w:rightFromText="141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1B0" w:rsidRPr="002325F1" w14:paraId="2B60BAFE" w14:textId="77777777" w:rsidTr="00EA172B">
        <w:tc>
          <w:tcPr>
            <w:tcW w:w="4414" w:type="dxa"/>
            <w:shd w:val="clear" w:color="auto" w:fill="002060"/>
          </w:tcPr>
          <w:p w14:paraId="2398FC99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F1F35D3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F71B0" w:rsidRPr="002325F1" w14:paraId="4CCB8F1E" w14:textId="77777777" w:rsidTr="00EA172B">
        <w:tc>
          <w:tcPr>
            <w:tcW w:w="4414" w:type="dxa"/>
          </w:tcPr>
          <w:p w14:paraId="38F265DC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Limpiar</w:t>
            </w:r>
          </w:p>
        </w:tc>
        <w:tc>
          <w:tcPr>
            <w:tcW w:w="4414" w:type="dxa"/>
          </w:tcPr>
          <w:p w14:paraId="463A7C9E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Borra todo el contenido del formulario</w:t>
            </w:r>
          </w:p>
        </w:tc>
      </w:tr>
      <w:tr w:rsidR="00FF71B0" w:rsidRPr="002325F1" w14:paraId="631088A3" w14:textId="77777777" w:rsidTr="00EA172B">
        <w:tc>
          <w:tcPr>
            <w:tcW w:w="4414" w:type="dxa"/>
          </w:tcPr>
          <w:p w14:paraId="383E43F2" w14:textId="77777777" w:rsidR="00FF71B0" w:rsidRPr="00880776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Guardar cambios</w:t>
            </w:r>
          </w:p>
        </w:tc>
        <w:tc>
          <w:tcPr>
            <w:tcW w:w="4414" w:type="dxa"/>
          </w:tcPr>
          <w:p w14:paraId="47C170C8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Guarda los cambios realizados</w:t>
            </w:r>
          </w:p>
        </w:tc>
      </w:tr>
      <w:tr w:rsidR="00FF71B0" w:rsidRPr="002325F1" w14:paraId="3C91B0B5" w14:textId="77777777" w:rsidTr="00EA172B">
        <w:tc>
          <w:tcPr>
            <w:tcW w:w="4414" w:type="dxa"/>
          </w:tcPr>
          <w:p w14:paraId="0C56C935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Cancelar</w:t>
            </w:r>
          </w:p>
        </w:tc>
        <w:tc>
          <w:tcPr>
            <w:tcW w:w="4414" w:type="dxa"/>
          </w:tcPr>
          <w:p w14:paraId="7871B09F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Descarta los cambios realizados y cierra la ventana</w:t>
            </w:r>
          </w:p>
        </w:tc>
      </w:tr>
    </w:tbl>
    <w:p w14:paraId="604E91B0" w14:textId="3B2D6FD5" w:rsidR="007D2C61" w:rsidRDefault="007D2C61" w:rsidP="00FF71B0">
      <w:pPr>
        <w:ind w:left="-284"/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sectPr w:rsidR="007D2C61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57AEA" w14:textId="77777777" w:rsidR="00FE3864" w:rsidRDefault="00FE3864" w:rsidP="000651DA">
      <w:pPr>
        <w:spacing w:after="0" w:line="240" w:lineRule="auto"/>
      </w:pPr>
      <w:r>
        <w:separator/>
      </w:r>
    </w:p>
  </w:endnote>
  <w:endnote w:type="continuationSeparator" w:id="0">
    <w:p w14:paraId="1EAD7A73" w14:textId="77777777" w:rsidR="00FE3864" w:rsidRDefault="00FE386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00BA510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804D9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804D9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12888" w14:textId="77777777" w:rsidR="00FE3864" w:rsidRDefault="00FE3864" w:rsidP="000651DA">
      <w:pPr>
        <w:spacing w:after="0" w:line="240" w:lineRule="auto"/>
      </w:pPr>
      <w:r>
        <w:separator/>
      </w:r>
    </w:p>
  </w:footnote>
  <w:footnote w:type="continuationSeparator" w:id="0">
    <w:p w14:paraId="320C9F40" w14:textId="77777777" w:rsidR="00FE3864" w:rsidRDefault="00FE386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57E7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04D9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075B4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1830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65A5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1E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019A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0C82"/>
    <w:rsid w:val="005F50AA"/>
    <w:rsid w:val="005F5260"/>
    <w:rsid w:val="005F76BE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6587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473B1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5C0F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5E37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04A2"/>
    <w:rsid w:val="00B50E49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2382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0542B"/>
    <w:rsid w:val="00D12DFF"/>
    <w:rsid w:val="00D3562C"/>
    <w:rsid w:val="00D37FD7"/>
    <w:rsid w:val="00D45E45"/>
    <w:rsid w:val="00D476BF"/>
    <w:rsid w:val="00D562C7"/>
    <w:rsid w:val="00D660D6"/>
    <w:rsid w:val="00D662D6"/>
    <w:rsid w:val="00D70981"/>
    <w:rsid w:val="00D752F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50D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3864"/>
    <w:rsid w:val="00FE4D04"/>
    <w:rsid w:val="00FE6500"/>
    <w:rsid w:val="00FF3D76"/>
    <w:rsid w:val="00FF461F"/>
    <w:rsid w:val="00FF63A3"/>
    <w:rsid w:val="00FF6F08"/>
    <w:rsid w:val="00FF71B0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7BD6-D550-473C-92E1-B3FD82E4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12</cp:revision>
  <cp:lastPrinted>2023-05-30T17:34:00Z</cp:lastPrinted>
  <dcterms:created xsi:type="dcterms:W3CDTF">2023-03-16T16:39:00Z</dcterms:created>
  <dcterms:modified xsi:type="dcterms:W3CDTF">2023-05-30T17:34:00Z</dcterms:modified>
</cp:coreProperties>
</file>