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493177A" w14:textId="77777777" w:rsidR="008223CA" w:rsidRDefault="008526E4" w:rsidP="008223CA">
      <w:pPr>
        <w:jc w:val="center"/>
        <w:rPr>
          <w:rFonts w:cs="Arial"/>
          <w:b/>
          <w:sz w:val="44"/>
          <w:szCs w:val="44"/>
        </w:rPr>
      </w:pPr>
      <w:commentRangeStart w:id="0"/>
      <w:r w:rsidRPr="008526E4">
        <w:rPr>
          <w:rFonts w:cs="Arial"/>
          <w:b/>
          <w:sz w:val="44"/>
          <w:szCs w:val="44"/>
        </w:rPr>
        <w:t xml:space="preserve">FONDO DE </w:t>
      </w:r>
      <w:r w:rsidR="008223CA">
        <w:rPr>
          <w:rFonts w:cs="Arial"/>
          <w:b/>
          <w:sz w:val="44"/>
          <w:szCs w:val="44"/>
        </w:rPr>
        <w:t>DESARROLLO MUNICIPAL</w:t>
      </w:r>
    </w:p>
    <w:p w14:paraId="26693CC7" w14:textId="7A0C15BA" w:rsidR="004B03C3" w:rsidRDefault="008223CA" w:rsidP="008223CA">
      <w:pPr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(FODEM)</w:t>
      </w:r>
      <w:commentRangeEnd w:id="0"/>
      <w:r w:rsidR="00F535AB">
        <w:rPr>
          <w:rStyle w:val="Refdecomentario"/>
        </w:rPr>
        <w:commentReference w:id="0"/>
      </w:r>
    </w:p>
    <w:p w14:paraId="023DD3CF" w14:textId="3B936324" w:rsidR="00D05FE6" w:rsidRDefault="00D05FE6" w:rsidP="00D05FE6">
      <w:pPr>
        <w:spacing w:line="276" w:lineRule="auto"/>
        <w:rPr>
          <w:rFonts w:cs="Arial"/>
          <w:b/>
          <w:sz w:val="44"/>
          <w:szCs w:val="44"/>
        </w:rPr>
      </w:pP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F898AC6" w:rsidR="00557D8D" w:rsidRDefault="00557D8D" w:rsidP="006A402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67F3DD67" w:rsidR="00EF2A3C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1181A957" w14:textId="77777777" w:rsidR="008223CA" w:rsidRPr="00557D8D" w:rsidRDefault="008223CA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581B720" w14:textId="027EB5D6" w:rsidR="006A4025" w:rsidRDefault="006A4025" w:rsidP="008223CA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40F2BEB9" w14:textId="608D70DF" w:rsidR="008223CA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522205" w:history="1">
            <w:r w:rsidR="008223CA" w:rsidRPr="00893542">
              <w:rPr>
                <w:rStyle w:val="Hipervnculo"/>
              </w:rPr>
              <w:t>Objeti</w:t>
            </w:r>
            <w:r w:rsidR="008223CA" w:rsidRPr="00893542">
              <w:rPr>
                <w:rStyle w:val="Hipervnculo"/>
              </w:rPr>
              <w:t>v</w:t>
            </w:r>
            <w:r w:rsidR="008223CA" w:rsidRPr="00893542">
              <w:rPr>
                <w:rStyle w:val="Hipervnculo"/>
              </w:rPr>
              <w:t>o</w:t>
            </w:r>
            <w:r w:rsidR="008223CA">
              <w:rPr>
                <w:webHidden/>
              </w:rPr>
              <w:tab/>
            </w:r>
            <w:r w:rsidR="008223CA">
              <w:rPr>
                <w:webHidden/>
              </w:rPr>
              <w:fldChar w:fldCharType="begin"/>
            </w:r>
            <w:r w:rsidR="008223CA">
              <w:rPr>
                <w:webHidden/>
              </w:rPr>
              <w:instrText xml:space="preserve"> PAGEREF _Toc124522205 \h </w:instrText>
            </w:r>
            <w:r w:rsidR="008223CA">
              <w:rPr>
                <w:webHidden/>
              </w:rPr>
            </w:r>
            <w:r w:rsidR="008223CA">
              <w:rPr>
                <w:webHidden/>
              </w:rPr>
              <w:fldChar w:fldCharType="separate"/>
            </w:r>
            <w:r w:rsidR="008223CA">
              <w:rPr>
                <w:webHidden/>
              </w:rPr>
              <w:t>3</w:t>
            </w:r>
            <w:r w:rsidR="008223CA">
              <w:rPr>
                <w:webHidden/>
              </w:rPr>
              <w:fldChar w:fldCharType="end"/>
            </w:r>
          </w:hyperlink>
        </w:p>
        <w:p w14:paraId="3B8B9D78" w14:textId="48AFB613" w:rsidR="008223CA" w:rsidRDefault="00611CA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22206" w:history="1">
            <w:r w:rsidR="008223CA" w:rsidRPr="00893542">
              <w:rPr>
                <w:rStyle w:val="Hipervnculo"/>
              </w:rPr>
              <w:t>Alca</w:t>
            </w:r>
            <w:r w:rsidR="008223CA" w:rsidRPr="00893542">
              <w:rPr>
                <w:rStyle w:val="Hipervnculo"/>
              </w:rPr>
              <w:t>n</w:t>
            </w:r>
            <w:r w:rsidR="008223CA" w:rsidRPr="00893542">
              <w:rPr>
                <w:rStyle w:val="Hipervnculo"/>
              </w:rPr>
              <w:t>ce</w:t>
            </w:r>
            <w:r w:rsidR="008223CA">
              <w:rPr>
                <w:webHidden/>
              </w:rPr>
              <w:tab/>
            </w:r>
            <w:r w:rsidR="008223CA">
              <w:rPr>
                <w:webHidden/>
              </w:rPr>
              <w:fldChar w:fldCharType="begin"/>
            </w:r>
            <w:r w:rsidR="008223CA">
              <w:rPr>
                <w:webHidden/>
              </w:rPr>
              <w:instrText xml:space="preserve"> PAGEREF _Toc124522206 \h </w:instrText>
            </w:r>
            <w:r w:rsidR="008223CA">
              <w:rPr>
                <w:webHidden/>
              </w:rPr>
            </w:r>
            <w:r w:rsidR="008223CA">
              <w:rPr>
                <w:webHidden/>
              </w:rPr>
              <w:fldChar w:fldCharType="separate"/>
            </w:r>
            <w:r w:rsidR="008223CA">
              <w:rPr>
                <w:webHidden/>
              </w:rPr>
              <w:t>3</w:t>
            </w:r>
            <w:r w:rsidR="008223CA">
              <w:rPr>
                <w:webHidden/>
              </w:rPr>
              <w:fldChar w:fldCharType="end"/>
            </w:r>
          </w:hyperlink>
        </w:p>
        <w:p w14:paraId="7624CB66" w14:textId="11357E11" w:rsidR="008223CA" w:rsidRDefault="00611CA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22207" w:history="1">
            <w:r w:rsidR="008223CA" w:rsidRPr="00893542">
              <w:rPr>
                <w:rStyle w:val="Hipervnculo"/>
              </w:rPr>
              <w:t>Usuario</w:t>
            </w:r>
            <w:r w:rsidR="008223CA">
              <w:rPr>
                <w:webHidden/>
              </w:rPr>
              <w:tab/>
            </w:r>
            <w:r w:rsidR="008223CA">
              <w:rPr>
                <w:webHidden/>
              </w:rPr>
              <w:fldChar w:fldCharType="begin"/>
            </w:r>
            <w:r w:rsidR="008223CA">
              <w:rPr>
                <w:webHidden/>
              </w:rPr>
              <w:instrText xml:space="preserve"> PAGEREF _Toc124522207 \h </w:instrText>
            </w:r>
            <w:r w:rsidR="008223CA">
              <w:rPr>
                <w:webHidden/>
              </w:rPr>
            </w:r>
            <w:r w:rsidR="008223CA">
              <w:rPr>
                <w:webHidden/>
              </w:rPr>
              <w:fldChar w:fldCharType="separate"/>
            </w:r>
            <w:r w:rsidR="008223CA">
              <w:rPr>
                <w:webHidden/>
              </w:rPr>
              <w:t>3</w:t>
            </w:r>
            <w:r w:rsidR="008223CA">
              <w:rPr>
                <w:webHidden/>
              </w:rPr>
              <w:fldChar w:fldCharType="end"/>
            </w:r>
          </w:hyperlink>
        </w:p>
        <w:p w14:paraId="7C9BFAD7" w14:textId="700CC04D" w:rsidR="008223CA" w:rsidRDefault="00611CA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22208" w:history="1">
            <w:r w:rsidR="008223CA" w:rsidRPr="00893542">
              <w:rPr>
                <w:rStyle w:val="Hipervnculo"/>
                <w:bCs/>
              </w:rPr>
              <w:t>FONDO D</w:t>
            </w:r>
            <w:r w:rsidR="008223CA" w:rsidRPr="00893542">
              <w:rPr>
                <w:rStyle w:val="Hipervnculo"/>
                <w:bCs/>
              </w:rPr>
              <w:t>E</w:t>
            </w:r>
            <w:r w:rsidR="008223CA" w:rsidRPr="00893542">
              <w:rPr>
                <w:rStyle w:val="Hipervnculo"/>
                <w:bCs/>
              </w:rPr>
              <w:t xml:space="preserve"> DESARROLLO MUNICIPAL (FODEM)</w:t>
            </w:r>
            <w:r w:rsidR="008223CA">
              <w:rPr>
                <w:webHidden/>
              </w:rPr>
              <w:tab/>
            </w:r>
            <w:r w:rsidR="008223CA">
              <w:rPr>
                <w:webHidden/>
              </w:rPr>
              <w:fldChar w:fldCharType="begin"/>
            </w:r>
            <w:r w:rsidR="008223CA">
              <w:rPr>
                <w:webHidden/>
              </w:rPr>
              <w:instrText xml:space="preserve"> PAGEREF _Toc124522208 \h </w:instrText>
            </w:r>
            <w:r w:rsidR="008223CA">
              <w:rPr>
                <w:webHidden/>
              </w:rPr>
            </w:r>
            <w:r w:rsidR="008223CA">
              <w:rPr>
                <w:webHidden/>
              </w:rPr>
              <w:fldChar w:fldCharType="separate"/>
            </w:r>
            <w:r w:rsidR="008223CA">
              <w:rPr>
                <w:webHidden/>
              </w:rPr>
              <w:t>4</w:t>
            </w:r>
            <w:r w:rsidR="008223CA">
              <w:rPr>
                <w:webHidden/>
              </w:rPr>
              <w:fldChar w:fldCharType="end"/>
            </w:r>
          </w:hyperlink>
        </w:p>
        <w:p w14:paraId="06F314CD" w14:textId="2D765360" w:rsidR="008223CA" w:rsidRDefault="00611CA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22209" w:history="1">
            <w:r w:rsidR="008223CA" w:rsidRPr="00893542">
              <w:rPr>
                <w:rStyle w:val="Hipervnculo"/>
              </w:rPr>
              <w:t>1.- Selección de Fondo</w:t>
            </w:r>
            <w:r w:rsidR="008223CA">
              <w:rPr>
                <w:webHidden/>
              </w:rPr>
              <w:tab/>
            </w:r>
            <w:r w:rsidR="008223CA">
              <w:rPr>
                <w:webHidden/>
              </w:rPr>
              <w:fldChar w:fldCharType="begin"/>
            </w:r>
            <w:r w:rsidR="008223CA">
              <w:rPr>
                <w:webHidden/>
              </w:rPr>
              <w:instrText xml:space="preserve"> PAGEREF _Toc124522209 \h </w:instrText>
            </w:r>
            <w:r w:rsidR="008223CA">
              <w:rPr>
                <w:webHidden/>
              </w:rPr>
            </w:r>
            <w:r w:rsidR="008223CA">
              <w:rPr>
                <w:webHidden/>
              </w:rPr>
              <w:fldChar w:fldCharType="separate"/>
            </w:r>
            <w:r w:rsidR="008223CA">
              <w:rPr>
                <w:webHidden/>
              </w:rPr>
              <w:t>5</w:t>
            </w:r>
            <w:r w:rsidR="008223CA">
              <w:rPr>
                <w:webHidden/>
              </w:rPr>
              <w:fldChar w:fldCharType="end"/>
            </w:r>
          </w:hyperlink>
        </w:p>
        <w:p w14:paraId="3671B857" w14:textId="1E48E977" w:rsidR="008223CA" w:rsidRDefault="00611CA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22210" w:history="1">
            <w:r w:rsidR="008223CA" w:rsidRPr="00893542">
              <w:rPr>
                <w:rStyle w:val="Hipervnculo"/>
              </w:rPr>
              <w:t>2.- Crear un nuevo cálculo</w:t>
            </w:r>
            <w:r w:rsidR="008223CA">
              <w:rPr>
                <w:webHidden/>
              </w:rPr>
              <w:tab/>
            </w:r>
            <w:r w:rsidR="008223CA">
              <w:rPr>
                <w:webHidden/>
              </w:rPr>
              <w:fldChar w:fldCharType="begin"/>
            </w:r>
            <w:r w:rsidR="008223CA">
              <w:rPr>
                <w:webHidden/>
              </w:rPr>
              <w:instrText xml:space="preserve"> PAGEREF _Toc124522210 \h </w:instrText>
            </w:r>
            <w:r w:rsidR="008223CA">
              <w:rPr>
                <w:webHidden/>
              </w:rPr>
            </w:r>
            <w:r w:rsidR="008223CA">
              <w:rPr>
                <w:webHidden/>
              </w:rPr>
              <w:fldChar w:fldCharType="separate"/>
            </w:r>
            <w:r w:rsidR="008223CA">
              <w:rPr>
                <w:webHidden/>
              </w:rPr>
              <w:t>6</w:t>
            </w:r>
            <w:r w:rsidR="008223CA">
              <w:rPr>
                <w:webHidden/>
              </w:rPr>
              <w:fldChar w:fldCharType="end"/>
            </w:r>
          </w:hyperlink>
        </w:p>
        <w:p w14:paraId="43B9C077" w14:textId="0F7CF301" w:rsidR="008223CA" w:rsidRDefault="00611CA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22211" w:history="1">
            <w:r w:rsidR="008223CA" w:rsidRPr="00893542">
              <w:rPr>
                <w:rStyle w:val="Hipervnculo"/>
              </w:rPr>
              <w:t>3.- Autorización de cálculo</w:t>
            </w:r>
            <w:r w:rsidR="008223CA">
              <w:rPr>
                <w:webHidden/>
              </w:rPr>
              <w:tab/>
            </w:r>
            <w:r w:rsidR="008223CA">
              <w:rPr>
                <w:webHidden/>
              </w:rPr>
              <w:fldChar w:fldCharType="begin"/>
            </w:r>
            <w:r w:rsidR="008223CA">
              <w:rPr>
                <w:webHidden/>
              </w:rPr>
              <w:instrText xml:space="preserve"> PAGEREF _Toc124522211 \h </w:instrText>
            </w:r>
            <w:r w:rsidR="008223CA">
              <w:rPr>
                <w:webHidden/>
              </w:rPr>
            </w:r>
            <w:r w:rsidR="008223CA">
              <w:rPr>
                <w:webHidden/>
              </w:rPr>
              <w:fldChar w:fldCharType="separate"/>
            </w:r>
            <w:r w:rsidR="008223CA">
              <w:rPr>
                <w:webHidden/>
              </w:rPr>
              <w:t>8</w:t>
            </w:r>
            <w:r w:rsidR="008223CA">
              <w:rPr>
                <w:webHidden/>
              </w:rPr>
              <w:fldChar w:fldCharType="end"/>
            </w:r>
          </w:hyperlink>
        </w:p>
        <w:p w14:paraId="48196D6C" w14:textId="5E587755" w:rsidR="008223CA" w:rsidRDefault="00611CA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22212" w:history="1">
            <w:r w:rsidR="008223CA" w:rsidRPr="00893542">
              <w:rPr>
                <w:rStyle w:val="Hipervnculo"/>
              </w:rPr>
              <w:t>4.- Regresar un cálculo</w:t>
            </w:r>
            <w:r w:rsidR="008223CA">
              <w:rPr>
                <w:webHidden/>
              </w:rPr>
              <w:tab/>
            </w:r>
            <w:r w:rsidR="008223CA">
              <w:rPr>
                <w:webHidden/>
              </w:rPr>
              <w:fldChar w:fldCharType="begin"/>
            </w:r>
            <w:r w:rsidR="008223CA">
              <w:rPr>
                <w:webHidden/>
              </w:rPr>
              <w:instrText xml:space="preserve"> PAGEREF _Toc124522212 \h </w:instrText>
            </w:r>
            <w:r w:rsidR="008223CA">
              <w:rPr>
                <w:webHidden/>
              </w:rPr>
            </w:r>
            <w:r w:rsidR="008223CA">
              <w:rPr>
                <w:webHidden/>
              </w:rPr>
              <w:fldChar w:fldCharType="separate"/>
            </w:r>
            <w:r w:rsidR="008223CA">
              <w:rPr>
                <w:webHidden/>
              </w:rPr>
              <w:t>9</w:t>
            </w:r>
            <w:r w:rsidR="008223CA">
              <w:rPr>
                <w:webHidden/>
              </w:rPr>
              <w:fldChar w:fldCharType="end"/>
            </w:r>
          </w:hyperlink>
        </w:p>
        <w:p w14:paraId="12879A0F" w14:textId="7EB92026" w:rsidR="008223CA" w:rsidRDefault="00611CA5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522213" w:history="1">
            <w:r w:rsidR="008223CA" w:rsidRPr="00893542">
              <w:rPr>
                <w:rStyle w:val="Hipervnculo"/>
              </w:rPr>
              <w:t>5.- Consulta de estatus</w:t>
            </w:r>
            <w:r w:rsidR="008223CA">
              <w:rPr>
                <w:webHidden/>
              </w:rPr>
              <w:tab/>
            </w:r>
            <w:r w:rsidR="008223CA">
              <w:rPr>
                <w:webHidden/>
              </w:rPr>
              <w:fldChar w:fldCharType="begin"/>
            </w:r>
            <w:r w:rsidR="008223CA">
              <w:rPr>
                <w:webHidden/>
              </w:rPr>
              <w:instrText xml:space="preserve"> PAGEREF _Toc124522213 \h </w:instrText>
            </w:r>
            <w:r w:rsidR="008223CA">
              <w:rPr>
                <w:webHidden/>
              </w:rPr>
            </w:r>
            <w:r w:rsidR="008223CA">
              <w:rPr>
                <w:webHidden/>
              </w:rPr>
              <w:fldChar w:fldCharType="separate"/>
            </w:r>
            <w:r w:rsidR="008223CA">
              <w:rPr>
                <w:webHidden/>
              </w:rPr>
              <w:t>10</w:t>
            </w:r>
            <w:r w:rsidR="008223CA">
              <w:rPr>
                <w:webHidden/>
              </w:rPr>
              <w:fldChar w:fldCharType="end"/>
            </w:r>
          </w:hyperlink>
        </w:p>
        <w:p w14:paraId="7379A784" w14:textId="3FC3431E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244669F5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C5B9E51" w14:textId="44277F5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A4CBD64" w14:textId="38FDC005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79BC58FA" w14:textId="5E5DA60D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49B82B32" w14:textId="6A3ECBE1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33A756C0" w14:textId="5A81D3C2" w:rsidR="00E5052A" w:rsidRDefault="00E5052A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4522205"/>
      <w:r w:rsidRPr="002325F1">
        <w:rPr>
          <w:rFonts w:cs="Arial"/>
        </w:rPr>
        <w:t>Objetivo</w:t>
      </w:r>
      <w:bookmarkEnd w:id="1"/>
      <w:bookmarkEnd w:id="2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4522206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24522207"/>
      <w:r w:rsidRPr="002325F1">
        <w:rPr>
          <w:rFonts w:cs="Arial"/>
        </w:rPr>
        <w:t>Usuario</w:t>
      </w:r>
      <w:bookmarkEnd w:id="5"/>
      <w:bookmarkEnd w:id="6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0C1C3AE7" w:rsidR="00557D8D" w:rsidRDefault="00557D8D" w:rsidP="00631A58">
      <w:pPr>
        <w:spacing w:line="276" w:lineRule="auto"/>
        <w:rPr>
          <w:rFonts w:ascii="Arial" w:hAnsi="Arial" w:cs="Arial"/>
          <w:sz w:val="24"/>
          <w:szCs w:val="24"/>
        </w:rPr>
      </w:pPr>
    </w:p>
    <w:p w14:paraId="320C5AEE" w14:textId="77777777" w:rsidR="008223CA" w:rsidRPr="002325F1" w:rsidRDefault="008223CA" w:rsidP="00631A58">
      <w:pPr>
        <w:spacing w:line="276" w:lineRule="auto"/>
        <w:rPr>
          <w:rFonts w:ascii="Arial" w:hAnsi="Arial" w:cs="Arial"/>
          <w:sz w:val="24"/>
          <w:szCs w:val="24"/>
        </w:rPr>
      </w:pPr>
    </w:p>
    <w:p w14:paraId="4C4448E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B0E129D" wp14:editId="05ECD4E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9F622" w14:textId="77777777" w:rsidR="00E5052A" w:rsidRPr="00D45E45" w:rsidRDefault="00E5052A" w:rsidP="00E5052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calculo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B0E129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E59F622" w14:textId="77777777" w:rsidR="00E5052A" w:rsidRPr="00D45E45" w:rsidRDefault="00E5052A" w:rsidP="00E5052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calculo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AE6604" w14:textId="77777777" w:rsidR="00E5052A" w:rsidRPr="002325F1" w:rsidRDefault="003579A2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Style w:val="Refdecomentario"/>
        </w:rPr>
        <w:commentReference w:id="7"/>
      </w:r>
    </w:p>
    <w:p w14:paraId="278C90F4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6A1B0E3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30D95AE3" w14:textId="44C85841" w:rsidR="00E5052A" w:rsidRPr="00E71616" w:rsidRDefault="00E71616" w:rsidP="00E71616">
      <w:pPr>
        <w:pStyle w:val="Ttulo1"/>
        <w:jc w:val="center"/>
        <w:rPr>
          <w:rFonts w:cs="Arial"/>
          <w:bCs/>
          <w:sz w:val="44"/>
          <w:szCs w:val="44"/>
        </w:rPr>
      </w:pPr>
      <w:bookmarkStart w:id="8" w:name="_Toc124522208"/>
      <w:r w:rsidRPr="00E71616">
        <w:rPr>
          <w:rFonts w:cs="Arial"/>
          <w:bCs/>
          <w:sz w:val="44"/>
          <w:szCs w:val="44"/>
        </w:rPr>
        <w:t xml:space="preserve">FONDO DE </w:t>
      </w:r>
      <w:r w:rsidR="008223CA">
        <w:rPr>
          <w:rFonts w:cs="Arial"/>
          <w:bCs/>
          <w:sz w:val="44"/>
          <w:szCs w:val="44"/>
        </w:rPr>
        <w:t>DESARROLLO MUNICIPAL (FODEM)</w:t>
      </w:r>
      <w:bookmarkEnd w:id="8"/>
    </w:p>
    <w:p w14:paraId="1D8078DB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A91A7C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669F857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68EDA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6722DE1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557077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C78F8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D9A8DF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9305EC2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FB019F5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1E0B1E9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415EC52" w14:textId="77777777" w:rsidR="00E5052A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817D3DD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27C078" w14:textId="77777777" w:rsidR="00E5052A" w:rsidRPr="002325F1" w:rsidRDefault="00E5052A" w:rsidP="00E5052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3C6D7DC" w14:textId="064D7260" w:rsidR="0084647C" w:rsidRDefault="0084647C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4298AEA" w14:textId="1E491EFC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76365BAC" w14:textId="1844DE5D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25134B83" w14:textId="533ECA94" w:rsidR="006A4025" w:rsidRDefault="006A4025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2AEE7466" w14:textId="77777777" w:rsidR="004B03C3" w:rsidRDefault="004B03C3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705A4944" w14:textId="1D197777" w:rsidR="008223CA" w:rsidRPr="002325F1" w:rsidRDefault="008223CA" w:rsidP="00E83AC2">
      <w:pPr>
        <w:spacing w:line="276" w:lineRule="auto"/>
        <w:rPr>
          <w:rFonts w:ascii="Arial" w:hAnsi="Arial" w:cs="Arial"/>
          <w:sz w:val="24"/>
          <w:szCs w:val="24"/>
        </w:rPr>
      </w:pPr>
    </w:p>
    <w:p w14:paraId="6BB12E57" w14:textId="77777777" w:rsidR="00E5052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9" w:name="_Toc123565162"/>
      <w:bookmarkStart w:id="10" w:name="_Toc124341669"/>
      <w:bookmarkStart w:id="11" w:name="_Toc124522209"/>
      <w:r>
        <w:rPr>
          <w:rFonts w:cs="Arial"/>
        </w:rPr>
        <w:t>1.- Selección de Fondo</w:t>
      </w:r>
      <w:bookmarkEnd w:id="9"/>
      <w:bookmarkEnd w:id="10"/>
      <w:bookmarkEnd w:id="11"/>
    </w:p>
    <w:p w14:paraId="074BC176" w14:textId="77777777" w:rsidR="00E5052A" w:rsidRPr="002325F1" w:rsidRDefault="00E5052A" w:rsidP="00E5052A">
      <w:r>
        <w:rPr>
          <w:noProof/>
          <w:lang w:val="es-MX" w:eastAsia="es-MX"/>
        </w:rPr>
        <w:drawing>
          <wp:anchor distT="0" distB="0" distL="114300" distR="114300" simplePos="0" relativeHeight="251819008" behindDoc="0" locked="0" layoutInCell="1" allowOverlap="1" wp14:anchorId="69B12AF0" wp14:editId="4CC924C9">
            <wp:simplePos x="0" y="0"/>
            <wp:positionH relativeFrom="margin">
              <wp:posOffset>2907665</wp:posOffset>
            </wp:positionH>
            <wp:positionV relativeFrom="paragraph">
              <wp:posOffset>146050</wp:posOffset>
            </wp:positionV>
            <wp:extent cx="618596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96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9771B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1D6AF2D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AF400FF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6DD71066" w14:textId="4178D759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 w:rsidR="00230090">
        <w:rPr>
          <w:rFonts w:ascii="Arial" w:hAnsi="Arial" w:cs="Arial"/>
          <w:b/>
          <w:sz w:val="24"/>
          <w:szCs w:val="24"/>
        </w:rPr>
        <w:t>APORTACIONES</w:t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  <w:r w:rsidR="00451711">
        <w:rPr>
          <w:rFonts w:ascii="Arial" w:hAnsi="Arial" w:cs="Arial"/>
          <w:b/>
          <w:sz w:val="24"/>
          <w:szCs w:val="24"/>
        </w:rPr>
        <w:t>ESTA</w:t>
      </w:r>
      <w:r w:rsidR="00230090">
        <w:rPr>
          <w:rFonts w:ascii="Arial" w:hAnsi="Arial" w:cs="Arial"/>
          <w:b/>
          <w:sz w:val="24"/>
          <w:szCs w:val="24"/>
        </w:rPr>
        <w:t>TALES</w:t>
      </w:r>
      <w:r w:rsidRPr="002325F1">
        <w:rPr>
          <w:rFonts w:ascii="Arial" w:hAnsi="Arial" w:cs="Arial"/>
          <w:b/>
          <w:sz w:val="24"/>
          <w:szCs w:val="24"/>
        </w:rPr>
        <w:t xml:space="preserve"> la cual </w:t>
      </w:r>
      <w:bookmarkStart w:id="12" w:name="_GoBack"/>
      <w:r w:rsidRPr="002325F1">
        <w:rPr>
          <w:rFonts w:ascii="Arial" w:hAnsi="Arial" w:cs="Arial"/>
          <w:b/>
          <w:sz w:val="24"/>
          <w:szCs w:val="24"/>
        </w:rPr>
        <w:t>desplegara</w:t>
      </w:r>
      <w:bookmarkEnd w:id="12"/>
      <w:r w:rsidRPr="002325F1">
        <w:rPr>
          <w:rFonts w:ascii="Arial" w:hAnsi="Arial" w:cs="Arial"/>
          <w:b/>
          <w:sz w:val="24"/>
          <w:szCs w:val="24"/>
        </w:rPr>
        <w:t xml:space="preserve"> un submenú</w:t>
      </w:r>
    </w:p>
    <w:p w14:paraId="6E9D0A1E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9846DBA" w14:textId="15D383FF" w:rsidR="00E5052A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E71616">
        <w:rPr>
          <w:rFonts w:ascii="Arial" w:hAnsi="Arial" w:cs="Arial"/>
          <w:b/>
          <w:sz w:val="24"/>
          <w:szCs w:val="24"/>
        </w:rPr>
        <w:t xml:space="preserve">Fondos de </w:t>
      </w:r>
      <w:r w:rsidR="008223CA">
        <w:rPr>
          <w:rFonts w:ascii="Arial" w:hAnsi="Arial" w:cs="Arial"/>
          <w:b/>
          <w:sz w:val="24"/>
          <w:szCs w:val="24"/>
        </w:rPr>
        <w:t>Desarrollo Municipal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78724AB0" w14:textId="4C2E0919" w:rsidR="00E5052A" w:rsidRDefault="006D4462" w:rsidP="0084647C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6A40235" wp14:editId="1103E937">
                <wp:simplePos x="0" y="0"/>
                <wp:positionH relativeFrom="column">
                  <wp:posOffset>1577975</wp:posOffset>
                </wp:positionH>
                <wp:positionV relativeFrom="paragraph">
                  <wp:posOffset>3610279</wp:posOffset>
                </wp:positionV>
                <wp:extent cx="2274570" cy="318770"/>
                <wp:effectExtent l="19050" t="19050" r="11430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3187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866D" id="Rectángulo 5" o:spid="_x0000_s1026" style="position:absolute;margin-left:124.25pt;margin-top:284.25pt;width:179.1pt;height:25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20032" behindDoc="0" locked="0" layoutInCell="1" allowOverlap="1" wp14:anchorId="5B950690" wp14:editId="1557200A">
            <wp:simplePos x="0" y="0"/>
            <wp:positionH relativeFrom="margin">
              <wp:posOffset>1194159</wp:posOffset>
            </wp:positionH>
            <wp:positionV relativeFrom="paragraph">
              <wp:posOffset>131445</wp:posOffset>
            </wp:positionV>
            <wp:extent cx="694690" cy="356235"/>
            <wp:effectExtent l="0" t="0" r="0" b="5715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9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4462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75F5311A" wp14:editId="063609DD">
            <wp:extent cx="2202511" cy="4299875"/>
            <wp:effectExtent l="0" t="0" r="762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037" cy="432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84523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79712BA6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3DB0DD49" w14:textId="09BF7371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4526026D" w14:textId="77777777" w:rsidR="00E5052A" w:rsidRPr="002325F1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3" w:name="_Toc123565163"/>
      <w:bookmarkStart w:id="14" w:name="_Toc124341670"/>
      <w:bookmarkStart w:id="15" w:name="_Toc124522210"/>
      <w:r>
        <w:rPr>
          <w:rFonts w:cs="Arial"/>
        </w:rPr>
        <w:lastRenderedPageBreak/>
        <w:t>2.- Crear un nuevo cálculo</w:t>
      </w:r>
      <w:bookmarkEnd w:id="13"/>
      <w:bookmarkEnd w:id="14"/>
      <w:bookmarkEnd w:id="15"/>
    </w:p>
    <w:p w14:paraId="5E37DF5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07F30D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EC8742" wp14:editId="620DC24C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4A80AE9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5B5FF6A" w14:textId="126A8521" w:rsidR="00E5052A" w:rsidRPr="002325F1" w:rsidRDefault="00E5052A" w:rsidP="00E5052A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4E3B6D9" wp14:editId="7D5EE265">
                <wp:simplePos x="0" y="0"/>
                <wp:positionH relativeFrom="column">
                  <wp:posOffset>-473710</wp:posOffset>
                </wp:positionH>
                <wp:positionV relativeFrom="paragraph">
                  <wp:posOffset>400847</wp:posOffset>
                </wp:positionV>
                <wp:extent cx="255181" cy="233916"/>
                <wp:effectExtent l="19050" t="19050" r="12065" b="1397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81" cy="23391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BF85FCB" id="Rectángulo 48" o:spid="_x0000_s1026" style="position:absolute;margin-left:-37.3pt;margin-top:31.55pt;width:20.1pt;height:18.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" filled="f" strokecolor="red" strokeweight="2.25pt"/>
            </w:pict>
          </mc:Fallback>
        </mc:AlternateContent>
      </w:r>
      <w:r w:rsidR="00D05FE6" w:rsidRPr="00D05FE6">
        <w:rPr>
          <w:noProof/>
          <w:lang w:val="es-MX" w:eastAsia="es-MX"/>
        </w:rPr>
        <w:t xml:space="preserve"> </w:t>
      </w:r>
      <w:r w:rsidR="00E71616">
        <w:rPr>
          <w:noProof/>
          <w:lang w:val="es-MX" w:eastAsia="es-MX"/>
        </w:rPr>
        <w:drawing>
          <wp:inline distT="0" distB="0" distL="0" distR="0" wp14:anchorId="1B81EF20" wp14:editId="1DCF3EDD">
            <wp:extent cx="6384898" cy="1115265"/>
            <wp:effectExtent l="152400" t="152400" r="359410" b="3708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5110" b="19989"/>
                    <a:stretch/>
                  </pic:blipFill>
                  <pic:spPr bwMode="auto">
                    <a:xfrm>
                      <a:off x="0" y="0"/>
                      <a:ext cx="6430901" cy="1123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7FFDF" w14:textId="77777777" w:rsidR="00F2605C" w:rsidRDefault="00F2605C" w:rsidP="00F2605C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>.- S</w:t>
      </w:r>
      <w:r>
        <w:rPr>
          <w:rFonts w:ascii="Arial" w:hAnsi="Arial" w:cs="Arial"/>
          <w:b/>
          <w:sz w:val="24"/>
          <w:szCs w:val="24"/>
        </w:rPr>
        <w:t>eleccionar el “mes” a calcular,</w:t>
      </w:r>
      <w:r w:rsidRPr="002325F1">
        <w:rPr>
          <w:rFonts w:ascii="Arial" w:hAnsi="Arial" w:cs="Arial"/>
          <w:b/>
          <w:sz w:val="24"/>
          <w:szCs w:val="24"/>
        </w:rPr>
        <w:t xml:space="preserve"> el “Tipo de </w:t>
      </w:r>
      <w:r>
        <w:rPr>
          <w:rFonts w:ascii="Arial" w:hAnsi="Arial" w:cs="Arial"/>
          <w:b/>
          <w:sz w:val="24"/>
          <w:szCs w:val="24"/>
        </w:rPr>
        <w:t>Cálculo” (Mensual, Trimestral, etc.) y seleccionar si se distribuye por garantía</w:t>
      </w:r>
    </w:p>
    <w:p w14:paraId="0A6D16E6" w14:textId="4A45DB84" w:rsidR="000C3E80" w:rsidRPr="008223CA" w:rsidRDefault="008223CA" w:rsidP="008223CA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6922D537" wp14:editId="5AFCF3D3">
            <wp:extent cx="3490623" cy="2137767"/>
            <wp:effectExtent l="152400" t="152400" r="357505" b="3581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0249" cy="21436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79CC87" w14:textId="73FEA0D6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813748" wp14:editId="3E32B9F8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DA8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0AEC8557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EC3FF19" w14:textId="77777777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506B226" w14:textId="5B08180A" w:rsidR="00044CEA" w:rsidRDefault="00044CEA" w:rsidP="00E5052A">
      <w:pPr>
        <w:rPr>
          <w:rFonts w:ascii="Arial" w:hAnsi="Arial" w:cs="Arial"/>
          <w:b/>
          <w:sz w:val="24"/>
          <w:szCs w:val="24"/>
        </w:rPr>
      </w:pPr>
    </w:p>
    <w:p w14:paraId="608F172A" w14:textId="77777777" w:rsidR="008223CA" w:rsidRDefault="008223CA" w:rsidP="00E5052A">
      <w:pPr>
        <w:rPr>
          <w:rFonts w:ascii="Arial" w:hAnsi="Arial" w:cs="Arial"/>
          <w:b/>
          <w:sz w:val="24"/>
          <w:szCs w:val="24"/>
        </w:rPr>
      </w:pPr>
    </w:p>
    <w:p w14:paraId="29836603" w14:textId="53202972" w:rsidR="00044CEA" w:rsidRPr="002325F1" w:rsidRDefault="00044CEA" w:rsidP="00E5052A">
      <w:pPr>
        <w:rPr>
          <w:rFonts w:ascii="Arial" w:hAnsi="Arial" w:cs="Arial"/>
          <w:b/>
          <w:sz w:val="24"/>
          <w:szCs w:val="24"/>
        </w:rPr>
      </w:pPr>
    </w:p>
    <w:p w14:paraId="6D1F394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61E5218C" w14:textId="599E34AD" w:rsidR="00E5052A" w:rsidRPr="002325F1" w:rsidRDefault="00E5052A" w:rsidP="00E5052A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B153FD4" wp14:editId="1683E810">
                <wp:simplePos x="0" y="0"/>
                <wp:positionH relativeFrom="column">
                  <wp:posOffset>-718185</wp:posOffset>
                </wp:positionH>
                <wp:positionV relativeFrom="paragraph">
                  <wp:posOffset>1287476</wp:posOffset>
                </wp:positionV>
                <wp:extent cx="6989275" cy="265814"/>
                <wp:effectExtent l="19050" t="19050" r="2159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26581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FA181BD" id="Rectángulo 53" o:spid="_x0000_s1026" style="position:absolute;margin-left:-56.55pt;margin-top:101.4pt;width:550.35pt;height:20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fKflQIAAGwFAAAOAAAAZHJzL2Uyb0RvYy54bWysVM1u2zAMvg/YOwi6r46zJE2NOkXQIsOA&#10;oi3aDj0rspQIk0VNUuJkb7Nn6YuNkh0363Ia5oNMiuTHH5G8vNrVmmyF8wpMSfOzASXCcKiUWZX0&#10;2/Pi05Q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" filled="f" strokecolor="red" strokeweight="2.25pt"/>
            </w:pict>
          </mc:Fallback>
        </mc:AlternateContent>
      </w:r>
      <w:r w:rsidR="008223CA">
        <w:rPr>
          <w:noProof/>
          <w:lang w:val="es-MX" w:eastAsia="es-MX"/>
        </w:rPr>
        <w:drawing>
          <wp:inline distT="0" distB="0" distL="0" distR="0" wp14:anchorId="2557AAD7" wp14:editId="324BF1EF">
            <wp:extent cx="6743205" cy="1399429"/>
            <wp:effectExtent l="152400" t="152400" r="362585" b="35369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5961" b="2765"/>
                    <a:stretch/>
                  </pic:blipFill>
                  <pic:spPr bwMode="auto">
                    <a:xfrm>
                      <a:off x="0" y="0"/>
                      <a:ext cx="6743205" cy="13994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4E016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5052A" w:rsidRPr="002325F1" w14:paraId="351E5307" w14:textId="77777777" w:rsidTr="007976E7">
        <w:tc>
          <w:tcPr>
            <w:tcW w:w="4414" w:type="dxa"/>
            <w:shd w:val="clear" w:color="auto" w:fill="002060"/>
          </w:tcPr>
          <w:p w14:paraId="235578DF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10AC46D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5052A" w:rsidRPr="002325F1" w14:paraId="007C1063" w14:textId="77777777" w:rsidTr="007976E7">
        <w:tc>
          <w:tcPr>
            <w:tcW w:w="4414" w:type="dxa"/>
          </w:tcPr>
          <w:p w14:paraId="67640DA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046DB9C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E5052A" w:rsidRPr="002325F1" w14:paraId="2B0567DC" w14:textId="77777777" w:rsidTr="007976E7">
        <w:tc>
          <w:tcPr>
            <w:tcW w:w="4414" w:type="dxa"/>
          </w:tcPr>
          <w:p w14:paraId="328D4F54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7229072E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E5052A" w:rsidRPr="002325F1" w14:paraId="372CC252" w14:textId="77777777" w:rsidTr="007976E7">
        <w:tc>
          <w:tcPr>
            <w:tcW w:w="4414" w:type="dxa"/>
          </w:tcPr>
          <w:p w14:paraId="096E33A0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63BF264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Muestra el nombre Clave del Fondo</w:t>
            </w:r>
          </w:p>
        </w:tc>
      </w:tr>
      <w:tr w:rsidR="00E5052A" w:rsidRPr="002325F1" w14:paraId="5BD786F2" w14:textId="77777777" w:rsidTr="007976E7">
        <w:tc>
          <w:tcPr>
            <w:tcW w:w="4414" w:type="dxa"/>
          </w:tcPr>
          <w:p w14:paraId="4B278AAC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6FFBBE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Descripción del Fondo</w:t>
            </w:r>
          </w:p>
        </w:tc>
      </w:tr>
      <w:tr w:rsidR="00E5052A" w:rsidRPr="002325F1" w14:paraId="0028FFE1" w14:textId="77777777" w:rsidTr="007976E7">
        <w:tc>
          <w:tcPr>
            <w:tcW w:w="4414" w:type="dxa"/>
          </w:tcPr>
          <w:p w14:paraId="7660D471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7BC2EDC8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Tipo de distribución</w:t>
            </w:r>
          </w:p>
        </w:tc>
      </w:tr>
      <w:tr w:rsidR="00E5052A" w:rsidRPr="002325F1" w14:paraId="4BFDBC82" w14:textId="77777777" w:rsidTr="007976E7">
        <w:tc>
          <w:tcPr>
            <w:tcW w:w="4414" w:type="dxa"/>
          </w:tcPr>
          <w:p w14:paraId="3FED15B5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056698BA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Año referente de la distribución</w:t>
            </w:r>
          </w:p>
        </w:tc>
      </w:tr>
      <w:tr w:rsidR="00E5052A" w:rsidRPr="002325F1" w14:paraId="03D2CB80" w14:textId="77777777" w:rsidTr="007976E7">
        <w:tc>
          <w:tcPr>
            <w:tcW w:w="4414" w:type="dxa"/>
          </w:tcPr>
          <w:p w14:paraId="6035B61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07989683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Mes referente de la distribución</w:t>
            </w:r>
          </w:p>
        </w:tc>
      </w:tr>
      <w:tr w:rsidR="00E5052A" w:rsidRPr="002325F1" w14:paraId="1417FE75" w14:textId="77777777" w:rsidTr="007976E7">
        <w:tc>
          <w:tcPr>
            <w:tcW w:w="4414" w:type="dxa"/>
          </w:tcPr>
          <w:p w14:paraId="48D5B1E9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49170B44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E5052A" w:rsidRPr="002325F1" w14:paraId="7B8CA561" w14:textId="77777777" w:rsidTr="007976E7">
        <w:tc>
          <w:tcPr>
            <w:tcW w:w="4414" w:type="dxa"/>
          </w:tcPr>
          <w:p w14:paraId="77897E4E" w14:textId="77777777" w:rsidR="00E5052A" w:rsidRPr="002325F1" w:rsidRDefault="00E5052A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70BF7231" w14:textId="77777777" w:rsidR="00E5052A" w:rsidRPr="00A60819" w:rsidRDefault="00E5052A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Estado actual del fondo dentro de la plataforma</w:t>
            </w:r>
          </w:p>
        </w:tc>
      </w:tr>
    </w:tbl>
    <w:p w14:paraId="5DB16383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79437A5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2CBA69E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067E73A8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3C279D3E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56C8299D" w14:textId="77777777" w:rsidR="00E5052A" w:rsidRDefault="00E5052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19DF8AA5" w14:textId="2A1FB22F" w:rsidR="00631A58" w:rsidRDefault="00631A58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1D038147" w14:textId="77777777" w:rsidR="008223CA" w:rsidRPr="002325F1" w:rsidRDefault="008223CA" w:rsidP="00E5052A">
      <w:pPr>
        <w:spacing w:line="276" w:lineRule="auto"/>
        <w:rPr>
          <w:rFonts w:ascii="Arial" w:hAnsi="Arial" w:cs="Arial"/>
          <w:sz w:val="24"/>
          <w:szCs w:val="24"/>
        </w:rPr>
      </w:pPr>
    </w:p>
    <w:p w14:paraId="6220255C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6" w:name="_Toc123565164"/>
      <w:bookmarkStart w:id="17" w:name="_Toc124341671"/>
      <w:bookmarkStart w:id="18" w:name="_Toc124522211"/>
      <w:r>
        <w:rPr>
          <w:rFonts w:cs="Arial"/>
        </w:rPr>
        <w:t>3.- Autorización de cálculo</w:t>
      </w:r>
      <w:bookmarkEnd w:id="16"/>
      <w:bookmarkEnd w:id="17"/>
      <w:bookmarkEnd w:id="18"/>
    </w:p>
    <w:p w14:paraId="06461C48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5BD58C4" wp14:editId="0C0339AA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B7B22C" w14:textId="6CEEEC66" w:rsidR="00E5052A" w:rsidRPr="004F77FC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C7D5CB" wp14:editId="2BFDE7F0">
                <wp:simplePos x="0" y="0"/>
                <wp:positionH relativeFrom="column">
                  <wp:posOffset>-471008</wp:posOffset>
                </wp:positionH>
                <wp:positionV relativeFrom="paragraph">
                  <wp:posOffset>1024255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044EB09" id="Rectángulo 55" o:spid="_x0000_s1026" style="position:absolute;margin-left:-37.1pt;margin-top:80.65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" filled="f" strokecolor="red" strokeweight="2.25pt"/>
            </w:pict>
          </mc:Fallback>
        </mc:AlternateContent>
      </w:r>
      <w:r w:rsidR="008223CA">
        <w:rPr>
          <w:noProof/>
          <w:lang w:val="es-MX" w:eastAsia="es-MX"/>
        </w:rPr>
        <w:drawing>
          <wp:inline distT="0" distB="0" distL="0" distR="0" wp14:anchorId="24F003FC" wp14:editId="7D725478">
            <wp:extent cx="6478539" cy="1160891"/>
            <wp:effectExtent l="152400" t="152400" r="360680" b="36322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5961" b="16038"/>
                    <a:stretch/>
                  </pic:blipFill>
                  <pic:spPr bwMode="auto">
                    <a:xfrm>
                      <a:off x="0" y="0"/>
                      <a:ext cx="6487486" cy="11624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B2EC9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6D7E7E9A" w14:textId="77777777" w:rsidR="00E5052A" w:rsidRPr="002325F1" w:rsidRDefault="00E5052A" w:rsidP="00E5052A">
      <w:pPr>
        <w:spacing w:line="276" w:lineRule="auto"/>
        <w:ind w:left="-1134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C15E5F" wp14:editId="674E5DD7">
                <wp:simplePos x="0" y="0"/>
                <wp:positionH relativeFrom="column">
                  <wp:posOffset>-246218</wp:posOffset>
                </wp:positionH>
                <wp:positionV relativeFrom="paragraph">
                  <wp:posOffset>595630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6DE8CD2" id="Rectángulo 60" o:spid="_x0000_s1026" style="position:absolute;margin-left:-19.4pt;margin-top:46.9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47300B5" wp14:editId="0AEF0669">
            <wp:extent cx="5612130" cy="1550787"/>
            <wp:effectExtent l="152400" t="152400" r="369570" b="35433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0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CBD2E2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2E65E22C" w14:textId="7E6B4C16" w:rsidR="00E5052A" w:rsidRDefault="00E5052A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ED597C7" wp14:editId="332C7886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8801652" id="Rectángulo 32" o:spid="_x0000_s1026" style="position:absolute;margin-left:189.75pt;margin-top:123.55pt;width:37.8pt;height:19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4C186E3E" wp14:editId="604A17E3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2D562" w14:textId="77777777" w:rsidR="006A4025" w:rsidRPr="002325F1" w:rsidRDefault="006A4025" w:rsidP="00E5052A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</w:p>
    <w:p w14:paraId="15A2830F" w14:textId="77777777" w:rsidR="00E5052A" w:rsidRPr="00FB0BFA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19" w:name="_Toc124161440"/>
      <w:bookmarkStart w:id="20" w:name="_Toc124341672"/>
      <w:bookmarkStart w:id="21" w:name="_Toc124522212"/>
      <w:r>
        <w:rPr>
          <w:rFonts w:cs="Arial"/>
        </w:rPr>
        <w:t>4.- Regresar un cálculo</w:t>
      </w:r>
      <w:bookmarkEnd w:id="19"/>
      <w:bookmarkEnd w:id="20"/>
      <w:bookmarkEnd w:id="21"/>
      <w:r>
        <w:rPr>
          <w:rFonts w:cs="Arial"/>
        </w:rPr>
        <w:t xml:space="preserve"> </w:t>
      </w:r>
    </w:p>
    <w:p w14:paraId="168A9E7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5EEDB755" w14:textId="34A91894" w:rsidR="00E5052A" w:rsidRPr="002325F1" w:rsidRDefault="00E5052A" w:rsidP="00E5052A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8357BA" wp14:editId="64965D55">
                <wp:simplePos x="0" y="0"/>
                <wp:positionH relativeFrom="column">
                  <wp:posOffset>-574040</wp:posOffset>
                </wp:positionH>
                <wp:positionV relativeFrom="paragraph">
                  <wp:posOffset>1021553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5138206" id="Rectángulo 59" o:spid="_x0000_s1026" style="position:absolute;margin-left:-45.2pt;margin-top:80.45pt;width:17.8pt;height:17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DvVIdS4AAAAAsBAAAPAAAAAAAAAAAAAAAAAOkEAABkcnMvZG93bnJldi54&#10;bWxQSwUGAAAAAAQABADzAAAA9gUAAAAA&#10;" filled="f" strokecolor="red" strokeweight="2.25pt"/>
            </w:pict>
          </mc:Fallback>
        </mc:AlternateContent>
      </w:r>
      <w:r w:rsidR="008223CA">
        <w:rPr>
          <w:noProof/>
          <w:lang w:val="es-MX" w:eastAsia="es-MX"/>
        </w:rPr>
        <w:drawing>
          <wp:inline distT="0" distB="0" distL="0" distR="0" wp14:anchorId="5620C05A" wp14:editId="403D147A">
            <wp:extent cx="6567635" cy="1176793"/>
            <wp:effectExtent l="152400" t="152400" r="367030" b="36639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5961" b="16038"/>
                    <a:stretch/>
                  </pic:blipFill>
                  <pic:spPr bwMode="auto">
                    <a:xfrm>
                      <a:off x="0" y="0"/>
                      <a:ext cx="6594555" cy="11816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6FF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205CE910" wp14:editId="2765D01F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7ECC9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7EE0FC7" wp14:editId="52E008F4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B7AFBEB" id="Rectángulo 81" o:spid="_x0000_s1026" style="position:absolute;margin-left:22.95pt;margin-top:22.1pt;width:25pt;height:21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7C4534D" wp14:editId="41BCA8EF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3C74A" w14:textId="77777777" w:rsidR="00E5052A" w:rsidRPr="004054A6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62714DC7" w14:textId="77777777" w:rsidR="00E5052A" w:rsidRDefault="00E5052A" w:rsidP="00E5052A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DA9AB51" wp14:editId="711E421A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C8FF6B2" id="Rectángulo 84" o:spid="_x0000_s1026" style="position:absolute;margin-left:185.95pt;margin-top:121.15pt;width:37.8pt;height:1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0DACD11" wp14:editId="54F9D520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BAB6" w14:textId="79032323" w:rsidR="00E5052A" w:rsidRDefault="00E5052A" w:rsidP="00E5052A">
      <w:pPr>
        <w:rPr>
          <w:rFonts w:ascii="Arial" w:hAnsi="Arial" w:cs="Arial"/>
          <w:b/>
          <w:sz w:val="24"/>
          <w:szCs w:val="24"/>
        </w:rPr>
      </w:pPr>
    </w:p>
    <w:p w14:paraId="22F439A6" w14:textId="73D087F3" w:rsidR="000C3E80" w:rsidRPr="002325F1" w:rsidRDefault="000C3E80" w:rsidP="00E5052A">
      <w:pPr>
        <w:rPr>
          <w:rFonts w:ascii="Arial" w:hAnsi="Arial" w:cs="Arial"/>
          <w:b/>
          <w:sz w:val="24"/>
          <w:szCs w:val="24"/>
        </w:rPr>
      </w:pPr>
    </w:p>
    <w:p w14:paraId="3624B5C7" w14:textId="77777777" w:rsidR="00E5052A" w:rsidRPr="004F77FC" w:rsidRDefault="00E5052A" w:rsidP="00E5052A">
      <w:pPr>
        <w:pStyle w:val="Ttulo1"/>
        <w:spacing w:line="276" w:lineRule="auto"/>
        <w:jc w:val="center"/>
        <w:rPr>
          <w:rFonts w:cs="Arial"/>
        </w:rPr>
      </w:pPr>
      <w:bookmarkStart w:id="22" w:name="_Toc123565165"/>
      <w:bookmarkStart w:id="23" w:name="_Toc124341673"/>
      <w:bookmarkStart w:id="24" w:name="_Toc124522213"/>
      <w:r>
        <w:rPr>
          <w:rFonts w:cs="Arial"/>
        </w:rPr>
        <w:t>5.- Consulta de estatus</w:t>
      </w:r>
      <w:bookmarkEnd w:id="22"/>
      <w:bookmarkEnd w:id="23"/>
      <w:bookmarkEnd w:id="24"/>
    </w:p>
    <w:p w14:paraId="395E6F15" w14:textId="77777777" w:rsidR="00E5052A" w:rsidRPr="002325F1" w:rsidRDefault="00E5052A" w:rsidP="00E505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0F71FF33" wp14:editId="23580173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3FA8" w14:textId="34FD1657" w:rsidR="00E5052A" w:rsidRPr="002325F1" w:rsidRDefault="00D05FE6" w:rsidP="00E5052A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3C5BEB" wp14:editId="5ED3A35F">
                <wp:simplePos x="0" y="0"/>
                <wp:positionH relativeFrom="column">
                  <wp:posOffset>-550545</wp:posOffset>
                </wp:positionH>
                <wp:positionV relativeFrom="paragraph">
                  <wp:posOffset>1106008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CE5CC7B" id="Rectángulo 26" o:spid="_x0000_s1026" style="position:absolute;margin-left:-43.35pt;margin-top:87.1pt;width:17.8pt;height:17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73DC0F" wp14:editId="6815C944">
                <wp:simplePos x="0" y="0"/>
                <wp:positionH relativeFrom="column">
                  <wp:posOffset>5377018</wp:posOffset>
                </wp:positionH>
                <wp:positionV relativeFrom="paragraph">
                  <wp:posOffset>692150</wp:posOffset>
                </wp:positionV>
                <wp:extent cx="904875" cy="660400"/>
                <wp:effectExtent l="19050" t="19050" r="28575" b="254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0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BD52F52" id="Rectángulo 28" o:spid="_x0000_s1026" style="position:absolute;margin-left:423.4pt;margin-top:54.5pt;width:71.25pt;height:5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" filled="f" strokecolor="red" strokeweight="2.25pt"/>
            </w:pict>
          </mc:Fallback>
        </mc:AlternateContent>
      </w:r>
      <w:r w:rsidRPr="00D05FE6">
        <w:rPr>
          <w:noProof/>
          <w:lang w:val="es-MX" w:eastAsia="es-MX"/>
        </w:rPr>
        <w:t xml:space="preserve"> </w:t>
      </w:r>
      <w:r w:rsidR="008223CA">
        <w:rPr>
          <w:noProof/>
          <w:lang w:val="es-MX" w:eastAsia="es-MX"/>
        </w:rPr>
        <w:drawing>
          <wp:inline distT="0" distB="0" distL="0" distR="0" wp14:anchorId="6C4ECCD6" wp14:editId="622AF506">
            <wp:extent cx="7112902" cy="948811"/>
            <wp:effectExtent l="152400" t="152400" r="259715" b="36576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-1385" b="1041"/>
                    <a:stretch/>
                  </pic:blipFill>
                  <pic:spPr bwMode="auto">
                    <a:xfrm>
                      <a:off x="0" y="0"/>
                      <a:ext cx="7182322" cy="9580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5F450" w14:textId="6B8801DD" w:rsidR="008275D4" w:rsidRPr="002325F1" w:rsidRDefault="00E5052A" w:rsidP="00E5052A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3888" behindDoc="0" locked="0" layoutInCell="1" allowOverlap="1" wp14:anchorId="3BE55920" wp14:editId="6898F0F2">
            <wp:simplePos x="0" y="0"/>
            <wp:positionH relativeFrom="column">
              <wp:posOffset>1546107</wp:posOffset>
            </wp:positionH>
            <wp:positionV relativeFrom="paragraph">
              <wp:posOffset>124858</wp:posOffset>
            </wp:positionV>
            <wp:extent cx="371011" cy="297711"/>
            <wp:effectExtent l="0" t="0" r="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76749" cy="30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4E606953" wp14:editId="63B58731">
            <wp:extent cx="3763926" cy="4164679"/>
            <wp:effectExtent l="152400" t="152400" r="370205" b="36957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6319" cy="41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26"/>
      <w:footerReference w:type="default" r:id="rId27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NAP-QA" w:date="2023-01-18T13:10:00Z" w:initials="I">
    <w:p w14:paraId="1857CB6E" w14:textId="77777777" w:rsidR="00F535AB" w:rsidRDefault="00F535AB">
      <w:pPr>
        <w:pStyle w:val="Textocomentario"/>
      </w:pPr>
      <w:r>
        <w:rPr>
          <w:rStyle w:val="Refdecomentario"/>
        </w:rPr>
        <w:annotationRef/>
      </w:r>
      <w:r>
        <w:t xml:space="preserve">Guías OK </w:t>
      </w:r>
    </w:p>
    <w:p w14:paraId="63CAE389" w14:textId="5CC8C417" w:rsidR="00F535AB" w:rsidRDefault="00F535AB">
      <w:pPr>
        <w:pStyle w:val="Textocomentario"/>
      </w:pPr>
      <w:r>
        <w:t>Solo espera si hacen alguna otra modificación.</w:t>
      </w:r>
    </w:p>
  </w:comment>
  <w:comment w:id="7" w:author="INAP-QA" w:date="2023-01-18T13:34:00Z" w:initials="I">
    <w:p w14:paraId="67EA10D1" w14:textId="1CFD084B" w:rsidR="003579A2" w:rsidRDefault="003579A2">
      <w:pPr>
        <w:pStyle w:val="Textocomentario"/>
      </w:pPr>
      <w:r>
        <w:rPr>
          <w:rStyle w:val="Refdecomentario"/>
        </w:rPr>
        <w:annotationRef/>
      </w:r>
      <w:r>
        <w:t xml:space="preserve">Proceso del cálculo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3CAE389" w15:done="0"/>
  <w15:commentEx w15:paraId="67EA10D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A58DB2" w14:textId="77777777" w:rsidR="00611CA5" w:rsidRDefault="00611CA5" w:rsidP="000651DA">
      <w:pPr>
        <w:spacing w:after="0" w:line="240" w:lineRule="auto"/>
      </w:pPr>
      <w:r>
        <w:separator/>
      </w:r>
    </w:p>
  </w:endnote>
  <w:endnote w:type="continuationSeparator" w:id="0">
    <w:p w14:paraId="710C0934" w14:textId="77777777" w:rsidR="00611CA5" w:rsidRDefault="00611CA5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1D3D5667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6140CA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6140CA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52AA9E" w14:textId="77777777" w:rsidR="00611CA5" w:rsidRDefault="00611CA5" w:rsidP="000651DA">
      <w:pPr>
        <w:spacing w:after="0" w:line="240" w:lineRule="auto"/>
      </w:pPr>
      <w:r>
        <w:separator/>
      </w:r>
    </w:p>
  </w:footnote>
  <w:footnote w:type="continuationSeparator" w:id="0">
    <w:p w14:paraId="69CED1DA" w14:textId="77777777" w:rsidR="00611CA5" w:rsidRDefault="00611CA5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NAP-QA">
    <w15:presenceInfo w15:providerId="Windows Live" w15:userId="9ae1c0a492cad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4CEA"/>
    <w:rsid w:val="00046EA2"/>
    <w:rsid w:val="00053EE2"/>
    <w:rsid w:val="0005428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4F1F"/>
    <w:rsid w:val="000A5A9A"/>
    <w:rsid w:val="000B019B"/>
    <w:rsid w:val="000B046B"/>
    <w:rsid w:val="000B27CC"/>
    <w:rsid w:val="000C0578"/>
    <w:rsid w:val="000C3E80"/>
    <w:rsid w:val="000C407A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C0916"/>
    <w:rsid w:val="001C6981"/>
    <w:rsid w:val="001D436A"/>
    <w:rsid w:val="001E7B0D"/>
    <w:rsid w:val="00211ADB"/>
    <w:rsid w:val="00224729"/>
    <w:rsid w:val="00230090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619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1616"/>
    <w:rsid w:val="00356AA3"/>
    <w:rsid w:val="0035774E"/>
    <w:rsid w:val="003579A2"/>
    <w:rsid w:val="0036623B"/>
    <w:rsid w:val="0036763C"/>
    <w:rsid w:val="003717DC"/>
    <w:rsid w:val="00373191"/>
    <w:rsid w:val="00373E70"/>
    <w:rsid w:val="00384922"/>
    <w:rsid w:val="003859F1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1711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03C3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4656"/>
    <w:rsid w:val="006051F7"/>
    <w:rsid w:val="00605F0F"/>
    <w:rsid w:val="00611CA5"/>
    <w:rsid w:val="00612E5F"/>
    <w:rsid w:val="00613066"/>
    <w:rsid w:val="00613A6F"/>
    <w:rsid w:val="006140CA"/>
    <w:rsid w:val="006160D8"/>
    <w:rsid w:val="006217DA"/>
    <w:rsid w:val="00631A58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775AF"/>
    <w:rsid w:val="00680EB2"/>
    <w:rsid w:val="00683E25"/>
    <w:rsid w:val="0069410E"/>
    <w:rsid w:val="00695ED3"/>
    <w:rsid w:val="006968B7"/>
    <w:rsid w:val="00697928"/>
    <w:rsid w:val="006A0CC3"/>
    <w:rsid w:val="006A4025"/>
    <w:rsid w:val="006B0442"/>
    <w:rsid w:val="006B3EEC"/>
    <w:rsid w:val="006B4A8C"/>
    <w:rsid w:val="006C10E2"/>
    <w:rsid w:val="006C2EB0"/>
    <w:rsid w:val="006C5364"/>
    <w:rsid w:val="006D0581"/>
    <w:rsid w:val="006D4462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45D0E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23CA"/>
    <w:rsid w:val="00823244"/>
    <w:rsid w:val="00824196"/>
    <w:rsid w:val="008275D4"/>
    <w:rsid w:val="008431B4"/>
    <w:rsid w:val="0084611B"/>
    <w:rsid w:val="0084647C"/>
    <w:rsid w:val="008510BD"/>
    <w:rsid w:val="008526E4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427F"/>
    <w:rsid w:val="00955C45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37332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0AB3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05FE6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5052A"/>
    <w:rsid w:val="00E61145"/>
    <w:rsid w:val="00E61FE2"/>
    <w:rsid w:val="00E6491F"/>
    <w:rsid w:val="00E650EE"/>
    <w:rsid w:val="00E71616"/>
    <w:rsid w:val="00E74437"/>
    <w:rsid w:val="00E76348"/>
    <w:rsid w:val="00E819CF"/>
    <w:rsid w:val="00E8352C"/>
    <w:rsid w:val="00E83AC2"/>
    <w:rsid w:val="00E860EF"/>
    <w:rsid w:val="00E9032E"/>
    <w:rsid w:val="00E916CE"/>
    <w:rsid w:val="00E91A15"/>
    <w:rsid w:val="00E92F01"/>
    <w:rsid w:val="00E93974"/>
    <w:rsid w:val="00EA0A52"/>
    <w:rsid w:val="00EA1C65"/>
    <w:rsid w:val="00EB377F"/>
    <w:rsid w:val="00EC33B4"/>
    <w:rsid w:val="00ED30D9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605C"/>
    <w:rsid w:val="00F27D2F"/>
    <w:rsid w:val="00F31935"/>
    <w:rsid w:val="00F3456F"/>
    <w:rsid w:val="00F373AD"/>
    <w:rsid w:val="00F37E1C"/>
    <w:rsid w:val="00F42785"/>
    <w:rsid w:val="00F47957"/>
    <w:rsid w:val="00F535AB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30A8"/>
    <w:rsid w:val="00FD2A9B"/>
    <w:rsid w:val="00FE4D04"/>
    <w:rsid w:val="00FE4EDB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2075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4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68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5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154351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04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5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9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9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59586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17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42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9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6271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2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70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microsoft.com/office/2011/relationships/commentsExtended" Target="commentsExtended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E31B1-D4EF-42B8-BE71-36AC6C2B9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601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4</cp:revision>
  <cp:lastPrinted>2021-03-22T17:55:00Z</cp:lastPrinted>
  <dcterms:created xsi:type="dcterms:W3CDTF">2023-01-13T23:10:00Z</dcterms:created>
  <dcterms:modified xsi:type="dcterms:W3CDTF">2023-01-18T22:27:00Z</dcterms:modified>
</cp:coreProperties>
</file>