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4D781F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Style w:val="Refdecomentario"/>
        </w:rPr>
        <w:commentReference w:id="0"/>
      </w:r>
    </w:p>
    <w:p w14:paraId="4E9855B4" w14:textId="683CC3B9" w:rsidR="005F50AA" w:rsidRDefault="00B1227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EVENTOS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65F800F7" w:rsidR="00EF2A3C" w:rsidRPr="002325F1" w:rsidRDefault="004D781F" w:rsidP="00EF2A3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***</w:t>
      </w:r>
      <w:r>
        <w:rPr>
          <w:rStyle w:val="Refdecomentario"/>
        </w:rPr>
        <w:commentReference w:id="1"/>
      </w: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8F2685" w14:textId="62653A9A" w:rsidR="00422C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12164" w:history="1">
            <w:r w:rsidR="00422CF5" w:rsidRPr="00A62381">
              <w:rPr>
                <w:rStyle w:val="Hipervnculo"/>
              </w:rPr>
              <w:t>Objetivo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_Toc125712164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5FC57C4E" w14:textId="0598B144" w:rsidR="00422CF5" w:rsidRDefault="0023766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5" w:history="1">
            <w:r w:rsidR="00422CF5" w:rsidRPr="00A62381">
              <w:rPr>
                <w:rStyle w:val="Hipervnculo"/>
              </w:rPr>
              <w:t>Alcance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_Toc125712165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363E9AD2" w14:textId="0229686E" w:rsidR="00422CF5" w:rsidRDefault="0023766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6" w:history="1">
            <w:r w:rsidR="00422CF5" w:rsidRPr="00A62381">
              <w:rPr>
                <w:rStyle w:val="Hipervnculo"/>
              </w:rPr>
              <w:t>Usuario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_Toc125712166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3</w:t>
            </w:r>
            <w:r w:rsidR="00422CF5">
              <w:rPr>
                <w:webHidden/>
              </w:rPr>
              <w:fldChar w:fldCharType="end"/>
            </w:r>
          </w:hyperlink>
        </w:p>
        <w:p w14:paraId="1AC64601" w14:textId="20543225" w:rsidR="00422CF5" w:rsidRDefault="0023766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7" w:history="1">
            <w:r w:rsidR="00422CF5" w:rsidRPr="00A62381">
              <w:rPr>
                <w:rStyle w:val="Hipervnculo"/>
              </w:rPr>
              <w:t>EVENT</w:t>
            </w:r>
            <w:r w:rsidR="00422CF5" w:rsidRPr="00A62381">
              <w:rPr>
                <w:rStyle w:val="Hipervnculo"/>
              </w:rPr>
              <w:t>O</w:t>
            </w:r>
            <w:r w:rsidR="00422CF5" w:rsidRPr="00A62381">
              <w:rPr>
                <w:rStyle w:val="Hipervnculo"/>
              </w:rPr>
              <w:t>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_Toc125712167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4</w:t>
            </w:r>
            <w:r w:rsidR="00422CF5">
              <w:rPr>
                <w:webHidden/>
              </w:rPr>
              <w:fldChar w:fldCharType="end"/>
            </w:r>
          </w:hyperlink>
        </w:p>
        <w:p w14:paraId="4378546D" w14:textId="1674672B" w:rsidR="00422CF5" w:rsidRDefault="0023766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12168" w:history="1">
            <w:r w:rsidR="00422CF5" w:rsidRPr="00A62381">
              <w:rPr>
                <w:rStyle w:val="Hipervnculo"/>
              </w:rPr>
              <w:t>Administración de Ev</w:t>
            </w:r>
            <w:r w:rsidR="00422CF5" w:rsidRPr="00A62381">
              <w:rPr>
                <w:rStyle w:val="Hipervnculo"/>
              </w:rPr>
              <w:t>e</w:t>
            </w:r>
            <w:r w:rsidR="00422CF5" w:rsidRPr="00A62381">
              <w:rPr>
                <w:rStyle w:val="Hipervnculo"/>
              </w:rPr>
              <w:t>ntos</w:t>
            </w:r>
            <w:r w:rsidR="00422CF5">
              <w:rPr>
                <w:webHidden/>
              </w:rPr>
              <w:tab/>
            </w:r>
            <w:r w:rsidR="00422CF5">
              <w:rPr>
                <w:webHidden/>
              </w:rPr>
              <w:fldChar w:fldCharType="begin"/>
            </w:r>
            <w:r w:rsidR="00422CF5">
              <w:rPr>
                <w:webHidden/>
              </w:rPr>
              <w:instrText xml:space="preserve"> PAGEREF _Toc125712168 \h </w:instrText>
            </w:r>
            <w:r w:rsidR="00422CF5">
              <w:rPr>
                <w:webHidden/>
              </w:rPr>
            </w:r>
            <w:r w:rsidR="00422CF5">
              <w:rPr>
                <w:webHidden/>
              </w:rPr>
              <w:fldChar w:fldCharType="separate"/>
            </w:r>
            <w:r w:rsidR="00422CF5">
              <w:rPr>
                <w:webHidden/>
              </w:rPr>
              <w:t>5</w:t>
            </w:r>
            <w:r w:rsidR="00422CF5">
              <w:rPr>
                <w:webHidden/>
              </w:rPr>
              <w:fldChar w:fldCharType="end"/>
            </w:r>
          </w:hyperlink>
        </w:p>
        <w:p w14:paraId="7379A784" w14:textId="4F297C3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712164"/>
      <w:r w:rsidRPr="002325F1">
        <w:rPr>
          <w:rFonts w:cs="Arial"/>
        </w:rPr>
        <w:t>Objetivo</w:t>
      </w:r>
      <w:bookmarkEnd w:id="2"/>
      <w:bookmarkEnd w:id="3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12165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12166"/>
      <w:r w:rsidRPr="002325F1">
        <w:rPr>
          <w:rFonts w:cs="Arial"/>
        </w:rPr>
        <w:t>Usuario</w:t>
      </w:r>
      <w:bookmarkEnd w:id="6"/>
      <w:bookmarkEnd w:id="7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C392D3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B1227A">
                              <w:rPr>
                                <w:b/>
                                <w:sz w:val="24"/>
                                <w:lang w:val="es-MX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C392D3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B1227A">
                        <w:rPr>
                          <w:b/>
                          <w:sz w:val="24"/>
                          <w:lang w:val="es-MX"/>
                        </w:rPr>
                        <w:t>Eventos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05FB363" w:rsidR="002E5E6C" w:rsidRPr="002325F1" w:rsidRDefault="00B1227A" w:rsidP="005F50AA">
      <w:pPr>
        <w:pStyle w:val="Ttulo1"/>
        <w:jc w:val="center"/>
        <w:rPr>
          <w:rFonts w:cs="Arial"/>
        </w:rPr>
      </w:pPr>
      <w:bookmarkStart w:id="8" w:name="_Toc125712167"/>
      <w:r>
        <w:rPr>
          <w:rFonts w:cs="Arial"/>
          <w:sz w:val="44"/>
          <w:szCs w:val="44"/>
        </w:rPr>
        <w:t>EVENTOS</w:t>
      </w:r>
      <w:bookmarkEnd w:id="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5B735270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571216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r w:rsidR="000A29AC">
        <w:rPr>
          <w:rFonts w:cs="Arial"/>
        </w:rPr>
        <w:t>Eventos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4F44B34">
                <wp:simplePos x="0" y="0"/>
                <wp:positionH relativeFrom="page">
                  <wp:posOffset>2946400</wp:posOffset>
                </wp:positionH>
                <wp:positionV relativeFrom="paragraph">
                  <wp:posOffset>3095294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B4E932" id="Rectángulo 50" o:spid="_x0000_s1026" style="position:absolute;margin-left:232pt;margin-top:243.7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JnO0eEAAAALAQAADwAAAGRycy9kb3ducmV2LnhtbEyPQU/D&#10;MAyF70j8h8hIXBBLqbpuKk0nxIS4TaKgcXWbrK1InKrJtsKvx5zYzfZ7ev5euZmdFSczhcGTgodF&#10;AsJQ6/VAnYKP95f7NYgQkTRaT0bBtwmwqa6vSiy0P9ObOdWxExxCoUAFfYxjIWVoe+MwLPxoiLWD&#10;nxxGXqdO6gnPHO6sTJMklw4H4g89jua5N+1XfXQKmv1ofw5b9znv65xw97pD2t4pdXszPz2CiGaO&#10;/2b4w2d0qJip8UfSQVgFWZ5xl8jDepWBYMcqTfnSKFimywxkVcrLDtUvAAAA//8DAFBLAQItABQA&#10;BgAIAAAAIQC2gziS/gAAAOEBAAATAAAAAAAAAAAAAAAAAAAAAABbQ29udGVudF9UeXBlc10ueG1s&#10;UEsBAi0AFAAGAAgAAAAhADj9If/WAAAAlAEAAAsAAAAAAAAAAAAAAAAALwEAAF9yZWxzLy5yZWxz&#10;UEsBAi0AFAAGAAgAAAAhAE4Uc6mTAgAAbAUAAA4AAAAAAAAAAAAAAAAALgIAAGRycy9lMm9Eb2Mu&#10;eG1sUEsBAi0AFAAGAAgAAAAhANCZztHhAAAACwEAAA8AAAAAAAAAAAAAAAAA7Q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BAA159D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140B34A7" w14:textId="47D98759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2A3A0B" wp14:editId="23CE46E7">
                <wp:simplePos x="0" y="0"/>
                <wp:positionH relativeFrom="margin">
                  <wp:posOffset>-436079</wp:posOffset>
                </wp:positionH>
                <wp:positionV relativeFrom="paragraph">
                  <wp:posOffset>735192</wp:posOffset>
                </wp:positionV>
                <wp:extent cx="747422" cy="1661823"/>
                <wp:effectExtent l="19050" t="19050" r="14605" b="146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16618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48BAA3D" id="Rectángulo 89" o:spid="_x0000_s1026" style="position:absolute;margin-left:-34.35pt;margin-top:57.9pt;width:58.85pt;height:130.8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QYlgIAAGwFAAAOAAAAZHJzL2Uyb0RvYy54bWysVM1u2zAMvg/YOwi6L469NEmNOkWQIsOA&#10;oi3aDj0rspQYk0VNUuJkb7Nn6YuNkh0363Ia5oNMivz4J5JX1/takZ2wrgJd0HQwpERoDmWl1wX9&#10;9rz8NKXEeaZLpkCLgh6Eo9ezjx+uGpOLDDagSmEJGtEub0xBN96bPEkc34iauQEYoVEowdbMI2vX&#10;SWlZg9ZrlWTD4ThpwJbGAhfO4e1NK6SzaF9Kwf29lE54ogqKsfl42niuwpnMrli+tsxsKt6Fwf4h&#10;ippVGp32pm6YZ2Rrq79M1RW34ED6AYc6ASkrLmIOmE06fJfN04YZEXPB4jjTl8n9P7P8bvdgSVUW&#10;dHpJiWY1vtEjVu31l15vFRC8xRI1xuWo+WQebMc5JEO+e2nr8MdMyD6W9dCXVew94Xg5GU1GWUYJ&#10;R1E6HqfT7HMwmryhjXX+i4CaBKKgFgOI1WS7W+db1aNKcKZhWSmF9yxXmjQFzaYXk4uIcKCqMkiD&#10;0Nn1aqEs2TF8/eVyiF/n+EQNw1Aaowk5tllFyh+UaB08CokFwjyy1kNoTdGbZZwL7cedXaVRO8Ak&#10;htAD03NA5dMO1OkGmIgt2wOH54B/euwR0Sto34PrSoM9Z6D83ntu9Y/ZtzmH9FdQHrAvLLQD4wxf&#10;Vvg0t8z5B2ZxQnCWcOr9PR5SAT4BdBQlG7A/z90HfWxclFLS4MQV1P3YMisoUV81tvRlOhqFEY3M&#10;6GKSIWNPJatTid7WC8BnTXG/GB7JoO/VkZQW6hdcDvPgFUVMc/RdUO7tkVn4dhPgeuFiPo9qOJaG&#10;+Vv9ZHgwHqoaWu95/8Ks6frTY2ffwXE6Wf6uTVvdgNQw33qQVezht7p29caRjlPQrZ+wM075qPW2&#10;JGe/AQAA//8DAFBLAwQUAAYACAAAACEAU/DPCt8AAAAKAQAADwAAAGRycy9kb3ducmV2LnhtbEyP&#10;wU7DMBBE70j8g7VIXFDrFGhSQpwKUSFulQioXDexm0TY6yh228DXsz3BcTWj2feK9eSsOJox9J4U&#10;LOYJCEON1z21Cj7eX2YrECEiabSejIJvE2BdXl4UmGt/ojdzrGIreIRCjgq6GIdcytB0xmGY+8EQ&#10;Z3s/Oox8jq3UI5543Fl5mySpdNgTf+hwMM+dab6qg1NQ7wb7s9+4z2lXpYTb1y3S5kap66vp6RFE&#10;NFP8K8MZn9GhZKbaH0gHYRXM0lXGVQ4WS3bgxv0Dy9UK7rJsCbIs5H+F8hcAAP//AwBQSwECLQAU&#10;AAYACAAAACEAtoM4kv4AAADhAQAAEwAAAAAAAAAAAAAAAAAAAAAAW0NvbnRlbnRfVHlwZXNdLnht&#10;bFBLAQItABQABgAIAAAAIQA4/SH/1gAAAJQBAAALAAAAAAAAAAAAAAAAAC8BAABfcmVscy8ucmVs&#10;c1BLAQItABQABgAIAAAAIQDRwkQYlgIAAGwFAAAOAAAAAAAAAAAAAAAAAC4CAABkcnMvZTJvRG9j&#10;LnhtbFBLAQItABQABgAIAAAAIQBT8M8K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commentRangeStart w:id="12"/>
      <w:r>
        <w:rPr>
          <w:noProof/>
          <w:lang w:val="es-MX" w:eastAsia="es-MX"/>
        </w:rPr>
        <w:drawing>
          <wp:inline distT="0" distB="0" distL="0" distR="0" wp14:anchorId="351D2D7B" wp14:editId="64A1675F">
            <wp:extent cx="6271414" cy="2186608"/>
            <wp:effectExtent l="152400" t="152400" r="358140" b="36639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588"/>
                    <a:stretch/>
                  </pic:blipFill>
                  <pic:spPr bwMode="auto">
                    <a:xfrm>
                      <a:off x="0" y="0"/>
                      <a:ext cx="6271414" cy="2186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2"/>
      <w:r w:rsidR="004D781F">
        <w:rPr>
          <w:rStyle w:val="Refdecomentario"/>
        </w:rPr>
        <w:commentReference w:id="12"/>
      </w:r>
    </w:p>
    <w:p w14:paraId="5E2BBB85" w14:textId="418ED4C8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D22DD" w14:textId="7ABEE49A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0EC088EC" w14:textId="16DAA079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F4FE62" wp14:editId="45828091">
                <wp:simplePos x="0" y="0"/>
                <wp:positionH relativeFrom="leftMargin">
                  <wp:posOffset>604299</wp:posOffset>
                </wp:positionH>
                <wp:positionV relativeFrom="paragraph">
                  <wp:posOffset>150495</wp:posOffset>
                </wp:positionV>
                <wp:extent cx="373711" cy="349857"/>
                <wp:effectExtent l="19050" t="19050" r="26670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498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7CC742" id="Rectángulo 91" o:spid="_x0000_s1026" style="position:absolute;margin-left:47.6pt;margin-top:11.85pt;width:29.45pt;height:27.5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jzlAIAAGsFAAAOAAAAZHJzL2Uyb0RvYy54bWysVM1u2zAMvg/YOwi6r07StGmNOkXQIsOA&#10;oi3aDj0rspQYk0WNUuJkb7Nn2YuNkh0363Ia5oNMiuTHH5G8ut7Whm0U+gpswYcnA86UlVBWdlnw&#10;ry/zTxec+SBsKQxYVfCd8vx6+vHDVeNyNYIVmFIhIxDr88YVfBWCy7PMy5WqhT8BpywJNWAtArG4&#10;zEoUDaHXJhsNBudZA1g6BKm8p9vbVsinCV9rJcOD1l4FZgpOsYV0YjoX8cymVyJfonCrSnZhiH+I&#10;ohaVJac91K0Igq2x+guqriSCBx1OJNQZaF1JlXKgbIaDd9k8r4RTKRcqjnd9mfz/g5X3m0dkVVnw&#10;yyFnVtT0Rk9UtV8/7XJtgNEtlahxPifNZ/eIHeeJjPluNdbxT5mwbSrrri+r2gYm6fJ0cjoZErok&#10;0en48uJsEjGzN2OHPnxWULNIFBzJfyqm2Nz50KruVaIvC/PKGLoXubGsKfiIIM+ShQdTlVEahR6X&#10;ixuDbCPo8efzAX2d4wM1CsNYiiam2CaVqLAzqnXwpDTVh9IYtR5iZ6oeVkipbDjvcI0l7WimKYTe&#10;cHjM0IRUWXLf6UYzlTq2NxwcM/zTY2+RvIINvXFdWcBjAOW33nOrv8++zTmmv4ByR22B0M6Ld3Je&#10;0dPcCR8eBdKA0CjR0IcHOrQBegLoKM5WgD+O3Ud96luSctbQwBXcf18LVJyZL5Y6+nI4HscJTcz4&#10;bDIiBg8li0OJXdc3QM9KbUXRJTLqB7MnNUL9SrthFr2SSFhJvgsuA+6Zm9AuAtouUs1mSY2m0olw&#10;Z5+djOCxqrH1XravAl3Xn4Ea+x72wynyd23a6kZLC7N1AF2lHn6ra1dvmug0Bd32iSvjkE9abzty&#10;+hsAAP//AwBQSwMEFAAGAAgAAAAhAMbdNB/eAAAACAEAAA8AAABkcnMvZG93bnJldi54bWxMj8FO&#10;wzAQRO9I/IO1SFwQdRpoG0I2FaJC3CoRULluYjeJsNdR7LaBr8c9wXE0o5k3xXqyRhz16HvHCPNZ&#10;AkJz41TPLcLH+8ttBsIHYkXGsUb41h7W5eVFQblyJ37Txyq0IpawzwmhC2HIpfRNpy35mRs0R2/v&#10;RkshyrGVaqRTLLdGpkmylJZ6jgsdDfq5081XdbAI9W4wP/uN/Zx21ZJp+7ol3twgXl9NT48ggp7C&#10;XxjO+BEdyshUuwMrLwzCwyKNSYT0bgXi7C/u5yBqhFWWgSwL+f9A+QsAAP//AwBQSwECLQAUAAYA&#10;CAAAACEAtoM4kv4AAADhAQAAEwAAAAAAAAAAAAAAAAAAAAAAW0NvbnRlbnRfVHlwZXNdLnhtbFBL&#10;AQItABQABgAIAAAAIQA4/SH/1gAAAJQBAAALAAAAAAAAAAAAAAAAAC8BAABfcmVscy8ucmVsc1BL&#10;AQItABQABgAIAAAAIQDN+RjzlAIAAGsFAAAOAAAAAAAAAAAAAAAAAC4CAABkcnMvZTJvRG9jLnht&#10;bFBLAQItABQABgAIAAAAIQDG3TQf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0C489F" wp14:editId="4AA84356">
            <wp:extent cx="6201230" cy="2154803"/>
            <wp:effectExtent l="152400" t="152400" r="352425" b="36004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799"/>
                    <a:stretch/>
                  </pic:blipFill>
                  <pic:spPr bwMode="auto">
                    <a:xfrm>
                      <a:off x="0" y="0"/>
                      <a:ext cx="6201230" cy="2154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B022B" w14:textId="5352CECF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AD4CD9E" w14:textId="259FE673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02589B9B" w14:textId="41317A3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22A68EC" w14:textId="7777777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373847F9" w14:textId="236C540D" w:rsidR="000A29AC" w:rsidRDefault="000A29AC" w:rsidP="00422CF5">
      <w:pPr>
        <w:rPr>
          <w:rFonts w:ascii="Arial" w:hAnsi="Arial" w:cs="Arial"/>
          <w:b/>
          <w:sz w:val="24"/>
          <w:szCs w:val="24"/>
        </w:rPr>
      </w:pPr>
    </w:p>
    <w:p w14:paraId="14936691" w14:textId="0CBEFA11" w:rsidR="000A29AC" w:rsidRDefault="00422CF5" w:rsidP="000A29A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14240" behindDoc="1" locked="0" layoutInCell="1" allowOverlap="1" wp14:anchorId="744A6380" wp14:editId="7F939359">
            <wp:simplePos x="0" y="0"/>
            <wp:positionH relativeFrom="column">
              <wp:posOffset>-355600</wp:posOffset>
            </wp:positionH>
            <wp:positionV relativeFrom="paragraph">
              <wp:posOffset>-40336</wp:posOffset>
            </wp:positionV>
            <wp:extent cx="389255" cy="309880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9AC">
        <w:rPr>
          <w:rFonts w:ascii="Arial" w:hAnsi="Arial" w:cs="Arial"/>
          <w:b/>
          <w:sz w:val="24"/>
          <w:szCs w:val="24"/>
        </w:rPr>
        <w:t>Cargaremos el documento que se mostrara en el carrusel de imágenes, agregaremos la fecha de inicio y finalización en que se mostrara el evento además de proporcionar un nombre con descripción para su identificación, al final presionar “Guardar”</w:t>
      </w:r>
    </w:p>
    <w:p w14:paraId="7EE4F1C0" w14:textId="3C4FD49C" w:rsidR="000A29AC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A8ED4A" wp14:editId="23CA9704">
                <wp:simplePos x="0" y="0"/>
                <wp:positionH relativeFrom="leftMargin">
                  <wp:posOffset>683812</wp:posOffset>
                </wp:positionH>
                <wp:positionV relativeFrom="paragraph">
                  <wp:posOffset>818543</wp:posOffset>
                </wp:positionV>
                <wp:extent cx="4269105" cy="492980"/>
                <wp:effectExtent l="19050" t="19050" r="17145" b="2159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492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B3A360" id="Rectángulo 93" o:spid="_x0000_s1026" style="position:absolute;margin-left:53.85pt;margin-top:64.45pt;width:336.15pt;height:38.8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qelwIAAGwFAAAOAAAAZHJzL2Uyb0RvYy54bWysVM1u2zAMvg/YOwi6r/5Z0jZBnSJokWFA&#10;0RVth54VWUqEyaImKXGyt9mz7MVGyY6bdTkN80EWxY+kPork1fWu0WQrnFdgKlqc5ZQIw6FWZlXR&#10;r8+LD5eU+MBMzTQYUdG98PR69v7dVWunooQ16Fo4gk6Mn7a2ousQ7DTLPF+LhvkzsMKgUoJrWEDR&#10;rbLasRa9Nzor8/w8a8HV1gEX3uPpbaeks+RfSsHDFym9CERXFO8W0urSuoxrNrti05Vjdq14fw32&#10;D7domDIYdHB1ywIjG6f+ctUo7sCDDGccmgykVFwkDsimyN+weVozKxIXTI63Q5r8/3PL77cPjqi6&#10;opOPlBjW4Bs9YtZ+/TSrjQaCp5ii1vopIp/sg+slj9vIdyddE//IhOxSWvdDWsUuEI6Ho/J8UuRj&#10;SjjqRpNycpnynr1aW+fDJwENiZuKOrxAyibb3vmAERF6gMRgBhZK6/R02pC2ouXl+GKcLDxoVUdt&#10;xHm3Wt5oR7YMX3+xyPGLbNDbEQwlbfAwcuxYpV3YaxF9aPMoJCYIeZRdhFiaYnDLOBcmnPd+Ezqa&#10;SbzCYFicMtSh6I16bDQTqWQHw/yU4Z8RB4sUFUwYjBtlwJ1yUH8bInf4A/uOc6S/hHqPdeGgaxhv&#10;+ULh09wxHx6Yww7BXsKuD19wkRrwCaDfUbIG9+PUecRj4aKWkhY7rqL++4Y5QYn+bLCkJ8VoFFs0&#10;CaPxRYmCO9YsjzVm09wAPmuB88XytI34oA9b6aB5weEwj1FRxQzH2BXlwR2Em9BNAhwvXMznCYZt&#10;aVm4M0+WR+cxq7H0nncvzNm+PgNW9j0cupNN35Rph42WBuabAFKlGn7Na59vbOlUjP34iTPjWE6o&#10;1yE5+w0AAP//AwBQSwMEFAAGAAgAAAAhAEBRmYveAAAACwEAAA8AAABkcnMvZG93bnJldi54bWxM&#10;j01LxDAQhu+C/yGM4EXcxIJtrU0XcRFvC1ZZr9Mm2xabSWmyu9Vf73hyb/MyD+9HuV7cKI52DoMn&#10;DXcrBcJS681AnYaP95fbHESISAZHT1bDtw2wri4vSiyMP9GbPdaxE2xCoUANfYxTIWVoe+swrPxk&#10;iX97PzuMLOdOmhlPbO5GmSiVSocDcUKPk33ubftVH5yGZjeNP/uN+1x2dUq4fd0ibW60vr5anh5B&#10;RLvEfxj+6nN1qLhT4w9kghhZqyxjlI8kfwDBRJYrXtdoSFR6D7Iq5fmG6hcAAP//AwBQSwECLQAU&#10;AAYACAAAACEAtoM4kv4AAADhAQAAEwAAAAAAAAAAAAAAAAAAAAAAW0NvbnRlbnRfVHlwZXNdLnht&#10;bFBLAQItABQABgAIAAAAIQA4/SH/1gAAAJQBAAALAAAAAAAAAAAAAAAAAC8BAABfcmVscy8ucmVs&#10;c1BLAQItABQABgAIAAAAIQBa38qelwIAAGwFAAAOAAAAAAAAAAAAAAAAAC4CAABkcnMvZTJvRG9j&#10;LnhtbFBLAQItABQABgAIAAAAIQBAUZmL3gAAAAs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066B7" wp14:editId="392918A2">
                <wp:simplePos x="0" y="0"/>
                <wp:positionH relativeFrom="leftMargin">
                  <wp:posOffset>2663687</wp:posOffset>
                </wp:positionH>
                <wp:positionV relativeFrom="paragraph">
                  <wp:posOffset>254001</wp:posOffset>
                </wp:positionV>
                <wp:extent cx="333955" cy="246490"/>
                <wp:effectExtent l="19050" t="19050" r="28575" b="2032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C42F95" id="Rectángulo 96" o:spid="_x0000_s1026" style="position:absolute;margin-left:209.75pt;margin-top:20pt;width:26.3pt;height:19.4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cZlwIAAGsFAAAOAAAAZHJzL2Uyb0RvYy54bWysVMFu2zAMvQ/YPwi6r07SpG2COkXQIsOA&#10;og3aDj0rspQYk0WNUuJkf7Nv2Y+Nkh0363Ia5oMsiuSjHkXy+mZXGbZV6EuwOe+f9ThTVkJR2lXO&#10;v77MP11x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n5+fj0Ygz&#10;SarB8GI4TmnP3pwd+vBZQcXiJudI8VMyxfbeBwpIpgeTGMvCvDQmvZyxrCbQq9HlKHl4MGURtdHO&#10;42p5a5BtBT3+fN6jL5IhtCMzkoylw0ixIZV2YW9UxDD2SWnKD9EYNBFiZaoOVkipbEhJSkhkHd00&#10;XaFz7J9yNKHfXqa1jW4qVWzn2Dvl+GfEziNFBRs656q0gKcAim9d5Mb+wL7hHOkvodhTWSA0/eKd&#10;nJf0NPfCh4VAahBqJWr68EiLNkBPAO2OszXgj1Pn0Z7qlrSc1dRwOfffNwIVZ+aLpYoe94fD2KFJ&#10;GI4uByTgsWZ5rLGb6hboWfs0XpxM22gfzGGrEapXmg2zGJVUwkqKnXMZ8CDchmYQ0HSRajZLZtSV&#10;ToR7++xkBI9ZjaX3snsV6Nr6DFTYD3BoTjF5V6aNbfS0MNsE0GWq4be8tvmmjk7F2E6fODKO5WT1&#10;NiOnvwEAAP//AwBQSwMEFAAGAAgAAAAhAEOb4rzfAAAACQEAAA8AAABkcnMvZG93bnJldi54bWxM&#10;j8FOwzAMhu9IvENkJC5oSzuNrZSmE2JC3CZR0HZ1m6ytSJyqybbC02NOcLPlT7+/v9hMzoqzGUPv&#10;SUE6T0AYarzuqVXw8f4yy0CEiKTRejIKvkyATXl9VWCu/YXezLmKreAQCjkq6GIccilD0xmHYe4H&#10;Q3w7+tFh5HVspR7xwuHOykWSrKTDnvhDh4N57kzzWZ2cgno/2O/j1h2mfbUi3L3ukLZ3St3eTE+P&#10;IKKZ4h8Mv/qsDiU71f5EOgirYJk+3DPKQ8KdGFiuFymIWsE6y0CWhfzfoPwBAAD//wMAUEsBAi0A&#10;FAAGAAgAAAAhALaDOJL+AAAA4QEAABMAAAAAAAAAAAAAAAAAAAAAAFtDb250ZW50X1R5cGVzXS54&#10;bWxQSwECLQAUAAYACAAAACEAOP0h/9YAAACUAQAACwAAAAAAAAAAAAAAAAAvAQAAX3JlbHMvLnJl&#10;bHNQSwECLQAUAAYACAAAACEAam1XGZcCAABrBQAADgAAAAAAAAAAAAAAAAAuAgAAZHJzL2Uyb0Rv&#10;Yy54bWxQSwECLQAUAAYACAAAACEAQ5vivN8AAAAJAQAADwAAAAAAAAAAAAAAAADx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6324E" wp14:editId="2D2C474D">
                <wp:simplePos x="0" y="0"/>
                <wp:positionH relativeFrom="leftMargin">
                  <wp:posOffset>4071068</wp:posOffset>
                </wp:positionH>
                <wp:positionV relativeFrom="paragraph">
                  <wp:posOffset>2567830</wp:posOffset>
                </wp:positionV>
                <wp:extent cx="826935" cy="389613"/>
                <wp:effectExtent l="19050" t="19050" r="1143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89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A61BC0" id="Rectángulo 95" o:spid="_x0000_s1026" style="position:absolute;margin-left:320.55pt;margin-top:202.2pt;width:65.1pt;height:30.7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LBlQIAAGsFAAAOAAAAZHJzL2Uyb0RvYy54bWysVM1u2zAMvg/YOwi6r47TJk2MOkXQIsOA&#10;oi3aDj0rspQIk0VNUuJkb7Nn2YuNkh0363Ia5oNMivz4J5JX17tak61wXoEpaX42oEQYDpUyq5J+&#10;fVl8mlDiAzMV02BESffC0+vZxw9XjS3EENagK+EIGjG+aGxJ1yHYIss8X4ua+TOwwqBQgqtZQNat&#10;ssqxBq3XOhsOBuOsAVdZB1x4j7e3rZDOkn0pBQ8PUnoRiC4pxhbS6dK5jGc2u2LFyjG7VrwLg/1D&#10;FDVTBp32pm5ZYGTj1F+masUdeJDhjEOdgZSKi5QDZpMP3mXzvGZWpFywON72ZfL/zyy/3z46oqqS&#10;TkeUGFbjGz1h1X79NKuNBoK3WKLG+gI1n+2j6ziPZMx3J10d/5gJ2aWy7vuyil0gHC8nw/H0HK1z&#10;FJ1PpuP8PNrM3sDW+fBZQE0iUVKH/lMx2fbOh1b1oBJ9GVgorfGeFdqQpqTDyehylBAetKqiNAq9&#10;Wy1vtCNbho+/WAzw6xwfqWEY2mA0McU2qUSFvRatgychsT6YxrD1EDtT9GYZ58KEcWdXG9SOMIkh&#10;9MD8FFCHvAN1uhEmUsf2wMEp4J8ee0TyCib04FoZcKcMVN96z63+Ifs255j+Eqo9toWDdl685QuF&#10;T3PHfHhkDgcERwmHPjzgITXgE0BHUbIG9+PUfdTHvkUpJQ0OXEn99w1zghL9xWBHT/OLizihibkY&#10;XQ6RcceS5bHEbOobwGfNcb1YnsioH/SBlA7qV9wN8+gVRcxw9F1SHtyBuQntIsDtwsV8ntRwKi0L&#10;d+bZ8mg8VjW23svulTnb9WfAxr6Hw3Cy4l2btroRaWC+CSBV6uG3unb1xolOU9Btn7gyjvmk9bYj&#10;Z78BAAD//wMAUEsDBBQABgAIAAAAIQC/h1fc4AAAAAsBAAAPAAAAZHJzL2Rvd25yZXYueG1sTI/B&#10;TsMwDIbvSLxDZCQuiKWF0k2l6YSYELdJK2hc3SZrKxKnarKt8PSYExxtf/r9/eV6dlaczBQGTwrS&#10;RQLCUOv1QJ2C97eX2xWIEJE0Wk9GwZcJsK4uL0ostD/Tzpzq2AkOoVCggj7GsZAytL1xGBZ+NMS3&#10;g58cRh6nTuoJzxzurLxLklw6HIg/9Dia5960n/XRKWj2o/0+bNzHvK9zwu3rFmlzo9T11fz0CCKa&#10;Of7B8KvP6lCxU+OPpIOwCvIsTRlVkCVZBoKJ5TK9B9HwJn9YgaxK+b9D9QMAAP//AwBQSwECLQAU&#10;AAYACAAAACEAtoM4kv4AAADhAQAAEwAAAAAAAAAAAAAAAAAAAAAAW0NvbnRlbnRfVHlwZXNdLnht&#10;bFBLAQItABQABgAIAAAAIQA4/SH/1gAAAJQBAAALAAAAAAAAAAAAAAAAAC8BAABfcmVscy8ucmVs&#10;c1BLAQItABQABgAIAAAAIQBOwbLBlQIAAGsFAAAOAAAAAAAAAAAAAAAAAC4CAABkcnMvZTJvRG9j&#10;LnhtbFBLAQItABQABgAIAAAAIQC/h1fc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073146" wp14:editId="5BBA0BB1">
                <wp:simplePos x="0" y="0"/>
                <wp:positionH relativeFrom="leftMargin">
                  <wp:posOffset>739470</wp:posOffset>
                </wp:positionH>
                <wp:positionV relativeFrom="paragraph">
                  <wp:posOffset>1430794</wp:posOffset>
                </wp:positionV>
                <wp:extent cx="4222143" cy="1065226"/>
                <wp:effectExtent l="19050" t="19050" r="26035" b="2095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2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562F028" id="Rectángulo 94" o:spid="_x0000_s1026" style="position:absolute;margin-left:58.25pt;margin-top:112.65pt;width:332.45pt;height:83.9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2SlQIAAG0FAAAOAAAAZHJzL2Uyb0RvYy54bWysVM1u2zAMvg/YOwi6L/5Z0h+jThGkyDCg&#10;aIu2Q8+KLCXGZFGTlDjZ2+xZ+mKjZMfNupyG+SCT4u9Hkby63jWKbIV1NeiSZqOUEqE5VLVelfTb&#10;8+LTBSXOM10xBVqUdC8cvZ5+/HDVmkLksAZVCUvQiXZFa0q69t4USeL4WjTMjcAIjUIJtmEeWbtK&#10;Ksta9N6oJE/Ts6QFWxkLXDiHtzedkE6jfykF9/dSOuGJKinm5uNp47kMZzK9YsXKMrOueZ8G+4cs&#10;GlZrDDq4umGekY2t/3LV1NyCA+lHHJoEpKy5iBgQTZa+Q/O0ZkZELFgcZ4Yyuf/nlt9tHyypq5Je&#10;jinRrME3esSqvf7Sq40CgrdYota4AjWfzIPtOYdkwLuTtgl/REJ2saz7oaxi5wnHy3Ge59n4MyUc&#10;ZVl6Nsnzs+A1eTM31vkvAhoSiJJazCCWk21vne9UDyohmoZFrRTes0Jp0pY0v5icT6KFA1VXQRqE&#10;zq6Wc2XJluHzLxYpfn3gIzVMQ2nMJoDsYEXK75XoAjwKiRVCIHkXIfSmGNwyzoX2B0BKo3Ywk5jC&#10;YJidMlQ+65PpdYOZiD07GKanDP+MOFjEqKD9YNzUGuwpB9X3IXKnf0DfYQ7wl1DtsTEsdBPjDF/U&#10;+DS3zPkHZnFEcJhw7P09HlIBPgH0FCVrsD9P3Qd97FyUUtLiyJXU/dgwKyhRXzX29GU2HocZjcx4&#10;cp4jY48ly2OJ3jRzwGfNcMEYHsmg79WBlBaaF9wOsxAVRUxzjF1S7u2BmftuFeB+4WI2i2o4l4b5&#10;W/1keHAeqhpa73n3wqzp+9Nja9/BYTxZ8a5NO91gqWG28SDr2MNvde3rjTMdp6DfP2FpHPNR621L&#10;Tn8DAAD//wMAUEsDBBQABgAIAAAAIQDsUCJn4QAAAAsBAAAPAAAAZHJzL2Rvd25yZXYueG1sTI/L&#10;TsMwEEX3SPyDNUhsEHUeNJQQp0JUiF0lAirbSewmEfE4it028PVMV7C8mqN7zxTr2Q7iaCbfO1IQ&#10;LyIQhhqne2oVfLy/3K5A+ICkcXBkFHwbD+vy8qLAXLsTvZljFVrBJeRzVNCFMOZS+qYzFv3CjYb4&#10;tneTxcBxaqWe8MTldpBJFGXSYk+80OFonjvTfFUHq6DejcPPfmM/512VEW5ft0ibG6Wur+anRxDB&#10;zOEPhrM+q0PJTrU7kPZi4BxnS0YVJMkyBcHE/Sq+A1ErSB/SGGRZyP8/lL8AAAD//wMAUEsBAi0A&#10;FAAGAAgAAAAhALaDOJL+AAAA4QEAABMAAAAAAAAAAAAAAAAAAAAAAFtDb250ZW50X1R5cGVzXS54&#10;bWxQSwECLQAUAAYACAAAACEAOP0h/9YAAACUAQAACwAAAAAAAAAAAAAAAAAvAQAAX3JlbHMvLnJl&#10;bHNQSwECLQAUAAYACAAAACEABF89kpUCAABtBQAADgAAAAAAAAAAAAAAAAAuAgAAZHJzL2Uyb0Rv&#10;Yy54bWxQSwECLQAUAAYACAAAACEA7FAiZ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commentRangeStart w:id="14"/>
      <w:r w:rsidR="000A29AC">
        <w:rPr>
          <w:noProof/>
          <w:lang w:val="es-MX" w:eastAsia="es-MX"/>
        </w:rPr>
        <w:drawing>
          <wp:inline distT="0" distB="0" distL="0" distR="0" wp14:anchorId="19E69A5F" wp14:editId="2D40A4EB">
            <wp:extent cx="4404664" cy="2876140"/>
            <wp:effectExtent l="152400" t="152400" r="358140" b="3625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202" cy="2885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4"/>
      <w:r w:rsidR="00296925">
        <w:rPr>
          <w:rStyle w:val="Refdecomentario"/>
        </w:rPr>
        <w:commentReference w:id="14"/>
      </w:r>
    </w:p>
    <w:p w14:paraId="4676FF40" w14:textId="45289248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registro/evento</w:t>
      </w:r>
    </w:p>
    <w:p w14:paraId="764C9CAA" w14:textId="3432A829" w:rsidR="00CC74C7" w:rsidRDefault="00450B9A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A2B6DE2">
                <wp:simplePos x="0" y="0"/>
                <wp:positionH relativeFrom="page">
                  <wp:posOffset>405517</wp:posOffset>
                </wp:positionH>
                <wp:positionV relativeFrom="paragraph">
                  <wp:posOffset>2120265</wp:posOffset>
                </wp:positionV>
                <wp:extent cx="4953524" cy="484698"/>
                <wp:effectExtent l="19050" t="19050" r="19050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3524" cy="4846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1413A23" id="Rectángulo 36" o:spid="_x0000_s1026" style="position:absolute;margin-left:31.95pt;margin-top:166.95pt;width:390.05pt;height:38.1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06oAIAAHYFAAAOAAAAZHJzL2Uyb0RvYy54bWysVM1u2zAMvg/YOwi6r05Sp02NOkXQItuA&#10;og3aDj0rspQIk0VNUuJkb9Nn2YuNkh036AoMGOaDIYrkxx995OXVrtZkK5xXYEo6PBlQIgyHSplV&#10;Sb89zT9NKPGBmYppMKKke+Hp1fTjh8vGFmIEa9CVcARBjC8aW9J1CLbIMs/Xomb+BKwwqJTgahZQ&#10;dKuscqxB9Fpno8HgLGvAVdYBF97j7U2rpNOEL6Xg4V5KLwLRJcXcQvq79F/Gfza9ZMXKMbtWvEuD&#10;/UMWNVMGg/ZQNywwsnHqD6hacQceZDjhUGcgpeIi1YDVDAdvqnlcMytSLdgcb/s2+f8Hy++2C0dU&#10;VdLTM0oMq/GNHrBrv17MaqOB4C22qLG+QMtHu3Cd5PEY691JVxOplf2Cr586gDWRXWrwvm+w2AXC&#10;8TK/GJ+ORzklHHX5JD+7mET4rMWJeNb58FlATeKhpA5TSahse+tDa3owieYG5kprvGeFNqQp6Wgy&#10;Ph8nDw9aVVEbld6tltfakS1DHsznA/y6wEdmmIY2mE2stq0vncJeizbAg5DYKqxj1EaIJBU9LONc&#10;mJD6lZDQOrpJTKF3bFuU2P3qqMOwS6azjW4ikbd3HPw9Yu+RooIJvXOtDLj3AKrvfeTW/lB9W3Ms&#10;fwnVHhnioB0db/lc4dPcMh8WzOGs4FTh/Id7/EkN+ATQnShZg/v53n20RwqjlpIGZ6+k/seGOUGJ&#10;/mqQ3BfDPI/DmoR8fD5CwR1rlscas6mvAZ91iJvG8nSM9kEfjtJB/YxrYhajoooZjrFLyoM7CNeh&#10;3Qm4aLiYzZIZDqhl4dY8Wn7gdqTe0+6ZOdvxMyCz7+Awp6x4Q9PWNr6HgdkmgFSJw6997fqNw52m&#10;oFtEcXscy8nqdV1OfwMAAP//AwBQSwMEFAAGAAgAAAAhABXFDkTgAAAACgEAAA8AAABkcnMvZG93&#10;bnJldi54bWxMj01vgzAMhu+T9h8iV9ptDRSGGMNUU6Xt1Es/pqq3FFxAkASRtKX/fu5pu9nyo9fP&#10;my8n3Ysrja61BiGcByDIlLZqTY2w3329piCcV6ZSvTWEcCcHy+L5KVdZZW9mQ9etrwWHGJcphMb7&#10;IZPSlQ1p5eZ2IMO3sx218ryOtaxGdeNw3ctFECRSq9bwh0YNtGqo7LYXjfCdhOu3/aE+hLvj/Wdj&#10;j90qXXeIL7Pp8wOEp8n/wfDQZ3Uo2OlkL6ZyokdIoncmEaLoMTCQxjGXOyHEYbAAWeTyf4XiFwAA&#10;//8DAFBLAQItABQABgAIAAAAIQC2gziS/gAAAOEBAAATAAAAAAAAAAAAAAAAAAAAAABbQ29udGVu&#10;dF9UeXBlc10ueG1sUEsBAi0AFAAGAAgAAAAhADj9If/WAAAAlAEAAAsAAAAAAAAAAAAAAAAALwEA&#10;AF9yZWxzLy5yZWxzUEsBAi0AFAAGAAgAAAAhACaJLTqgAgAAdgUAAA4AAAAAAAAAAAAAAAAALgIA&#10;AGRycy9lMm9Eb2MueG1sUEsBAi0AFAAGAAgAAAAhABXFDkTgAAAACgEAAA8AAAAAAAAAAAAAAAAA&#10;+g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="00422CF5">
        <w:rPr>
          <w:noProof/>
          <w:lang w:val="es-MX" w:eastAsia="es-MX"/>
        </w:rPr>
        <w:drawing>
          <wp:inline distT="0" distB="0" distL="0" distR="0" wp14:anchorId="0C06CB5C" wp14:editId="55275956">
            <wp:extent cx="4991106" cy="2560320"/>
            <wp:effectExtent l="152400" t="152400" r="361950" b="35433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18"/>
                    <a:stretch/>
                  </pic:blipFill>
                  <pic:spPr bwMode="auto">
                    <a:xfrm>
                      <a:off x="0" y="0"/>
                      <a:ext cx="5005122" cy="256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0444" w14:textId="7531D581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3D8B70B" w14:textId="77777777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B8A886F" w14:textId="77777777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3FEF171D" w14:textId="4C5306B7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FDF05B" wp14:editId="7F46684A">
                <wp:simplePos x="0" y="0"/>
                <wp:positionH relativeFrom="page">
                  <wp:posOffset>4923155</wp:posOffset>
                </wp:positionH>
                <wp:positionV relativeFrom="paragraph">
                  <wp:posOffset>1214948</wp:posOffset>
                </wp:positionV>
                <wp:extent cx="230063" cy="262255"/>
                <wp:effectExtent l="19050" t="19050" r="17780" b="2349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B6775BF" id="Rectángulo 81" o:spid="_x0000_s1026" style="position:absolute;margin-left:387.65pt;margin-top:95.65pt;width:18.1pt;height:20.6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xQkw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5ZgzKxp6o0eq2q+fdrk2wOiWStQ6XxDyyT1gz3kiY75bjU38UyZsm8q6G8qqtoFJusxP6aFOOZMk&#10;ys/zfDKJNrNXZYc+fFLQsEiUHMl/KqbY3PnQQfeQ6MvCvDaG7kVhLGvJ6OXkYpI0PJi6itIo9Lhc&#10;3BhkG0GPP5+P6OsdH8AoDGMpmphil1Siws6ozsGj0lSfmEbnIXamGswKKZUN571dYwkd1TSFMCiO&#10;jymakCpL7ntsVFOpYwfF0THFPz0OGskr2DAoN7UFPGag+jZ47vD77LucY/oLqHbUFgjdvHgn5zU9&#10;zZ3w4UEgDQiNEg19+EKHNkBPAD3F2Qrwx7H7iKe+JSlnLQ1cyf33tUDFmflsqaM/js/O4oQm5mxy&#10;kRODh5LFocSumxugZ6WmpegSGfHB7EmN0LzQbphFryQSVpLvksuAe+YmdIuAtotUs1mC0VQ6Ee7s&#10;k5PReKxqbL3n7YtA1/dnoMa+h/1wiuJNm3bYqGlhtg6g69TDr3Xt600Tnaag3z5xZRzyCfW6I6e/&#10;AQAA//8DAFBLAwQUAAYACAAAACEAlpDbB+EAAAALAQAADwAAAGRycy9kb3ducmV2LnhtbEyPwUrD&#10;QBCG74LvsIzgRewmKU3bmE0Ri3grNEp7nWS3STA7G7LbNvr0jie9zfB//PNNvplsLy5m9J0jBfEs&#10;AmGodrqjRsHH++vjCoQPSBp7R0bBl/GwKW5vcsy0u9LeXMrQCC4hn6GCNoQhk9LXrbHoZ24wxNnJ&#10;jRYDr2Mj9YhXLre9TKIolRY74gstDualNfVnebYKqsPQf5+29jgdypRw97ZD2j4odX83PT+BCGYK&#10;fzD86rM6FOxUuTNpL3oFy+VizigH65gHJlZxvABRKUjmSQqyyOX/H4ofAAAA//8DAFBLAQItABQA&#10;BgAIAAAAIQC2gziS/gAAAOEBAAATAAAAAAAAAAAAAAAAAAAAAABbQ29udGVudF9UeXBlc10ueG1s&#10;UEsBAi0AFAAGAAgAAAAhADj9If/WAAAAlAEAAAsAAAAAAAAAAAAAAAAALwEAAF9yZWxzLy5yZWxz&#10;UEsBAi0AFAAGAAgAAAAhALDBPFCTAgAAawUAAA4AAAAAAAAAAAAAAAAALgIAAGRycy9lMm9Eb2Mu&#10;eG1sUEsBAi0AFAAGAAgAAAAhAJaQ2wfhAAAACwEAAA8AAAAAAAAAAAAAAAAA7Q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422CF5">
        <w:rPr>
          <w:noProof/>
          <w:lang w:val="es-MX" w:eastAsia="es-MX"/>
        </w:rPr>
        <w:drawing>
          <wp:inline distT="0" distB="0" distL="0" distR="0" wp14:anchorId="283575AC" wp14:editId="1BB5D718">
            <wp:extent cx="4991100" cy="1550504"/>
            <wp:effectExtent l="152400" t="152400" r="361950" b="35496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42601"/>
                    <a:stretch/>
                  </pic:blipFill>
                  <pic:spPr bwMode="auto">
                    <a:xfrm>
                      <a:off x="0" y="0"/>
                      <a:ext cx="5005122" cy="155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F952" w14:textId="77262560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commentRangeStart w:id="15"/>
      <w:r>
        <w:rPr>
          <w:rFonts w:ascii="Arial" w:hAnsi="Arial" w:cs="Arial"/>
          <w:b/>
          <w:sz w:val="24"/>
          <w:szCs w:val="24"/>
        </w:rPr>
        <w:t>Editar</w:t>
      </w:r>
      <w:commentRangeEnd w:id="15"/>
      <w:r w:rsidR="001D11CE">
        <w:rPr>
          <w:rStyle w:val="Refdecomentario"/>
        </w:rPr>
        <w:commentReference w:id="15"/>
      </w:r>
      <w:r>
        <w:rPr>
          <w:rFonts w:ascii="Arial" w:hAnsi="Arial" w:cs="Arial"/>
          <w:b/>
          <w:sz w:val="24"/>
          <w:szCs w:val="24"/>
        </w:rPr>
        <w:t>”</w:t>
      </w:r>
    </w:p>
    <w:p w14:paraId="23D473FD" w14:textId="0320CEFA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FC54BD" wp14:editId="429E9CB1">
                <wp:simplePos x="0" y="0"/>
                <wp:positionH relativeFrom="page">
                  <wp:posOffset>4381169</wp:posOffset>
                </wp:positionH>
                <wp:positionV relativeFrom="paragraph">
                  <wp:posOffset>4074131</wp:posOffset>
                </wp:positionV>
                <wp:extent cx="532462" cy="318053"/>
                <wp:effectExtent l="19050" t="19050" r="20320" b="2540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62" cy="318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293A54" id="Rectángulo 102" o:spid="_x0000_s1026" style="position:absolute;margin-left:344.95pt;margin-top:320.8pt;width:41.95pt;height:25.0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uboQIAAIEFAAAOAAAAZHJzL2Uyb0RvYy54bWysVN1O2zAUvp+0d7B8P5KGFlhEiipQt0kI&#10;ELBx7Tp2a83x8Wy3aXmbPctebMdOGiqGNGlaLqJjn+/8+jvn/GLbaLIRziswFR0d5ZQIw6FWZlnR&#10;r4/zD2eU+MBMzTQYUdGd8PRi+v7deWtLUcAKdC0cQSfGl62t6CoEW2aZ5yvRMH8EVhhUSnANC3h0&#10;y6x2rEXvjc6KPD/JWnC1dcCF93h71SnpNPmXUvBwK6UXgeiKYm4h/V36L+I/m56zcumYXSnep8H+&#10;IYuGKYNBB1dXLDCyduoPV43iDjzIcMShyUBKxUWqAasZ5a+qeVgxK1It2Bxvhzb5/+eW32zuHFE1&#10;vl1eUGJYg490j2379dMs1xpIvMYmtdaXiH2wd64/eRRjxVvpGiK1sp/RB03StyhFHdZHtqnZu6HZ&#10;YhsIx8vJcTE+wZAcVcejs3xyHONkncNobJ0PnwQ0JAoVdZhUcso21z500D0kwg3MldZ4z0ptSFvR&#10;4mxyOkkWHrSqozYqvVsuLrUjG4aUmM9z/PrABzBMQxvMJpbdFZqksNOiC3AvJHYNyyi6CJGvYnDL&#10;OBcmnPR+tUF0NJOYwmDYdSgR/cVQh1Fv1GOjmUg8Hgzzv0ccLFJUMGEwbpQB95aD+vsQucPvq+9q&#10;juUvoN4hWRx0U+Qtnyt8mmvmwx1zODY4YLgKwi3+pAZ8AuglSlbgnt+6j3hkM2opaXEMK+p/rJkT&#10;lOgvBnn+cTQex7lNh/HktMCDO9QsDjVm3VwCPivyELNLYsQHvRelg+YJN8YsRkUVMxxjV5QHtz9c&#10;hm494M7hYjZLMJxVy8K1ebB8T+1IvcftE3O252dAYt/AfmRZ+YqmHTa+h4HZOoBUicMvfe37jXOe&#10;pqDfSXGRHJ4T6mVzTn8DAAD//wMAUEsDBBQABgAIAAAAIQBUia3E4AAAAAsBAAAPAAAAZHJzL2Rv&#10;d25yZXYueG1sTI9BT8MwDIXvSPyHyEjcWFoY7VqaTggJIcSFdVy4ZYlpqzVO1WRb9+8xp3Gz/Z6e&#10;v1etZzeII06h96QgXSQgkIy3PbUKvravdysQIWqyevCECs4YYF1fX1W6tP5EGzw2sRUcQqHUCroY&#10;x1LKYDp0Oiz8iMTaj5+cjrxOrbSTPnG4G+R9kmTS6Z74Q6dHfOnQ7JuDU/C9pce3dv/Rm8Z+2o1b&#10;mvdwDkrd3szPTyAizvFihj98RoeamXb+QDaIQUG2Kgq28rBMMxDsyPMHLrPjS5HmIOtK/u9Q/wIA&#10;AP//AwBQSwECLQAUAAYACAAAACEAtoM4kv4AAADhAQAAEwAAAAAAAAAAAAAAAAAAAAAAW0NvbnRl&#10;bnRfVHlwZXNdLnhtbFBLAQItABQABgAIAAAAIQA4/SH/1gAAAJQBAAALAAAAAAAAAAAAAAAAAC8B&#10;AABfcmVscy8ucmVsc1BLAQItABQABgAIAAAAIQD+yKuboQIAAIEFAAAOAAAAAAAAAAAAAAAAAC4C&#10;AABkcnMvZTJvRG9jLnhtbFBLAQItABQABgAIAAAAIQBUia3E4AAAAAsBAAAPAAAAAAAAAAAAAAAA&#10;APs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1A019B" wp14:editId="611B4279">
            <wp:extent cx="3947029" cy="4182386"/>
            <wp:effectExtent l="152400" t="152400" r="358775" b="37084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485" cy="4199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11188" w14:textId="2BA6FB2E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3FFECBAF" w14:textId="5ED7FAA1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1EB6DDDD" w14:textId="68EC65B0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210E38FD" w14:textId="0ED38C22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EA0D2A" wp14:editId="75ED4231">
                <wp:simplePos x="0" y="0"/>
                <wp:positionH relativeFrom="page">
                  <wp:posOffset>5141705</wp:posOffset>
                </wp:positionH>
                <wp:positionV relativeFrom="paragraph">
                  <wp:posOffset>2299252</wp:posOffset>
                </wp:positionV>
                <wp:extent cx="230063" cy="262255"/>
                <wp:effectExtent l="19050" t="19050" r="17780" b="234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5E2409D" id="Rectángulo 82" o:spid="_x0000_s1026" style="position:absolute;margin-left:404.85pt;margin-top:181.05pt;width:18.1pt;height:20.6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bVkg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Zc6ZFQ290SNV7ddPu1wbYHRLJWqdLwj55B6w5zyRMd+txib+KRO2TWXdDWVV28AkXean9FCnnEkS&#10;5ed5PplEm9mrskMfPiloWCRKjuQ/FVNs7nzooHtI9GVhXhtD96IwlrVk9HJyMUkaHkxdRWkUelwu&#10;bgyyjaDHn89H9PWOD2AUhrEUTUyxSypRYWdU5+BRaapPTKPzEDtTDWaFlMqG896usYSOappCGBTH&#10;xxRNGPdKPTaqqdSxg+LomOKfHgeN5BVsGJSb2gIeM1B9Gzx3+H32Xc4x/QVUO2oLhG5evJPzmp7m&#10;TvjwIJAGhEaJhj58oUMboCeAnuJsBfjj2H3EU9+SlLOWBq7k/vtaoOLMfLbU0R/HZ2dxQhNzNrnI&#10;icFDyeJQYtfNDdCzjmm9OJnIiA9mT2qE5oV2wyx6JZGwknyXXAbcMzehWwS0XaSazRKMptKJcGef&#10;nIzGY1Vj6z1vXwS6vj8DNfY97IdTFG/atMNGTQuzdQBdpx5+rWtfb5roNAX99okr45BPqNcdOf0N&#10;AAD//wMAUEsDBBQABgAIAAAAIQDmM/Yb4gAAAAsBAAAPAAAAZHJzL2Rvd25yZXYueG1sTI/BTsMw&#10;EETvSPyDtUi9IGq3DSENcaqKCnGrREDluondJMJeR7HbBr4ec4Ljap5m3habyRp21qPvHUlYzAUw&#10;TY1TPbUS3t+e7zJgPiApNI60hC/tYVNeXxWYK3ehV32uQstiCfkcJXQhDDnnvum0RT93g6aYHd1o&#10;McRzbLka8RLLreFLIVJusae40OGgnzrdfFYnK6E+DOb7uLMf06FKCfcve6TdrZSzm2n7CCzoKfzB&#10;8Ksf1aGMTrU7kfLMSMjE+iGiElbpcgEsEllyvwZWS0jEKgFeFvz/D+UPAAAA//8DAFBLAQItABQA&#10;BgAIAAAAIQC2gziS/gAAAOEBAAATAAAAAAAAAAAAAAAAAAAAAABbQ29udGVudF9UeXBlc10ueG1s&#10;UEsBAi0AFAAGAAgAAAAhADj9If/WAAAAlAEAAAsAAAAAAAAAAAAAAAAALwEAAF9yZWxzLy5yZWxz&#10;UEsBAi0AFAAGAAgAAAAhAGMfxtWSAgAAawUAAA4AAAAAAAAAAAAAAAAALgIAAGRycy9lMm9Eb2Mu&#10;eG1sUEsBAi0AFAAGAAgAAAAhAOYz9hviAAAACwEAAA8AAAAAAAAAAAAAAAAA7A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422CF5">
        <w:rPr>
          <w:noProof/>
          <w:lang w:val="es-MX" w:eastAsia="es-MX"/>
        </w:rPr>
        <w:drawing>
          <wp:inline distT="0" distB="0" distL="0" distR="0" wp14:anchorId="64B3AD12" wp14:editId="5C0378A2">
            <wp:extent cx="4991106" cy="2560320"/>
            <wp:effectExtent l="152400" t="152400" r="361950" b="35433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18"/>
                    <a:stretch/>
                  </pic:blipFill>
                  <pic:spPr bwMode="auto">
                    <a:xfrm>
                      <a:off x="0" y="0"/>
                      <a:ext cx="5005122" cy="2567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F2C4" w14:textId="77777777" w:rsidR="00450B9A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</w:p>
    <w:p w14:paraId="25E5F737" w14:textId="7527E52C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descargará una tabla de Excel en formato </w:t>
      </w:r>
      <w:commentRangeStart w:id="16"/>
      <w:r>
        <w:rPr>
          <w:rFonts w:ascii="Arial" w:hAnsi="Arial" w:cs="Arial"/>
          <w:b/>
          <w:sz w:val="24"/>
          <w:szCs w:val="24"/>
        </w:rPr>
        <w:t>CSV</w:t>
      </w:r>
      <w:commentRangeEnd w:id="16"/>
      <w:r w:rsidR="001D11CE">
        <w:rPr>
          <w:rStyle w:val="Refdecomentario"/>
        </w:rPr>
        <w:commentReference w:id="16"/>
      </w:r>
      <w:r w:rsidR="001D11CE">
        <w:rPr>
          <w:rFonts w:ascii="Arial" w:hAnsi="Arial" w:cs="Arial"/>
          <w:b/>
          <w:sz w:val="24"/>
          <w:szCs w:val="24"/>
        </w:rPr>
        <w:t xml:space="preserve">  </w:t>
      </w:r>
    </w:p>
    <w:p w14:paraId="31CAFC82" w14:textId="0D269391" w:rsidR="00422CF5" w:rsidRDefault="00422CF5" w:rsidP="00422C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BB96425" wp14:editId="1FFB6D5C">
                <wp:simplePos x="0" y="0"/>
                <wp:positionH relativeFrom="page">
                  <wp:posOffset>469127</wp:posOffset>
                </wp:positionH>
                <wp:positionV relativeFrom="paragraph">
                  <wp:posOffset>451871</wp:posOffset>
                </wp:positionV>
                <wp:extent cx="604824" cy="206623"/>
                <wp:effectExtent l="19050" t="19050" r="24130" b="2222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4824" cy="2066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C5DFB14" id="Rectángulo 104" o:spid="_x0000_s1026" style="position:absolute;margin-left:36.95pt;margin-top:35.6pt;width:47.6pt;height:16.25pt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9BoQIAAIEFAAAOAAAAZHJzL2Uyb0RvYy54bWysVM1u2zAMvg/YOwi6r3a8NO2MOkXQItuA&#10;og3abj0rspQIk0VNUuJkb7Nn2YuNkh036AoMGOaDQYnkxx995MXlrtFkK5xXYCo6OskpEYZDrcyq&#10;ol8e5+/OKfGBmZppMKKie+Hp5fTtm4vWlqKANehaOIIgxpetreg6BFtmmedr0TB/AlYYVEpwDQt4&#10;dKusdqxF9EZnRZ5PshZcbR1w4T3eXndKOk34Ugoe7qT0IhBdUcwtpL9L/2X8Z9MLVq4cs2vF+zTY&#10;P2TRMGUw6AB1zQIjG6f+gGoUd+BBhhMOTQZSKi5SDVjNKH9RzcOaWZFqweZ4O7TJ/z9YfrtdOKJq&#10;fLt8TIlhDT7SPbbt10+z2mgg8Rqb1Fpfou2DXbj+5FGMFe+ka4jUyn5CDJqkr1GKOqyP7FKz90Oz&#10;xS4QjpeTfHxeYEiOqiKfTIr3MU7WAUZn63z4KKAhUaiow6QSKNve+NCZHkyiuYG50hrvWakNaRH0&#10;/PTsNHl40KqO2qj0brW80o5sGVJiPs/x6wMfmWEa2mA2seyu0CSFvRZdgHshsWtYRtFFiHwVAyzj&#10;XJgw6XG1QevoJjGFwbHrUCL6s6MOo96pt41uIvF4cMz/HnHwSFHBhMG5UQbcawD1tyFyZ3+ovqs5&#10;lr+Eeo9kcdBNkbd8rvBpbpgPC+ZwbHDAcBWEO/xJDfgE0EuUrMH9eO0+2iObUUtJi2NYUf99w5yg&#10;RH82yPMPo/E4zm06jE/PCjy4Y83yWGM2zRXgsyIPMbskRvugD6J00DzhxpjFqKhihmPsivLgDoer&#10;0K0H3DlczGbJDGfVsnBjHiw/UDtS73H3xJzt+RmQ2LdwGFlWvqBpZxvfw8BsE0CqxOHnvvb9xjlP&#10;U9DvpLhIjs/J6nlzTn8DAAD//wMAUEsDBBQABgAIAAAAIQCqYzbL3wAAAAkBAAAPAAAAZHJzL2Rv&#10;d25yZXYueG1sTI/NbsIwEITvlfoO1lbqrTiBlp80DkJIVVX1AoELN2Nvk4h4HcUGwtt3ObWn3dWM&#10;Zr/Jl4NrxQX70HhSkI4SEEjG24YqBfvdx8scRIiarG49oYIbBlgWjw+5zqy/0hYvZawEh1DItII6&#10;xi6TMpganQ4j3yGx9uN7pyOffSVtr68c7lo5TpKpdLoh/lDrDtc1mlN5dgoOO3r7rE7fjSntxm7d&#10;q/kKt6DU89OwegcRcYh/ZrjjMzoUzHT0Z7JBtApmkwU7eaZjEHd9ukhBHHlJJjOQRS7/Nyh+AQAA&#10;//8DAFBLAQItABQABgAIAAAAIQC2gziS/gAAAOEBAAATAAAAAAAAAAAAAAAAAAAAAABbQ29udGVu&#10;dF9UeXBlc10ueG1sUEsBAi0AFAAGAAgAAAAhADj9If/WAAAAlAEAAAsAAAAAAAAAAAAAAAAALwEA&#10;AF9yZWxzLy5yZWxzUEsBAi0AFAAGAAgAAAAhAKqGj0GhAgAAgQUAAA4AAAAAAAAAAAAAAAAALgIA&#10;AGRycy9lMm9Eb2MueG1sUEsBAi0AFAAGAAgAAAAhAKpjNsvfAAAACQEAAA8AAAAAAAAAAAAAAAAA&#10;+w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4A9D0D7" wp14:editId="5C02DBD0">
            <wp:extent cx="5704121" cy="2926080"/>
            <wp:effectExtent l="152400" t="152400" r="354330" b="36957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18"/>
                    <a:stretch/>
                  </pic:blipFill>
                  <pic:spPr bwMode="auto">
                    <a:xfrm>
                      <a:off x="0" y="0"/>
                      <a:ext cx="5730092" cy="2939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2CF5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30T12:57:00Z" w:initials="I">
    <w:p w14:paraId="52699BD4" w14:textId="747C780C" w:rsidR="004D781F" w:rsidRDefault="004D781F">
      <w:pPr>
        <w:pStyle w:val="Textocomentario"/>
      </w:pPr>
      <w:r>
        <w:rPr>
          <w:rStyle w:val="Refdecomentario"/>
        </w:rPr>
        <w:annotationRef/>
      </w:r>
      <w:r>
        <w:rPr>
          <w:rFonts w:ascii="Verdana" w:hAnsi="Verdana"/>
          <w:color w:val="000000"/>
          <w:shd w:val="clear" w:color="auto" w:fill="EBEBEB"/>
        </w:rPr>
        <w:t>Observaciones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hoja 1 Encabezado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“DIRECCIÓN DE PLANEACIÓN HACENDARÍA” pertenece a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Dirección De Atención a Municipios y Organismos Paraestatales DAMOP</w:t>
      </w:r>
    </w:p>
  </w:comment>
  <w:comment w:id="1" w:author="INAP-QA" w:date="2023-01-30T12:58:00Z" w:initials="I">
    <w:p w14:paraId="24173A64" w14:textId="32866D2E" w:rsidR="004D781F" w:rsidRDefault="004D781F">
      <w:pPr>
        <w:pStyle w:val="Textocomentario"/>
      </w:pPr>
      <w:r>
        <w:rPr>
          <w:rStyle w:val="Refdecomentario"/>
        </w:rPr>
        <w:annotationRef/>
      </w:r>
      <w:r>
        <w:rPr>
          <w:rFonts w:ascii="Verdana" w:hAnsi="Verdana"/>
          <w:color w:val="000000"/>
          <w:shd w:val="clear" w:color="auto" w:fill="EBEBEB"/>
        </w:rPr>
        <w:t>Hoja 2 Módulo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– COORDINACIÓN DE PLANEACIÓN HACENDARÍA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- DAMOP</w:t>
      </w:r>
    </w:p>
  </w:comment>
  <w:comment w:id="12" w:author="INAP-QA" w:date="2023-01-30T13:05:00Z" w:initials="I">
    <w:p w14:paraId="0330D15D" w14:textId="62EDF1E2" w:rsidR="004D781F" w:rsidRDefault="004D781F">
      <w:pPr>
        <w:pStyle w:val="Textocomentario"/>
      </w:pPr>
      <w:r>
        <w:rPr>
          <w:rStyle w:val="Refdecomentario"/>
        </w:rPr>
        <w:annotationRef/>
      </w:r>
      <w:r>
        <w:t>La</w:t>
      </w:r>
      <w:r w:rsidR="001D11CE">
        <w:t>s</w:t>
      </w:r>
      <w:r>
        <w:t xml:space="preserve"> captura</w:t>
      </w:r>
      <w:r w:rsidR="001D11CE">
        <w:t>s</w:t>
      </w:r>
      <w:r>
        <w:t xml:space="preserve"> tiene</w:t>
      </w:r>
      <w:r w:rsidR="001D11CE">
        <w:t>n</w:t>
      </w:r>
      <w:r>
        <w:t xml:space="preserve"> el campo de acciones del lado derecho.  </w:t>
      </w:r>
      <w:r w:rsidR="001D11CE">
        <w:t xml:space="preserve">Tienen que estar del lado izquierdo. </w:t>
      </w:r>
    </w:p>
    <w:p w14:paraId="5D655CFE" w14:textId="231F617D" w:rsidR="00657F15" w:rsidRDefault="00657F15">
      <w:pPr>
        <w:pStyle w:val="Textocomentario"/>
      </w:pPr>
    </w:p>
    <w:p w14:paraId="05EBBF5F" w14:textId="440F0B86" w:rsidR="00657F15" w:rsidRDefault="00657F15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1039DC83" wp14:editId="38B0C285">
            <wp:extent cx="5612130" cy="24326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</w:comment>
  <w:comment w:id="14" w:author="INAP-QA" w:date="2023-01-30T13:59:00Z" w:initials="I">
    <w:p w14:paraId="539C232B" w14:textId="4AF7B3B8" w:rsidR="00296925" w:rsidRDefault="00296925">
      <w:pPr>
        <w:pStyle w:val="Textocomentario"/>
      </w:pPr>
      <w:r>
        <w:rPr>
          <w:rStyle w:val="Refdecomentario"/>
        </w:rPr>
        <w:annotationRef/>
      </w:r>
      <w:r>
        <w:t xml:space="preserve">Esta captura esta correcta </w:t>
      </w:r>
    </w:p>
  </w:comment>
  <w:comment w:id="15" w:author="INAP-QA" w:date="2023-01-30T13:46:00Z" w:initials="I">
    <w:p w14:paraId="09138353" w14:textId="439375A0" w:rsidR="001D11CE" w:rsidRDefault="001D11CE">
      <w:pPr>
        <w:pStyle w:val="Textocomentario"/>
      </w:pPr>
      <w:r>
        <w:rPr>
          <w:rStyle w:val="Refdecomentario"/>
        </w:rPr>
        <w:annotationRef/>
      </w:r>
      <w:r w:rsidR="00296925">
        <w:t xml:space="preserve">Esta captura esta correcta. </w:t>
      </w:r>
    </w:p>
  </w:comment>
  <w:comment w:id="16" w:author="INAP-QA" w:date="2023-01-30T13:46:00Z" w:initials="I">
    <w:p w14:paraId="2E4A45E0" w14:textId="684EAFF4" w:rsidR="001D11CE" w:rsidRDefault="001D11CE" w:rsidP="001D11CE">
      <w:pPr>
        <w:pStyle w:val="Textocomentario"/>
      </w:pPr>
      <w:r>
        <w:rPr>
          <w:rStyle w:val="Refdecomentario"/>
        </w:rPr>
        <w:annotationRef/>
      </w:r>
      <w:r>
        <w:t xml:space="preserve">Agregar también la opción de imprimir ya que son dos funciones las que realiza la función exportar. </w:t>
      </w:r>
    </w:p>
    <w:p w14:paraId="2DC12112" w14:textId="1DE8B123" w:rsidR="00657F15" w:rsidRDefault="00657F15" w:rsidP="001D11CE">
      <w:pPr>
        <w:pStyle w:val="Textocomentario"/>
      </w:pPr>
    </w:p>
    <w:p w14:paraId="02E03F7F" w14:textId="77777777" w:rsidR="00657F15" w:rsidRDefault="00657F15" w:rsidP="001D11CE">
      <w:pPr>
        <w:pStyle w:val="Textocomentario"/>
      </w:pPr>
    </w:p>
    <w:p w14:paraId="5512E8C6" w14:textId="0E97733F" w:rsidR="00296925" w:rsidRDefault="00296925" w:rsidP="001D11CE">
      <w:pPr>
        <w:pStyle w:val="Textocomentario"/>
      </w:pPr>
    </w:p>
    <w:p w14:paraId="632CF926" w14:textId="0B49234C" w:rsidR="00296925" w:rsidRDefault="00296925" w:rsidP="001D11CE">
      <w:pPr>
        <w:pStyle w:val="Textocomentario"/>
      </w:pPr>
    </w:p>
    <w:p w14:paraId="192167E7" w14:textId="319BC5FC" w:rsidR="001D11CE" w:rsidRDefault="001D11CE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699BD4" w15:done="0"/>
  <w15:commentEx w15:paraId="24173A64" w15:done="0"/>
  <w15:commentEx w15:paraId="05EBBF5F" w15:done="0"/>
  <w15:commentEx w15:paraId="539C232B" w15:done="0"/>
  <w15:commentEx w15:paraId="09138353" w15:done="0"/>
  <w15:commentEx w15:paraId="192167E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7EC58" w14:textId="77777777" w:rsidR="00237666" w:rsidRDefault="00237666" w:rsidP="000651DA">
      <w:pPr>
        <w:spacing w:after="0" w:line="240" w:lineRule="auto"/>
      </w:pPr>
      <w:r>
        <w:separator/>
      </w:r>
    </w:p>
  </w:endnote>
  <w:endnote w:type="continuationSeparator" w:id="0">
    <w:p w14:paraId="2F0CBCE4" w14:textId="77777777" w:rsidR="00237666" w:rsidRDefault="0023766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EA60108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57F1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57F15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A422C" w14:textId="77777777" w:rsidR="00237666" w:rsidRDefault="00237666" w:rsidP="000651DA">
      <w:pPr>
        <w:spacing w:after="0" w:line="240" w:lineRule="auto"/>
      </w:pPr>
      <w:r>
        <w:separator/>
      </w:r>
    </w:p>
  </w:footnote>
  <w:footnote w:type="continuationSeparator" w:id="0">
    <w:p w14:paraId="2FD8A007" w14:textId="77777777" w:rsidR="00237666" w:rsidRDefault="0023766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9AC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11CE"/>
    <w:rsid w:val="001D436A"/>
    <w:rsid w:val="001E7B0D"/>
    <w:rsid w:val="00211ADB"/>
    <w:rsid w:val="00224729"/>
    <w:rsid w:val="00224D2C"/>
    <w:rsid w:val="002325F1"/>
    <w:rsid w:val="00235F4E"/>
    <w:rsid w:val="00236996"/>
    <w:rsid w:val="0023766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6925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2CF5"/>
    <w:rsid w:val="00425DFB"/>
    <w:rsid w:val="0043005B"/>
    <w:rsid w:val="00442C45"/>
    <w:rsid w:val="0044502C"/>
    <w:rsid w:val="00445815"/>
    <w:rsid w:val="00445BBB"/>
    <w:rsid w:val="004466BE"/>
    <w:rsid w:val="00450B9A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D781F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61A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57F15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5AB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771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227A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0440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2CC5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4AB-C33C-4868-943E-4E57D5BA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2021-03-22T17:55:00Z</cp:lastPrinted>
  <dcterms:created xsi:type="dcterms:W3CDTF">2023-01-27T17:20:00Z</dcterms:created>
  <dcterms:modified xsi:type="dcterms:W3CDTF">2023-01-30T21:49:00Z</dcterms:modified>
</cp:coreProperties>
</file>