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28D1BE99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933907"/>
                <wp:effectExtent l="57150" t="38100" r="53340" b="7620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93390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776D5F7B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OPERACIONES DE LA PLATAFORMA DE DISTRIBUCIÓN DE RECURSOS A MUNICIPIOS Y ENTIDADES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“DIRECCIÓN DE PLANEACIÓN HACENDARÍA”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73.5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776D5F7B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OPERACIONES DE LA PLATAFORMA DE DISTRIBUCIÓN DE RECURSOS A MUNICIPIOS Y ENTIDADES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“DIRECCIÓN DE PLANEACIÓN HACENDARÍA”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C4BA386" w14:textId="77777777" w:rsidR="002E5E6C" w:rsidRDefault="002E5E6C" w:rsidP="002E5E6C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3B7BC924" w14:textId="14D6FD81" w:rsidR="002E5E6C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4345684" w:history="1">
            <w:r w:rsidR="002E5E6C" w:rsidRPr="007860D7">
              <w:rPr>
                <w:rStyle w:val="Hipervnculo"/>
              </w:rPr>
              <w:t>Objetivo</w:t>
            </w:r>
            <w:r w:rsidR="002E5E6C">
              <w:rPr>
                <w:webHidden/>
              </w:rPr>
              <w:tab/>
            </w:r>
            <w:r w:rsidR="002E5E6C">
              <w:rPr>
                <w:webHidden/>
              </w:rPr>
              <w:fldChar w:fldCharType="begin"/>
            </w:r>
            <w:r w:rsidR="002E5E6C">
              <w:rPr>
                <w:webHidden/>
              </w:rPr>
              <w:instrText xml:space="preserve"> PAGEREF _Toc124345684 \h </w:instrText>
            </w:r>
            <w:r w:rsidR="002E5E6C">
              <w:rPr>
                <w:webHidden/>
              </w:rPr>
            </w:r>
            <w:r w:rsidR="002E5E6C">
              <w:rPr>
                <w:webHidden/>
              </w:rPr>
              <w:fldChar w:fldCharType="separate"/>
            </w:r>
            <w:r w:rsidR="002E5E6C">
              <w:rPr>
                <w:webHidden/>
              </w:rPr>
              <w:t>3</w:t>
            </w:r>
            <w:r w:rsidR="002E5E6C">
              <w:rPr>
                <w:webHidden/>
              </w:rPr>
              <w:fldChar w:fldCharType="end"/>
            </w:r>
          </w:hyperlink>
        </w:p>
        <w:p w14:paraId="16E04C89" w14:textId="3C7449A5" w:rsidR="002E5E6C" w:rsidRDefault="002E5E6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85" w:history="1">
            <w:r w:rsidRPr="007860D7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_Toc124345685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5E4F12C" w14:textId="40F367AE" w:rsidR="002E5E6C" w:rsidRDefault="002E5E6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86" w:history="1">
            <w:r w:rsidRPr="007860D7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_Toc124345686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B04F0D0" w14:textId="0BB1581F" w:rsidR="002E5E6C" w:rsidRDefault="002E5E6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87" w:history="1">
            <w:r w:rsidRPr="007860D7">
              <w:rPr>
                <w:rStyle w:val="Hipervnculo"/>
              </w:rPr>
              <w:t>ASPECTOS GENERALES DE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_Toc124345687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7972E81" w14:textId="3D429A3D" w:rsidR="002E5E6C" w:rsidRDefault="002E5E6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88" w:history="1">
            <w:r w:rsidRPr="007860D7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_Toc124345688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DE00DFC" w14:textId="62C07AC7" w:rsidR="002E5E6C" w:rsidRDefault="002E5E6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89" w:history="1">
            <w:r w:rsidRPr="007860D7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_Toc124345689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78577F5" w14:textId="1094F2E1" w:rsidR="002E5E6C" w:rsidRDefault="002E5E6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90" w:history="1">
            <w:r w:rsidRPr="007860D7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_Toc124345690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657ABC5" w14:textId="5889BD0B" w:rsidR="002E5E6C" w:rsidRDefault="002E5E6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91" w:history="1">
            <w:r w:rsidRPr="007860D7">
              <w:rPr>
                <w:rStyle w:val="Hipervnculo"/>
              </w:rPr>
              <w:t>Elegir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_Toc124345691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C65A67F" w14:textId="6AE8A03C" w:rsidR="002E5E6C" w:rsidRDefault="002E5E6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92" w:history="1">
            <w:r w:rsidRPr="007860D7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_Toc124345692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2B1086B" w14:textId="010B6D61" w:rsidR="002E5E6C" w:rsidRDefault="002E5E6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93" w:history="1">
            <w:r w:rsidRPr="007860D7">
              <w:rPr>
                <w:rStyle w:val="Hipervnculo"/>
              </w:rPr>
              <w:t>Nombre de Usuario y Control de Acceso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_Toc124345693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C9C9FC6" w14:textId="11EF2E25" w:rsidR="002E5E6C" w:rsidRDefault="002E5E6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94" w:history="1">
            <w:r w:rsidRPr="007860D7">
              <w:rPr>
                <w:rStyle w:val="Hipervnculo"/>
              </w:rPr>
              <w:t>Buzón de Notificaciones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_Toc124345694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FAA63E4" w14:textId="393C3A3B" w:rsidR="002E5E6C" w:rsidRDefault="002E5E6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95" w:history="1">
            <w:r w:rsidRPr="007860D7">
              <w:rPr>
                <w:rStyle w:val="Hipervnculo"/>
              </w:rPr>
              <w:t>Calendario de Eventos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_Toc124345695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6C7276D" w14:textId="60138F59" w:rsidR="002E5E6C" w:rsidRDefault="002E5E6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96" w:history="1">
            <w:r w:rsidRPr="007860D7">
              <w:rPr>
                <w:rStyle w:val="Hipervnculo"/>
              </w:rPr>
              <w:t>Menú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_Toc124345696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1405557" w14:textId="242BB1E4" w:rsidR="002E5E6C" w:rsidRDefault="002E5E6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97" w:history="1">
            <w:r w:rsidRPr="007860D7">
              <w:rPr>
                <w:rStyle w:val="Hipervnculo"/>
              </w:rPr>
              <w:t>Menú Catálogos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_Toc124345697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C16D526" w14:textId="7BE04D2C" w:rsidR="002E5E6C" w:rsidRDefault="002E5E6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98" w:history="1">
            <w:r w:rsidRPr="007860D7">
              <w:rPr>
                <w:rStyle w:val="Hipervnculo"/>
              </w:rPr>
              <w:t>Menú Coeficientes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_Toc124345698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379A784" w14:textId="6B815ED7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  <w:bookmarkStart w:id="0" w:name="_GoBack"/>
      <w:bookmarkEnd w:id="0"/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6D90A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345684"/>
      <w:r w:rsidRPr="002325F1">
        <w:rPr>
          <w:rFonts w:cs="Arial"/>
        </w:rPr>
        <w:t>Objetivo</w:t>
      </w:r>
      <w:bookmarkEnd w:id="1"/>
      <w:bookmarkEnd w:id="2"/>
    </w:p>
    <w:p w14:paraId="137B13BC" w14:textId="7A739A8A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Dirección de Planeación Hacendaria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4345685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77777777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24345686"/>
      <w:r w:rsidRPr="002325F1">
        <w:rPr>
          <w:rFonts w:cs="Arial"/>
        </w:rPr>
        <w:t>Usuario</w:t>
      </w:r>
      <w:bookmarkEnd w:id="5"/>
      <w:bookmarkEnd w:id="6"/>
    </w:p>
    <w:p w14:paraId="11D565E3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77777777" w:rsidR="002E5E6C" w:rsidRPr="00D45E45" w:rsidRDefault="002E5E6C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77777777" w:rsidR="002E5E6C" w:rsidRPr="00D45E45" w:rsidRDefault="002E5E6C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33C0B8B0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37A19B9" w14:textId="77777777" w:rsidR="002E5E6C" w:rsidRPr="002325F1" w:rsidRDefault="002E5E6C" w:rsidP="002E5E6C">
      <w:pPr>
        <w:pStyle w:val="Ttulo1"/>
        <w:jc w:val="center"/>
        <w:rPr>
          <w:rFonts w:cs="Arial"/>
          <w:sz w:val="44"/>
          <w:szCs w:val="44"/>
        </w:rPr>
      </w:pPr>
      <w:bookmarkStart w:id="7" w:name="_Toc123297021"/>
      <w:bookmarkStart w:id="8" w:name="_Toc124335006"/>
      <w:bookmarkStart w:id="9" w:name="_Toc124345687"/>
      <w:r w:rsidRPr="002325F1">
        <w:rPr>
          <w:rFonts w:cs="Arial"/>
          <w:sz w:val="44"/>
          <w:szCs w:val="44"/>
        </w:rPr>
        <w:t>ASPECTOS GENERALES DE LA PLATAFORMA</w:t>
      </w:r>
      <w:bookmarkEnd w:id="7"/>
      <w:bookmarkEnd w:id="8"/>
      <w:bookmarkEnd w:id="9"/>
    </w:p>
    <w:p w14:paraId="7E398341" w14:textId="77777777" w:rsidR="002E5E6C" w:rsidRPr="002325F1" w:rsidRDefault="002E5E6C" w:rsidP="002E5E6C">
      <w:pPr>
        <w:rPr>
          <w:rFonts w:ascii="Arial" w:hAnsi="Arial" w:cs="Arial"/>
        </w:rPr>
      </w:pPr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1E11420F" w14:textId="77777777" w:rsidR="002E5E6C" w:rsidRPr="002325F1" w:rsidRDefault="002E5E6C" w:rsidP="002E5E6C">
      <w:pPr>
        <w:spacing w:line="276" w:lineRule="auto"/>
        <w:ind w:left="851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-Inicio de Sesión</w:t>
      </w:r>
    </w:p>
    <w:p w14:paraId="171FF03A" w14:textId="77777777" w:rsidR="002E5E6C" w:rsidRPr="002325F1" w:rsidRDefault="002E5E6C" w:rsidP="002E5E6C">
      <w:pPr>
        <w:spacing w:line="276" w:lineRule="auto"/>
        <w:ind w:left="156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-Pantalla de Bienvenida</w:t>
      </w:r>
    </w:p>
    <w:p w14:paraId="3F4F8C14" w14:textId="77777777" w:rsidR="002E5E6C" w:rsidRPr="002325F1" w:rsidRDefault="002E5E6C" w:rsidP="002E5E6C">
      <w:pPr>
        <w:spacing w:line="276" w:lineRule="auto"/>
        <w:ind w:left="241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-Buzón de Notificaciones</w:t>
      </w:r>
    </w:p>
    <w:p w14:paraId="69BDBF25" w14:textId="77777777" w:rsidR="002E5E6C" w:rsidRPr="002325F1" w:rsidRDefault="002E5E6C" w:rsidP="002E5E6C">
      <w:pPr>
        <w:spacing w:line="276" w:lineRule="auto"/>
        <w:ind w:left="3261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</w:t>
      </w:r>
      <w:r w:rsidRPr="002325F1">
        <w:rPr>
          <w:rFonts w:ascii="Arial" w:hAnsi="Arial" w:cs="Arial"/>
          <w:sz w:val="36"/>
          <w:szCs w:val="36"/>
        </w:rPr>
        <w:t>-Calendario de Eventos</w:t>
      </w:r>
    </w:p>
    <w:p w14:paraId="2F5ACD27" w14:textId="77777777" w:rsidR="002E5E6C" w:rsidRDefault="002E5E6C" w:rsidP="002E5E6C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-Menú Principal</w:t>
      </w:r>
    </w:p>
    <w:p w14:paraId="497D1B6C" w14:textId="77777777" w:rsidR="002E5E6C" w:rsidRDefault="002E5E6C" w:rsidP="002E5E6C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</w:t>
      </w:r>
      <w:r w:rsidRPr="002325F1">
        <w:rPr>
          <w:rFonts w:ascii="Arial" w:hAnsi="Arial" w:cs="Arial"/>
          <w:sz w:val="36"/>
          <w:szCs w:val="36"/>
        </w:rPr>
        <w:t xml:space="preserve">-Menú </w:t>
      </w:r>
      <w:r>
        <w:rPr>
          <w:rFonts w:ascii="Arial" w:hAnsi="Arial" w:cs="Arial"/>
          <w:sz w:val="36"/>
          <w:szCs w:val="36"/>
        </w:rPr>
        <w:t>Catálogos</w:t>
      </w:r>
    </w:p>
    <w:p w14:paraId="5F91D84C" w14:textId="77777777" w:rsidR="002E5E6C" w:rsidRDefault="002E5E6C" w:rsidP="002E5E6C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</w:t>
      </w:r>
      <w:r w:rsidRPr="002325F1">
        <w:rPr>
          <w:rFonts w:ascii="Arial" w:hAnsi="Arial" w:cs="Arial"/>
          <w:sz w:val="36"/>
          <w:szCs w:val="36"/>
        </w:rPr>
        <w:t xml:space="preserve">-Menú </w:t>
      </w:r>
      <w:r>
        <w:rPr>
          <w:rFonts w:ascii="Arial" w:hAnsi="Arial" w:cs="Arial"/>
          <w:sz w:val="36"/>
          <w:szCs w:val="36"/>
        </w:rPr>
        <w:t>Coeficientes</w:t>
      </w:r>
    </w:p>
    <w:p w14:paraId="7923C22F" w14:textId="77777777" w:rsidR="002E5E6C" w:rsidRDefault="002E5E6C" w:rsidP="002E5E6C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-Reportes</w:t>
      </w:r>
    </w:p>
    <w:p w14:paraId="6BDD7876" w14:textId="77777777" w:rsidR="002E5E6C" w:rsidRPr="002325F1" w:rsidRDefault="002E5E6C" w:rsidP="002E5E6C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    - Gráficas</w:t>
      </w:r>
    </w:p>
    <w:p w14:paraId="2A633C95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3B5D66FD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10" w:name="_Toc124335007"/>
      <w:bookmarkStart w:id="11" w:name="_Toc124345688"/>
      <w:r w:rsidRPr="002325F1">
        <w:rPr>
          <w:rFonts w:cs="Arial"/>
        </w:rPr>
        <w:t>Acceso a Plataforma</w:t>
      </w:r>
      <w:bookmarkEnd w:id="10"/>
      <w:bookmarkEnd w:id="11"/>
    </w:p>
    <w:p w14:paraId="0944DC8B" w14:textId="77777777" w:rsidR="002E5E6C" w:rsidRPr="002325F1" w:rsidRDefault="002E5E6C" w:rsidP="002E5E6C">
      <w:pPr>
        <w:rPr>
          <w:rFonts w:ascii="Arial" w:hAnsi="Arial" w:cs="Arial"/>
        </w:rPr>
      </w:pPr>
    </w:p>
    <w:p w14:paraId="31CD71CD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31938CE1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0490718D" w14:textId="77777777" w:rsidR="002E5E6C" w:rsidRPr="002325F1" w:rsidRDefault="002E5E6C" w:rsidP="002E5E6C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2" w:name="_Toc124335008"/>
      <w:bookmarkStart w:id="13" w:name="_Toc124345689"/>
      <w:r w:rsidRPr="002325F1">
        <w:rPr>
          <w:rFonts w:cs="Arial"/>
        </w:rPr>
        <w:t>Inicio</w:t>
      </w:r>
      <w:bookmarkEnd w:id="12"/>
      <w:bookmarkEnd w:id="13"/>
    </w:p>
    <w:p w14:paraId="3460F196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0620C649" w14:textId="77777777" w:rsidR="002E5E6C" w:rsidRDefault="002E5E6C" w:rsidP="002E5E6C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2639A3D" w14:textId="77777777" w:rsidR="002E5E6C" w:rsidRDefault="002E5E6C" w:rsidP="002E5E6C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220E715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334DF110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5025C3E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3D8A378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90421CA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E910B23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4D6525DD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C6A7BB5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5C18A239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8144BE2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7DAFFB82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350A555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27E39881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15E528B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7A919BD9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F14CF9D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4" w:name="_Toc124335009"/>
      <w:bookmarkStart w:id="15" w:name="_Toc124345690"/>
      <w:r w:rsidRPr="002325F1">
        <w:rPr>
          <w:rFonts w:cs="Arial"/>
        </w:rPr>
        <w:t>Inicio de Sesión</w:t>
      </w:r>
      <w:bookmarkEnd w:id="14"/>
      <w:bookmarkEnd w:id="15"/>
    </w:p>
    <w:p w14:paraId="1C6D9693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7744" behindDoc="1" locked="0" layoutInCell="1" allowOverlap="1" wp14:anchorId="58BB877F" wp14:editId="2D4A0148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33364564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4410EBD0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8336646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B200173" wp14:editId="65E44788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E27732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200173" id="Elipse 19" o:spid="_x0000_s1032" style="position:absolute;margin-left:245.35pt;margin-top:7.45pt;width:28.85pt;height:2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BM3G+pegIAAEw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67E27732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46E771DB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1991370" wp14:editId="688B59CC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D508E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991370" id="Elipse 20" o:spid="_x0000_s1033" style="position:absolute;margin-left:242.5pt;margin-top:17.2pt;width:28.85pt;height:27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QwUew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036D508E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3807C403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500C419" wp14:editId="496FC1FB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3B913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00C419" id="Elipse 21" o:spid="_x0000_s1034" style="position:absolute;margin-left:348.5pt;margin-top:11.65pt;width:28.85pt;height:27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9T3WS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1653B913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1CF77EAF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DC3C003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9AA1506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4CF54A2A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6" w:name="_Toc124335010"/>
      <w:bookmarkStart w:id="17" w:name="_Toc124345691"/>
      <w:r w:rsidRPr="002325F1">
        <w:rPr>
          <w:rFonts w:cs="Arial"/>
        </w:rPr>
        <w:t>Elegir la Plataforma</w:t>
      </w:r>
      <w:bookmarkEnd w:id="16"/>
      <w:bookmarkEnd w:id="17"/>
    </w:p>
    <w:p w14:paraId="792B15E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</w:t>
      </w:r>
      <w:r>
        <w:rPr>
          <w:rFonts w:ascii="Arial" w:hAnsi="Arial" w:cs="Arial"/>
        </w:rPr>
        <w:t>aforma con la cual se trabajará</w:t>
      </w:r>
    </w:p>
    <w:p w14:paraId="04F54227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DISTRIBUCIÓN DE RECURSOS</w:t>
      </w:r>
    </w:p>
    <w:p w14:paraId="4FF77ADA" w14:textId="77777777" w:rsidR="002E5E6C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6430EF3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456BC2B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5F719E49" wp14:editId="24D24A23">
            <wp:extent cx="2479373" cy="206819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A2A0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4D4A845" w14:textId="77777777" w:rsidR="002E5E6C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D48383C" w14:textId="77777777" w:rsidR="002E5E6C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6A20F1E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22ACA03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18" w:name="_Toc124335011"/>
      <w:bookmarkStart w:id="19" w:name="_Toc124345692"/>
      <w:r w:rsidRPr="002325F1">
        <w:rPr>
          <w:rFonts w:cs="Arial"/>
        </w:rPr>
        <w:t>Pantalla de Bienvenida</w:t>
      </w:r>
      <w:bookmarkEnd w:id="18"/>
      <w:bookmarkEnd w:id="19"/>
    </w:p>
    <w:p w14:paraId="4E94C64E" w14:textId="77777777" w:rsidR="002E5E6C" w:rsidRPr="002325F1" w:rsidRDefault="002E5E6C" w:rsidP="002E5E6C">
      <w:pPr>
        <w:rPr>
          <w:rFonts w:ascii="Arial" w:hAnsi="Arial" w:cs="Arial"/>
        </w:rPr>
      </w:pPr>
    </w:p>
    <w:p w14:paraId="3C8889C9" w14:textId="77777777" w:rsidR="002E5E6C" w:rsidRPr="002325F1" w:rsidRDefault="002E5E6C" w:rsidP="002E5E6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5D1AA9A0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62EA5583" w14:textId="77777777" w:rsidR="002E5E6C" w:rsidRPr="002325F1" w:rsidRDefault="002E5E6C" w:rsidP="002E5E6C">
      <w:pPr>
        <w:tabs>
          <w:tab w:val="left" w:pos="1494"/>
        </w:tabs>
        <w:spacing w:line="276" w:lineRule="auto"/>
        <w:ind w:left="-567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272DE9B" wp14:editId="7BD2BB7E">
                <wp:simplePos x="0" y="0"/>
                <wp:positionH relativeFrom="margin">
                  <wp:posOffset>5041265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EF74B" id="Rectángulo 3" o:spid="_x0000_s1026" style="position:absolute;margin-left:396.95pt;margin-top:11.8pt;width:47pt;height:21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E6FD326" wp14:editId="030434BF">
            <wp:extent cx="5884752" cy="2302497"/>
            <wp:effectExtent l="152400" t="152400" r="363855" b="3651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7412" cy="2319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3169ADAE" w14:textId="77777777" w:rsidTr="007976E7">
        <w:tc>
          <w:tcPr>
            <w:tcW w:w="4414" w:type="dxa"/>
            <w:shd w:val="clear" w:color="auto" w:fill="002060"/>
          </w:tcPr>
          <w:p w14:paraId="52DF5C21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DDE3A26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3D304337" w14:textId="77777777" w:rsidTr="007976E7">
        <w:tc>
          <w:tcPr>
            <w:tcW w:w="4414" w:type="dxa"/>
          </w:tcPr>
          <w:p w14:paraId="3E38B8F0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36831FE" wp14:editId="5F52B65D">
                  <wp:extent cx="903768" cy="464097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92" cy="47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11BA907" w14:textId="77777777" w:rsidR="002E5E6C" w:rsidRPr="0070524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2E5E6C" w:rsidRPr="002325F1" w14:paraId="7DDA947B" w14:textId="77777777" w:rsidTr="007976E7">
        <w:tc>
          <w:tcPr>
            <w:tcW w:w="4414" w:type="dxa"/>
          </w:tcPr>
          <w:p w14:paraId="7F8F6E5E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032AFD82" wp14:editId="234C1109">
                  <wp:extent cx="563526" cy="718494"/>
                  <wp:effectExtent l="0" t="0" r="8255" b="5715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571381" cy="72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C8A00BD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  <w:p w14:paraId="154B1E6A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2E5E6C" w:rsidRPr="002325F1" w14:paraId="4ACF6EFC" w14:textId="77777777" w:rsidTr="007976E7">
        <w:tc>
          <w:tcPr>
            <w:tcW w:w="4414" w:type="dxa"/>
          </w:tcPr>
          <w:p w14:paraId="457F39EE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38365193" wp14:editId="16E453F0">
                  <wp:extent cx="520700" cy="751410"/>
                  <wp:effectExtent l="0" t="0" r="0" b="0"/>
                  <wp:docPr id="8" name="Imagen 8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CDE340E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337FD9B3" w14:textId="77777777" w:rsidR="002E5E6C" w:rsidRPr="002325F1" w:rsidRDefault="002E5E6C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2E5E6C" w:rsidRPr="002325F1" w14:paraId="1C8B41D7" w14:textId="77777777" w:rsidTr="007976E7">
        <w:tc>
          <w:tcPr>
            <w:tcW w:w="4414" w:type="dxa"/>
          </w:tcPr>
          <w:p w14:paraId="12E193EA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074E85E" wp14:editId="3003313F">
                  <wp:extent cx="463550" cy="751205"/>
                  <wp:effectExtent l="0" t="0" r="0" b="0"/>
                  <wp:docPr id="49" name="Imagen 49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2F42DBB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2569A5F4" w14:textId="77777777" w:rsidR="002E5E6C" w:rsidRDefault="002E5E6C" w:rsidP="002E5E6C">
      <w:pPr>
        <w:pStyle w:val="Ttulo1"/>
        <w:spacing w:line="276" w:lineRule="auto"/>
        <w:rPr>
          <w:rFonts w:cs="Arial"/>
        </w:rPr>
      </w:pPr>
    </w:p>
    <w:p w14:paraId="61105B1A" w14:textId="77777777" w:rsidR="002E5E6C" w:rsidRPr="002325F1" w:rsidRDefault="002E5E6C" w:rsidP="002E5E6C">
      <w:pPr>
        <w:pStyle w:val="Ttulo1"/>
        <w:spacing w:line="276" w:lineRule="auto"/>
        <w:rPr>
          <w:rFonts w:cs="Arial"/>
        </w:rPr>
      </w:pPr>
      <w:bookmarkStart w:id="20" w:name="_Toc124335012"/>
      <w:bookmarkStart w:id="21" w:name="_Toc124345693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812864" behindDoc="1" locked="0" layoutInCell="1" allowOverlap="1" wp14:anchorId="0585023A" wp14:editId="5AB3115B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0"/>
      <w:bookmarkEnd w:id="21"/>
    </w:p>
    <w:p w14:paraId="4B83F000" w14:textId="77777777" w:rsidR="002E5E6C" w:rsidRPr="002325F1" w:rsidRDefault="002E5E6C" w:rsidP="002E5E6C">
      <w:pPr>
        <w:rPr>
          <w:rFonts w:ascii="Arial" w:hAnsi="Arial" w:cs="Arial"/>
        </w:rPr>
      </w:pPr>
    </w:p>
    <w:p w14:paraId="1F9B1DFF" w14:textId="77777777" w:rsidR="002E5E6C" w:rsidRPr="002325F1" w:rsidRDefault="002E5E6C" w:rsidP="002E5E6C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2ADC94B" wp14:editId="0010180B">
                <wp:simplePos x="0" y="0"/>
                <wp:positionH relativeFrom="margin">
                  <wp:posOffset>5206365</wp:posOffset>
                </wp:positionH>
                <wp:positionV relativeFrom="paragraph">
                  <wp:posOffset>385445</wp:posOffset>
                </wp:positionV>
                <wp:extent cx="266700" cy="228600"/>
                <wp:effectExtent l="19050" t="19050" r="1905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AEC4B" id="Rectángulo 79" o:spid="_x0000_s1026" style="position:absolute;margin-left:409.95pt;margin-top:30.35pt;width:21pt;height:18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>
        <w:rPr>
          <w:noProof/>
          <w:lang w:val="es-MX" w:eastAsia="es-MX"/>
        </w:rPr>
        <w:drawing>
          <wp:inline distT="0" distB="0" distL="0" distR="0" wp14:anchorId="047710A7" wp14:editId="66C6820D">
            <wp:extent cx="6522498" cy="2679700"/>
            <wp:effectExtent l="152400" t="152400" r="354965" b="3683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8841" cy="26823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DA8BFE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143F267D" w14:textId="77777777" w:rsidTr="007976E7">
        <w:tc>
          <w:tcPr>
            <w:tcW w:w="4414" w:type="dxa"/>
            <w:shd w:val="clear" w:color="auto" w:fill="002060"/>
          </w:tcPr>
          <w:p w14:paraId="07394646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B49AB58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2D35D455" w14:textId="77777777" w:rsidTr="007976E7">
        <w:tc>
          <w:tcPr>
            <w:tcW w:w="4414" w:type="dxa"/>
          </w:tcPr>
          <w:p w14:paraId="55B442E1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8781ABC" wp14:editId="62A68925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F7697C9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Información General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  <w:p w14:paraId="03AA095D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2E5E6C" w:rsidRPr="002325F1" w14:paraId="488A1A3E" w14:textId="77777777" w:rsidTr="007976E7">
        <w:tc>
          <w:tcPr>
            <w:tcW w:w="4414" w:type="dxa"/>
          </w:tcPr>
          <w:p w14:paraId="051F866B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9E82B08" wp14:editId="4AC79C89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5745991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7B9CC6F8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751DA9FE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E0F5D94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E85A43E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7FAE88A" w14:textId="77777777" w:rsidR="002E5E6C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FB7E674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811840" behindDoc="1" locked="0" layoutInCell="1" allowOverlap="1" wp14:anchorId="66CD0A4F" wp14:editId="63117108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51" name="Imagen 5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0AE54" w14:textId="77777777" w:rsidR="002E5E6C" w:rsidRPr="002325F1" w:rsidRDefault="002E5E6C" w:rsidP="002E5E6C">
      <w:pPr>
        <w:pStyle w:val="Ttulo1"/>
        <w:spacing w:line="276" w:lineRule="auto"/>
        <w:rPr>
          <w:rFonts w:cs="Arial"/>
        </w:rPr>
      </w:pPr>
      <w:bookmarkStart w:id="22" w:name="_Toc124335013"/>
      <w:bookmarkStart w:id="23" w:name="_Toc124345694"/>
      <w:r w:rsidRPr="002325F1">
        <w:rPr>
          <w:rFonts w:cs="Arial"/>
        </w:rPr>
        <w:t>Buzón de Notificaciones</w:t>
      </w:r>
      <w:bookmarkEnd w:id="22"/>
      <w:bookmarkEnd w:id="23"/>
    </w:p>
    <w:p w14:paraId="33FCC394" w14:textId="77777777" w:rsidR="002E5E6C" w:rsidRPr="002325F1" w:rsidRDefault="002E5E6C" w:rsidP="002E5E6C">
      <w:pPr>
        <w:rPr>
          <w:rFonts w:ascii="Arial" w:hAnsi="Arial" w:cs="Arial"/>
        </w:rPr>
      </w:pPr>
    </w:p>
    <w:p w14:paraId="02E7D05F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2318A8E" w14:textId="77777777" w:rsidR="002E5E6C" w:rsidRPr="002325F1" w:rsidRDefault="002E5E6C" w:rsidP="002E5E6C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F2A352C" wp14:editId="014696BB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94C7F" id="Rectángulo 82" o:spid="_x0000_s1026" style="position:absolute;margin-left:-.95pt;margin-top:12.6pt;width:28pt;height:25pt;z-index:2518272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nANuOp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C112AD3" wp14:editId="09A49E8C">
            <wp:extent cx="6833786" cy="1854200"/>
            <wp:effectExtent l="152400" t="152400" r="367665" b="35560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9577" cy="1855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2E5E6C" w:rsidRPr="002325F1" w14:paraId="0B24086F" w14:textId="77777777" w:rsidTr="007976E7">
        <w:tc>
          <w:tcPr>
            <w:tcW w:w="2547" w:type="dxa"/>
            <w:shd w:val="clear" w:color="auto" w:fill="002060"/>
          </w:tcPr>
          <w:p w14:paraId="119D2C5A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55BB3D1B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4C4348FB" w14:textId="77777777" w:rsidTr="007976E7">
        <w:tc>
          <w:tcPr>
            <w:tcW w:w="2547" w:type="dxa"/>
          </w:tcPr>
          <w:p w14:paraId="006432B7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0B632130" wp14:editId="74FCF2BB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EFA4649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02673405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2E5E6C" w:rsidRPr="002325F1" w14:paraId="3C011CA2" w14:textId="77777777" w:rsidTr="007976E7">
        <w:tc>
          <w:tcPr>
            <w:tcW w:w="2547" w:type="dxa"/>
          </w:tcPr>
          <w:p w14:paraId="4C53A29F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3F928BA6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6F8F2A6" wp14:editId="37818C2B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40429A1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5EBE0CE2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2E5E6C" w:rsidRPr="002325F1" w14:paraId="4224B844" w14:textId="77777777" w:rsidTr="007976E7">
        <w:tc>
          <w:tcPr>
            <w:tcW w:w="2547" w:type="dxa"/>
          </w:tcPr>
          <w:p w14:paraId="11B44739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4C1D1D6A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FEB1A7E" wp14:editId="796461E9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3FE3ED5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1BBD2442" w14:textId="77777777" w:rsidR="002E5E6C" w:rsidRPr="002325F1" w:rsidRDefault="002E5E6C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2E5E6C" w:rsidRPr="002325F1" w14:paraId="605E9065" w14:textId="77777777" w:rsidTr="007976E7">
        <w:tc>
          <w:tcPr>
            <w:tcW w:w="2547" w:type="dxa"/>
          </w:tcPr>
          <w:p w14:paraId="15BDDCB3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FC88A42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B0D1784" wp14:editId="604BDDC5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6CC78A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6281" w:type="dxa"/>
          </w:tcPr>
          <w:p w14:paraId="572FD080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2E5E6C" w:rsidRPr="002325F1" w14:paraId="7CA0819C" w14:textId="77777777" w:rsidTr="007976E7">
        <w:tc>
          <w:tcPr>
            <w:tcW w:w="2547" w:type="dxa"/>
          </w:tcPr>
          <w:p w14:paraId="26D660FD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987BEF5" wp14:editId="47B5A887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9538BC7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  <w:p w14:paraId="6525F7CE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2E5E6C" w:rsidRPr="002325F1" w14:paraId="42D9D4B8" w14:textId="77777777" w:rsidTr="007976E7">
        <w:tc>
          <w:tcPr>
            <w:tcW w:w="2547" w:type="dxa"/>
          </w:tcPr>
          <w:p w14:paraId="34992D77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F0F0F9F" wp14:editId="1FD712AB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372085E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Redirecciona a la ventana del fondo que se hace mención en el mensaje para atender rápidamente las observaciones</w:t>
            </w:r>
          </w:p>
          <w:p w14:paraId="78B7EBB1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</w:tbl>
    <w:p w14:paraId="39C27494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73FF3485" w14:textId="77777777" w:rsidR="002E5E6C" w:rsidRDefault="002E5E6C" w:rsidP="002E5E6C">
      <w:pPr>
        <w:rPr>
          <w:rFonts w:ascii="Arial" w:hAnsi="Arial" w:cs="Arial"/>
          <w:sz w:val="24"/>
          <w:szCs w:val="24"/>
        </w:rPr>
      </w:pPr>
    </w:p>
    <w:p w14:paraId="208EBB98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813888" behindDoc="1" locked="0" layoutInCell="1" allowOverlap="1" wp14:anchorId="18F3DDAD" wp14:editId="5E8BE81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BF71A4" w14:textId="77777777" w:rsidR="002E5E6C" w:rsidRPr="002325F1" w:rsidRDefault="002E5E6C" w:rsidP="002E5E6C">
      <w:pPr>
        <w:pStyle w:val="Ttulo1"/>
        <w:spacing w:line="276" w:lineRule="auto"/>
        <w:rPr>
          <w:rFonts w:cs="Arial"/>
        </w:rPr>
      </w:pPr>
      <w:bookmarkStart w:id="24" w:name="_Toc124335014"/>
      <w:bookmarkStart w:id="25" w:name="_Toc124345695"/>
      <w:r w:rsidRPr="002325F1">
        <w:rPr>
          <w:rFonts w:cs="Arial"/>
        </w:rPr>
        <w:t>Calendario de Eventos</w:t>
      </w:r>
      <w:bookmarkEnd w:id="24"/>
      <w:bookmarkEnd w:id="25"/>
    </w:p>
    <w:p w14:paraId="317755A1" w14:textId="77777777" w:rsidR="002E5E6C" w:rsidRPr="002325F1" w:rsidRDefault="002E5E6C" w:rsidP="002E5E6C">
      <w:pPr>
        <w:rPr>
          <w:rFonts w:ascii="Arial" w:hAnsi="Arial" w:cs="Arial"/>
        </w:rPr>
      </w:pPr>
    </w:p>
    <w:p w14:paraId="4A1CCC0B" w14:textId="77777777" w:rsidR="002E5E6C" w:rsidRPr="002325F1" w:rsidRDefault="002E5E6C" w:rsidP="002E5E6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4DCC9192" w14:textId="77777777" w:rsidR="002E5E6C" w:rsidRPr="002325F1" w:rsidRDefault="002E5E6C" w:rsidP="002E5E6C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854E8E5" wp14:editId="2C7767CB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5F3C2" id="Rectángulo 54" o:spid="_x0000_s1026" style="position:absolute;margin-left:7.05pt;margin-top:14.55pt;width:19pt;height:16pt;z-index:2518241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DA1yYs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BD59EF9" wp14:editId="4D40BA8E">
            <wp:extent cx="6230057" cy="2336800"/>
            <wp:effectExtent l="152400" t="152400" r="361315" b="36830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5801" cy="233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6A768B00" w14:textId="77777777" w:rsidTr="007976E7">
        <w:tc>
          <w:tcPr>
            <w:tcW w:w="4414" w:type="dxa"/>
            <w:shd w:val="clear" w:color="auto" w:fill="002060"/>
          </w:tcPr>
          <w:p w14:paraId="3BF96422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69833AE0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656C757E" w14:textId="77777777" w:rsidTr="007976E7">
        <w:tc>
          <w:tcPr>
            <w:tcW w:w="4414" w:type="dxa"/>
          </w:tcPr>
          <w:p w14:paraId="60BF60DB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8F393F1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741BC6B" wp14:editId="3FE61EC0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37F4AFC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2E5E6C" w:rsidRPr="002325F1" w14:paraId="53EA1802" w14:textId="77777777" w:rsidTr="007976E7">
        <w:tc>
          <w:tcPr>
            <w:tcW w:w="4414" w:type="dxa"/>
          </w:tcPr>
          <w:p w14:paraId="0CE45BB6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F9F0F0A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A368955" wp14:editId="193F7D10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410B5C6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  <w:p w14:paraId="101A16D1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2E5E6C" w:rsidRPr="002325F1" w14:paraId="30E6E156" w14:textId="77777777" w:rsidTr="007976E7">
        <w:tc>
          <w:tcPr>
            <w:tcW w:w="4414" w:type="dxa"/>
          </w:tcPr>
          <w:p w14:paraId="56A7D486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F9103AC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3AD99F7" wp14:editId="25F879B1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946EC5F" w14:textId="77777777" w:rsidR="002E5E6C" w:rsidRPr="002325F1" w:rsidRDefault="002E5E6C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245F7E94" w14:textId="77777777" w:rsidR="002E5E6C" w:rsidRPr="002325F1" w:rsidRDefault="002E5E6C" w:rsidP="002E5E6C">
      <w:pPr>
        <w:rPr>
          <w:rFonts w:ascii="Arial" w:hAnsi="Arial" w:cs="Arial"/>
          <w:b/>
          <w:sz w:val="24"/>
          <w:szCs w:val="24"/>
        </w:rPr>
      </w:pPr>
    </w:p>
    <w:p w14:paraId="7E87C18A" w14:textId="77777777" w:rsidR="002E5E6C" w:rsidRDefault="002E5E6C" w:rsidP="002E5E6C">
      <w:pPr>
        <w:rPr>
          <w:rFonts w:ascii="Arial" w:hAnsi="Arial" w:cs="Arial"/>
          <w:b/>
          <w:sz w:val="24"/>
          <w:szCs w:val="24"/>
        </w:rPr>
      </w:pPr>
    </w:p>
    <w:p w14:paraId="3918B9CD" w14:textId="77777777" w:rsidR="002E5E6C" w:rsidRPr="002325F1" w:rsidRDefault="002E5E6C" w:rsidP="002E5E6C">
      <w:pPr>
        <w:rPr>
          <w:rFonts w:ascii="Arial" w:hAnsi="Arial" w:cs="Arial"/>
          <w:b/>
          <w:sz w:val="24"/>
          <w:szCs w:val="24"/>
        </w:rPr>
      </w:pPr>
    </w:p>
    <w:p w14:paraId="049CD241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0F3AC6DB" w14:textId="77777777" w:rsidR="002E5E6C" w:rsidRPr="002325F1" w:rsidRDefault="002E5E6C" w:rsidP="002E5E6C">
      <w:pPr>
        <w:pStyle w:val="Ttulo1"/>
        <w:spacing w:line="276" w:lineRule="auto"/>
        <w:rPr>
          <w:rFonts w:cs="Arial"/>
        </w:rPr>
      </w:pPr>
      <w:bookmarkStart w:id="26" w:name="_Toc124335015"/>
      <w:bookmarkStart w:id="27" w:name="_Toc124345696"/>
      <w:r w:rsidRPr="002325F1">
        <w:rPr>
          <w:rFonts w:cs="Arial"/>
        </w:rPr>
        <w:lastRenderedPageBreak/>
        <w:t>Menú Principal</w:t>
      </w:r>
      <w:bookmarkEnd w:id="26"/>
      <w:bookmarkEnd w:id="27"/>
    </w:p>
    <w:p w14:paraId="5CEB7EB9" w14:textId="77777777" w:rsidR="002E5E6C" w:rsidRPr="002325F1" w:rsidRDefault="002E5E6C" w:rsidP="002E5E6C">
      <w:pPr>
        <w:rPr>
          <w:rFonts w:ascii="Arial" w:hAnsi="Arial" w:cs="Arial"/>
          <w:b/>
          <w:sz w:val="24"/>
          <w:szCs w:val="24"/>
        </w:rPr>
      </w:pPr>
    </w:p>
    <w:p w14:paraId="51695DC4" w14:textId="77777777" w:rsidR="002E5E6C" w:rsidRPr="002325F1" w:rsidRDefault="002E5E6C" w:rsidP="002E5E6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 a las herramientas de gestión de fondos, está compuesto por:</w:t>
      </w:r>
    </w:p>
    <w:p w14:paraId="523F0AE2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22080" behindDoc="0" locked="0" layoutInCell="1" allowOverlap="1" wp14:anchorId="4861306D" wp14:editId="538B971E">
            <wp:simplePos x="0" y="0"/>
            <wp:positionH relativeFrom="margin">
              <wp:posOffset>-186852</wp:posOffset>
            </wp:positionH>
            <wp:positionV relativeFrom="paragraph">
              <wp:posOffset>295910</wp:posOffset>
            </wp:positionV>
            <wp:extent cx="742315" cy="381000"/>
            <wp:effectExtent l="0" t="0" r="635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16268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4912" behindDoc="0" locked="0" layoutInCell="1" allowOverlap="1" wp14:anchorId="2D314BB7" wp14:editId="573281F2">
            <wp:simplePos x="0" y="0"/>
            <wp:positionH relativeFrom="column">
              <wp:posOffset>584835</wp:posOffset>
            </wp:positionH>
            <wp:positionV relativeFrom="paragraph">
              <wp:posOffset>11882</wp:posOffset>
            </wp:positionV>
            <wp:extent cx="1457325" cy="2922270"/>
            <wp:effectExtent l="152400" t="171450" r="352425" b="354330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8"/>
                    <a:stretch/>
                  </pic:blipFill>
                  <pic:spPr bwMode="auto">
                    <a:xfrm>
                      <a:off x="0" y="0"/>
                      <a:ext cx="1457325" cy="2922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79159B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2E5E6C" w:rsidRPr="002325F1" w14:paraId="54D383E3" w14:textId="77777777" w:rsidTr="007976E7">
        <w:tc>
          <w:tcPr>
            <w:tcW w:w="1134" w:type="dxa"/>
            <w:shd w:val="clear" w:color="auto" w:fill="002060"/>
          </w:tcPr>
          <w:p w14:paraId="633ED5BD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7C9AAC5E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00D7C402" w14:textId="77777777" w:rsidTr="007976E7">
        <w:tc>
          <w:tcPr>
            <w:tcW w:w="1134" w:type="dxa"/>
          </w:tcPr>
          <w:p w14:paraId="5177917A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823104" behindDoc="0" locked="0" layoutInCell="1" allowOverlap="1" wp14:anchorId="47B01248" wp14:editId="48BA272D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7314D261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Botón de Menú Desplegable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2E5E6C" w:rsidRPr="002325F1" w14:paraId="50959077" w14:textId="77777777" w:rsidTr="007976E7">
        <w:tc>
          <w:tcPr>
            <w:tcW w:w="1134" w:type="dxa"/>
          </w:tcPr>
          <w:p w14:paraId="70874270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815936" behindDoc="1" locked="0" layoutInCell="1" allowOverlap="1" wp14:anchorId="287DCD14" wp14:editId="7D314909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100CA7FF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enú </w:t>
            </w:r>
            <w:r w:rsidRPr="002325F1">
              <w:rPr>
                <w:rFonts w:ascii="Arial" w:hAnsi="Arial" w:cs="Arial"/>
                <w:sz w:val="24"/>
                <w:szCs w:val="24"/>
              </w:rPr>
              <w:t>utilizar para desplegar las opciones</w:t>
            </w:r>
            <w:r>
              <w:rPr>
                <w:rFonts w:ascii="Arial" w:hAnsi="Arial" w:cs="Arial"/>
                <w:sz w:val="24"/>
                <w:szCs w:val="24"/>
              </w:rPr>
              <w:t xml:space="preserve"> de sub</w:t>
            </w:r>
            <w:r w:rsidRPr="002325F1">
              <w:rPr>
                <w:rFonts w:ascii="Arial" w:hAnsi="Arial" w:cs="Arial"/>
                <w:sz w:val="24"/>
                <w:szCs w:val="24"/>
              </w:rPr>
              <w:t>menú</w:t>
            </w:r>
          </w:p>
        </w:tc>
      </w:tr>
    </w:tbl>
    <w:p w14:paraId="14D4133A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26F2646D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3C036098" w14:textId="77777777" w:rsidR="002E5E6C" w:rsidRDefault="002E5E6C" w:rsidP="002E5E6C">
      <w:pPr>
        <w:rPr>
          <w:rFonts w:ascii="Arial" w:hAnsi="Arial" w:cs="Arial"/>
          <w:sz w:val="24"/>
          <w:szCs w:val="24"/>
        </w:rPr>
      </w:pPr>
    </w:p>
    <w:p w14:paraId="689D8D7E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7F4A18A6" w14:textId="77777777" w:rsidR="002E5E6C" w:rsidRPr="002325F1" w:rsidRDefault="002E5E6C" w:rsidP="002E5E6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45863C11" w14:textId="77777777" w:rsidTr="007976E7">
        <w:tc>
          <w:tcPr>
            <w:tcW w:w="4414" w:type="dxa"/>
            <w:shd w:val="clear" w:color="auto" w:fill="002060"/>
          </w:tcPr>
          <w:p w14:paraId="58A09E80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4ED7AA1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6CBC7883" w14:textId="77777777" w:rsidTr="007976E7">
        <w:tc>
          <w:tcPr>
            <w:tcW w:w="4414" w:type="dxa"/>
          </w:tcPr>
          <w:p w14:paraId="49BB4040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Catá</w:t>
            </w: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logos</w:t>
            </w:r>
          </w:p>
        </w:tc>
        <w:tc>
          <w:tcPr>
            <w:tcW w:w="4414" w:type="dxa"/>
          </w:tcPr>
          <w:p w14:paraId="2F9CBC8E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Pr="002325F1">
              <w:rPr>
                <w:rFonts w:ascii="Arial" w:hAnsi="Arial" w:cs="Arial"/>
                <w:sz w:val="24"/>
                <w:szCs w:val="24"/>
              </w:rPr>
              <w:t>Municipio Proyección,</w:t>
            </w:r>
          </w:p>
          <w:p w14:paraId="2AFA5D3E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Población</w:t>
            </w:r>
          </w:p>
          <w:p w14:paraId="61D7DC34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-Solicitud de cambios (sin datos)</w:t>
            </w:r>
          </w:p>
          <w:p w14:paraId="31279813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-Tipos de </w:t>
            </w:r>
            <w:r>
              <w:rPr>
                <w:rFonts w:ascii="Arial" w:hAnsi="Arial" w:cs="Arial"/>
                <w:sz w:val="24"/>
                <w:szCs w:val="24"/>
              </w:rPr>
              <w:t>Cálculo</w:t>
            </w:r>
          </w:p>
          <w:p w14:paraId="5701DAEE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</w:t>
            </w:r>
          </w:p>
          <w:p w14:paraId="7D38C7FB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Recaudación</w:t>
            </w:r>
          </w:p>
          <w:p w14:paraId="065CDB21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Facturación</w:t>
            </w:r>
          </w:p>
          <w:p w14:paraId="334F26AE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Territorio</w:t>
            </w:r>
          </w:p>
          <w:p w14:paraId="7E8BA2B2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-Municipios</w:t>
            </w:r>
          </w:p>
          <w:p w14:paraId="4DED7D6D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 Extrema</w:t>
            </w:r>
          </w:p>
          <w:p w14:paraId="2AF194B1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-UMAS</w:t>
            </w:r>
          </w:p>
          <w:p w14:paraId="10E218D4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-Administración de Fondos</w:t>
            </w:r>
          </w:p>
          <w:p w14:paraId="4CDF3E47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Mes</w:t>
            </w:r>
          </w:p>
          <w:p w14:paraId="2B650BA7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Año</w:t>
            </w:r>
          </w:p>
          <w:p w14:paraId="5E7CC1AF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-Parámetros Generales</w:t>
            </w:r>
          </w:p>
          <w:p w14:paraId="731F435E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</w:p>
          <w:p w14:paraId="11686377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5E6C" w:rsidRPr="002325F1" w14:paraId="66F674D3" w14:textId="77777777" w:rsidTr="007976E7">
        <w:tc>
          <w:tcPr>
            <w:tcW w:w="4414" w:type="dxa"/>
          </w:tcPr>
          <w:p w14:paraId="156820D8" w14:textId="77777777" w:rsidR="002E5E6C" w:rsidRPr="00880776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lastRenderedPageBreak/>
              <w:t>Recursos por Convenio</w:t>
            </w:r>
          </w:p>
        </w:tc>
        <w:tc>
          <w:tcPr>
            <w:tcW w:w="4414" w:type="dxa"/>
          </w:tcPr>
          <w:p w14:paraId="56C0BDA2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-ISN 100 </w:t>
            </w:r>
            <w:r>
              <w:rPr>
                <w:rFonts w:ascii="Arial" w:hAnsi="Arial" w:cs="Arial"/>
                <w:sz w:val="24"/>
                <w:szCs w:val="24"/>
              </w:rPr>
              <w:t>Nómina</w:t>
            </w:r>
          </w:p>
          <w:p w14:paraId="3B37CE69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-Predial</w:t>
            </w:r>
          </w:p>
        </w:tc>
      </w:tr>
      <w:tr w:rsidR="002E5E6C" w:rsidRPr="002325F1" w14:paraId="7288B513" w14:textId="77777777" w:rsidTr="007976E7">
        <w:tc>
          <w:tcPr>
            <w:tcW w:w="4414" w:type="dxa"/>
          </w:tcPr>
          <w:p w14:paraId="17ECA4F6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Coeficientes</w:t>
            </w:r>
          </w:p>
        </w:tc>
        <w:tc>
          <w:tcPr>
            <w:tcW w:w="4414" w:type="dxa"/>
          </w:tcPr>
          <w:p w14:paraId="6C8130D4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</w:t>
            </w:r>
          </w:p>
          <w:p w14:paraId="333B2F73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FII</w:t>
            </w:r>
          </w:p>
          <w:p w14:paraId="00982121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FIII</w:t>
            </w:r>
          </w:p>
          <w:p w14:paraId="673B9400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Recaudación</w:t>
            </w:r>
          </w:p>
          <w:p w14:paraId="73A9B9DC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Cálculo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Garantía</w:t>
            </w:r>
          </w:p>
          <w:p w14:paraId="514C2DDF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-ISAI</w:t>
            </w:r>
          </w:p>
        </w:tc>
      </w:tr>
      <w:tr w:rsidR="002E5E6C" w:rsidRPr="002325F1" w14:paraId="3864BB91" w14:textId="77777777" w:rsidTr="007976E7">
        <w:tc>
          <w:tcPr>
            <w:tcW w:w="4414" w:type="dxa"/>
          </w:tcPr>
          <w:p w14:paraId="01979DC8" w14:textId="77777777" w:rsidR="002E5E6C" w:rsidRPr="00880776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Estatales</w:t>
            </w:r>
          </w:p>
        </w:tc>
        <w:tc>
          <w:tcPr>
            <w:tcW w:w="4414" w:type="dxa"/>
          </w:tcPr>
          <w:p w14:paraId="308CA925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</w:t>
            </w:r>
          </w:p>
          <w:p w14:paraId="1F41BFB8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-ICV</w:t>
            </w:r>
          </w:p>
        </w:tc>
      </w:tr>
      <w:tr w:rsidR="002E5E6C" w:rsidRPr="002325F1" w14:paraId="39EA36D5" w14:textId="77777777" w:rsidTr="007976E7">
        <w:tc>
          <w:tcPr>
            <w:tcW w:w="4414" w:type="dxa"/>
          </w:tcPr>
          <w:p w14:paraId="0B7C70F9" w14:textId="77777777" w:rsidR="002E5E6C" w:rsidRPr="00880776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Federales</w:t>
            </w:r>
          </w:p>
        </w:tc>
        <w:tc>
          <w:tcPr>
            <w:tcW w:w="4414" w:type="dxa"/>
          </w:tcPr>
          <w:p w14:paraId="4006C099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-FEXHI</w:t>
            </w:r>
          </w:p>
          <w:p w14:paraId="5E1773A3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-COMP ISAN</w:t>
            </w:r>
          </w:p>
          <w:p w14:paraId="44BC2E0C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Salarios</w:t>
            </w:r>
          </w:p>
          <w:p w14:paraId="023F698A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-ISAN</w:t>
            </w:r>
          </w:p>
          <w:p w14:paraId="55C08B2E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Inmuebles</w:t>
            </w:r>
          </w:p>
          <w:p w14:paraId="56A83875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-IEPSGyD</w:t>
            </w:r>
          </w:p>
          <w:p w14:paraId="0E8ABBB2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30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  <w:p w14:paraId="7B4F514F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-FGP</w:t>
            </w:r>
          </w:p>
          <w:p w14:paraId="2CEF4600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-IEPS</w:t>
            </w:r>
          </w:p>
          <w:p w14:paraId="725D430A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-FOFIR</w:t>
            </w:r>
          </w:p>
          <w:p w14:paraId="7EE1DD0D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70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2E5E6C" w:rsidRPr="002325F1" w14:paraId="3967AACB" w14:textId="77777777" w:rsidTr="007976E7">
        <w:tc>
          <w:tcPr>
            <w:tcW w:w="4414" w:type="dxa"/>
          </w:tcPr>
          <w:p w14:paraId="69464DA3" w14:textId="77777777" w:rsidR="002E5E6C" w:rsidRPr="00880776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Estatales</w:t>
            </w:r>
          </w:p>
        </w:tc>
        <w:tc>
          <w:tcPr>
            <w:tcW w:w="4414" w:type="dxa"/>
          </w:tcPr>
          <w:p w14:paraId="491D5243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Ultra Crecimiento</w:t>
            </w:r>
          </w:p>
          <w:p w14:paraId="04E9AB56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Descentralizados</w:t>
            </w:r>
          </w:p>
          <w:p w14:paraId="135EB14D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 Seguridad para los Municipios</w:t>
            </w:r>
          </w:p>
          <w:p w14:paraId="32C48D26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Desarrollo Municipal</w:t>
            </w:r>
          </w:p>
        </w:tc>
      </w:tr>
      <w:tr w:rsidR="002E5E6C" w:rsidRPr="002325F1" w14:paraId="322C030A" w14:textId="77777777" w:rsidTr="007976E7">
        <w:tc>
          <w:tcPr>
            <w:tcW w:w="4414" w:type="dxa"/>
          </w:tcPr>
          <w:p w14:paraId="59100C3B" w14:textId="77777777" w:rsidR="002E5E6C" w:rsidRPr="00880776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Federales</w:t>
            </w:r>
          </w:p>
        </w:tc>
        <w:tc>
          <w:tcPr>
            <w:tcW w:w="4414" w:type="dxa"/>
          </w:tcPr>
          <w:p w14:paraId="57B20F25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-FISM</w:t>
            </w:r>
          </w:p>
          <w:p w14:paraId="64FBE4DE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-FORTAMUN</w:t>
            </w:r>
          </w:p>
          <w:p w14:paraId="2E87FE1A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-HIDROCARBUROS</w:t>
            </w:r>
          </w:p>
        </w:tc>
      </w:tr>
    </w:tbl>
    <w:p w14:paraId="5D7D5712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2C822F79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1963F7F2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2B2BC13A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48A09E65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54E957BD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16D7DFB4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72ADC166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0EE14B10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74095297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28" w:name="_Toc124335016"/>
      <w:bookmarkStart w:id="29" w:name="_Toc124345697"/>
      <w:r w:rsidRPr="002325F1">
        <w:rPr>
          <w:rFonts w:cs="Arial"/>
        </w:rPr>
        <w:lastRenderedPageBreak/>
        <w:t>Menú Catálogos</w:t>
      </w:r>
      <w:bookmarkEnd w:id="28"/>
      <w:bookmarkEnd w:id="29"/>
    </w:p>
    <w:p w14:paraId="24B26A63" w14:textId="77777777" w:rsidR="002E5E6C" w:rsidRPr="002325F1" w:rsidRDefault="002E5E6C" w:rsidP="002E5E6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Antes de poder calcular </w:t>
      </w:r>
      <w:r>
        <w:rPr>
          <w:rFonts w:ascii="Arial" w:hAnsi="Arial" w:cs="Arial"/>
          <w:b/>
          <w:sz w:val="24"/>
          <w:szCs w:val="24"/>
        </w:rPr>
        <w:t>la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distribución del fondo</w:t>
      </w:r>
      <w:r w:rsidRPr="002325F1">
        <w:rPr>
          <w:rFonts w:ascii="Arial" w:hAnsi="Arial" w:cs="Arial"/>
          <w:b/>
          <w:sz w:val="24"/>
          <w:szCs w:val="24"/>
        </w:rPr>
        <w:t>, es necesario realizar la carga inicial de información de los “Catálogos” mediante el uso de plantillas de Excel. (esta información servirá para preparar “los coeficientes”)</w:t>
      </w:r>
    </w:p>
    <w:p w14:paraId="6BA8116F" w14:textId="77777777" w:rsidR="002E5E6C" w:rsidRPr="002325F1" w:rsidRDefault="002E5E6C" w:rsidP="002E5E6C">
      <w:pPr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6CBD720" wp14:editId="3508E661">
                <wp:simplePos x="0" y="0"/>
                <wp:positionH relativeFrom="column">
                  <wp:posOffset>213995</wp:posOffset>
                </wp:positionH>
                <wp:positionV relativeFrom="paragraph">
                  <wp:posOffset>415127</wp:posOffset>
                </wp:positionV>
                <wp:extent cx="172015" cy="199176"/>
                <wp:effectExtent l="19050" t="19050" r="19050" b="1079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5" cy="1991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D8D6FF" id="Rectángulo 2" o:spid="_x0000_s1026" style="position:absolute;margin-left:16.85pt;margin-top:32.7pt;width:13.55pt;height:15.7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7984" behindDoc="0" locked="0" layoutInCell="1" allowOverlap="1" wp14:anchorId="317AE577" wp14:editId="52C1D1FB">
            <wp:simplePos x="0" y="0"/>
            <wp:positionH relativeFrom="column">
              <wp:posOffset>4179928</wp:posOffset>
            </wp:positionH>
            <wp:positionV relativeFrom="paragraph">
              <wp:posOffset>2281572</wp:posOffset>
            </wp:positionV>
            <wp:extent cx="896293" cy="222151"/>
            <wp:effectExtent l="0" t="0" r="0" b="6985"/>
            <wp:wrapNone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59" b="-1720"/>
                    <a:stretch/>
                  </pic:blipFill>
                  <pic:spPr bwMode="auto">
                    <a:xfrm>
                      <a:off x="0" y="0"/>
                      <a:ext cx="925311" cy="22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6960" behindDoc="0" locked="0" layoutInCell="1" allowOverlap="1" wp14:anchorId="70A17C86" wp14:editId="7E33018F">
            <wp:simplePos x="0" y="0"/>
            <wp:positionH relativeFrom="column">
              <wp:posOffset>5202442</wp:posOffset>
            </wp:positionH>
            <wp:positionV relativeFrom="paragraph">
              <wp:posOffset>2284259</wp:posOffset>
            </wp:positionV>
            <wp:extent cx="977774" cy="226215"/>
            <wp:effectExtent l="0" t="0" r="0" b="2540"/>
            <wp:wrapNone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55" t="-1" r="523" b="-3472"/>
                    <a:stretch/>
                  </pic:blipFill>
                  <pic:spPr bwMode="auto">
                    <a:xfrm>
                      <a:off x="0" y="0"/>
                      <a:ext cx="977774" cy="22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5CFC5E9" wp14:editId="0EE831F9">
            <wp:extent cx="6246495" cy="2356562"/>
            <wp:effectExtent l="152400" t="171450" r="363855" b="36766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2739"/>
                    <a:stretch/>
                  </pic:blipFill>
                  <pic:spPr bwMode="auto">
                    <a:xfrm>
                      <a:off x="0" y="0"/>
                      <a:ext cx="6262574" cy="2362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7B678CC4" w14:textId="77777777" w:rsidTr="007976E7">
        <w:tc>
          <w:tcPr>
            <w:tcW w:w="4414" w:type="dxa"/>
            <w:shd w:val="clear" w:color="auto" w:fill="002060"/>
          </w:tcPr>
          <w:p w14:paraId="29B1B561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880D00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39FD913F" w14:textId="77777777" w:rsidTr="007976E7">
        <w:tc>
          <w:tcPr>
            <w:tcW w:w="4414" w:type="dxa"/>
          </w:tcPr>
          <w:p w14:paraId="4E903E41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CD1C504" wp14:editId="16802710">
                  <wp:extent cx="380246" cy="454198"/>
                  <wp:effectExtent l="0" t="0" r="1270" b="317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64" t="22478" r="97238" b="70895"/>
                          <a:stretch/>
                        </pic:blipFill>
                        <pic:spPr bwMode="auto">
                          <a:xfrm>
                            <a:off x="0" y="0"/>
                            <a:ext cx="388006" cy="463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EB1119E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Descarga de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para la creación de u</w:t>
            </w:r>
            <w:r>
              <w:rPr>
                <w:rFonts w:ascii="Arial" w:hAnsi="Arial" w:cs="Arial"/>
                <w:sz w:val="24"/>
                <w:szCs w:val="24"/>
              </w:rPr>
              <w:t>n evento nuevo en el calendario</w:t>
            </w:r>
          </w:p>
        </w:tc>
      </w:tr>
      <w:tr w:rsidR="002E5E6C" w:rsidRPr="002325F1" w14:paraId="13021A1A" w14:textId="77777777" w:rsidTr="007976E7">
        <w:tc>
          <w:tcPr>
            <w:tcW w:w="4414" w:type="dxa"/>
          </w:tcPr>
          <w:p w14:paraId="4FB9F63A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D6746FC" wp14:editId="0E1B17E7">
                  <wp:extent cx="684442" cy="543208"/>
                  <wp:effectExtent l="0" t="0" r="1905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536" t="23367" r="93433" b="71067"/>
                          <a:stretch/>
                        </pic:blipFill>
                        <pic:spPr bwMode="auto">
                          <a:xfrm>
                            <a:off x="0" y="0"/>
                            <a:ext cx="724713" cy="575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C27EED5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Carga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se utiliza para carga masiva de información mediante una plantilla Excel </w:t>
            </w:r>
          </w:p>
        </w:tc>
      </w:tr>
      <w:tr w:rsidR="002E5E6C" w:rsidRPr="002325F1" w14:paraId="30E1AA13" w14:textId="77777777" w:rsidTr="007976E7">
        <w:tc>
          <w:tcPr>
            <w:tcW w:w="4414" w:type="dxa"/>
          </w:tcPr>
          <w:p w14:paraId="52B01E2D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070B10A" wp14:editId="3E44A858">
                  <wp:extent cx="424998" cy="497350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764" t="37133" r="97347" b="57755"/>
                          <a:stretch/>
                        </pic:blipFill>
                        <pic:spPr bwMode="auto">
                          <a:xfrm>
                            <a:off x="0" y="0"/>
                            <a:ext cx="454996" cy="53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982902B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Caja de Selección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se utiliza para la selección múltiple de registros</w:t>
            </w:r>
            <w:r>
              <w:rPr>
                <w:rFonts w:ascii="Arial" w:hAnsi="Arial" w:cs="Arial"/>
                <w:sz w:val="24"/>
                <w:szCs w:val="24"/>
              </w:rPr>
              <w:t>/filas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para su eliminación</w:t>
            </w:r>
          </w:p>
        </w:tc>
      </w:tr>
      <w:tr w:rsidR="002E5E6C" w:rsidRPr="002325F1" w14:paraId="396C8C72" w14:textId="77777777" w:rsidTr="007976E7">
        <w:tc>
          <w:tcPr>
            <w:tcW w:w="4414" w:type="dxa"/>
          </w:tcPr>
          <w:p w14:paraId="5C465652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AFB1E65" wp14:editId="3EC9EE25">
                  <wp:extent cx="560070" cy="497871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7311" t="23367" r="90204" b="71523"/>
                          <a:stretch/>
                        </pic:blipFill>
                        <pic:spPr bwMode="auto">
                          <a:xfrm>
                            <a:off x="0" y="0"/>
                            <a:ext cx="598591" cy="532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16A6334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Eliminación masiva </w:t>
            </w:r>
            <w:r w:rsidRPr="002325F1">
              <w:rPr>
                <w:rFonts w:ascii="Arial" w:hAnsi="Arial" w:cs="Arial"/>
                <w:sz w:val="24"/>
                <w:szCs w:val="24"/>
              </w:rPr>
              <w:t>una vez seleccionados múltiples registros mediante “las cajas de selección” se puede realizar la eliminación masiva</w:t>
            </w:r>
          </w:p>
        </w:tc>
      </w:tr>
      <w:tr w:rsidR="002E5E6C" w:rsidRPr="002325F1" w14:paraId="4D4774E3" w14:textId="77777777" w:rsidTr="007976E7">
        <w:tc>
          <w:tcPr>
            <w:tcW w:w="4414" w:type="dxa"/>
          </w:tcPr>
          <w:p w14:paraId="1454C0FE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3C1D92E" wp14:editId="1EB5AE74">
                  <wp:extent cx="565441" cy="488887"/>
                  <wp:effectExtent l="0" t="0" r="6350" b="6985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760" t="43280" r="93313" b="50867"/>
                          <a:stretch/>
                        </pic:blipFill>
                        <pic:spPr bwMode="auto">
                          <a:xfrm>
                            <a:off x="0" y="0"/>
                            <a:ext cx="579358" cy="50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27C8002" w14:textId="77777777" w:rsidR="002E5E6C" w:rsidRPr="002325F1" w:rsidRDefault="002E5E6C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Editar Registro </w:t>
            </w:r>
            <w:r w:rsidRPr="002325F1">
              <w:rPr>
                <w:rFonts w:ascii="Arial" w:hAnsi="Arial" w:cs="Arial"/>
                <w:sz w:val="24"/>
                <w:szCs w:val="24"/>
              </w:rPr>
              <w:t>Edita la información del registro de la fila correspondiente</w:t>
            </w:r>
          </w:p>
        </w:tc>
      </w:tr>
      <w:tr w:rsidR="002E5E6C" w:rsidRPr="002325F1" w14:paraId="5D940DFF" w14:textId="77777777" w:rsidTr="007976E7">
        <w:tc>
          <w:tcPr>
            <w:tcW w:w="4414" w:type="dxa"/>
          </w:tcPr>
          <w:p w14:paraId="495C1017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3AF24B78" wp14:editId="7C45FE53">
                  <wp:extent cx="452673" cy="479301"/>
                  <wp:effectExtent l="0" t="0" r="508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6627" t="42817" r="91103" b="51623"/>
                          <a:stretch/>
                        </pic:blipFill>
                        <pic:spPr bwMode="auto">
                          <a:xfrm>
                            <a:off x="0" y="0"/>
                            <a:ext cx="468863" cy="49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BE22436" w14:textId="77777777" w:rsidR="002E5E6C" w:rsidRPr="002325F1" w:rsidRDefault="002E5E6C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Eliminar Registro </w:t>
            </w:r>
            <w:r w:rsidRPr="002325F1">
              <w:rPr>
                <w:rFonts w:ascii="Arial" w:hAnsi="Arial" w:cs="Arial"/>
                <w:sz w:val="24"/>
                <w:szCs w:val="24"/>
              </w:rPr>
              <w:t>Elimina el registro de la fila correspondiente</w:t>
            </w:r>
          </w:p>
        </w:tc>
      </w:tr>
      <w:tr w:rsidR="002E5E6C" w:rsidRPr="002325F1" w14:paraId="3005DFE5" w14:textId="77777777" w:rsidTr="007976E7">
        <w:tc>
          <w:tcPr>
            <w:tcW w:w="4414" w:type="dxa"/>
          </w:tcPr>
          <w:p w14:paraId="13E9DC83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43ABE26" wp14:editId="7C9D855A">
                  <wp:extent cx="1946734" cy="534155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83632" t="21125" b="68487"/>
                          <a:stretch/>
                        </pic:blipFill>
                        <pic:spPr bwMode="auto">
                          <a:xfrm>
                            <a:off x="0" y="0"/>
                            <a:ext cx="1983908" cy="544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DBD3E26" w14:textId="77777777" w:rsidR="002E5E6C" w:rsidRPr="002325F1" w:rsidRDefault="002E5E6C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Seleccione Año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Filtra la información de la tabla por año </w:t>
            </w:r>
          </w:p>
        </w:tc>
      </w:tr>
      <w:tr w:rsidR="002E5E6C" w:rsidRPr="002325F1" w14:paraId="3D237543" w14:textId="77777777" w:rsidTr="007976E7">
        <w:tc>
          <w:tcPr>
            <w:tcW w:w="4414" w:type="dxa"/>
          </w:tcPr>
          <w:p w14:paraId="6C6B0E7C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lastRenderedPageBreak/>
              <w:drawing>
                <wp:inline distT="0" distB="0" distL="0" distR="0" wp14:anchorId="4211CDD3" wp14:editId="4011E282">
                  <wp:extent cx="2398662" cy="461727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84241" t="29232" r="-2819" b="62497"/>
                          <a:stretch/>
                        </pic:blipFill>
                        <pic:spPr bwMode="auto">
                          <a:xfrm>
                            <a:off x="0" y="0"/>
                            <a:ext cx="2465128" cy="474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2179106" w14:textId="77777777" w:rsidR="002E5E6C" w:rsidRPr="002325F1" w:rsidRDefault="002E5E6C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Buscar </w:t>
            </w:r>
            <w:r w:rsidRPr="002325F1">
              <w:rPr>
                <w:rFonts w:ascii="Arial" w:hAnsi="Arial" w:cs="Arial"/>
                <w:sz w:val="24"/>
                <w:szCs w:val="24"/>
              </w:rPr>
              <w:t>Aplica filtro a la tabla de datos utilizando palabras o cifras</w:t>
            </w:r>
          </w:p>
        </w:tc>
      </w:tr>
      <w:tr w:rsidR="002E5E6C" w:rsidRPr="002325F1" w14:paraId="36F3BB01" w14:textId="77777777" w:rsidTr="007976E7">
        <w:tc>
          <w:tcPr>
            <w:tcW w:w="4414" w:type="dxa"/>
          </w:tcPr>
          <w:p w14:paraId="14565C44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92B5A50" wp14:editId="5F3474AB">
                  <wp:extent cx="2055137" cy="475472"/>
                  <wp:effectExtent l="0" t="0" r="2540" b="127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9255" t="-1" r="523" b="-3472"/>
                          <a:stretch/>
                        </pic:blipFill>
                        <pic:spPr bwMode="auto">
                          <a:xfrm>
                            <a:off x="0" y="0"/>
                            <a:ext cx="2091344" cy="48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01E56C6" w14:textId="77777777" w:rsidR="002E5E6C" w:rsidRPr="002325F1" w:rsidRDefault="002E5E6C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Pagina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que permite moverse entre páginas de la tabla</w:t>
            </w:r>
          </w:p>
        </w:tc>
      </w:tr>
      <w:tr w:rsidR="002E5E6C" w:rsidRPr="002325F1" w14:paraId="6F604EB9" w14:textId="77777777" w:rsidTr="007976E7">
        <w:tc>
          <w:tcPr>
            <w:tcW w:w="4414" w:type="dxa"/>
          </w:tcPr>
          <w:p w14:paraId="3F59DD5F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A6CBA81" wp14:editId="383BE6C4">
                  <wp:extent cx="2073244" cy="514098"/>
                  <wp:effectExtent l="0" t="0" r="3810" b="635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r="49059" b="-1720"/>
                          <a:stretch/>
                        </pic:blipFill>
                        <pic:spPr bwMode="auto">
                          <a:xfrm>
                            <a:off x="0" y="0"/>
                            <a:ext cx="2080755" cy="515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8E4E57" w14:textId="77777777" w:rsidR="002E5E6C" w:rsidRPr="002325F1" w:rsidRDefault="002E5E6C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Filas por página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Cantidad de registros/filas mostrados por </w:t>
            </w:r>
            <w:r>
              <w:rPr>
                <w:rFonts w:ascii="Arial" w:hAnsi="Arial" w:cs="Arial"/>
                <w:sz w:val="24"/>
                <w:szCs w:val="24"/>
              </w:rPr>
              <w:t>página</w:t>
            </w:r>
          </w:p>
        </w:tc>
      </w:tr>
    </w:tbl>
    <w:p w14:paraId="5CB8F76E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3EF92A47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30" w:name="_Toc124335017"/>
      <w:bookmarkStart w:id="31" w:name="_Toc124345698"/>
      <w:r w:rsidRPr="002325F1">
        <w:rPr>
          <w:rFonts w:cs="Arial"/>
        </w:rPr>
        <w:t>Menú Coeficientes</w:t>
      </w:r>
      <w:bookmarkEnd w:id="30"/>
      <w:bookmarkEnd w:id="31"/>
    </w:p>
    <w:p w14:paraId="77D7AE2C" w14:textId="77777777" w:rsidR="002E5E6C" w:rsidRPr="002325F1" w:rsidRDefault="002E5E6C" w:rsidP="002E5E6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Una vez cargado los catálogos se procede a calcular los</w:t>
      </w:r>
      <w:r w:rsidRPr="002325F1">
        <w:rPr>
          <w:rFonts w:ascii="Arial" w:hAnsi="Arial" w:cs="Arial"/>
          <w:b/>
          <w:sz w:val="24"/>
          <w:szCs w:val="24"/>
        </w:rPr>
        <w:t xml:space="preserve"> coeficientes (Art14FI, Art14FII, Art14FIII)</w:t>
      </w:r>
      <w:r>
        <w:rPr>
          <w:rFonts w:ascii="Arial" w:hAnsi="Arial" w:cs="Arial"/>
          <w:b/>
          <w:sz w:val="24"/>
          <w:szCs w:val="24"/>
        </w:rPr>
        <w:t xml:space="preserve"> de las formulas. (Con esto ya se puede seguir el proceso para obtener la distribución del fondo)</w:t>
      </w:r>
    </w:p>
    <w:p w14:paraId="2841B9A8" w14:textId="77777777" w:rsidR="002E5E6C" w:rsidRPr="002325F1" w:rsidRDefault="002E5E6C" w:rsidP="002E5E6C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D10C970" wp14:editId="380CBE88">
                <wp:simplePos x="0" y="0"/>
                <wp:positionH relativeFrom="column">
                  <wp:posOffset>2187814</wp:posOffset>
                </wp:positionH>
                <wp:positionV relativeFrom="paragraph">
                  <wp:posOffset>200754</wp:posOffset>
                </wp:positionV>
                <wp:extent cx="1991762" cy="307818"/>
                <wp:effectExtent l="19050" t="19050" r="27940" b="1651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762" cy="3078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97CDD" id="Rectángulo 18" o:spid="_x0000_s1026" style="position:absolute;margin-left:172.25pt;margin-top:15.8pt;width:156.85pt;height:24.2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BF63029" wp14:editId="0EA27D0C">
            <wp:extent cx="6862526" cy="2103776"/>
            <wp:effectExtent l="152400" t="171450" r="357505" b="3536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769"/>
                    <a:stretch/>
                  </pic:blipFill>
                  <pic:spPr bwMode="auto">
                    <a:xfrm>
                      <a:off x="0" y="0"/>
                      <a:ext cx="6883619" cy="2110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20B454DF" w14:textId="77777777" w:rsidTr="007976E7">
        <w:tc>
          <w:tcPr>
            <w:tcW w:w="4414" w:type="dxa"/>
            <w:shd w:val="clear" w:color="auto" w:fill="002060"/>
          </w:tcPr>
          <w:p w14:paraId="7C7C3C9E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52E6A64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7CE7C384" w14:textId="77777777" w:rsidTr="007976E7">
        <w:tc>
          <w:tcPr>
            <w:tcW w:w="4414" w:type="dxa"/>
          </w:tcPr>
          <w:p w14:paraId="4128C0FC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AA3FB45" wp14:editId="4FEB4B99">
                  <wp:extent cx="562373" cy="624689"/>
                  <wp:effectExtent l="0" t="0" r="0" b="444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76" t="24945" r="97266" b="68000"/>
                          <a:stretch/>
                        </pic:blipFill>
                        <pic:spPr bwMode="auto">
                          <a:xfrm>
                            <a:off x="0" y="0"/>
                            <a:ext cx="580186" cy="644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3805272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Generar Nueva Versión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Al Presionar este botón se </w:t>
            </w:r>
            <w:r>
              <w:rPr>
                <w:rFonts w:ascii="Arial" w:hAnsi="Arial" w:cs="Arial"/>
                <w:sz w:val="24"/>
                <w:szCs w:val="24"/>
              </w:rPr>
              <w:t>creará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una nueva versión del Coeficiente (en este caso Art14 FI) utilizando la información actual de los “</w:t>
            </w:r>
            <w:r w:rsidRPr="00E755A3">
              <w:rPr>
                <w:rFonts w:ascii="Arial" w:hAnsi="Arial" w:cs="Arial"/>
                <w:b/>
                <w:sz w:val="24"/>
                <w:szCs w:val="24"/>
              </w:rPr>
              <w:t>Catálogos</w:t>
            </w:r>
            <w:r w:rsidRPr="00E755A3"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2E5E6C" w:rsidRPr="002325F1" w14:paraId="4FDB6D85" w14:textId="77777777" w:rsidTr="007976E7">
        <w:tc>
          <w:tcPr>
            <w:tcW w:w="4414" w:type="dxa"/>
          </w:tcPr>
          <w:p w14:paraId="62449291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0C01C01" wp14:editId="34FF09A9">
                  <wp:extent cx="452674" cy="434916"/>
                  <wp:effectExtent l="0" t="0" r="5080" b="381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980" t="47969" r="97135" b="46935"/>
                          <a:stretch/>
                        </pic:blipFill>
                        <pic:spPr bwMode="auto">
                          <a:xfrm>
                            <a:off x="0" y="0"/>
                            <a:ext cx="483267" cy="464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BB7A900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Ver Detalles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tabla de información de cómo se conforma el cálculo del Coeficiente (en este caso Art 14 FI)</w:t>
            </w:r>
          </w:p>
        </w:tc>
      </w:tr>
    </w:tbl>
    <w:p w14:paraId="30055F5C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5928104E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65F450" w14:textId="7F8D7193" w:rsidR="008275D4" w:rsidRPr="002325F1" w:rsidRDefault="008275D4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ectPr w:rsidR="008275D4" w:rsidRPr="002325F1" w:rsidSect="008F2E43">
      <w:headerReference w:type="default" r:id="rId26"/>
      <w:footerReference w:type="default" r:id="rId2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7C4DD4" w14:textId="77777777" w:rsidR="00924ED1" w:rsidRDefault="00924ED1" w:rsidP="000651DA">
      <w:pPr>
        <w:spacing w:after="0" w:line="240" w:lineRule="auto"/>
      </w:pPr>
      <w:r>
        <w:separator/>
      </w:r>
    </w:p>
  </w:endnote>
  <w:endnote w:type="continuationSeparator" w:id="0">
    <w:p w14:paraId="4EB972BC" w14:textId="77777777" w:rsidR="00924ED1" w:rsidRDefault="00924ED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88A4A97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E5E6C">
              <w:rPr>
                <w:b/>
                <w:bCs/>
                <w:noProof/>
                <w:color w:val="FFFFFF" w:themeColor="background1"/>
              </w:rPr>
              <w:t>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E5E6C">
              <w:rPr>
                <w:b/>
                <w:bCs/>
                <w:noProof/>
                <w:color w:val="FFFFFF" w:themeColor="background1"/>
              </w:rPr>
              <w:t>14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FFF43E" w14:textId="77777777" w:rsidR="00924ED1" w:rsidRDefault="00924ED1" w:rsidP="000651DA">
      <w:pPr>
        <w:spacing w:after="0" w:line="240" w:lineRule="auto"/>
      </w:pPr>
      <w:r>
        <w:separator/>
      </w:r>
    </w:p>
  </w:footnote>
  <w:footnote w:type="continuationSeparator" w:id="0">
    <w:p w14:paraId="31F3E2F1" w14:textId="77777777" w:rsidR="00924ED1" w:rsidRDefault="00924ED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4982B-0429-4B90-96E2-22A53CD5F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1299</Words>
  <Characters>7150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2</cp:revision>
  <cp:lastPrinted>2021-03-22T17:55:00Z</cp:lastPrinted>
  <dcterms:created xsi:type="dcterms:W3CDTF">2023-01-11T22:08:00Z</dcterms:created>
  <dcterms:modified xsi:type="dcterms:W3CDTF">2023-01-11T22:08:00Z</dcterms:modified>
</cp:coreProperties>
</file>