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C24F2D1" w14:textId="7293A051" w:rsidR="00D05FE6" w:rsidRDefault="00D05FE6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ISR POR ENAJENACIÓN DE INMUEBLES</w:t>
      </w:r>
    </w:p>
    <w:p w14:paraId="247A2536" w14:textId="4EBC336F" w:rsidR="00D05FE6" w:rsidRDefault="00D05FE6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(ISR INMUEBLES)</w:t>
      </w: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1B30E6" w14:textId="48E0EAB6" w:rsidR="00D05FE6" w:rsidRDefault="00D05FE6" w:rsidP="00D05FE6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lastRenderedPageBreak/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AF88868" w14:textId="43BC0AEB" w:rsidR="00D05FE6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32551" w:history="1">
            <w:r w:rsidR="00D05FE6" w:rsidRPr="00465038">
              <w:rPr>
                <w:rStyle w:val="Hipervnculo"/>
              </w:rPr>
              <w:t>Objetivo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_Toc124432551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3</w:t>
            </w:r>
            <w:r w:rsidR="00D05FE6">
              <w:rPr>
                <w:webHidden/>
              </w:rPr>
              <w:fldChar w:fldCharType="end"/>
            </w:r>
          </w:hyperlink>
        </w:p>
        <w:p w14:paraId="6B95D6A5" w14:textId="6F968825" w:rsidR="00D05FE6" w:rsidRDefault="00262D6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2" w:history="1">
            <w:r w:rsidR="00D05FE6" w:rsidRPr="00465038">
              <w:rPr>
                <w:rStyle w:val="Hipervnculo"/>
              </w:rPr>
              <w:t>Alcance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_Toc124432552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3</w:t>
            </w:r>
            <w:r w:rsidR="00D05FE6">
              <w:rPr>
                <w:webHidden/>
              </w:rPr>
              <w:fldChar w:fldCharType="end"/>
            </w:r>
          </w:hyperlink>
        </w:p>
        <w:p w14:paraId="6E58621D" w14:textId="04F1D798" w:rsidR="00D05FE6" w:rsidRDefault="00262D6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3" w:history="1">
            <w:r w:rsidR="00D05FE6" w:rsidRPr="00465038">
              <w:rPr>
                <w:rStyle w:val="Hipervnculo"/>
              </w:rPr>
              <w:t>Usuario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_Toc124432553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3</w:t>
            </w:r>
            <w:r w:rsidR="00D05FE6">
              <w:rPr>
                <w:webHidden/>
              </w:rPr>
              <w:fldChar w:fldCharType="end"/>
            </w:r>
          </w:hyperlink>
        </w:p>
        <w:p w14:paraId="4FB8DB36" w14:textId="5356D6BB" w:rsidR="00D05FE6" w:rsidRDefault="00262D6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4" w:history="1">
            <w:r w:rsidR="00D05FE6" w:rsidRPr="00465038">
              <w:rPr>
                <w:rStyle w:val="Hipervnculo"/>
              </w:rPr>
              <w:t>ISR POR ENAJENACIÓN DE INMUEBLES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_Toc124432554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4</w:t>
            </w:r>
            <w:r w:rsidR="00D05FE6">
              <w:rPr>
                <w:webHidden/>
              </w:rPr>
              <w:fldChar w:fldCharType="end"/>
            </w:r>
          </w:hyperlink>
        </w:p>
        <w:p w14:paraId="01BE7705" w14:textId="157BD050" w:rsidR="00D05FE6" w:rsidRDefault="00262D6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5" w:history="1">
            <w:r w:rsidR="00D05FE6" w:rsidRPr="00465038">
              <w:rPr>
                <w:rStyle w:val="Hipervnculo"/>
              </w:rPr>
              <w:t>1.- Selección de Fondo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_Toc124432555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5</w:t>
            </w:r>
            <w:r w:rsidR="00D05FE6">
              <w:rPr>
                <w:webHidden/>
              </w:rPr>
              <w:fldChar w:fldCharType="end"/>
            </w:r>
          </w:hyperlink>
        </w:p>
        <w:p w14:paraId="02E8AA7A" w14:textId="54D5282A" w:rsidR="00D05FE6" w:rsidRDefault="00262D6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6" w:history="1">
            <w:r w:rsidR="00D05FE6" w:rsidRPr="00465038">
              <w:rPr>
                <w:rStyle w:val="Hipervnculo"/>
              </w:rPr>
              <w:t>2.- Crear un nuevo cálculo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_Toc124432556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6</w:t>
            </w:r>
            <w:r w:rsidR="00D05FE6">
              <w:rPr>
                <w:webHidden/>
              </w:rPr>
              <w:fldChar w:fldCharType="end"/>
            </w:r>
          </w:hyperlink>
        </w:p>
        <w:p w14:paraId="32E0AB84" w14:textId="22648E36" w:rsidR="00D05FE6" w:rsidRDefault="00262D6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7" w:history="1">
            <w:r w:rsidR="00D05FE6" w:rsidRPr="00465038">
              <w:rPr>
                <w:rStyle w:val="Hipervnculo"/>
              </w:rPr>
              <w:t>3.- Autorización de cálculo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_Toc124432557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9</w:t>
            </w:r>
            <w:r w:rsidR="00D05FE6">
              <w:rPr>
                <w:webHidden/>
              </w:rPr>
              <w:fldChar w:fldCharType="end"/>
            </w:r>
          </w:hyperlink>
        </w:p>
        <w:p w14:paraId="7020C355" w14:textId="1EDAD258" w:rsidR="00D05FE6" w:rsidRDefault="00262D6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8" w:history="1">
            <w:r w:rsidR="00D05FE6" w:rsidRPr="00465038">
              <w:rPr>
                <w:rStyle w:val="Hipervnculo"/>
              </w:rPr>
              <w:t>4.- Regresar un cálculo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_Toc124432558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10</w:t>
            </w:r>
            <w:r w:rsidR="00D05FE6">
              <w:rPr>
                <w:webHidden/>
              </w:rPr>
              <w:fldChar w:fldCharType="end"/>
            </w:r>
          </w:hyperlink>
        </w:p>
        <w:p w14:paraId="33F28B04" w14:textId="149BF67F" w:rsidR="00D05FE6" w:rsidRDefault="00262D6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2559" w:history="1">
            <w:r w:rsidR="00D05FE6" w:rsidRPr="00465038">
              <w:rPr>
                <w:rStyle w:val="Hipervnculo"/>
              </w:rPr>
              <w:t>5.- Consulta de estatus</w:t>
            </w:r>
            <w:r w:rsidR="00D05FE6">
              <w:rPr>
                <w:webHidden/>
              </w:rPr>
              <w:tab/>
            </w:r>
            <w:r w:rsidR="00D05FE6">
              <w:rPr>
                <w:webHidden/>
              </w:rPr>
              <w:fldChar w:fldCharType="begin"/>
            </w:r>
            <w:r w:rsidR="00D05FE6">
              <w:rPr>
                <w:webHidden/>
              </w:rPr>
              <w:instrText xml:space="preserve"> PAGEREF _Toc124432559 \h </w:instrText>
            </w:r>
            <w:r w:rsidR="00D05FE6">
              <w:rPr>
                <w:webHidden/>
              </w:rPr>
            </w:r>
            <w:r w:rsidR="00D05FE6">
              <w:rPr>
                <w:webHidden/>
              </w:rPr>
              <w:fldChar w:fldCharType="separate"/>
            </w:r>
            <w:r w:rsidR="00D05FE6">
              <w:rPr>
                <w:webHidden/>
              </w:rPr>
              <w:t>11</w:t>
            </w:r>
            <w:r w:rsidR="00D05FE6">
              <w:rPr>
                <w:webHidden/>
              </w:rPr>
              <w:fldChar w:fldCharType="end"/>
            </w:r>
          </w:hyperlink>
        </w:p>
        <w:p w14:paraId="7379A784" w14:textId="226C976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32551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32552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32553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45110292" w14:textId="54395FCC" w:rsidR="00D05FE6" w:rsidRPr="00D05FE6" w:rsidRDefault="00D05FE6" w:rsidP="00D05FE6">
      <w:pPr>
        <w:pStyle w:val="Ttulo1"/>
        <w:jc w:val="center"/>
        <w:rPr>
          <w:rFonts w:cs="Arial"/>
          <w:sz w:val="44"/>
          <w:szCs w:val="44"/>
        </w:rPr>
      </w:pPr>
      <w:bookmarkStart w:id="6" w:name="_Toc124432554"/>
      <w:r w:rsidRPr="00D05FE6">
        <w:rPr>
          <w:rFonts w:cs="Arial"/>
          <w:sz w:val="44"/>
          <w:szCs w:val="44"/>
        </w:rPr>
        <w:t>ISR POR ENAJENACIÓN DE INMUEBLE</w:t>
      </w:r>
      <w:bookmarkEnd w:id="6"/>
      <w:r>
        <w:rPr>
          <w:rFonts w:cs="Arial"/>
          <w:sz w:val="44"/>
          <w:szCs w:val="44"/>
        </w:rPr>
        <w:t>S (ISR INMUEBLES)</w:t>
      </w:r>
    </w:p>
    <w:p w14:paraId="270CD472" w14:textId="08D69DEF" w:rsidR="00E5052A" w:rsidRPr="002325F1" w:rsidRDefault="00E5052A" w:rsidP="0084647C">
      <w:pPr>
        <w:pStyle w:val="Ttulo1"/>
        <w:jc w:val="center"/>
        <w:rPr>
          <w:rFonts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691DA0C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ADCE4E" w14:textId="671BE83D" w:rsidR="0084647C" w:rsidRDefault="0084647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5CD1C6FC" w:rsidR="0084647C" w:rsidRPr="002325F1" w:rsidRDefault="0084647C" w:rsidP="00627817">
      <w:pPr>
        <w:spacing w:line="276" w:lineRule="auto"/>
        <w:rPr>
          <w:rFonts w:ascii="Arial" w:hAnsi="Arial" w:cs="Arial"/>
          <w:sz w:val="24"/>
          <w:szCs w:val="24"/>
        </w:rPr>
      </w:pPr>
      <w:bookmarkStart w:id="7" w:name="_GoBack"/>
      <w:bookmarkEnd w:id="7"/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8" w:name="_Toc123565162"/>
      <w:bookmarkStart w:id="9" w:name="_Toc124341669"/>
      <w:bookmarkStart w:id="10" w:name="_Toc124432555"/>
      <w:r>
        <w:rPr>
          <w:rFonts w:cs="Arial"/>
        </w:rPr>
        <w:t>1.- Selección de Fondo</w:t>
      </w:r>
      <w:bookmarkEnd w:id="8"/>
      <w:bookmarkEnd w:id="9"/>
      <w:bookmarkEnd w:id="10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4C84B751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627817">
        <w:rPr>
          <w:rFonts w:ascii="Arial" w:hAnsi="Arial" w:cs="Arial"/>
          <w:b/>
          <w:sz w:val="24"/>
          <w:szCs w:val="24"/>
        </w:rPr>
        <w:t>ISR INMUEBLES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52B8618B" w:rsidR="00E5052A" w:rsidRDefault="00D05FE6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5B8982B2">
                <wp:simplePos x="0" y="0"/>
                <wp:positionH relativeFrom="column">
                  <wp:posOffset>1577975</wp:posOffset>
                </wp:positionH>
                <wp:positionV relativeFrom="paragraph">
                  <wp:posOffset>3047203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405E3" id="Rectángulo 5" o:spid="_x0000_s1026" style="position:absolute;margin-left:124.25pt;margin-top:239.9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" filled="f" strokecolor="red" strokeweight="2.25pt"/>
            </w:pict>
          </mc:Fallback>
        </mc:AlternateContent>
      </w:r>
      <w:r w:rsidR="0084647C"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0682EE43">
            <wp:simplePos x="0" y="0"/>
            <wp:positionH relativeFrom="margin">
              <wp:posOffset>940052</wp:posOffset>
            </wp:positionH>
            <wp:positionV relativeFrom="paragraph">
              <wp:posOffset>89982</wp:posOffset>
            </wp:positionV>
            <wp:extent cx="695148" cy="356791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40" cy="3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3211A13" wp14:editId="0D80ACA5">
            <wp:extent cx="2105247" cy="3328789"/>
            <wp:effectExtent l="152400" t="152400" r="371475" b="3670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855" cy="3340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1" w:name="_Toc123565163"/>
      <w:bookmarkStart w:id="12" w:name="_Toc124341670"/>
      <w:bookmarkStart w:id="13" w:name="_Toc124432556"/>
      <w:r>
        <w:rPr>
          <w:rFonts w:cs="Arial"/>
        </w:rPr>
        <w:t>2.- Crear un nuevo cálculo</w:t>
      </w:r>
      <w:bookmarkEnd w:id="11"/>
      <w:bookmarkEnd w:id="12"/>
      <w:bookmarkEnd w:id="13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2E81BF05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036EC5C7">
                <wp:simplePos x="0" y="0"/>
                <wp:positionH relativeFrom="column">
                  <wp:posOffset>-501650</wp:posOffset>
                </wp:positionH>
                <wp:positionV relativeFrom="paragraph">
                  <wp:posOffset>174787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0A0DD" id="Rectángulo 48" o:spid="_x0000_s1026" style="position:absolute;margin-left:-39.5pt;margin-top:13.7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CIFAFM3wAAAAkBAAAPAAAAAAAAAAAAAAAAAO0EAABkcnMvZG93bnJl&#10;di54bWxQSwUGAAAAAAQABADzAAAA+QUAAAAA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D05FE6">
        <w:rPr>
          <w:noProof/>
          <w:lang w:val="es-MX" w:eastAsia="es-MX"/>
        </w:rPr>
        <w:drawing>
          <wp:inline distT="0" distB="0" distL="0" distR="0" wp14:anchorId="6B2048E6" wp14:editId="0AA293F9">
            <wp:extent cx="5542925" cy="967563"/>
            <wp:effectExtent l="152400" t="152400" r="362585" b="36639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27" b="20075"/>
                    <a:stretch/>
                  </pic:blipFill>
                  <pic:spPr bwMode="auto">
                    <a:xfrm>
                      <a:off x="0" y="0"/>
                      <a:ext cx="5613150" cy="9798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2BD672D0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el importe correspondiente a ISR INMUEBLES</w:t>
      </w:r>
      <w:r>
        <w:rPr>
          <w:rFonts w:ascii="Arial" w:hAnsi="Arial" w:cs="Arial"/>
          <w:b/>
          <w:sz w:val="24"/>
          <w:szCs w:val="24"/>
        </w:rPr>
        <w:t xml:space="preserve"> (se puede consultar en la tabla de participaciones del mes actual)</w:t>
      </w:r>
    </w:p>
    <w:p w14:paraId="0F4CEDA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290A4A20">
                <wp:simplePos x="0" y="0"/>
                <wp:positionH relativeFrom="column">
                  <wp:posOffset>137795</wp:posOffset>
                </wp:positionH>
                <wp:positionV relativeFrom="paragraph">
                  <wp:posOffset>3141818</wp:posOffset>
                </wp:positionV>
                <wp:extent cx="3331675" cy="289233"/>
                <wp:effectExtent l="19050" t="19050" r="2159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675" cy="2892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586E7" id="Rectángulo 8" o:spid="_x0000_s1026" style="position:absolute;margin-left:10.85pt;margin-top:247.4pt;width:262.35pt;height:2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D8A0004" wp14:editId="522F5FF6">
            <wp:extent cx="4082902" cy="3868772"/>
            <wp:effectExtent l="152400" t="171450" r="356235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28"/>
                    <a:stretch/>
                  </pic:blipFill>
                  <pic:spPr bwMode="auto">
                    <a:xfrm>
                      <a:off x="0" y="0"/>
                      <a:ext cx="4109035" cy="3893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46FED834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236AEF30">
                <wp:simplePos x="0" y="0"/>
                <wp:positionH relativeFrom="column">
                  <wp:posOffset>-718185</wp:posOffset>
                </wp:positionH>
                <wp:positionV relativeFrom="paragraph">
                  <wp:posOffset>1226347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47BF7" id="Rectángulo 53" o:spid="_x0000_s1026" style="position:absolute;margin-left:-56.55pt;margin-top:96.5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" filled="f" strokecolor="red" strokeweight="2.25pt"/>
            </w:pict>
          </mc:Fallback>
        </mc:AlternateContent>
      </w:r>
      <w:r w:rsidR="00D05FE6">
        <w:rPr>
          <w:noProof/>
          <w:lang w:val="es-MX" w:eastAsia="es-MX"/>
        </w:rPr>
        <w:drawing>
          <wp:inline distT="0" distB="0" distL="0" distR="0" wp14:anchorId="39B90B7F" wp14:editId="7E77CE33">
            <wp:extent cx="6373799" cy="1382233"/>
            <wp:effectExtent l="152400" t="152400" r="351155" b="3708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27" b="705"/>
                    <a:stretch/>
                  </pic:blipFill>
                  <pic:spPr bwMode="auto">
                    <a:xfrm>
                      <a:off x="0" y="0"/>
                      <a:ext cx="6534588" cy="1417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32557"/>
      <w:r>
        <w:rPr>
          <w:rFonts w:cs="Arial"/>
        </w:rPr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1DE4B164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D05FE6">
        <w:rPr>
          <w:noProof/>
          <w:lang w:val="es-MX" w:eastAsia="es-MX"/>
        </w:rPr>
        <w:drawing>
          <wp:inline distT="0" distB="0" distL="0" distR="0" wp14:anchorId="697600D9" wp14:editId="570BE613">
            <wp:extent cx="6517502" cy="1137683"/>
            <wp:effectExtent l="152400" t="152400" r="360045" b="36766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27" b="20075"/>
                    <a:stretch/>
                  </pic:blipFill>
                  <pic:spPr bwMode="auto">
                    <a:xfrm>
                      <a:off x="0" y="0"/>
                      <a:ext cx="6621211" cy="11557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32558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7663C529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D05FE6">
        <w:rPr>
          <w:noProof/>
          <w:lang w:val="es-MX" w:eastAsia="es-MX"/>
        </w:rPr>
        <w:drawing>
          <wp:inline distT="0" distB="0" distL="0" distR="0" wp14:anchorId="6C8FA5D6" wp14:editId="6A2D5D4A">
            <wp:extent cx="6458368" cy="1127052"/>
            <wp:effectExtent l="152400" t="152400" r="361950" b="3594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27" b="20075"/>
                    <a:stretch/>
                  </pic:blipFill>
                  <pic:spPr bwMode="auto">
                    <a:xfrm>
                      <a:off x="0" y="0"/>
                      <a:ext cx="6524328" cy="1138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867DB52" w14:textId="68E5B6BD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7777777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32559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077D2C36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4C8DC1CC" wp14:editId="1DE1A520">
            <wp:extent cx="7021650" cy="999461"/>
            <wp:effectExtent l="152400" t="152400" r="351155" b="3536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6405" cy="10044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04127" w14:textId="77777777" w:rsidR="00262D68" w:rsidRDefault="00262D68" w:rsidP="000651DA">
      <w:pPr>
        <w:spacing w:after="0" w:line="240" w:lineRule="auto"/>
      </w:pPr>
      <w:r>
        <w:separator/>
      </w:r>
    </w:p>
  </w:endnote>
  <w:endnote w:type="continuationSeparator" w:id="0">
    <w:p w14:paraId="12736594" w14:textId="77777777" w:rsidR="00262D68" w:rsidRDefault="00262D68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A5AF3FB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27817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27817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ACC4E" w14:textId="77777777" w:rsidR="00262D68" w:rsidRDefault="00262D68" w:rsidP="000651DA">
      <w:pPr>
        <w:spacing w:after="0" w:line="240" w:lineRule="auto"/>
      </w:pPr>
      <w:r>
        <w:separator/>
      </w:r>
    </w:p>
  </w:footnote>
  <w:footnote w:type="continuationSeparator" w:id="0">
    <w:p w14:paraId="226C1C19" w14:textId="77777777" w:rsidR="00262D68" w:rsidRDefault="00262D68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2D68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7817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64B42-E165-4033-B288-B53E125B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2021-03-22T17:55:00Z</cp:lastPrinted>
  <dcterms:created xsi:type="dcterms:W3CDTF">2023-01-12T22:17:00Z</dcterms:created>
  <dcterms:modified xsi:type="dcterms:W3CDTF">2023-01-12T23:35:00Z</dcterms:modified>
</cp:coreProperties>
</file>