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1A6F08">
        <w:t>catálogos – Municipio recaudación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1A6F08" w:rsidP="00085D7C">
      <w:r>
        <w:rPr>
          <w:noProof/>
          <w:lang w:eastAsia="es-MX"/>
        </w:rPr>
        <w:drawing>
          <wp:inline distT="0" distB="0" distL="0" distR="0" wp14:anchorId="033101AE" wp14:editId="4102CC00">
            <wp:extent cx="5612130" cy="2870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4D1" w:rsidRDefault="004024D1" w:rsidP="004B7F9C">
      <w:pPr>
        <w:spacing w:after="0" w:line="240" w:lineRule="auto"/>
      </w:pPr>
      <w:r>
        <w:separator/>
      </w:r>
    </w:p>
  </w:endnote>
  <w:endnote w:type="continuationSeparator" w:id="0">
    <w:p w:rsidR="004024D1" w:rsidRDefault="004024D1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4D1" w:rsidRDefault="004024D1" w:rsidP="004B7F9C">
      <w:pPr>
        <w:spacing w:after="0" w:line="240" w:lineRule="auto"/>
      </w:pPr>
      <w:r>
        <w:separator/>
      </w:r>
    </w:p>
  </w:footnote>
  <w:footnote w:type="continuationSeparator" w:id="0">
    <w:p w:rsidR="004024D1" w:rsidRDefault="004024D1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60851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4024D1"/>
    <w:rsid w:val="004B7F9C"/>
    <w:rsid w:val="004E748B"/>
    <w:rsid w:val="00506AC0"/>
    <w:rsid w:val="00521CB2"/>
    <w:rsid w:val="005A2297"/>
    <w:rsid w:val="0065647E"/>
    <w:rsid w:val="00692276"/>
    <w:rsid w:val="007A2391"/>
    <w:rsid w:val="007C6050"/>
    <w:rsid w:val="0093045E"/>
    <w:rsid w:val="00930A26"/>
    <w:rsid w:val="00956497"/>
    <w:rsid w:val="00A11B6C"/>
    <w:rsid w:val="00A215DD"/>
    <w:rsid w:val="00AA732A"/>
    <w:rsid w:val="00D222AC"/>
    <w:rsid w:val="00EA660E"/>
    <w:rsid w:val="00F04B7B"/>
    <w:rsid w:val="00F65AD9"/>
    <w:rsid w:val="00F67A8F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2022-12-09T21:44:00Z</dcterms:created>
  <dcterms:modified xsi:type="dcterms:W3CDTF">2022-12-09T21:44:00Z</dcterms:modified>
</cp:coreProperties>
</file>