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>Recursos a Municipios y Entidades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Pr="00336B6A">
        <w:rPr>
          <w:rFonts w:eastAsia="Times New Roman" w:cs="Arial"/>
          <w:b/>
          <w:sz w:val="36"/>
          <w:szCs w:val="48"/>
          <w:lang w:val="es-MX" w:eastAsia="es-VE"/>
        </w:rPr>
        <w:t>Arquitect</w:t>
      </w:r>
      <w:proofErr w:type="spellEnd"/>
      <w:r w:rsidRPr="00336B6A">
        <w:rPr>
          <w:rFonts w:eastAsia="Times New Roman" w:cs="Arial"/>
          <w:b/>
          <w:sz w:val="36"/>
          <w:szCs w:val="48"/>
          <w:lang w:val="es-MX" w:eastAsia="es-VE"/>
        </w:rPr>
        <w:t>, DBA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922D8C" w:rsidRDefault="00C36887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Noviembre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2022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D67377">
        <w:rPr>
          <w:rFonts w:ascii="Arial" w:hAnsi="Arial" w:cs="Arial"/>
          <w:sz w:val="20"/>
          <w:szCs w:val="20"/>
        </w:rPr>
        <w:t>3</w:t>
      </w:r>
      <w:r w:rsidR="00C36887">
        <w:rPr>
          <w:rFonts w:ascii="Arial" w:hAnsi="Arial" w:cs="Arial"/>
          <w:sz w:val="20"/>
          <w:szCs w:val="20"/>
        </w:rPr>
        <w:t>0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C36887">
        <w:rPr>
          <w:rFonts w:ascii="Arial" w:hAnsi="Arial" w:cs="Arial"/>
          <w:sz w:val="20"/>
          <w:szCs w:val="20"/>
        </w:rPr>
        <w:t>noviembre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C36887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 xml:space="preserve"> de </w:t>
      </w:r>
      <w:r w:rsidR="00C36887">
        <w:rPr>
          <w:rFonts w:ascii="Arial" w:hAnsi="Arial" w:cs="Arial"/>
          <w:sz w:val="20"/>
          <w:szCs w:val="20"/>
        </w:rPr>
        <w:t>noviembre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2E323D" w:rsidRDefault="002E323D" w:rsidP="00423135">
      <w:pPr>
        <w:pStyle w:val="Sinespaciado"/>
        <w:ind w:right="49"/>
      </w:pPr>
    </w:p>
    <w:p w:rsidR="001C590A" w:rsidRPr="004372C3" w:rsidRDefault="00012B14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 xml:space="preserve">Plataforma de Distribución de </w:t>
      </w:r>
      <w:r w:rsidR="0071400E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Recursos a Municipios y Entidades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proofErr w:type="spellStart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</w:t>
      </w:r>
      <w:proofErr w:type="spellEnd"/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proofErr w:type="spellStart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</w:t>
      </w:r>
      <w:proofErr w:type="spellEnd"/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Micro sitio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OPD’s</w:t>
      </w:r>
      <w:proofErr w:type="spellEnd"/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  <w:proofErr w:type="spellEnd"/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1C590A" w:rsidRDefault="001C590A" w:rsidP="001C590A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 xml:space="preserve">, Distribución de Recursos a </w:t>
      </w:r>
      <w:proofErr w:type="spellStart"/>
      <w:r w:rsidR="000C1ED7">
        <w:rPr>
          <w:rFonts w:ascii="Arial" w:hAnsi="Arial" w:cs="Arial"/>
          <w:b/>
          <w:bCs/>
          <w:iCs/>
          <w:sz w:val="24"/>
          <w:szCs w:val="24"/>
        </w:rPr>
        <w:t>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plataforma estará preparada para llevar a cabo el flujo contemplado para las áreas involucradas: Módulo Municipios (</w:t>
      </w:r>
      <w:proofErr w:type="spellStart"/>
      <w:r>
        <w:rPr>
          <w:rFonts w:ascii="Arial" w:hAnsi="Arial" w:cs="Arial"/>
          <w:sz w:val="24"/>
          <w:szCs w:val="24"/>
        </w:rPr>
        <w:t>micrositio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D81D75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="00D81D75">
        <w:rPr>
          <w:rFonts w:ascii="Arial" w:hAnsi="Arial" w:cs="Arial"/>
          <w:sz w:val="24"/>
          <w:szCs w:val="24"/>
        </w:rPr>
        <w:t>OPD’s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81D75">
        <w:rPr>
          <w:rFonts w:ascii="Arial" w:hAnsi="Arial" w:cs="Arial"/>
          <w:sz w:val="24"/>
          <w:szCs w:val="24"/>
        </w:rPr>
        <w:t>micrositio</w:t>
      </w:r>
      <w:proofErr w:type="spellEnd"/>
      <w:r w:rsidR="00D81D75">
        <w:rPr>
          <w:rFonts w:ascii="Arial" w:hAnsi="Arial" w:cs="Arial"/>
          <w:sz w:val="24"/>
          <w:szCs w:val="24"/>
        </w:rPr>
        <w:t xml:space="preserve">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30A" w:rsidRDefault="0015330A" w:rsidP="0093414F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E749A1" w:rsidRDefault="00E749A1" w:rsidP="00D6368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0C60BA">
        <w:rPr>
          <w:rFonts w:ascii="Arial" w:eastAsia="Calibri" w:hAnsi="Arial" w:cs="Arial"/>
          <w:bCs/>
          <w:iCs/>
          <w:sz w:val="24"/>
          <w:lang w:val="es-MX"/>
        </w:rPr>
        <w:t xml:space="preserve">realizó la presentación </w:t>
      </w:r>
      <w:r>
        <w:rPr>
          <w:rFonts w:ascii="Arial" w:eastAsia="Calibri" w:hAnsi="Arial" w:cs="Arial"/>
          <w:bCs/>
          <w:iCs/>
          <w:sz w:val="24"/>
          <w:lang w:val="es-MX"/>
        </w:rPr>
        <w:t>al área de DAMOP</w:t>
      </w:r>
      <w:r w:rsidR="00940B48">
        <w:rPr>
          <w:rFonts w:ascii="Arial" w:eastAsia="Calibri" w:hAnsi="Arial" w:cs="Arial"/>
          <w:bCs/>
          <w:iCs/>
          <w:sz w:val="24"/>
          <w:lang w:val="es-MX"/>
        </w:rPr>
        <w:t xml:space="preserve"> (Lic. Verónica Cárdenas y Lic. Angel Carreón) y Administrador de TI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940B48">
        <w:rPr>
          <w:rFonts w:ascii="Arial" w:eastAsia="Calibri" w:hAnsi="Arial" w:cs="Arial"/>
          <w:bCs/>
          <w:iCs/>
          <w:sz w:val="24"/>
          <w:lang w:val="es-MX"/>
        </w:rPr>
        <w:t xml:space="preserve">(José Luis Cantú) </w:t>
      </w:r>
      <w:r>
        <w:rPr>
          <w:rFonts w:ascii="Arial" w:eastAsia="Calibri" w:hAnsi="Arial" w:cs="Arial"/>
          <w:bCs/>
          <w:iCs/>
          <w:sz w:val="24"/>
          <w:lang w:val="es-MX"/>
        </w:rPr>
        <w:t>los módulos:</w:t>
      </w:r>
    </w:p>
    <w:p w:rsidR="00E749A1" w:rsidRDefault="00E749A1" w:rsidP="00E749A1">
      <w:pPr>
        <w:pStyle w:val="Prrafodelista"/>
        <w:numPr>
          <w:ilvl w:val="1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 “DAMOP”: con sus perfiles (Analista, Coordinador y Director) </w:t>
      </w:r>
    </w:p>
    <w:p w:rsidR="00E749A1" w:rsidRDefault="00E749A1" w:rsidP="00E749A1">
      <w:pPr>
        <w:pStyle w:val="Prrafodelista"/>
        <w:numPr>
          <w:ilvl w:val="1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“Municipio”: con su perfil </w:t>
      </w:r>
      <w:r w:rsidR="00940B48">
        <w:rPr>
          <w:rFonts w:ascii="Arial" w:eastAsia="Calibri" w:hAnsi="Arial" w:cs="Arial"/>
          <w:bCs/>
          <w:iCs/>
          <w:sz w:val="24"/>
          <w:lang w:val="es-MX"/>
        </w:rPr>
        <w:t>(Municipio).</w:t>
      </w:r>
    </w:p>
    <w:p w:rsidR="00940B48" w:rsidRPr="00940B48" w:rsidRDefault="00940B48" w:rsidP="00940B48">
      <w:pPr>
        <w:pStyle w:val="Prrafodelista"/>
        <w:jc w:val="both"/>
        <w:rPr>
          <w:rFonts w:ascii="Arial" w:eastAsia="Calibri" w:hAnsi="Arial" w:cs="Arial"/>
          <w:bCs/>
          <w:iCs/>
          <w:sz w:val="24"/>
          <w:lang w:val="es-MX"/>
        </w:rPr>
      </w:pPr>
      <w:r w:rsidRPr="00940B48">
        <w:rPr>
          <w:rFonts w:ascii="Arial" w:eastAsia="Calibri" w:hAnsi="Arial" w:cs="Arial"/>
          <w:bCs/>
          <w:iCs/>
          <w:sz w:val="24"/>
          <w:lang w:val="es-MX"/>
        </w:rPr>
        <w:t>para mostrar avances del diseño y desarrollo desde la plataforma en un ambiente de pruebas.</w:t>
      </w:r>
    </w:p>
    <w:p w:rsidR="000C60BA" w:rsidRDefault="000C60BA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realizó la presentación al área de CPH (Lic. César Rivera y Lic. Juan Jimenez, Oswaldo </w:t>
      </w:r>
      <w:r w:rsidR="00637F3F">
        <w:rPr>
          <w:rFonts w:ascii="Arial" w:eastAsia="Calibri" w:hAnsi="Arial" w:cs="Arial"/>
          <w:bCs/>
          <w:iCs/>
          <w:sz w:val="24"/>
          <w:lang w:val="es-MX"/>
        </w:rPr>
        <w:t>Calzada</w:t>
      </w:r>
      <w:r>
        <w:rPr>
          <w:rFonts w:ascii="Arial" w:eastAsia="Calibri" w:hAnsi="Arial" w:cs="Arial"/>
          <w:bCs/>
          <w:iCs/>
          <w:sz w:val="24"/>
          <w:lang w:val="es-MX"/>
        </w:rPr>
        <w:t>) y Administrador de TI (José Luis Cantú) los módulos:</w:t>
      </w:r>
    </w:p>
    <w:p w:rsidR="00E332EA" w:rsidRDefault="000C60BA" w:rsidP="00E332EA">
      <w:pPr>
        <w:pStyle w:val="Prrafodelista"/>
        <w:numPr>
          <w:ilvl w:val="1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 “</w:t>
      </w:r>
      <w:r w:rsidR="00E332EA">
        <w:rPr>
          <w:rFonts w:ascii="Arial" w:eastAsia="Calibri" w:hAnsi="Arial" w:cs="Arial"/>
          <w:bCs/>
          <w:iCs/>
          <w:sz w:val="24"/>
          <w:lang w:val="es-MX"/>
        </w:rPr>
        <w:t>CPH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”: con sus perfiles (Analista, Coordinador y Director) </w:t>
      </w:r>
      <w:r w:rsidRPr="00940B48">
        <w:rPr>
          <w:rFonts w:ascii="Arial" w:eastAsia="Calibri" w:hAnsi="Arial" w:cs="Arial"/>
          <w:bCs/>
          <w:iCs/>
          <w:sz w:val="24"/>
          <w:lang w:val="es-MX"/>
        </w:rPr>
        <w:t xml:space="preserve">para </w:t>
      </w:r>
      <w:r w:rsidR="00E332EA">
        <w:rPr>
          <w:rFonts w:ascii="Arial" w:eastAsia="Calibri" w:hAnsi="Arial" w:cs="Arial"/>
          <w:bCs/>
          <w:iCs/>
          <w:sz w:val="24"/>
          <w:lang w:val="es-MX"/>
        </w:rPr>
        <w:t>entregar la liga de pruebas en el ambiente QA para que inicien con la configuración de los procesos, en una base de datos limpia.</w:t>
      </w:r>
    </w:p>
    <w:p w:rsidR="000C60BA" w:rsidRPr="00E332EA" w:rsidRDefault="00E332EA" w:rsidP="00E332E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="001304DF">
        <w:rPr>
          <w:rFonts w:ascii="Arial" w:eastAsia="Calibri" w:hAnsi="Arial" w:cs="Arial"/>
          <w:bCs/>
          <w:iCs/>
          <w:sz w:val="24"/>
          <w:lang w:val="es-MX"/>
        </w:rPr>
        <w:t xml:space="preserve"> reportadas por los usuarios del área CPH</w:t>
      </w:r>
    </w:p>
    <w:p w:rsidR="00E749A1" w:rsidRDefault="008309A8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realizó la presentación al área de DCCP (</w:t>
      </w:r>
      <w:r w:rsidRPr="008309A8">
        <w:rPr>
          <w:rFonts w:ascii="Arial" w:eastAsia="Calibri" w:hAnsi="Arial" w:cs="Arial"/>
          <w:bCs/>
          <w:iCs/>
          <w:sz w:val="24"/>
          <w:lang w:val="es-MX"/>
        </w:rPr>
        <w:t>Blanca Sánchez, Oscar Vázquez, María Idalia Arrollo Rodríguez</w:t>
      </w:r>
      <w:r>
        <w:rPr>
          <w:rFonts w:ascii="Arial" w:eastAsia="Calibri" w:hAnsi="Arial" w:cs="Arial"/>
          <w:bCs/>
          <w:iCs/>
          <w:sz w:val="24"/>
          <w:lang w:val="es-MX"/>
        </w:rPr>
        <w:t>) perfil consulta en un ambiente de pruebas.</w:t>
      </w:r>
    </w:p>
    <w:p w:rsidR="00551ECB" w:rsidRDefault="00551ECB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</w:t>
      </w:r>
      <w:r w:rsidR="001B16D1">
        <w:rPr>
          <w:rFonts w:ascii="Arial" w:eastAsia="Calibri" w:hAnsi="Arial" w:cs="Arial"/>
          <w:bCs/>
          <w:iCs/>
          <w:sz w:val="24"/>
          <w:lang w:val="es-MX"/>
        </w:rPr>
        <w:t>finalizaron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Cálculos de las Aportaciones E</w:t>
      </w:r>
      <w:r w:rsidR="004B6BA7">
        <w:rPr>
          <w:rFonts w:ascii="Arial" w:eastAsia="Calibri" w:hAnsi="Arial" w:cs="Arial"/>
          <w:bCs/>
          <w:iCs/>
          <w:sz w:val="24"/>
          <w:lang w:val="es-MX"/>
        </w:rPr>
        <w:t>statales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realizó maqueta del módulo Municipios para mostrar al Tesorero el módulo de información qué pondrán usar los municipios.</w:t>
      </w:r>
    </w:p>
    <w:p w:rsidR="00551ECB" w:rsidRDefault="001304DF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encuentra en proceso la solicitud de información para la interacción entre la plataforma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PDRMyE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SIREGOB.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deploy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en QA en el código para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frontend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y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backend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, de acuerdo a la atención de </w:t>
      </w:r>
      <w:proofErr w:type="spellStart"/>
      <w:r>
        <w:rPr>
          <w:rFonts w:ascii="Arial" w:eastAsia="Calibri" w:hAnsi="Arial" w:cs="Arial"/>
          <w:bCs/>
          <w:iCs/>
          <w:sz w:val="24"/>
          <w:lang w:val="es-MX"/>
        </w:rPr>
        <w:t>issues</w:t>
      </w:r>
      <w:proofErr w:type="spellEnd"/>
      <w:r>
        <w:rPr>
          <w:rFonts w:ascii="Arial" w:eastAsia="Calibri" w:hAnsi="Arial" w:cs="Arial"/>
          <w:bCs/>
          <w:iCs/>
          <w:sz w:val="24"/>
          <w:lang w:val="es-MX"/>
        </w:rPr>
        <w:t xml:space="preserve">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</w:t>
      </w:r>
      <w:proofErr w:type="spellStart"/>
      <w:r w:rsidRPr="006C07C2">
        <w:rPr>
          <w:rFonts w:ascii="Arial" w:eastAsia="Calibri" w:hAnsi="Arial" w:cs="Arial"/>
          <w:bCs/>
          <w:iCs/>
          <w:sz w:val="24"/>
          <w:lang w:val="es-MX"/>
        </w:rPr>
        <w:t>SFyTGE</w:t>
      </w:r>
      <w:proofErr w:type="spellEnd"/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lastRenderedPageBreak/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634A4F" w:rsidRDefault="00634A4F" w:rsidP="002C3F01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2E323D" w:rsidRPr="008B32D9" w:rsidTr="004A0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2B4A46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2B4A46" w:rsidRPr="003A24DD" w:rsidRDefault="002B4A46" w:rsidP="00AA6F6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931FB1" w:rsidRDefault="00931FB1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Procedimiento</w:t>
            </w:r>
          </w:p>
          <w:p w:rsidR="00636EC3" w:rsidRDefault="00B2321C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 w:rsidRPr="00B2321C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Proceso de cálculo Seguridad para Municipios</w:t>
            </w:r>
            <w:r w:rsidR="00556876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, </w:t>
            </w:r>
          </w:p>
          <w:p w:rsidR="00C47FA5" w:rsidRDefault="00556876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Proceso de cálculo Fondo Descentralizado</w:t>
            </w:r>
            <w:r w:rsidR="00845115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</w:t>
            </w:r>
          </w:p>
          <w:p w:rsidR="00636EC3" w:rsidRDefault="00636EC3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</w:t>
            </w:r>
            <w:r w:rsidR="00845115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eso de cálculo de Ultra Crecimiento,</w:t>
            </w:r>
          </w:p>
          <w:p w:rsidR="00D42B2E" w:rsidRPr="00B2321C" w:rsidRDefault="00D42B2E" w:rsidP="00B2321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Proceso de cálculo de Desarrollo Municipal</w:t>
            </w:r>
          </w:p>
        </w:tc>
        <w:tc>
          <w:tcPr>
            <w:tcW w:w="2127" w:type="dxa"/>
            <w:noWrap/>
            <w:hideMark/>
          </w:tcPr>
          <w:p w:rsidR="002B4A46" w:rsidRPr="00423135" w:rsidRDefault="002B4A46" w:rsidP="002B4A4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E95E49" w:rsidRPr="008B32D9" w:rsidTr="004A07D9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E95E49" w:rsidRPr="003A24DD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E95E49" w:rsidRDefault="00E95E49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Configuración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Deploy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el </w:t>
            </w:r>
            <w:proofErr w:type="spellStart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(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react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)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el servidor de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QA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[10.200.4.165]</w:t>
            </w:r>
          </w:p>
        </w:tc>
        <w:tc>
          <w:tcPr>
            <w:tcW w:w="2127" w:type="dxa"/>
            <w:noWrap/>
            <w:hideMark/>
          </w:tcPr>
          <w:p w:rsidR="00E95E49" w:rsidRPr="00423135" w:rsidRDefault="00E95E49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3A24DD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E95E49" w:rsidRDefault="00E95E49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Configuraciones en ambiente para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Deploy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Laravel 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(</w:t>
            </w:r>
            <w:r w:rsidR="009D5C0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L</w:t>
            </w:r>
            <w:bookmarkStart w:id="4" w:name="_GoBack"/>
            <w:bookmarkEnd w:id="4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aravel)</w:t>
            </w:r>
            <w:r w:rsidRPr="00892364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en el 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ervidor de QA [10.200.4.164]</w:t>
            </w:r>
          </w:p>
        </w:tc>
        <w:tc>
          <w:tcPr>
            <w:tcW w:w="2127" w:type="dxa"/>
            <w:noWrap/>
          </w:tcPr>
          <w:p w:rsidR="00E95E49" w:rsidRPr="00423135" w:rsidRDefault="00E95E49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3A24DD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E95E49" w:rsidRPr="00BF7BFC" w:rsidRDefault="00A915E2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tablas de base de datos para el módulo Divisas</w:t>
            </w:r>
          </w:p>
        </w:tc>
        <w:tc>
          <w:tcPr>
            <w:tcW w:w="2127" w:type="dxa"/>
            <w:noWrap/>
          </w:tcPr>
          <w:p w:rsidR="00E95E49" w:rsidRDefault="00E95E49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</w:t>
            </w:r>
            <w:proofErr w:type="spellEnd"/>
            <w:r>
              <w:rPr>
                <w:rFonts w:ascii="Arial" w:hAnsi="Arial" w:cs="Arial"/>
              </w:rPr>
              <w:t>, DBA</w:t>
            </w:r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4A07D9" w:rsidRDefault="00E95E49" w:rsidP="00E95E49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E95E49" w:rsidRPr="002F5DC5" w:rsidRDefault="00A915E2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tablas para la cabecera y detalle de solicitud de orden de pago</w:t>
            </w:r>
            <w:r w:rsidR="00751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a partir de los ejemplos proporcionados por DAMOP, de SIREGOB</w:t>
            </w:r>
          </w:p>
        </w:tc>
        <w:tc>
          <w:tcPr>
            <w:tcW w:w="2127" w:type="dxa"/>
            <w:noWrap/>
          </w:tcPr>
          <w:p w:rsidR="00E95E49" w:rsidRPr="004A07D9" w:rsidRDefault="00E95E49" w:rsidP="00E95E49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Arquitect</w:t>
            </w:r>
            <w:proofErr w:type="spellEnd"/>
            <w:r w:rsidRPr="004A07D9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, DBA</w:t>
            </w:r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E95E49" w:rsidRDefault="00027871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Back</w:t>
            </w:r>
            <w:r w:rsidR="00751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E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nd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el módulo de divisas</w:t>
            </w:r>
          </w:p>
        </w:tc>
        <w:tc>
          <w:tcPr>
            <w:tcW w:w="2127" w:type="dxa"/>
            <w:noWrap/>
          </w:tcPr>
          <w:p w:rsidR="00E95E49" w:rsidRDefault="00E95E49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8C37D7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E95E49" w:rsidRDefault="0072523F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Avance </w:t>
            </w:r>
            <w:proofErr w:type="spellStart"/>
            <w:r w:rsidR="0002787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F</w:t>
            </w:r>
            <w:r w:rsidR="00751DBE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rontE</w:t>
            </w:r>
            <w:r w:rsidR="0002787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nd</w:t>
            </w:r>
            <w:proofErr w:type="spellEnd"/>
            <w:r w:rsidR="0002787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cabecera de la orden de pago del módulo DAMOP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</w:tc>
        <w:tc>
          <w:tcPr>
            <w:tcW w:w="2127" w:type="dxa"/>
            <w:noWrap/>
          </w:tcPr>
          <w:p w:rsidR="00E95E49" w:rsidRDefault="00E95E49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8C37D7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8C37D7"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8</w:t>
            </w:r>
          </w:p>
        </w:tc>
        <w:tc>
          <w:tcPr>
            <w:tcW w:w="5895" w:type="dxa"/>
          </w:tcPr>
          <w:p w:rsidR="00E95E49" w:rsidRDefault="00027871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Pull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request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código del ambiente de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Develop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qa</w:t>
            </w:r>
            <w:proofErr w:type="spellEnd"/>
          </w:p>
        </w:tc>
        <w:tc>
          <w:tcPr>
            <w:tcW w:w="2127" w:type="dxa"/>
            <w:noWrap/>
          </w:tcPr>
          <w:p w:rsidR="00E95E49" w:rsidRDefault="00E95E49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95E49" w:rsidRPr="008B32D9" w:rsidTr="004A0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Pr="008C37D7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E95E49" w:rsidRDefault="0072523F" w:rsidP="00E95E4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Avance </w:t>
            </w:r>
            <w:proofErr w:type="spellStart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Sp_Notificaciones</w:t>
            </w:r>
            <w:proofErr w:type="spellEnd"/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para insertar orden de pago en el módulo DAMOP</w:t>
            </w:r>
          </w:p>
        </w:tc>
        <w:tc>
          <w:tcPr>
            <w:tcW w:w="2127" w:type="dxa"/>
            <w:noWrap/>
          </w:tcPr>
          <w:p w:rsidR="00E95E49" w:rsidRDefault="00E95E49" w:rsidP="00E95E49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  <w:tr w:rsidR="00E95E49" w:rsidRPr="008B32D9" w:rsidTr="004A07D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95E49" w:rsidRDefault="00E95E49" w:rsidP="00E95E49">
            <w:pPr>
              <w:spacing w:after="0" w:line="240" w:lineRule="auto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E95E49" w:rsidRDefault="00E95E49" w:rsidP="00E95E4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2127" w:type="dxa"/>
            <w:noWrap/>
          </w:tcPr>
          <w:p w:rsidR="00E95E49" w:rsidRDefault="00E95E49" w:rsidP="00E95E49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Arquitect,DBA</w:t>
            </w:r>
            <w:proofErr w:type="spellEnd"/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CE2722" w:rsidRDefault="00CE2722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27871" w:rsidRPr="00027871" w:rsidRDefault="00027871" w:rsidP="00027871">
      <w:pPr>
        <w:rPr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5AC" w:rsidRDefault="002E05AC" w:rsidP="00423135">
      <w:pPr>
        <w:spacing w:after="0" w:line="240" w:lineRule="auto"/>
      </w:pPr>
      <w:r>
        <w:separator/>
      </w:r>
    </w:p>
  </w:endnote>
  <w:endnote w:type="continuationSeparator" w:id="0">
    <w:p w:rsidR="002E05AC" w:rsidRDefault="002E05AC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5AC" w:rsidRDefault="002E05AC" w:rsidP="00423135">
      <w:pPr>
        <w:spacing w:after="0" w:line="240" w:lineRule="auto"/>
      </w:pPr>
      <w:r>
        <w:separator/>
      </w:r>
    </w:p>
  </w:footnote>
  <w:footnote w:type="continuationSeparator" w:id="0">
    <w:p w:rsidR="002E05AC" w:rsidRDefault="002E05AC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0C60BA" w:rsidP="00206908">
          <w:pPr>
            <w:pStyle w:val="Encabezado"/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>Sistema Integral de Gestión Administrativa (</w:t>
          </w:r>
          <w:proofErr w:type="spellStart"/>
          <w:r>
            <w:rPr>
              <w:rFonts w:ascii="Arial" w:hAnsi="Arial" w:cs="Arial"/>
            </w:rPr>
            <w:t>PDRMyE</w:t>
          </w:r>
          <w:proofErr w:type="spellEnd"/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C60BA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Noviembre </w:t>
          </w:r>
          <w:r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  <w:proofErr w:type="spellStart"/>
          <w:r>
            <w:rPr>
              <w:rFonts w:ascii="Arial" w:hAnsi="Arial" w:cs="Arial"/>
              <w:b/>
            </w:rPr>
            <w:t>PDRMyE</w:t>
          </w:r>
          <w:proofErr w:type="spellEnd"/>
        </w:p>
      </w:tc>
      <w:tc>
        <w:tcPr>
          <w:tcW w:w="2638" w:type="dxa"/>
        </w:tcPr>
        <w:p w:rsidR="000C60BA" w:rsidRPr="00423135" w:rsidRDefault="000C60BA" w:rsidP="00866D0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Arquitect</w:t>
          </w:r>
          <w:proofErr w:type="spellEnd"/>
          <w:r>
            <w:rPr>
              <w:rFonts w:ascii="Arial" w:hAnsi="Arial" w:cs="Arial"/>
            </w:rPr>
            <w:t>, DBA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9D5C04" w:rsidRPr="009D5C04">
            <w:rPr>
              <w:rFonts w:ascii="Arial" w:hAnsi="Arial" w:cs="Arial"/>
              <w:bCs/>
              <w:noProof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9D5C04" w:rsidRPr="009D5C04">
            <w:rPr>
              <w:rFonts w:ascii="Arial" w:eastAsia="MS Mincho" w:hAnsi="Arial" w:cs="Arial"/>
              <w:bCs/>
              <w:noProof/>
              <w:lang w:eastAsia="es-ES"/>
            </w:rPr>
            <w:t>7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6CC3"/>
    <w:rsid w:val="00064292"/>
    <w:rsid w:val="00084CAC"/>
    <w:rsid w:val="0009151D"/>
    <w:rsid w:val="00096482"/>
    <w:rsid w:val="000A15CA"/>
    <w:rsid w:val="000A15DE"/>
    <w:rsid w:val="000C1ED7"/>
    <w:rsid w:val="000C2CDD"/>
    <w:rsid w:val="000C60BA"/>
    <w:rsid w:val="000E19B8"/>
    <w:rsid w:val="000E31CC"/>
    <w:rsid w:val="000F04C8"/>
    <w:rsid w:val="00116B07"/>
    <w:rsid w:val="001304DF"/>
    <w:rsid w:val="00132335"/>
    <w:rsid w:val="00132ADC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2056BE"/>
    <w:rsid w:val="00206908"/>
    <w:rsid w:val="002100F7"/>
    <w:rsid w:val="00231149"/>
    <w:rsid w:val="0025498B"/>
    <w:rsid w:val="0026091C"/>
    <w:rsid w:val="002757D2"/>
    <w:rsid w:val="00280483"/>
    <w:rsid w:val="00282144"/>
    <w:rsid w:val="002A0261"/>
    <w:rsid w:val="002B2E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34A2"/>
    <w:rsid w:val="00372A66"/>
    <w:rsid w:val="00372F80"/>
    <w:rsid w:val="00384107"/>
    <w:rsid w:val="00395323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669F"/>
    <w:rsid w:val="00476FB2"/>
    <w:rsid w:val="0049323B"/>
    <w:rsid w:val="00494DC0"/>
    <w:rsid w:val="004970D2"/>
    <w:rsid w:val="004A07D9"/>
    <w:rsid w:val="004A35F6"/>
    <w:rsid w:val="004B6BA7"/>
    <w:rsid w:val="004C0551"/>
    <w:rsid w:val="004D1D0A"/>
    <w:rsid w:val="00514A49"/>
    <w:rsid w:val="00516DCA"/>
    <w:rsid w:val="00523EF9"/>
    <w:rsid w:val="0054619D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B5AFE"/>
    <w:rsid w:val="006C07C2"/>
    <w:rsid w:val="006D66E0"/>
    <w:rsid w:val="006E397D"/>
    <w:rsid w:val="006E7E90"/>
    <w:rsid w:val="0071400E"/>
    <w:rsid w:val="007243C2"/>
    <w:rsid w:val="0072523F"/>
    <w:rsid w:val="00726EFA"/>
    <w:rsid w:val="00732830"/>
    <w:rsid w:val="00750F32"/>
    <w:rsid w:val="00751DBE"/>
    <w:rsid w:val="00773CC2"/>
    <w:rsid w:val="007847F7"/>
    <w:rsid w:val="00794AD0"/>
    <w:rsid w:val="0079518E"/>
    <w:rsid w:val="007A07D0"/>
    <w:rsid w:val="007B5B77"/>
    <w:rsid w:val="007B7005"/>
    <w:rsid w:val="007C44DE"/>
    <w:rsid w:val="007C62EA"/>
    <w:rsid w:val="007F62F2"/>
    <w:rsid w:val="008048D0"/>
    <w:rsid w:val="00813387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630F"/>
    <w:rsid w:val="009B0107"/>
    <w:rsid w:val="009B1297"/>
    <w:rsid w:val="009C66F1"/>
    <w:rsid w:val="009D5C04"/>
    <w:rsid w:val="009D72FB"/>
    <w:rsid w:val="009F13A1"/>
    <w:rsid w:val="009F63E9"/>
    <w:rsid w:val="00A0186A"/>
    <w:rsid w:val="00A059CF"/>
    <w:rsid w:val="00A3377F"/>
    <w:rsid w:val="00A41AA1"/>
    <w:rsid w:val="00A476B8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A2D77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81D75"/>
    <w:rsid w:val="00D87DE2"/>
    <w:rsid w:val="00D902E0"/>
    <w:rsid w:val="00D9232A"/>
    <w:rsid w:val="00D92964"/>
    <w:rsid w:val="00D937B0"/>
    <w:rsid w:val="00DA1639"/>
    <w:rsid w:val="00DA2358"/>
    <w:rsid w:val="00DC0042"/>
    <w:rsid w:val="00DD35E6"/>
    <w:rsid w:val="00DD43FC"/>
    <w:rsid w:val="00DE4EC3"/>
    <w:rsid w:val="00E32BC4"/>
    <w:rsid w:val="00E332EA"/>
    <w:rsid w:val="00E43952"/>
    <w:rsid w:val="00E5215C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E2E1B"/>
    <w:rsid w:val="00EF7A27"/>
    <w:rsid w:val="00F02A8F"/>
    <w:rsid w:val="00F32611"/>
    <w:rsid w:val="00F570B1"/>
    <w:rsid w:val="00F96571"/>
    <w:rsid w:val="00FB0BD7"/>
    <w:rsid w:val="00FB1033"/>
    <w:rsid w:val="00FB5B48"/>
    <w:rsid w:val="00FB5D90"/>
    <w:rsid w:val="00FB6689"/>
    <w:rsid w:val="00FC17E2"/>
    <w:rsid w:val="00FD0B7F"/>
    <w:rsid w:val="00FD238F"/>
    <w:rsid w:val="00FD566B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A6BBB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FD2C-C39E-420A-B355-64CC2BA7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9024</TotalTime>
  <Pages>7</Pages>
  <Words>1032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230</cp:revision>
  <cp:lastPrinted>2022-05-25T20:51:00Z</cp:lastPrinted>
  <dcterms:created xsi:type="dcterms:W3CDTF">2022-05-04T21:58:00Z</dcterms:created>
  <dcterms:modified xsi:type="dcterms:W3CDTF">2022-11-25T19:53:00Z</dcterms:modified>
</cp:coreProperties>
</file>