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AD3A95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Plataforma de Distribución de </w:t>
      </w:r>
      <w:r w:rsidR="000E19B8">
        <w:rPr>
          <w:rFonts w:eastAsia="Times New Roman" w:cs="Arial"/>
          <w:b/>
          <w:color w:val="1F3864"/>
          <w:sz w:val="48"/>
          <w:szCs w:val="48"/>
          <w:lang w:val="es-MX" w:eastAsia="es-VE"/>
        </w:rPr>
        <w:t>Recursos a Municipios y Entidades</w:t>
      </w: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866D00" w:rsidRPr="00E43952" w:rsidRDefault="00866D00" w:rsidP="00866D00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Perfil: </w:t>
      </w:r>
      <w:proofErr w:type="spellStart"/>
      <w:r w:rsidRPr="00336B6A">
        <w:rPr>
          <w:rFonts w:eastAsia="Times New Roman" w:cs="Arial"/>
          <w:b/>
          <w:sz w:val="36"/>
          <w:szCs w:val="48"/>
          <w:lang w:val="es-MX" w:eastAsia="es-VE"/>
        </w:rPr>
        <w:t>Arquitect</w:t>
      </w:r>
      <w:proofErr w:type="spellEnd"/>
      <w:r w:rsidRPr="00336B6A">
        <w:rPr>
          <w:rFonts w:eastAsia="Times New Roman" w:cs="Arial"/>
          <w:b/>
          <w:sz w:val="36"/>
          <w:szCs w:val="48"/>
          <w:lang w:val="es-MX" w:eastAsia="es-VE"/>
        </w:rPr>
        <w:t>, DBA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922D8C" w:rsidRDefault="00C00278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Septiembre</w:t>
      </w:r>
      <w:r w:rsidR="00423135" w:rsidRPr="00922D8C">
        <w:rPr>
          <w:rFonts w:ascii="Arial" w:hAnsi="Arial" w:cs="Arial"/>
          <w:b/>
          <w:sz w:val="52"/>
          <w:szCs w:val="24"/>
          <w:lang w:val="es-CO"/>
        </w:rPr>
        <w:t xml:space="preserve"> 2022</w:t>
      </w: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9A630F">
        <w:rPr>
          <w:rFonts w:ascii="Arial" w:hAnsi="Arial" w:cs="Arial"/>
          <w:sz w:val="20"/>
          <w:szCs w:val="20"/>
        </w:rPr>
        <w:t>30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C00278">
        <w:rPr>
          <w:rFonts w:ascii="Arial" w:hAnsi="Arial" w:cs="Arial"/>
          <w:sz w:val="20"/>
          <w:szCs w:val="20"/>
        </w:rPr>
        <w:t>septiembre</w:t>
      </w:r>
      <w:r>
        <w:rPr>
          <w:rFonts w:ascii="Arial" w:hAnsi="Arial" w:cs="Arial"/>
          <w:sz w:val="20"/>
          <w:szCs w:val="20"/>
        </w:rPr>
        <w:t>, 2022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9A630F">
        <w:rPr>
          <w:rFonts w:ascii="Arial" w:hAnsi="Arial" w:cs="Arial"/>
          <w:sz w:val="20"/>
          <w:szCs w:val="20"/>
        </w:rPr>
        <w:t>30</w:t>
      </w:r>
      <w:r>
        <w:rPr>
          <w:rFonts w:ascii="Arial" w:hAnsi="Arial" w:cs="Arial"/>
          <w:sz w:val="20"/>
          <w:szCs w:val="20"/>
        </w:rPr>
        <w:t xml:space="preserve"> de </w:t>
      </w:r>
      <w:r w:rsidR="00C00278">
        <w:rPr>
          <w:rFonts w:ascii="Arial" w:hAnsi="Arial" w:cs="Arial"/>
          <w:sz w:val="20"/>
          <w:szCs w:val="20"/>
        </w:rPr>
        <w:t>septiembre</w:t>
      </w:r>
      <w:r>
        <w:rPr>
          <w:rFonts w:ascii="Arial" w:hAnsi="Arial" w:cs="Arial"/>
          <w:sz w:val="20"/>
          <w:szCs w:val="20"/>
        </w:rPr>
        <w:t>, 2022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2E323D" w:rsidRDefault="002E323D" w:rsidP="00423135">
      <w:pPr>
        <w:pStyle w:val="Sinespaciado"/>
        <w:ind w:right="49"/>
      </w:pPr>
    </w:p>
    <w:p w:rsidR="001C590A" w:rsidRPr="004372C3" w:rsidRDefault="00012B14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Plataforma de Distribución de </w:t>
      </w:r>
      <w:r w:rsidR="0071400E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Recursos a Municipios y Entidades</w:t>
      </w:r>
    </w:p>
    <w:p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2" w:name="_Toc101773648"/>
      <w:proofErr w:type="spellStart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</w:t>
      </w:r>
      <w:proofErr w:type="spellEnd"/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 la gobernabilidad y los tiempos de atención a los diversos procesos administrativos transversales dependientes de sus plataformas de información, sumándole un enfoque para la implementación de la mejora continua.</w:t>
      </w:r>
    </w:p>
    <w:p w:rsidR="001C590A" w:rsidRPr="002A0261" w:rsidRDefault="001C590A" w:rsidP="002A026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2"/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Crear e Implementar un sistema integral para el proceso de Distribución de las Participaciones Municipales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proofErr w:type="spellStart"/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</w:t>
      </w:r>
      <w:proofErr w:type="spellEnd"/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 la distribución de las participaciones municipales a través del uso de software, automatizando dentro de lo posible las operaciones realizadas manualmente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Reducir el tiempo requerido y facilitar a los involucrados el proceso del cálculo y distribución de las participaciones municipales, realizando la menor cantidad de pasos posibles.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Unificar el punto donde se definen y realizan los cálculos de la distribución de las participaciones Municipales.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Permitir realizar un sistema de consultas al día con desglose sobre los cálculos realizados para la distribución de las participaciones Municipales</w:t>
      </w:r>
    </w:p>
    <w:p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3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3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DCPH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DAMOP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DCCP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DPCP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DAF</w:t>
      </w:r>
    </w:p>
    <w:p w:rsid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Micro sitio (Municipios)</w:t>
      </w:r>
    </w:p>
    <w:p w:rsidR="00514A49" w:rsidRPr="002100F7" w:rsidRDefault="00514A49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Micro sitio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OPD’s</w:t>
      </w:r>
      <w:proofErr w:type="spellEnd"/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Administración Configuración</w:t>
      </w:r>
    </w:p>
    <w:p w:rsid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Servicios Digitales Gubernamentales</w:t>
      </w:r>
      <w:r>
        <w:rPr>
          <w:rFonts w:ascii="Arial" w:hAnsi="Arial" w:cs="Arial"/>
          <w:sz w:val="24"/>
          <w:szCs w:val="24"/>
          <w:lang w:val="es-CO"/>
        </w:rPr>
        <w:t>:</w:t>
      </w:r>
    </w:p>
    <w:p w:rsidR="002100F7" w:rsidRP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CURP</w:t>
      </w:r>
    </w:p>
    <w:p w:rsid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INEGI</w:t>
      </w:r>
    </w:p>
    <w:p w:rsid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CONEVAL</w:t>
      </w:r>
    </w:p>
    <w:p w:rsidR="00494DC0" w:rsidRDefault="00494DC0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Banxico</w:t>
      </w:r>
    </w:p>
    <w:p w:rsidR="002100F7" w:rsidRDefault="00FB5B48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proofErr w:type="spellStart"/>
      <w:r>
        <w:rPr>
          <w:rFonts w:ascii="Arial" w:hAnsi="Arial" w:cs="Arial"/>
          <w:sz w:val="24"/>
          <w:szCs w:val="24"/>
          <w:lang w:val="es-CO"/>
        </w:rPr>
        <w:t>E</w:t>
      </w:r>
      <w:r w:rsidR="002100F7">
        <w:rPr>
          <w:rFonts w:ascii="Arial" w:hAnsi="Arial" w:cs="Arial"/>
          <w:sz w:val="24"/>
          <w:szCs w:val="24"/>
          <w:lang w:val="es-CO"/>
        </w:rPr>
        <w:t>tc</w:t>
      </w:r>
      <w:proofErr w:type="spellEnd"/>
    </w:p>
    <w:p w:rsidR="00FB5B48" w:rsidRPr="00FB5B48" w:rsidRDefault="00FB5B48" w:rsidP="00FB5B48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Firma avanzada SAT</w:t>
      </w:r>
    </w:p>
    <w:p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</w:t>
      </w:r>
      <w:r w:rsidRPr="00CF4841">
        <w:rPr>
          <w:rFonts w:ascii="Arial" w:hAnsi="Arial" w:cs="Arial"/>
          <w:b/>
          <w:bCs/>
          <w:iCs/>
          <w:sz w:val="24"/>
          <w:szCs w:val="24"/>
        </w:rPr>
        <w:t>Distribuc</w:t>
      </w:r>
      <w:r>
        <w:rPr>
          <w:rFonts w:ascii="Arial" w:hAnsi="Arial" w:cs="Arial"/>
          <w:b/>
          <w:bCs/>
          <w:iCs/>
          <w:sz w:val="24"/>
          <w:szCs w:val="24"/>
        </w:rPr>
        <w:t>ión de Participaciones Municipales, Distribución de Participaciones Federales, Distribución de Aportaciones Municipales, Distribución de Aportaciones Federales</w:t>
      </w:r>
      <w:r w:rsidR="000C1ED7">
        <w:rPr>
          <w:rFonts w:ascii="Arial" w:hAnsi="Arial" w:cs="Arial"/>
          <w:b/>
          <w:bCs/>
          <w:iCs/>
          <w:sz w:val="24"/>
          <w:szCs w:val="24"/>
        </w:rPr>
        <w:t xml:space="preserve">, Distribución de Recursos a </w:t>
      </w:r>
      <w:proofErr w:type="spellStart"/>
      <w:r w:rsidR="000C1ED7">
        <w:rPr>
          <w:rFonts w:ascii="Arial" w:hAnsi="Arial" w:cs="Arial"/>
          <w:b/>
          <w:bCs/>
          <w:iCs/>
          <w:sz w:val="24"/>
          <w:szCs w:val="24"/>
        </w:rPr>
        <w:t>OPD</w:t>
      </w:r>
      <w:r w:rsidR="00302255">
        <w:rPr>
          <w:rFonts w:ascii="Arial" w:hAnsi="Arial" w:cs="Arial"/>
          <w:b/>
          <w:bCs/>
          <w:iCs/>
          <w:sz w:val="24"/>
          <w:szCs w:val="24"/>
        </w:rPr>
        <w:t>’</w:t>
      </w:r>
      <w:r w:rsidR="000C1ED7">
        <w:rPr>
          <w:rFonts w:ascii="Arial" w:hAnsi="Arial" w:cs="Arial"/>
          <w:b/>
          <w:bCs/>
          <w:iCs/>
          <w:sz w:val="24"/>
          <w:szCs w:val="24"/>
        </w:rPr>
        <w:t>s</w:t>
      </w:r>
      <w:proofErr w:type="spellEnd"/>
      <w:r>
        <w:rPr>
          <w:rFonts w:ascii="Arial" w:hAnsi="Arial" w:cs="Arial"/>
          <w:bCs/>
          <w:iCs/>
          <w:sz w:val="24"/>
          <w:szCs w:val="24"/>
        </w:rPr>
        <w:t xml:space="preserve">, misma que </w:t>
      </w:r>
      <w:r w:rsidRPr="00CF4841">
        <w:rPr>
          <w:rFonts w:ascii="Arial" w:hAnsi="Arial" w:cs="Arial"/>
          <w:sz w:val="24"/>
          <w:szCs w:val="24"/>
        </w:rPr>
        <w:t>permitirá c</w:t>
      </w:r>
      <w:r>
        <w:rPr>
          <w:rFonts w:ascii="Arial" w:hAnsi="Arial" w:cs="Arial"/>
          <w:sz w:val="24"/>
          <w:szCs w:val="24"/>
        </w:rPr>
        <w:t>umplir con los requerimientos citados de acuerdo al flujo indicado en los levantamientos de proceso.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 plataforma estará preparada para llevar a cabo el flujo contemplado para las áreas involucradas: Módulo Municipios (</w:t>
      </w:r>
      <w:proofErr w:type="spellStart"/>
      <w:r>
        <w:rPr>
          <w:rFonts w:ascii="Arial" w:hAnsi="Arial" w:cs="Arial"/>
          <w:sz w:val="24"/>
          <w:szCs w:val="24"/>
        </w:rPr>
        <w:t>micrositio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r w:rsidR="00D81D75">
        <w:rPr>
          <w:rFonts w:ascii="Arial" w:hAnsi="Arial" w:cs="Arial"/>
          <w:sz w:val="24"/>
          <w:szCs w:val="24"/>
        </w:rPr>
        <w:t xml:space="preserve">Módulo </w:t>
      </w:r>
      <w:proofErr w:type="spellStart"/>
      <w:r w:rsidR="00D81D75">
        <w:rPr>
          <w:rFonts w:ascii="Arial" w:hAnsi="Arial" w:cs="Arial"/>
          <w:sz w:val="24"/>
          <w:szCs w:val="24"/>
        </w:rPr>
        <w:t>OPD’s</w:t>
      </w:r>
      <w:proofErr w:type="spellEnd"/>
      <w:r w:rsidR="00D81D75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D81D75">
        <w:rPr>
          <w:rFonts w:ascii="Arial" w:hAnsi="Arial" w:cs="Arial"/>
          <w:sz w:val="24"/>
          <w:szCs w:val="24"/>
        </w:rPr>
        <w:t>micrositio</w:t>
      </w:r>
      <w:proofErr w:type="spellEnd"/>
      <w:r w:rsidR="00D81D75">
        <w:rPr>
          <w:rFonts w:ascii="Arial" w:hAnsi="Arial" w:cs="Arial"/>
          <w:sz w:val="24"/>
          <w:szCs w:val="24"/>
        </w:rPr>
        <w:t xml:space="preserve">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Pr="00994CA8" w:rsidRDefault="00670981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de la plataforma (catálogos, usuarios, perfiles)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consultas y reportes</w:t>
      </w:r>
    </w:p>
    <w:p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Integración del Uso Avanzado de Firma Electrónica, para flujos de aprobación de la documentación generada por el proceso</w:t>
      </w:r>
    </w:p>
    <w:p w:rsidR="0093414F" w:rsidRDefault="0093414F" w:rsidP="0093414F">
      <w:pPr>
        <w:pStyle w:val="Prrafodelista"/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:rsidR="00670981" w:rsidRPr="00E66AFC" w:rsidRDefault="00670981" w:rsidP="00670981">
      <w:pPr>
        <w:rPr>
          <w:lang w:val="es-MX" w:eastAsia="ar-SA"/>
        </w:rPr>
      </w:pP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Elementos técnicos</w:t>
      </w:r>
    </w:p>
    <w:p w:rsidR="00A059CF" w:rsidRDefault="00C77BD0" w:rsidP="005A36B5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 w:rsidRPr="00A059CF">
        <w:rPr>
          <w:rFonts w:ascii="Arial" w:eastAsia="Calibri" w:hAnsi="Arial" w:cs="Arial"/>
          <w:bCs/>
          <w:iCs/>
          <w:sz w:val="24"/>
          <w:lang w:val="es-MX"/>
        </w:rPr>
        <w:t xml:space="preserve">Se tuvieron reuniones </w:t>
      </w:r>
      <w:r w:rsidR="003402EE" w:rsidRPr="00A059CF">
        <w:rPr>
          <w:rFonts w:ascii="Arial" w:eastAsia="Calibri" w:hAnsi="Arial" w:cs="Arial"/>
          <w:bCs/>
          <w:iCs/>
          <w:sz w:val="24"/>
          <w:lang w:val="es-MX"/>
        </w:rPr>
        <w:t xml:space="preserve">con los usuarios </w:t>
      </w:r>
      <w:r w:rsidRPr="00A059CF">
        <w:rPr>
          <w:rFonts w:ascii="Arial" w:eastAsia="Calibri" w:hAnsi="Arial" w:cs="Arial"/>
          <w:bCs/>
          <w:iCs/>
          <w:sz w:val="24"/>
          <w:lang w:val="es-MX"/>
        </w:rPr>
        <w:t xml:space="preserve">para presentar las maquetas para las áreas </w:t>
      </w:r>
      <w:r w:rsidR="00132ADC" w:rsidRPr="00A059CF">
        <w:rPr>
          <w:rFonts w:ascii="Arial" w:eastAsia="Calibri" w:hAnsi="Arial" w:cs="Arial"/>
          <w:bCs/>
          <w:iCs/>
          <w:sz w:val="24"/>
          <w:lang w:val="es-MX"/>
        </w:rPr>
        <w:t>DAF</w:t>
      </w:r>
      <w:r w:rsidRPr="00A059CF">
        <w:rPr>
          <w:rFonts w:ascii="Arial" w:eastAsia="Calibri" w:hAnsi="Arial" w:cs="Arial"/>
          <w:bCs/>
          <w:iCs/>
          <w:sz w:val="24"/>
          <w:lang w:val="es-MX"/>
        </w:rPr>
        <w:t xml:space="preserve">, </w:t>
      </w:r>
      <w:r w:rsidR="00132ADC" w:rsidRPr="00A059CF">
        <w:rPr>
          <w:rFonts w:ascii="Arial" w:eastAsia="Calibri" w:hAnsi="Arial" w:cs="Arial"/>
          <w:bCs/>
          <w:iCs/>
          <w:sz w:val="24"/>
          <w:lang w:val="es-MX"/>
        </w:rPr>
        <w:t>DPCP.</w:t>
      </w:r>
    </w:p>
    <w:p w:rsidR="00A93260" w:rsidRDefault="00A93260" w:rsidP="00A93260">
      <w:pPr>
        <w:pStyle w:val="Prrafodelista"/>
        <w:numPr>
          <w:ilvl w:val="1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Para maqueta del área DAF, recibimos la </w:t>
      </w:r>
      <w:r w:rsidR="006020FB">
        <w:rPr>
          <w:rFonts w:ascii="Arial" w:eastAsia="Calibri" w:hAnsi="Arial" w:cs="Arial"/>
          <w:bCs/>
          <w:iCs/>
          <w:sz w:val="24"/>
          <w:lang w:val="es-MX"/>
        </w:rPr>
        <w:t>retroalimentación</w:t>
      </w:r>
      <w:r w:rsidR="00001B9E">
        <w:rPr>
          <w:rFonts w:ascii="Arial" w:eastAsia="Calibri" w:hAnsi="Arial" w:cs="Arial"/>
          <w:bCs/>
          <w:iCs/>
          <w:sz w:val="24"/>
          <w:lang w:val="es-MX"/>
        </w:rPr>
        <w:t>: “Proporcionar ruta de repositorio para subir los SPEI por fondo”, los SPEI los va liberando día a día</w:t>
      </w:r>
    </w:p>
    <w:p w:rsidR="00A93260" w:rsidRDefault="00A93260" w:rsidP="00A93260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FB6689" w:rsidRDefault="00FB6689" w:rsidP="00FB6689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F4F328D" wp14:editId="127D3D66">
            <wp:extent cx="3086100" cy="17979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829" cy="180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CF" w:rsidRDefault="00A059CF" w:rsidP="00A059CF">
      <w:pPr>
        <w:ind w:left="360"/>
        <w:jc w:val="center"/>
        <w:rPr>
          <w:i/>
          <w:sz w:val="20"/>
        </w:rPr>
      </w:pPr>
      <w:r w:rsidRPr="00A059CF">
        <w:rPr>
          <w:b/>
          <w:i/>
          <w:sz w:val="20"/>
        </w:rPr>
        <w:t>Ilustración:</w:t>
      </w:r>
      <w:r w:rsidRPr="00A059CF">
        <w:rPr>
          <w:i/>
          <w:sz w:val="20"/>
        </w:rPr>
        <w:t xml:space="preserve"> Maqueta DAF – Plantilla propuesta para cargar SPEI</w:t>
      </w:r>
    </w:p>
    <w:p w:rsidR="00FB6689" w:rsidRDefault="00FB6689" w:rsidP="00A059CF">
      <w:pPr>
        <w:ind w:left="360"/>
        <w:jc w:val="center"/>
        <w:rPr>
          <w:i/>
          <w:sz w:val="20"/>
        </w:rPr>
      </w:pPr>
    </w:p>
    <w:p w:rsidR="00FB6689" w:rsidRDefault="00A93260" w:rsidP="00A059CF">
      <w:pPr>
        <w:ind w:left="360"/>
        <w:jc w:val="center"/>
        <w:rPr>
          <w:i/>
          <w:sz w:val="20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8F659C8" wp14:editId="361C2B00">
            <wp:extent cx="4476750" cy="2262182"/>
            <wp:effectExtent l="0" t="0" r="0" b="5080"/>
            <wp:docPr id="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242" cy="22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60" w:rsidRPr="00A059CF" w:rsidRDefault="00A93260" w:rsidP="00A93260">
      <w:pPr>
        <w:ind w:left="360"/>
        <w:jc w:val="center"/>
        <w:rPr>
          <w:i/>
          <w:sz w:val="20"/>
        </w:rPr>
      </w:pPr>
      <w:r w:rsidRPr="00A059CF">
        <w:rPr>
          <w:b/>
          <w:i/>
          <w:sz w:val="20"/>
        </w:rPr>
        <w:t>Ilustración:</w:t>
      </w:r>
      <w:r w:rsidRPr="00A059CF">
        <w:rPr>
          <w:i/>
          <w:sz w:val="20"/>
        </w:rPr>
        <w:t xml:space="preserve"> Maqueta DAF –</w:t>
      </w:r>
      <w:r w:rsidR="00001B9E">
        <w:rPr>
          <w:i/>
          <w:sz w:val="20"/>
        </w:rPr>
        <w:t xml:space="preserve"> ejemplo </w:t>
      </w:r>
      <w:proofErr w:type="spellStart"/>
      <w:r w:rsidR="00001B9E">
        <w:rPr>
          <w:i/>
          <w:sz w:val="20"/>
        </w:rPr>
        <w:t>Dashboard</w:t>
      </w:r>
      <w:proofErr w:type="spellEnd"/>
      <w:r w:rsidR="00001B9E">
        <w:rPr>
          <w:i/>
          <w:sz w:val="20"/>
        </w:rPr>
        <w:t xml:space="preserve"> rutas de SPE</w:t>
      </w:r>
      <w:r w:rsidR="00B45D3F">
        <w:rPr>
          <w:i/>
          <w:sz w:val="20"/>
        </w:rPr>
        <w:t>I</w:t>
      </w:r>
    </w:p>
    <w:p w:rsidR="00A059CF" w:rsidRDefault="006020FB" w:rsidP="006020FB">
      <w:pPr>
        <w:pStyle w:val="Prrafodelista"/>
        <w:numPr>
          <w:ilvl w:val="1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Para la maqueta del área DPCP, tuvimos</w:t>
      </w:r>
      <w:r w:rsidR="00B45D3F">
        <w:rPr>
          <w:rFonts w:ascii="Arial" w:eastAsia="Calibri" w:hAnsi="Arial" w:cs="Arial"/>
          <w:bCs/>
          <w:iCs/>
          <w:sz w:val="24"/>
          <w:lang w:val="es-MX"/>
        </w:rPr>
        <w:t xml:space="preserve"> retroalimentación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: </w:t>
      </w:r>
      <w:r w:rsidR="00B45D3F">
        <w:rPr>
          <w:rFonts w:ascii="Arial" w:eastAsia="Calibri" w:hAnsi="Arial" w:cs="Arial"/>
          <w:bCs/>
          <w:iCs/>
          <w:sz w:val="24"/>
          <w:lang w:val="es-MX"/>
        </w:rPr>
        <w:t>Cambiar la descripción al agregar comentario para notificar “Afectación Presupuestal”, tener opción para poner a fondo por fondo en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el caso de</w:t>
      </w:r>
      <w:r w:rsidR="00B45D3F">
        <w:rPr>
          <w:rFonts w:ascii="Arial" w:eastAsia="Calibri" w:hAnsi="Arial" w:cs="Arial"/>
          <w:bCs/>
          <w:iCs/>
          <w:sz w:val="24"/>
          <w:lang w:val="es-MX"/>
        </w:rPr>
        <w:t xml:space="preserve"> las Participaciones Federales, Agregar la opción para adjuntar archivos de evidencia para marcar la “Afectación Presupuestal” (cuando aplique)</w:t>
      </w:r>
      <w:r w:rsidR="00A059CF">
        <w:rPr>
          <w:rFonts w:ascii="Arial" w:eastAsia="Calibri" w:hAnsi="Arial" w:cs="Arial"/>
          <w:bCs/>
          <w:iCs/>
          <w:sz w:val="24"/>
          <w:lang w:val="es-MX"/>
        </w:rPr>
        <w:t>, se está trabajando en atenderlos para agendar una nueva reunión y volver a mostrarlos.</w:t>
      </w:r>
    </w:p>
    <w:p w:rsidR="002757D2" w:rsidRDefault="002757D2" w:rsidP="002757D2">
      <w:pPr>
        <w:pStyle w:val="Prrafodelista"/>
        <w:ind w:left="1440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2757D2" w:rsidRPr="00A059CF" w:rsidRDefault="002757D2" w:rsidP="002757D2">
      <w:pPr>
        <w:ind w:left="360"/>
        <w:jc w:val="center"/>
        <w:rPr>
          <w:i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1EB4E4B7" wp14:editId="1CB70485">
            <wp:extent cx="4583514" cy="21221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6921" cy="21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D2" w:rsidRPr="00A059CF" w:rsidRDefault="002757D2" w:rsidP="002757D2">
      <w:pPr>
        <w:ind w:left="360"/>
        <w:jc w:val="center"/>
        <w:rPr>
          <w:i/>
          <w:sz w:val="20"/>
        </w:rPr>
      </w:pPr>
      <w:r w:rsidRPr="00A059CF">
        <w:rPr>
          <w:b/>
          <w:i/>
          <w:sz w:val="20"/>
        </w:rPr>
        <w:t>Ilustración:</w:t>
      </w:r>
      <w:r w:rsidRPr="00A059CF">
        <w:rPr>
          <w:i/>
          <w:sz w:val="20"/>
        </w:rPr>
        <w:t xml:space="preserve"> Maqueta </w:t>
      </w:r>
      <w:r>
        <w:rPr>
          <w:i/>
          <w:sz w:val="20"/>
        </w:rPr>
        <w:t>DPCP</w:t>
      </w:r>
      <w:r w:rsidRPr="00A059CF">
        <w:rPr>
          <w:i/>
          <w:sz w:val="20"/>
        </w:rPr>
        <w:t xml:space="preserve"> – </w:t>
      </w:r>
      <w:r>
        <w:rPr>
          <w:i/>
          <w:sz w:val="20"/>
        </w:rPr>
        <w:t>Notificar “Afectación Presupuestal”</w:t>
      </w:r>
    </w:p>
    <w:p w:rsidR="002757D2" w:rsidRDefault="002757D2" w:rsidP="002757D2">
      <w:pPr>
        <w:pStyle w:val="Prrafodelista"/>
        <w:ind w:left="1440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BA2D77" w:rsidRPr="006020FB" w:rsidRDefault="00132ADC" w:rsidP="006020FB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 w:rsidRPr="00A059CF">
        <w:rPr>
          <w:rFonts w:ascii="Arial" w:eastAsia="Calibri" w:hAnsi="Arial" w:cs="Arial"/>
          <w:bCs/>
          <w:iCs/>
          <w:sz w:val="24"/>
          <w:lang w:val="es-MX"/>
        </w:rPr>
        <w:t>Se tuvieron juntas con los equipos de Organismos, se preparará la maqueta para mostrar el flujo y los procesos descritos en las sesiones de levantamiento</w:t>
      </w:r>
      <w:r w:rsidR="00C9385C">
        <w:rPr>
          <w:rFonts w:ascii="Arial" w:eastAsia="Calibri" w:hAnsi="Arial" w:cs="Arial"/>
          <w:bCs/>
          <w:iCs/>
          <w:sz w:val="24"/>
          <w:lang w:val="es-MX"/>
        </w:rPr>
        <w:t>, las observaciones se describen en las minutas de ca</w:t>
      </w:r>
      <w:r w:rsidR="008F64F0">
        <w:rPr>
          <w:rFonts w:ascii="Arial" w:eastAsia="Calibri" w:hAnsi="Arial" w:cs="Arial"/>
          <w:bCs/>
          <w:iCs/>
          <w:sz w:val="24"/>
          <w:lang w:val="es-MX"/>
        </w:rPr>
        <w:t>d</w:t>
      </w:r>
      <w:r w:rsidR="00C9385C">
        <w:rPr>
          <w:rFonts w:ascii="Arial" w:eastAsia="Calibri" w:hAnsi="Arial" w:cs="Arial"/>
          <w:bCs/>
          <w:iCs/>
          <w:sz w:val="24"/>
          <w:lang w:val="es-MX"/>
        </w:rPr>
        <w:t>a reunión</w:t>
      </w:r>
      <w:r w:rsidRPr="00A059CF"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C77BD0" w:rsidRDefault="00ED060B" w:rsidP="00C9385C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presentó la maqueta de </w:t>
      </w:r>
      <w:r w:rsidR="00C77BD0">
        <w:rPr>
          <w:rFonts w:ascii="Arial" w:eastAsia="Calibri" w:hAnsi="Arial" w:cs="Arial"/>
          <w:bCs/>
          <w:iCs/>
          <w:sz w:val="24"/>
          <w:lang w:val="es-MX"/>
        </w:rPr>
        <w:t>M</w:t>
      </w:r>
      <w:r w:rsidR="003402EE">
        <w:rPr>
          <w:rFonts w:ascii="Arial" w:eastAsia="Calibri" w:hAnsi="Arial" w:cs="Arial"/>
          <w:bCs/>
          <w:iCs/>
          <w:sz w:val="24"/>
          <w:lang w:val="es-MX"/>
        </w:rPr>
        <w:t>unicipios a los usuarios</w:t>
      </w:r>
      <w:r w:rsidR="00C9385C">
        <w:rPr>
          <w:rFonts w:ascii="Arial" w:eastAsia="Calibri" w:hAnsi="Arial" w:cs="Arial"/>
          <w:bCs/>
          <w:iCs/>
          <w:sz w:val="24"/>
          <w:lang w:val="es-MX"/>
        </w:rPr>
        <w:t xml:space="preserve"> de DAMOP y</w:t>
      </w:r>
      <w:r w:rsidR="003402EE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="00B45D3F">
        <w:rPr>
          <w:rFonts w:ascii="Arial" w:eastAsia="Calibri" w:hAnsi="Arial" w:cs="Arial"/>
          <w:bCs/>
          <w:iCs/>
          <w:sz w:val="24"/>
          <w:lang w:val="es-MX"/>
        </w:rPr>
        <w:t>M</w:t>
      </w:r>
      <w:r w:rsidR="00C9385C">
        <w:rPr>
          <w:rFonts w:ascii="Arial" w:eastAsia="Calibri" w:hAnsi="Arial" w:cs="Arial"/>
          <w:bCs/>
          <w:iCs/>
          <w:sz w:val="24"/>
          <w:lang w:val="es-MX"/>
        </w:rPr>
        <w:t>unicipios (</w:t>
      </w:r>
      <w:r w:rsidR="00B45D3F">
        <w:rPr>
          <w:rFonts w:ascii="Arial" w:eastAsia="Calibri" w:hAnsi="Arial" w:cs="Arial"/>
          <w:bCs/>
          <w:iCs/>
          <w:sz w:val="24"/>
          <w:lang w:val="es-MX"/>
        </w:rPr>
        <w:t>Apodaca, Linares, Mina, Monterrey</w:t>
      </w:r>
      <w:r w:rsidR="00C9385C">
        <w:rPr>
          <w:rFonts w:ascii="Arial" w:eastAsia="Calibri" w:hAnsi="Arial" w:cs="Arial"/>
          <w:bCs/>
          <w:iCs/>
          <w:sz w:val="24"/>
          <w:lang w:val="es-MX"/>
        </w:rPr>
        <w:t>)</w:t>
      </w:r>
      <w:r w:rsidR="00B45D3F">
        <w:rPr>
          <w:rFonts w:ascii="Arial" w:eastAsia="Calibri" w:hAnsi="Arial" w:cs="Arial"/>
          <w:bCs/>
          <w:iCs/>
          <w:sz w:val="24"/>
          <w:lang w:val="es-MX"/>
        </w:rPr>
        <w:t xml:space="preserve"> se recibió retroalimentación</w:t>
      </w:r>
      <w:r w:rsidR="00C9385C">
        <w:rPr>
          <w:rFonts w:ascii="Arial" w:eastAsia="Calibri" w:hAnsi="Arial" w:cs="Arial"/>
          <w:bCs/>
          <w:iCs/>
          <w:sz w:val="24"/>
          <w:lang w:val="es-MX"/>
        </w:rPr>
        <w:t xml:space="preserve"> para el tema de los descuentos, sólo se va a determinar con DAMOP a que detalle se mostrarán los descuentos.</w:t>
      </w:r>
    </w:p>
    <w:p w:rsidR="0025498B" w:rsidRPr="00C9385C" w:rsidRDefault="00C9385C" w:rsidP="00360AE4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 w:rsidRPr="00C9385C">
        <w:rPr>
          <w:rFonts w:ascii="Arial" w:eastAsia="Calibri" w:hAnsi="Arial" w:cs="Arial"/>
          <w:bCs/>
          <w:iCs/>
          <w:sz w:val="24"/>
          <w:lang w:val="es-MX"/>
        </w:rPr>
        <w:t xml:space="preserve">Se tuvo reunión de seguimiento con la Ing. Marisol y el L. Arturo </w:t>
      </w:r>
      <w:proofErr w:type="spellStart"/>
      <w:r w:rsidRPr="00C9385C">
        <w:rPr>
          <w:rFonts w:ascii="Arial" w:eastAsia="Calibri" w:hAnsi="Arial" w:cs="Arial"/>
          <w:bCs/>
          <w:iCs/>
          <w:sz w:val="24"/>
          <w:lang w:val="es-MX"/>
        </w:rPr>
        <w:t>Ku</w:t>
      </w:r>
      <w:r>
        <w:rPr>
          <w:rFonts w:ascii="Arial" w:eastAsia="Calibri" w:hAnsi="Arial" w:cs="Arial"/>
          <w:bCs/>
          <w:iCs/>
          <w:sz w:val="24"/>
          <w:lang w:val="es-MX"/>
        </w:rPr>
        <w:t>riel</w:t>
      </w:r>
      <w:proofErr w:type="spellEnd"/>
      <w:r>
        <w:rPr>
          <w:rFonts w:ascii="Arial" w:eastAsia="Calibri" w:hAnsi="Arial" w:cs="Arial"/>
          <w:bCs/>
          <w:iCs/>
          <w:sz w:val="24"/>
          <w:lang w:val="es-MX"/>
        </w:rPr>
        <w:t xml:space="preserve"> para presentar </w:t>
      </w:r>
      <w:r w:rsidR="00773CC2">
        <w:rPr>
          <w:rFonts w:ascii="Arial" w:eastAsia="Calibri" w:hAnsi="Arial" w:cs="Arial"/>
          <w:bCs/>
          <w:iCs/>
          <w:sz w:val="24"/>
          <w:lang w:val="es-MX"/>
        </w:rPr>
        <w:t xml:space="preserve">el proyecto que se tiene en puerta por parte de la </w:t>
      </w:r>
      <w:proofErr w:type="spellStart"/>
      <w:r w:rsidR="00773CC2">
        <w:rPr>
          <w:rFonts w:ascii="Arial" w:eastAsia="Calibri" w:hAnsi="Arial" w:cs="Arial"/>
          <w:bCs/>
          <w:iCs/>
          <w:sz w:val="24"/>
          <w:lang w:val="es-MX"/>
        </w:rPr>
        <w:t>SFyTGE</w:t>
      </w:r>
      <w:proofErr w:type="spellEnd"/>
      <w:r w:rsidR="00773CC2">
        <w:rPr>
          <w:rFonts w:ascii="Arial" w:eastAsia="Calibri" w:hAnsi="Arial" w:cs="Arial"/>
          <w:bCs/>
          <w:iCs/>
          <w:sz w:val="24"/>
          <w:lang w:val="es-MX"/>
        </w:rPr>
        <w:t xml:space="preserve"> y determinar qué proceso debemos seguir para poder consumir el API de SAT para usar la </w:t>
      </w:r>
      <w:proofErr w:type="spellStart"/>
      <w:proofErr w:type="gramStart"/>
      <w:r w:rsidR="00773CC2">
        <w:rPr>
          <w:rFonts w:ascii="Arial" w:eastAsia="Calibri" w:hAnsi="Arial" w:cs="Arial"/>
          <w:bCs/>
          <w:iCs/>
          <w:sz w:val="24"/>
          <w:lang w:val="es-MX"/>
        </w:rPr>
        <w:t>e.firma</w:t>
      </w:r>
      <w:proofErr w:type="spellEnd"/>
      <w:proofErr w:type="gramEnd"/>
      <w:r w:rsidR="00773CC2">
        <w:rPr>
          <w:rFonts w:ascii="Arial" w:eastAsia="Calibri" w:hAnsi="Arial" w:cs="Arial"/>
          <w:bCs/>
          <w:iCs/>
          <w:sz w:val="24"/>
          <w:lang w:val="es-MX"/>
        </w:rPr>
        <w:t xml:space="preserve">, se mostró </w:t>
      </w:r>
      <w:r>
        <w:rPr>
          <w:rFonts w:ascii="Arial" w:eastAsia="Calibri" w:hAnsi="Arial" w:cs="Arial"/>
          <w:bCs/>
          <w:iCs/>
          <w:sz w:val="24"/>
          <w:lang w:val="es-MX"/>
        </w:rPr>
        <w:t>parte de la</w:t>
      </w:r>
      <w:r w:rsidR="0025498B" w:rsidRPr="00C9385C">
        <w:rPr>
          <w:rFonts w:ascii="Arial" w:eastAsia="Calibri" w:hAnsi="Arial" w:cs="Arial"/>
          <w:bCs/>
          <w:iCs/>
          <w:sz w:val="24"/>
          <w:lang w:val="es-MX"/>
        </w:rPr>
        <w:t xml:space="preserve"> maqueta para el módulo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de “Documentación electrónica”</w:t>
      </w:r>
      <w:r w:rsidR="00773CC2">
        <w:rPr>
          <w:rFonts w:ascii="Arial" w:eastAsia="Calibri" w:hAnsi="Arial" w:cs="Arial"/>
          <w:bCs/>
          <w:iCs/>
          <w:sz w:val="24"/>
          <w:lang w:val="es-MX"/>
        </w:rPr>
        <w:t xml:space="preserve"> y el tipo de oficio que se estaría firmando</w:t>
      </w:r>
      <w:r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25498B" w:rsidRDefault="0025498B" w:rsidP="0025498B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25498B" w:rsidRDefault="0025498B" w:rsidP="0079518E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 w:rsidRPr="0025498B">
        <w:rPr>
          <w:rFonts w:ascii="Arial" w:eastAsia="Calibri" w:hAnsi="Arial" w:cs="Arial"/>
          <w:bCs/>
          <w:iCs/>
          <w:noProof/>
          <w:sz w:val="24"/>
          <w:lang w:val="es-MX" w:eastAsia="es-MX"/>
        </w:rPr>
        <w:drawing>
          <wp:inline distT="0" distB="0" distL="0" distR="0" wp14:anchorId="45886D5E" wp14:editId="7ED18AE8">
            <wp:extent cx="4227805" cy="2152650"/>
            <wp:effectExtent l="0" t="0" r="1905" b="0"/>
            <wp:docPr id="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</a:blip>
                    <a:srcRect t="-1" b="1121"/>
                    <a:stretch/>
                  </pic:blipFill>
                  <pic:spPr bwMode="auto">
                    <a:xfrm>
                      <a:off x="0" y="0"/>
                      <a:ext cx="4231748" cy="215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18E" w:rsidRDefault="0079518E" w:rsidP="0079518E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Maqueta Documentación electrónica – Firma, se adjuntan .</w:t>
      </w:r>
      <w:proofErr w:type="spellStart"/>
      <w:r>
        <w:rPr>
          <w:i/>
          <w:sz w:val="20"/>
        </w:rPr>
        <w:t>cer</w:t>
      </w:r>
      <w:proofErr w:type="spellEnd"/>
      <w:r>
        <w:rPr>
          <w:i/>
          <w:sz w:val="20"/>
        </w:rPr>
        <w:t xml:space="preserve"> </w:t>
      </w:r>
      <w:proofErr w:type="gramStart"/>
      <w:r>
        <w:rPr>
          <w:i/>
          <w:sz w:val="20"/>
        </w:rPr>
        <w:t>| .</w:t>
      </w:r>
      <w:proofErr w:type="spellStart"/>
      <w:r>
        <w:rPr>
          <w:i/>
          <w:sz w:val="20"/>
        </w:rPr>
        <w:t>key</w:t>
      </w:r>
      <w:proofErr w:type="spellEnd"/>
      <w:proofErr w:type="gramEnd"/>
      <w:r>
        <w:rPr>
          <w:i/>
          <w:sz w:val="20"/>
        </w:rPr>
        <w:t xml:space="preserve"> | </w:t>
      </w:r>
      <w:proofErr w:type="spellStart"/>
      <w:r>
        <w:rPr>
          <w:i/>
          <w:sz w:val="20"/>
        </w:rPr>
        <w:t>password</w:t>
      </w:r>
      <w:proofErr w:type="spellEnd"/>
    </w:p>
    <w:p w:rsidR="00EC05F7" w:rsidRPr="00EC05F7" w:rsidRDefault="00EC05F7" w:rsidP="00EC05F7">
      <w:pPr>
        <w:pStyle w:val="Prrafodelista"/>
        <w:numPr>
          <w:ilvl w:val="0"/>
          <w:numId w:val="3"/>
        </w:numPr>
        <w:rPr>
          <w:i/>
          <w:sz w:val="20"/>
        </w:rPr>
      </w:pPr>
      <w:r>
        <w:rPr>
          <w:i/>
          <w:sz w:val="20"/>
        </w:rPr>
        <w:t xml:space="preserve">Se integró el </w:t>
      </w:r>
      <w:proofErr w:type="spellStart"/>
      <w:r>
        <w:rPr>
          <w:i/>
          <w:sz w:val="20"/>
        </w:rPr>
        <w:t>Login</w:t>
      </w:r>
      <w:proofErr w:type="spellEnd"/>
      <w:r>
        <w:rPr>
          <w:i/>
          <w:sz w:val="20"/>
        </w:rPr>
        <w:t xml:space="preserve"> </w:t>
      </w:r>
      <w:r w:rsidR="003D531A">
        <w:rPr>
          <w:i/>
          <w:sz w:val="20"/>
        </w:rPr>
        <w:t xml:space="preserve">de enlace al portal de aplicaciones de la </w:t>
      </w:r>
      <w:proofErr w:type="spellStart"/>
      <w:r w:rsidR="003D531A">
        <w:rPr>
          <w:i/>
          <w:sz w:val="20"/>
        </w:rPr>
        <w:t>SFyTGE</w:t>
      </w:r>
      <w:proofErr w:type="spellEnd"/>
    </w:p>
    <w:p w:rsidR="0079518E" w:rsidRDefault="0079518E" w:rsidP="0025498B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3D531A" w:rsidRDefault="003D531A" w:rsidP="003D531A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926B41D" wp14:editId="3548A953">
            <wp:extent cx="3153513" cy="2495550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8806" cy="24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1A" w:rsidRDefault="003D531A" w:rsidP="003D531A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LogIn</w:t>
      </w:r>
      <w:proofErr w:type="spellEnd"/>
      <w:r>
        <w:rPr>
          <w:i/>
          <w:sz w:val="20"/>
        </w:rPr>
        <w:t xml:space="preserve"> acceso portal</w:t>
      </w:r>
    </w:p>
    <w:p w:rsidR="00282144" w:rsidRDefault="00282144" w:rsidP="0025498B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3D531A" w:rsidRDefault="003D531A" w:rsidP="003D531A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C41549B" wp14:editId="1E6C3F1C">
            <wp:extent cx="2647398" cy="2473960"/>
            <wp:effectExtent l="0" t="0" r="635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535" cy="24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1A" w:rsidRDefault="003D531A" w:rsidP="003D531A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</w:t>
      </w:r>
      <w:r>
        <w:rPr>
          <w:i/>
          <w:sz w:val="20"/>
        </w:rPr>
        <w:t>Usuario administrador con permiso a una aplicación</w:t>
      </w:r>
    </w:p>
    <w:p w:rsidR="003D531A" w:rsidRDefault="003D531A" w:rsidP="003D531A">
      <w:pPr>
        <w:jc w:val="center"/>
        <w:rPr>
          <w:i/>
          <w:sz w:val="20"/>
        </w:rPr>
      </w:pPr>
    </w:p>
    <w:p w:rsidR="003D531A" w:rsidRDefault="003D531A" w:rsidP="003D531A">
      <w:pPr>
        <w:jc w:val="center"/>
        <w:rPr>
          <w:i/>
          <w:sz w:val="20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D9E01A2" wp14:editId="37C1D362">
            <wp:extent cx="3676650" cy="2106648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1361" cy="210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1A" w:rsidRDefault="003D531A" w:rsidP="003D531A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</w:t>
      </w:r>
      <w:r>
        <w:rPr>
          <w:i/>
          <w:sz w:val="20"/>
        </w:rPr>
        <w:t>Listado de Usuarios</w:t>
      </w:r>
    </w:p>
    <w:p w:rsidR="003D531A" w:rsidRDefault="003D531A" w:rsidP="003D531A">
      <w:pPr>
        <w:jc w:val="center"/>
        <w:rPr>
          <w:i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7434C2A2" wp14:editId="0AB7D43E">
            <wp:extent cx="3295650" cy="13618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899" cy="13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1A" w:rsidRDefault="003D531A" w:rsidP="003D531A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</w:t>
      </w:r>
      <w:r>
        <w:rPr>
          <w:i/>
          <w:sz w:val="20"/>
        </w:rPr>
        <w:t>Registro de nuevos usuarios</w:t>
      </w:r>
    </w:p>
    <w:p w:rsidR="003134A8" w:rsidRDefault="003134A8" w:rsidP="003D531A">
      <w:pPr>
        <w:jc w:val="center"/>
        <w:rPr>
          <w:i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467BA0B0" wp14:editId="10664A51">
            <wp:extent cx="3419475" cy="2278102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4991" cy="228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A8" w:rsidRDefault="003134A8" w:rsidP="003134A8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</w:t>
      </w:r>
      <w:r>
        <w:rPr>
          <w:i/>
          <w:sz w:val="20"/>
        </w:rPr>
        <w:t>Notificación usuario acceso a portal</w:t>
      </w:r>
    </w:p>
    <w:p w:rsidR="003D531A" w:rsidRDefault="003D531A" w:rsidP="003D531A">
      <w:pPr>
        <w:jc w:val="center"/>
        <w:rPr>
          <w:i/>
          <w:sz w:val="20"/>
        </w:rPr>
      </w:pPr>
    </w:p>
    <w:p w:rsidR="003D531A" w:rsidRDefault="003D531A" w:rsidP="003D531A">
      <w:pPr>
        <w:jc w:val="center"/>
        <w:rPr>
          <w:i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39074EE4" wp14:editId="54AD1400">
            <wp:extent cx="5612130" cy="147383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1A" w:rsidRDefault="003D531A" w:rsidP="003D531A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</w:t>
      </w:r>
      <w:r>
        <w:rPr>
          <w:i/>
          <w:sz w:val="20"/>
        </w:rPr>
        <w:t>Asignar permiso de acceso a aplicaciones</w:t>
      </w:r>
    </w:p>
    <w:p w:rsidR="003D531A" w:rsidRDefault="003D531A" w:rsidP="003D531A">
      <w:pPr>
        <w:jc w:val="center"/>
        <w:rPr>
          <w:i/>
          <w:sz w:val="20"/>
        </w:rPr>
      </w:pPr>
    </w:p>
    <w:p w:rsidR="003D531A" w:rsidRDefault="003D531A" w:rsidP="003D531A">
      <w:pPr>
        <w:jc w:val="center"/>
        <w:rPr>
          <w:i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347FDEB5" wp14:editId="690720D0">
            <wp:extent cx="5612130" cy="18173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A8" w:rsidRDefault="003134A8" w:rsidP="003D531A">
      <w:pPr>
        <w:jc w:val="center"/>
        <w:rPr>
          <w:i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28D4938D" wp14:editId="7356E84E">
            <wp:extent cx="5612130" cy="1728470"/>
            <wp:effectExtent l="0" t="0" r="762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1A" w:rsidRDefault="003D531A" w:rsidP="003D531A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</w:t>
      </w:r>
      <w:r>
        <w:rPr>
          <w:i/>
          <w:sz w:val="20"/>
        </w:rPr>
        <w:t>Editar / Eliminar Usuario</w:t>
      </w:r>
    </w:p>
    <w:p w:rsidR="003D531A" w:rsidRDefault="003D531A" w:rsidP="003D531A">
      <w:pPr>
        <w:jc w:val="center"/>
        <w:rPr>
          <w:i/>
          <w:sz w:val="20"/>
        </w:rPr>
      </w:pPr>
    </w:p>
    <w:p w:rsidR="00282144" w:rsidRDefault="00282144" w:rsidP="0025498B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C9385C" w:rsidRDefault="00C9385C" w:rsidP="005E2B19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concluyó la etapa de los </w:t>
      </w:r>
      <w:proofErr w:type="spellStart"/>
      <w:r>
        <w:rPr>
          <w:rFonts w:ascii="Arial" w:eastAsia="Calibri" w:hAnsi="Arial" w:cs="Arial"/>
          <w:bCs/>
          <w:iCs/>
          <w:sz w:val="24"/>
          <w:lang w:val="es-MX"/>
        </w:rPr>
        <w:t>Sprints</w:t>
      </w:r>
      <w:proofErr w:type="spellEnd"/>
      <w:r>
        <w:rPr>
          <w:rFonts w:ascii="Arial" w:eastAsia="Calibri" w:hAnsi="Arial" w:cs="Arial"/>
          <w:bCs/>
          <w:iCs/>
          <w:sz w:val="24"/>
          <w:lang w:val="es-MX"/>
        </w:rPr>
        <w:t xml:space="preserve"> 1, 2 y 3 en la fase 1 “</w:t>
      </w:r>
      <w:r w:rsidR="00410009">
        <w:rPr>
          <w:rFonts w:ascii="Arial" w:eastAsia="Calibri" w:hAnsi="Arial" w:cs="Arial"/>
          <w:bCs/>
          <w:iCs/>
          <w:sz w:val="24"/>
          <w:lang w:val="es-MX"/>
        </w:rPr>
        <w:t xml:space="preserve">Inicio 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y </w:t>
      </w:r>
      <w:r w:rsidR="00410009">
        <w:rPr>
          <w:rFonts w:ascii="Arial" w:eastAsia="Calibri" w:hAnsi="Arial" w:cs="Arial"/>
          <w:bCs/>
          <w:iCs/>
          <w:sz w:val="24"/>
          <w:lang w:val="es-MX"/>
        </w:rPr>
        <w:t>Planificación</w:t>
      </w:r>
      <w:r>
        <w:rPr>
          <w:rFonts w:ascii="Arial" w:eastAsia="Calibri" w:hAnsi="Arial" w:cs="Arial"/>
          <w:bCs/>
          <w:iCs/>
          <w:sz w:val="24"/>
          <w:lang w:val="es-MX"/>
        </w:rPr>
        <w:t>”</w:t>
      </w:r>
      <w:r w:rsidR="00A3377F"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C9385C" w:rsidRDefault="00C9385C" w:rsidP="00410009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4858AE0" wp14:editId="0F7AC836">
            <wp:extent cx="3790950" cy="25793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6942" cy="25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5C" w:rsidRPr="00BA2D77" w:rsidRDefault="00C9385C" w:rsidP="00C9385C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% de avance de la fase 1</w:t>
      </w:r>
    </w:p>
    <w:p w:rsidR="00C9385C" w:rsidRDefault="00C9385C" w:rsidP="00C9385C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C9385C" w:rsidRDefault="00C9385C" w:rsidP="00C9385C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C9385C" w:rsidRDefault="00C9385C" w:rsidP="00C9385C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410009" w:rsidRDefault="00410009" w:rsidP="00410009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ha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actualizado 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el </w:t>
      </w:r>
      <w:r>
        <w:rPr>
          <w:rFonts w:ascii="Arial" w:eastAsia="Calibri" w:hAnsi="Arial" w:cs="Arial"/>
          <w:bCs/>
          <w:iCs/>
          <w:sz w:val="24"/>
          <w:lang w:val="es-MX"/>
        </w:rPr>
        <w:t>avance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de las actividades 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de back </w:t>
      </w:r>
      <w:proofErr w:type="spellStart"/>
      <w:r>
        <w:rPr>
          <w:rFonts w:ascii="Arial" w:eastAsia="Calibri" w:hAnsi="Arial" w:cs="Arial"/>
          <w:bCs/>
          <w:iCs/>
          <w:sz w:val="24"/>
          <w:lang w:val="es-MX"/>
        </w:rPr>
        <w:t>end</w:t>
      </w:r>
      <w:proofErr w:type="spellEnd"/>
      <w:r>
        <w:rPr>
          <w:rFonts w:ascii="Arial" w:eastAsia="Calibri" w:hAnsi="Arial" w:cs="Arial"/>
          <w:bCs/>
          <w:iCs/>
          <w:sz w:val="24"/>
          <w:lang w:val="es-MX"/>
        </w:rPr>
        <w:t xml:space="preserve"> y </w:t>
      </w:r>
      <w:proofErr w:type="spellStart"/>
      <w:r>
        <w:rPr>
          <w:rFonts w:ascii="Arial" w:eastAsia="Calibri" w:hAnsi="Arial" w:cs="Arial"/>
          <w:bCs/>
          <w:iCs/>
          <w:sz w:val="24"/>
          <w:lang w:val="es-MX"/>
        </w:rPr>
        <w:t>front</w:t>
      </w:r>
      <w:proofErr w:type="spellEnd"/>
      <w:r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proofErr w:type="spellStart"/>
      <w:r>
        <w:rPr>
          <w:rFonts w:ascii="Arial" w:eastAsia="Calibri" w:hAnsi="Arial" w:cs="Arial"/>
          <w:bCs/>
          <w:iCs/>
          <w:sz w:val="24"/>
          <w:lang w:val="es-MX"/>
        </w:rPr>
        <w:t>end</w:t>
      </w:r>
      <w:proofErr w:type="spellEnd"/>
      <w:r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>
        <w:rPr>
          <w:rFonts w:ascii="Arial" w:eastAsia="Calibri" w:hAnsi="Arial" w:cs="Arial"/>
          <w:bCs/>
          <w:iCs/>
          <w:sz w:val="24"/>
          <w:lang w:val="es-MX"/>
        </w:rPr>
        <w:t>de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>
        <w:rPr>
          <w:rFonts w:ascii="Arial" w:eastAsia="Calibri" w:hAnsi="Arial" w:cs="Arial"/>
          <w:bCs/>
          <w:iCs/>
          <w:sz w:val="24"/>
          <w:lang w:val="es-MX"/>
        </w:rPr>
        <w:t>l</w:t>
      </w:r>
      <w:r>
        <w:rPr>
          <w:rFonts w:ascii="Arial" w:eastAsia="Calibri" w:hAnsi="Arial" w:cs="Arial"/>
          <w:bCs/>
          <w:iCs/>
          <w:sz w:val="24"/>
          <w:lang w:val="es-MX"/>
        </w:rPr>
        <w:t>a fase 2 “Diseño y desarrollo”.</w:t>
      </w:r>
    </w:p>
    <w:p w:rsidR="00B7349E" w:rsidRPr="00410009" w:rsidRDefault="00410009" w:rsidP="00410009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15A4BEA" wp14:editId="158707AA">
            <wp:extent cx="3343275" cy="228611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7070" cy="228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9E" w:rsidRDefault="00B7349E" w:rsidP="00B7349E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 w:rsidRPr="008D5216">
        <w:rPr>
          <w:i/>
          <w:sz w:val="20"/>
        </w:rPr>
        <w:t xml:space="preserve"> </w:t>
      </w:r>
      <w:r w:rsidR="00410009">
        <w:rPr>
          <w:i/>
          <w:sz w:val="20"/>
        </w:rPr>
        <w:t>%</w:t>
      </w:r>
      <w:r w:rsidR="00410009">
        <w:rPr>
          <w:i/>
          <w:sz w:val="20"/>
        </w:rPr>
        <w:t xml:space="preserve"> de avance de la fase 2</w:t>
      </w:r>
    </w:p>
    <w:p w:rsidR="00410009" w:rsidRDefault="00410009" w:rsidP="00B7349E">
      <w:pPr>
        <w:jc w:val="center"/>
        <w:rPr>
          <w:i/>
          <w:sz w:val="20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41753FA" wp14:editId="63627162">
            <wp:extent cx="5612130" cy="17887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09" w:rsidRDefault="00410009" w:rsidP="00410009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 w:rsidRPr="008D5216">
        <w:rPr>
          <w:i/>
          <w:sz w:val="20"/>
        </w:rPr>
        <w:t xml:space="preserve"> </w:t>
      </w:r>
      <w:r>
        <w:rPr>
          <w:i/>
          <w:sz w:val="20"/>
        </w:rPr>
        <w:t xml:space="preserve">Avance en el desarrollo back </w:t>
      </w:r>
      <w:proofErr w:type="spellStart"/>
      <w:r>
        <w:rPr>
          <w:i/>
          <w:sz w:val="20"/>
        </w:rPr>
        <w:t>end</w:t>
      </w:r>
      <w:proofErr w:type="spellEnd"/>
    </w:p>
    <w:p w:rsidR="00410009" w:rsidRDefault="00410009" w:rsidP="00B7349E">
      <w:pPr>
        <w:jc w:val="center"/>
        <w:rPr>
          <w:i/>
          <w:sz w:val="20"/>
        </w:rPr>
      </w:pPr>
    </w:p>
    <w:p w:rsidR="00410009" w:rsidRDefault="00410009" w:rsidP="00B7349E">
      <w:pPr>
        <w:jc w:val="center"/>
        <w:rPr>
          <w:i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63E18E3A" wp14:editId="3B0F90B4">
            <wp:extent cx="5612130" cy="16992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09" w:rsidRDefault="00410009" w:rsidP="00410009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 w:rsidRPr="008D5216">
        <w:rPr>
          <w:i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z w:val="20"/>
        </w:rPr>
        <w:t xml:space="preserve">vance en el desarrollo </w:t>
      </w:r>
      <w:proofErr w:type="spellStart"/>
      <w:r>
        <w:rPr>
          <w:i/>
          <w:sz w:val="20"/>
        </w:rPr>
        <w:t>front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end</w:t>
      </w:r>
      <w:proofErr w:type="spellEnd"/>
    </w:p>
    <w:p w:rsidR="00B7349E" w:rsidRDefault="00B7349E" w:rsidP="00B7349E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</w:p>
    <w:p w:rsidR="00EA1939" w:rsidRDefault="00FB1033" w:rsidP="006020FB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 w:rsidRPr="0049323B">
        <w:rPr>
          <w:rFonts w:ascii="Arial" w:eastAsia="Calibri" w:hAnsi="Arial" w:cs="Arial"/>
          <w:bCs/>
          <w:iCs/>
          <w:sz w:val="24"/>
          <w:lang w:val="es-MX"/>
        </w:rPr>
        <w:t xml:space="preserve">Se </w:t>
      </w:r>
      <w:r w:rsidR="006020FB">
        <w:rPr>
          <w:rFonts w:ascii="Arial" w:eastAsia="Calibri" w:hAnsi="Arial" w:cs="Arial"/>
          <w:bCs/>
          <w:iCs/>
          <w:sz w:val="24"/>
          <w:lang w:val="es-MX"/>
        </w:rPr>
        <w:t>proporcionaron plantillas para migrar información inicial mínima requerida al usuario</w:t>
      </w:r>
      <w:r w:rsidR="00282144">
        <w:rPr>
          <w:rFonts w:ascii="Arial" w:eastAsia="Calibri" w:hAnsi="Arial" w:cs="Arial"/>
          <w:bCs/>
          <w:iCs/>
          <w:sz w:val="24"/>
          <w:lang w:val="es-MX"/>
        </w:rPr>
        <w:t xml:space="preserve"> del área de CPH</w:t>
      </w:r>
      <w:r w:rsidR="006020FB">
        <w:rPr>
          <w:rFonts w:ascii="Arial" w:eastAsia="Calibri" w:hAnsi="Arial" w:cs="Arial"/>
          <w:bCs/>
          <w:iCs/>
          <w:sz w:val="24"/>
          <w:lang w:val="es-MX"/>
        </w:rPr>
        <w:t xml:space="preserve"> para iniciar a generar cálculos en la plataforma en el entorno de desarrollo.</w:t>
      </w:r>
    </w:p>
    <w:p w:rsidR="00282144" w:rsidRDefault="00282144" w:rsidP="00282144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815F6FB" wp14:editId="618BFC92">
            <wp:extent cx="1762125" cy="20964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8121" cy="210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44" w:rsidRDefault="00282144" w:rsidP="00282144">
      <w:pPr>
        <w:pStyle w:val="Prrafodelista"/>
        <w:numPr>
          <w:ilvl w:val="0"/>
          <w:numId w:val="3"/>
        </w:numPr>
        <w:jc w:val="center"/>
        <w:rPr>
          <w:i/>
          <w:sz w:val="20"/>
        </w:rPr>
      </w:pPr>
      <w:r w:rsidRPr="00282144">
        <w:rPr>
          <w:b/>
          <w:i/>
          <w:sz w:val="20"/>
        </w:rPr>
        <w:t>Ilustración:</w:t>
      </w:r>
      <w:r w:rsidRPr="00282144">
        <w:rPr>
          <w:i/>
          <w:sz w:val="20"/>
        </w:rPr>
        <w:t xml:space="preserve"> </w:t>
      </w:r>
      <w:r>
        <w:rPr>
          <w:i/>
          <w:sz w:val="20"/>
        </w:rPr>
        <w:t>Plantillas</w:t>
      </w:r>
    </w:p>
    <w:p w:rsidR="008D14BF" w:rsidRPr="00282144" w:rsidRDefault="008D14BF" w:rsidP="008D14BF">
      <w:pPr>
        <w:pStyle w:val="Prrafodelista"/>
        <w:rPr>
          <w:i/>
          <w:sz w:val="20"/>
        </w:rPr>
      </w:pPr>
    </w:p>
    <w:p w:rsidR="003F57E4" w:rsidRPr="003F57E4" w:rsidRDefault="006C07C2" w:rsidP="006C07C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eastAsia="Calibri" w:hAnsi="Arial" w:cs="Arial"/>
          <w:bCs/>
          <w:iCs/>
          <w:sz w:val="24"/>
          <w:lang w:val="es-MX"/>
        </w:rPr>
        <w:t>Se han atendido juntas</w:t>
      </w:r>
      <w:r w:rsidR="00657BEE">
        <w:rPr>
          <w:rFonts w:ascii="Arial" w:eastAsia="Calibri" w:hAnsi="Arial" w:cs="Arial"/>
          <w:bCs/>
          <w:iCs/>
          <w:sz w:val="24"/>
          <w:lang w:val="es-MX"/>
        </w:rPr>
        <w:t xml:space="preserve"> semanales</w:t>
      </w:r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>los días viernes para mostrar los avances</w:t>
      </w:r>
      <w:r w:rsidR="008A41A0">
        <w:rPr>
          <w:rFonts w:ascii="Arial" w:eastAsia="Calibri" w:hAnsi="Arial" w:cs="Arial"/>
          <w:bCs/>
          <w:iCs/>
          <w:sz w:val="24"/>
          <w:lang w:val="es-MX"/>
        </w:rPr>
        <w:t xml:space="preserve"> de los proyectos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con usuarios de </w:t>
      </w:r>
      <w:proofErr w:type="spellStart"/>
      <w:r w:rsidRPr="006C07C2">
        <w:rPr>
          <w:rFonts w:ascii="Arial" w:eastAsia="Calibri" w:hAnsi="Arial" w:cs="Arial"/>
          <w:bCs/>
          <w:iCs/>
          <w:sz w:val="24"/>
          <w:lang w:val="es-MX"/>
        </w:rPr>
        <w:t>SFyTGE</w:t>
      </w:r>
      <w:proofErr w:type="spellEnd"/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 de las </w:t>
      </w:r>
      <w:r w:rsidR="003F57E4">
        <w:rPr>
          <w:rFonts w:ascii="Arial" w:eastAsia="Calibri" w:hAnsi="Arial" w:cs="Arial"/>
          <w:bCs/>
          <w:iCs/>
          <w:sz w:val="24"/>
          <w:lang w:val="es-MX"/>
        </w:rPr>
        <w:t>áreas: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Coordinación de Planeación Hacendaria</w:t>
      </w:r>
      <w:r w:rsidR="001B6A1C">
        <w:rPr>
          <w:rFonts w:ascii="Arial" w:hAnsi="Arial" w:cs="Arial"/>
          <w:sz w:val="24"/>
          <w:szCs w:val="24"/>
        </w:rPr>
        <w:t xml:space="preserve"> (</w:t>
      </w:r>
      <w:r w:rsidRPr="006C07C2">
        <w:rPr>
          <w:rFonts w:ascii="Arial" w:hAnsi="Arial" w:cs="Arial"/>
          <w:sz w:val="24"/>
          <w:szCs w:val="24"/>
        </w:rPr>
        <w:t>CPH)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Presupuesto y Control Presupuestal (DPCP)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Contabilida</w:t>
      </w:r>
      <w:r w:rsidR="003F57E4">
        <w:rPr>
          <w:rFonts w:ascii="Arial" w:hAnsi="Arial" w:cs="Arial"/>
          <w:sz w:val="24"/>
          <w:szCs w:val="24"/>
        </w:rPr>
        <w:t>d y Control Presupuestal (DCCP)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Atención a Municipios y Organismos Paraestatales (DAMOP)</w:t>
      </w:r>
    </w:p>
    <w:p w:rsidR="003F57E4" w:rsidRP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Administración Financiera (DAF)</w:t>
      </w:r>
    </w:p>
    <w:p w:rsidR="00FE3554" w:rsidRDefault="003F57E4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Tecnologías de la Información (</w:t>
      </w:r>
      <w:r w:rsidR="006C07C2" w:rsidRPr="003F57E4">
        <w:rPr>
          <w:rFonts w:ascii="Arial" w:eastAsia="Calibri" w:hAnsi="Arial" w:cs="Arial"/>
          <w:bCs/>
          <w:iCs/>
          <w:sz w:val="24"/>
          <w:lang w:val="es-MX"/>
        </w:rPr>
        <w:t>TI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>)</w:t>
      </w:r>
      <w:r w:rsidR="00FE3554">
        <w:rPr>
          <w:rFonts w:ascii="Arial" w:hAnsi="Arial" w:cs="Arial"/>
          <w:sz w:val="24"/>
          <w:szCs w:val="24"/>
        </w:rPr>
        <w:t xml:space="preserve"> </w:t>
      </w:r>
    </w:p>
    <w:p w:rsidR="00177031" w:rsidRDefault="00177031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Municipios</w:t>
      </w:r>
    </w:p>
    <w:p w:rsidR="00177031" w:rsidRPr="00FE3554" w:rsidRDefault="00177031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OPD’s</w:t>
      </w: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402EE" w:rsidRDefault="003402EE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Pr="0009648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2B4A46" w:rsidRPr="00C929FC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5. DESGLOSE DE ACTIVIDADES</w:t>
      </w:r>
      <w:r w:rsidR="00A41AA1">
        <w:rPr>
          <w:rFonts w:ascii="Arial" w:hAnsi="Arial" w:cs="Arial"/>
          <w:b/>
          <w:color w:val="000000" w:themeColor="text1"/>
          <w:sz w:val="28"/>
          <w:lang w:val="es-CO"/>
        </w:rPr>
        <w:t xml:space="preserve"> DBA</w:t>
      </w:r>
    </w:p>
    <w:tbl>
      <w:tblPr>
        <w:tblW w:w="8789" w:type="dxa"/>
        <w:tblInd w:w="1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7"/>
        <w:gridCol w:w="5895"/>
        <w:gridCol w:w="2127"/>
      </w:tblGrid>
      <w:tr w:rsidR="002E323D" w:rsidRPr="008B32D9" w:rsidTr="00880052">
        <w:trPr>
          <w:trHeight w:val="300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:rsidR="002E323D" w:rsidRPr="008B32D9" w:rsidRDefault="002E323D" w:rsidP="002E3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</w:pPr>
            <w:r w:rsidRPr="008B32D9"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  <w:t>#</w:t>
            </w:r>
          </w:p>
        </w:tc>
        <w:tc>
          <w:tcPr>
            <w:tcW w:w="58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:rsidR="002E323D" w:rsidRPr="008B32D9" w:rsidRDefault="002E323D" w:rsidP="007243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</w:pPr>
            <w:r w:rsidRPr="008B32D9"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  <w:t>Actividad</w:t>
            </w:r>
          </w:p>
        </w:tc>
        <w:tc>
          <w:tcPr>
            <w:tcW w:w="21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2E323D" w:rsidRPr="008B32D9" w:rsidRDefault="002E323D" w:rsidP="007243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</w:pPr>
            <w:r w:rsidRPr="008B32D9"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  <w:t>Responsable</w:t>
            </w:r>
          </w:p>
        </w:tc>
      </w:tr>
      <w:tr w:rsidR="002B4A46" w:rsidRPr="008B32D9" w:rsidTr="00880052">
        <w:trPr>
          <w:trHeight w:val="645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2B4A46" w:rsidRPr="003A24DD" w:rsidRDefault="002B4A46" w:rsidP="00AA6F67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1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bottom"/>
          </w:tcPr>
          <w:p w:rsidR="008D14BF" w:rsidRPr="00827AD7" w:rsidRDefault="00AA6F67" w:rsidP="008D14BF">
            <w:p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 w:rsidRPr="00372A66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Creación de</w:t>
            </w:r>
            <w:r w:rsidR="00B72FF4" w:rsidRPr="00372A66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</w:t>
            </w:r>
            <w:r w:rsidR="00A3377F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store </w:t>
            </w:r>
            <w:proofErr w:type="spellStart"/>
            <w:r w:rsidR="00A3377F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procedure</w:t>
            </w:r>
            <w:proofErr w:type="spellEnd"/>
            <w:r w:rsidR="008D14BF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para el cálculo de garantía de ISN</w:t>
            </w:r>
          </w:p>
          <w:p w:rsidR="00C47FA5" w:rsidRPr="00827AD7" w:rsidRDefault="008D14BF" w:rsidP="00827AD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Sp_CaGa</w:t>
            </w:r>
            <w:proofErr w:type="spell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hideMark/>
          </w:tcPr>
          <w:p w:rsidR="002B4A46" w:rsidRPr="00423135" w:rsidRDefault="002B4A46" w:rsidP="002B4A46">
            <w:pPr>
              <w:pStyle w:val="Encabezad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Arquitect, DBA</w:t>
            </w:r>
          </w:p>
        </w:tc>
      </w:tr>
      <w:tr w:rsidR="002B4A46" w:rsidRPr="008B32D9" w:rsidTr="00880052">
        <w:trPr>
          <w:trHeight w:val="600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4A46" w:rsidRPr="003A24DD" w:rsidRDefault="002B4A46" w:rsidP="002B4A46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lastRenderedPageBreak/>
              <w:t>2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56BE" w:rsidRDefault="003134A8" w:rsidP="00EC05F7">
            <w:p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Alter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table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</w:t>
            </w:r>
            <w:r w:rsidR="00A3377F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tablas</w:t>
            </w:r>
            <w:r w:rsidR="009956BE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:</w:t>
            </w:r>
          </w:p>
          <w:p w:rsidR="009956BE" w:rsidRDefault="00A3377F" w:rsidP="00EC05F7">
            <w:p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CalculoPrincipal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,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CalculoPrincipalHis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,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CalculoTotalDetalle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,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CalculosTotales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,</w:t>
            </w:r>
          </w:p>
          <w:p w:rsidR="00413737" w:rsidRPr="00EC05F7" w:rsidRDefault="00A3377F" w:rsidP="00EC05F7">
            <w:p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para el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SP_CaGa</w:t>
            </w:r>
            <w:proofErr w:type="spell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4A46" w:rsidRPr="00423135" w:rsidRDefault="002B4A46" w:rsidP="002B4A46">
            <w:pPr>
              <w:pStyle w:val="Encabezad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Arquitect, DBA</w:t>
            </w:r>
          </w:p>
        </w:tc>
      </w:tr>
      <w:tr w:rsidR="00BF7BFC" w:rsidRPr="008B32D9" w:rsidTr="00880052">
        <w:trPr>
          <w:trHeight w:val="607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BF7BFC" w:rsidRPr="003A24DD" w:rsidRDefault="00BF7BFC" w:rsidP="00BF7BFC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3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bottom"/>
          </w:tcPr>
          <w:p w:rsidR="00BF7BFC" w:rsidRPr="00372A66" w:rsidRDefault="00BF7BFC" w:rsidP="00BF7BFC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Pruebas y validaciones en el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SP_CaGa</w:t>
            </w:r>
            <w:proofErr w:type="spell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</w:tcPr>
          <w:p w:rsidR="00BF7BFC" w:rsidRPr="00423135" w:rsidRDefault="00BF7BFC" w:rsidP="00BF7BFC">
            <w:pPr>
              <w:pStyle w:val="Encabezad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Arquitect</w:t>
            </w:r>
            <w:proofErr w:type="spellEnd"/>
            <w:r>
              <w:rPr>
                <w:rFonts w:ascii="Arial" w:hAnsi="Arial" w:cs="Arial"/>
              </w:rPr>
              <w:t>, DBA</w:t>
            </w:r>
          </w:p>
        </w:tc>
      </w:tr>
      <w:tr w:rsidR="00BF7BFC" w:rsidRPr="008B32D9" w:rsidTr="00BF7BFC">
        <w:trPr>
          <w:trHeight w:val="607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F7BFC" w:rsidRPr="003A24DD" w:rsidRDefault="00BF7BFC" w:rsidP="00BF7BFC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4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F7BFC" w:rsidRDefault="00BF7BFC" w:rsidP="00BF7BFC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Generación de Plantillas y pruebas unitarias para cargar la información inicial:</w:t>
            </w:r>
          </w:p>
          <w:p w:rsidR="00BF7BFC" w:rsidRDefault="00BF7BFC" w:rsidP="00BF7BFC">
            <w:pPr>
              <w:pStyle w:val="Prrafodelista"/>
              <w:numPr>
                <w:ilvl w:val="0"/>
                <w:numId w:val="3"/>
              </w:num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MUNICIPIO_FACTURACION</w:t>
            </w:r>
          </w:p>
          <w:p w:rsidR="00BF7BFC" w:rsidRDefault="00BF7BFC" w:rsidP="00BF7BFC">
            <w:pPr>
              <w:pStyle w:val="Prrafodelista"/>
              <w:numPr>
                <w:ilvl w:val="0"/>
                <w:numId w:val="3"/>
              </w:num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MUNICIPIO_FACTURACION_20221</w:t>
            </w:r>
          </w:p>
          <w:p w:rsidR="00BF7BFC" w:rsidRDefault="00BF7BFC" w:rsidP="00BF7BFC">
            <w:pPr>
              <w:pStyle w:val="Prrafodelista"/>
              <w:numPr>
                <w:ilvl w:val="0"/>
                <w:numId w:val="3"/>
              </w:num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MUNICIPIO_ISAN</w:t>
            </w:r>
          </w:p>
          <w:p w:rsidR="00BF7BFC" w:rsidRDefault="00BF7BFC" w:rsidP="00BF7BFC">
            <w:pPr>
              <w:pStyle w:val="Prrafodelista"/>
              <w:numPr>
                <w:ilvl w:val="0"/>
                <w:numId w:val="3"/>
              </w:num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MUNICIPIO_POBLACION</w:t>
            </w:r>
          </w:p>
          <w:p w:rsidR="00BF7BFC" w:rsidRDefault="00BF7BFC" w:rsidP="00BF7BFC">
            <w:pPr>
              <w:pStyle w:val="Prrafodelista"/>
              <w:numPr>
                <w:ilvl w:val="0"/>
                <w:numId w:val="3"/>
              </w:num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MUNICIPIO_POBREZA</w:t>
            </w:r>
          </w:p>
          <w:p w:rsidR="00BF7BFC" w:rsidRDefault="00BF7BFC" w:rsidP="00BF7BFC">
            <w:pPr>
              <w:pStyle w:val="Prrafodelista"/>
              <w:numPr>
                <w:ilvl w:val="0"/>
                <w:numId w:val="3"/>
              </w:num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MUNICIPIO_POBREZAEXTREMA</w:t>
            </w:r>
          </w:p>
          <w:p w:rsidR="00BF7BFC" w:rsidRDefault="00BF7BFC" w:rsidP="00BF7BFC">
            <w:pPr>
              <w:pStyle w:val="Prrafodelista"/>
              <w:numPr>
                <w:ilvl w:val="0"/>
                <w:numId w:val="3"/>
              </w:num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MUNICIPIO_POBREZAMODERADA</w:t>
            </w:r>
          </w:p>
          <w:p w:rsidR="00BF7BFC" w:rsidRDefault="00BF7BFC" w:rsidP="00BF7BFC">
            <w:pPr>
              <w:pStyle w:val="Prrafodelista"/>
              <w:numPr>
                <w:ilvl w:val="0"/>
                <w:numId w:val="3"/>
              </w:num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MUNICIPIO_PROYECCION</w:t>
            </w:r>
          </w:p>
          <w:p w:rsidR="00BF7BFC" w:rsidRDefault="00BF7BFC" w:rsidP="00BF7BFC">
            <w:pPr>
              <w:pStyle w:val="Prrafodelista"/>
              <w:numPr>
                <w:ilvl w:val="0"/>
                <w:numId w:val="3"/>
              </w:num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MUNICIPIO_RECAUDACION</w:t>
            </w:r>
          </w:p>
          <w:p w:rsidR="00BF7BFC" w:rsidRDefault="00BF7BFC" w:rsidP="00BF7BFC">
            <w:pPr>
              <w:pStyle w:val="Prrafodelista"/>
              <w:numPr>
                <w:ilvl w:val="0"/>
                <w:numId w:val="3"/>
              </w:num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MUNICIPIO_TERRITORIO</w:t>
            </w:r>
          </w:p>
          <w:p w:rsidR="00BF7BFC" w:rsidRDefault="00BF7BFC" w:rsidP="00BF7BFC">
            <w:pPr>
              <w:pStyle w:val="Prrafodelista"/>
              <w:numPr>
                <w:ilvl w:val="0"/>
                <w:numId w:val="3"/>
              </w:num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REFRENDOS_ICV</w:t>
            </w:r>
          </w:p>
          <w:p w:rsidR="00BF7BFC" w:rsidRPr="00BF7BFC" w:rsidRDefault="00BF7BFC" w:rsidP="00BF7BFC">
            <w:pPr>
              <w:pStyle w:val="Prrafodelista"/>
              <w:numPr>
                <w:ilvl w:val="0"/>
                <w:numId w:val="3"/>
              </w:num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UMAS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F7BFC" w:rsidRDefault="00BF7BFC" w:rsidP="00BF7BFC">
            <w:pPr>
              <w:pStyle w:val="Encabezad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Arquitect</w:t>
            </w:r>
            <w:proofErr w:type="spellEnd"/>
            <w:r>
              <w:rPr>
                <w:rFonts w:ascii="Arial" w:hAnsi="Arial" w:cs="Arial"/>
              </w:rPr>
              <w:t>, DBA</w:t>
            </w:r>
          </w:p>
        </w:tc>
      </w:tr>
      <w:tr w:rsidR="00BF7BFC" w:rsidRPr="008B32D9" w:rsidTr="00880052">
        <w:trPr>
          <w:trHeight w:val="607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F7BFC" w:rsidRPr="003A24DD" w:rsidRDefault="00BF7BFC" w:rsidP="00BF7BFC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5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F7BFC" w:rsidRPr="002F5DC5" w:rsidRDefault="00BF7BFC" w:rsidP="002F5DC5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bookmarkStart w:id="4" w:name="_GoBack"/>
            <w:bookmarkEnd w:id="4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F7BFC" w:rsidRDefault="00BF7BFC" w:rsidP="00BF7BFC">
            <w:pPr>
              <w:pStyle w:val="Encabezad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Arquitect</w:t>
            </w:r>
            <w:proofErr w:type="spellEnd"/>
            <w:r>
              <w:rPr>
                <w:rFonts w:ascii="Arial" w:hAnsi="Arial" w:cs="Arial"/>
              </w:rPr>
              <w:t>, DBA</w:t>
            </w:r>
          </w:p>
        </w:tc>
      </w:tr>
      <w:tr w:rsidR="00BF7BFC" w:rsidRPr="008B32D9" w:rsidTr="00880052">
        <w:trPr>
          <w:trHeight w:val="607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F7BFC" w:rsidRDefault="00BF7BFC" w:rsidP="00BF7BFC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6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F7BFC" w:rsidRDefault="00BF7BFC" w:rsidP="00BF7BFC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F7BFC" w:rsidRDefault="00BF7BFC" w:rsidP="00BF7BFC">
            <w:pPr>
              <w:pStyle w:val="Encabezad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Arquitect,DBA</w:t>
            </w:r>
            <w:proofErr w:type="spellEnd"/>
          </w:p>
        </w:tc>
      </w:tr>
    </w:tbl>
    <w:p w:rsidR="00384107" w:rsidRPr="00384107" w:rsidRDefault="00384107" w:rsidP="00C929FC">
      <w:pPr>
        <w:pStyle w:val="Ttulo1"/>
        <w:rPr>
          <w:rFonts w:ascii="Arial" w:hAnsi="Arial" w:cs="Arial"/>
          <w:b/>
          <w:color w:val="000000" w:themeColor="text1"/>
          <w:sz w:val="24"/>
          <w:lang w:val="es-CO"/>
        </w:rPr>
      </w:pPr>
    </w:p>
    <w:p w:rsidR="00084CAC" w:rsidRPr="00C929FC" w:rsidRDefault="00084CAC" w:rsidP="00C929FC">
      <w:pPr>
        <w:pStyle w:val="Ttulo1"/>
        <w:rPr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FIRMAS 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25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0551" w:rsidRDefault="004C0551" w:rsidP="00423135">
      <w:pPr>
        <w:spacing w:after="0" w:line="240" w:lineRule="auto"/>
      </w:pPr>
      <w:r>
        <w:separator/>
      </w:r>
    </w:p>
  </w:endnote>
  <w:endnote w:type="continuationSeparator" w:id="0">
    <w:p w:rsidR="004C0551" w:rsidRDefault="004C0551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0551" w:rsidRDefault="004C0551" w:rsidP="00423135">
      <w:pPr>
        <w:spacing w:after="0" w:line="240" w:lineRule="auto"/>
      </w:pPr>
      <w:r>
        <w:separator/>
      </w:r>
    </w:p>
  </w:footnote>
  <w:footnote w:type="continuationSeparator" w:id="0">
    <w:p w:rsidR="004C0551" w:rsidRDefault="004C0551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:rsidTr="00D65DD1">
      <w:tc>
        <w:tcPr>
          <w:tcW w:w="2706" w:type="dxa"/>
          <w:vMerge w:val="restart"/>
        </w:tcPr>
        <w:p w:rsidR="004372C3" w:rsidRDefault="004372C3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4372C3" w:rsidRPr="00423135" w:rsidRDefault="004372C3" w:rsidP="00206908">
          <w:pPr>
            <w:pStyle w:val="Encabezado"/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>Sistema Integral de Gestión Administrativa (</w:t>
          </w:r>
          <w:proofErr w:type="spellStart"/>
          <w:r w:rsidR="00206908">
            <w:rPr>
              <w:rFonts w:ascii="Arial" w:hAnsi="Arial" w:cs="Arial"/>
            </w:rPr>
            <w:t>PDRMyE</w:t>
          </w:r>
          <w:proofErr w:type="spellEnd"/>
          <w:r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4372C3" w:rsidRDefault="004372C3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:rsidTr="00D65DD1">
      <w:tc>
        <w:tcPr>
          <w:tcW w:w="2706" w:type="dxa"/>
          <w:vMerge/>
        </w:tcPr>
        <w:p w:rsidR="004372C3" w:rsidRDefault="004372C3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4372C3" w:rsidRPr="00423135" w:rsidRDefault="00C00278" w:rsidP="00C00278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Septiembre </w:t>
          </w:r>
          <w:r w:rsidR="004372C3" w:rsidRPr="00423135">
            <w:rPr>
              <w:rFonts w:ascii="Arial" w:hAnsi="Arial" w:cs="Arial"/>
            </w:rPr>
            <w:t>2022</w:t>
          </w:r>
        </w:p>
      </w:tc>
      <w:tc>
        <w:tcPr>
          <w:tcW w:w="3156" w:type="dxa"/>
          <w:vMerge/>
        </w:tcPr>
        <w:p w:rsidR="004372C3" w:rsidRDefault="004372C3">
          <w:pPr>
            <w:pStyle w:val="Encabezado"/>
          </w:pPr>
        </w:p>
      </w:tc>
    </w:tr>
    <w:tr w:rsidR="00866D00" w:rsidTr="00D65DD1">
      <w:tc>
        <w:tcPr>
          <w:tcW w:w="2706" w:type="dxa"/>
          <w:vMerge/>
        </w:tcPr>
        <w:p w:rsidR="00866D00" w:rsidRDefault="00866D00" w:rsidP="00866D00">
          <w:pPr>
            <w:pStyle w:val="Encabezado"/>
          </w:pPr>
        </w:p>
      </w:tc>
      <w:tc>
        <w:tcPr>
          <w:tcW w:w="1707" w:type="dxa"/>
        </w:tcPr>
        <w:p w:rsidR="00866D00" w:rsidRPr="00423135" w:rsidRDefault="00866D00" w:rsidP="00280483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  <w:proofErr w:type="spellStart"/>
          <w:r w:rsidR="00280483">
            <w:rPr>
              <w:rFonts w:ascii="Arial" w:hAnsi="Arial" w:cs="Arial"/>
              <w:b/>
            </w:rPr>
            <w:t>PDRMyE</w:t>
          </w:r>
          <w:proofErr w:type="spellEnd"/>
        </w:p>
      </w:tc>
      <w:tc>
        <w:tcPr>
          <w:tcW w:w="2638" w:type="dxa"/>
        </w:tcPr>
        <w:p w:rsidR="00866D00" w:rsidRPr="00423135" w:rsidRDefault="00866D00" w:rsidP="00866D00">
          <w:pPr>
            <w:pStyle w:val="Encabezado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Arquitect</w:t>
          </w:r>
          <w:proofErr w:type="spellEnd"/>
          <w:r>
            <w:rPr>
              <w:rFonts w:ascii="Arial" w:hAnsi="Arial" w:cs="Arial"/>
            </w:rPr>
            <w:t>, DBA</w:t>
          </w:r>
        </w:p>
      </w:tc>
      <w:tc>
        <w:tcPr>
          <w:tcW w:w="3156" w:type="dxa"/>
          <w:vMerge/>
        </w:tcPr>
        <w:p w:rsidR="00866D00" w:rsidRDefault="00866D00" w:rsidP="00866D00">
          <w:pPr>
            <w:pStyle w:val="Encabezado"/>
          </w:pPr>
        </w:p>
      </w:tc>
    </w:tr>
    <w:tr w:rsidR="004372C3" w:rsidTr="00D65DD1">
      <w:trPr>
        <w:trHeight w:val="683"/>
      </w:trPr>
      <w:tc>
        <w:tcPr>
          <w:tcW w:w="2706" w:type="dxa"/>
          <w:vMerge/>
        </w:tcPr>
        <w:p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91621C" w:rsidRPr="0091621C">
            <w:rPr>
              <w:rFonts w:ascii="Arial" w:hAnsi="Arial" w:cs="Arial"/>
              <w:bCs/>
              <w:noProof/>
            </w:rPr>
            <w:t>14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91621C" w:rsidRPr="0091621C">
            <w:rPr>
              <w:rFonts w:ascii="Arial" w:eastAsia="MS Mincho" w:hAnsi="Arial" w:cs="Arial"/>
              <w:bCs/>
              <w:noProof/>
              <w:lang w:eastAsia="es-ES"/>
            </w:rPr>
            <w:t>14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4372C3" w:rsidRDefault="004372C3" w:rsidP="00D65DD1">
          <w:pPr>
            <w:pStyle w:val="Encabezado"/>
          </w:pPr>
        </w:p>
      </w:tc>
    </w:tr>
  </w:tbl>
  <w:p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B14"/>
    <w:rsid w:val="000258B2"/>
    <w:rsid w:val="00031818"/>
    <w:rsid w:val="00046B48"/>
    <w:rsid w:val="00056CC3"/>
    <w:rsid w:val="00064292"/>
    <w:rsid w:val="00084CAC"/>
    <w:rsid w:val="0009151D"/>
    <w:rsid w:val="00096482"/>
    <w:rsid w:val="000A15CA"/>
    <w:rsid w:val="000A15DE"/>
    <w:rsid w:val="000C1ED7"/>
    <w:rsid w:val="000C2CDD"/>
    <w:rsid w:val="000E19B8"/>
    <w:rsid w:val="000E31CC"/>
    <w:rsid w:val="00116B07"/>
    <w:rsid w:val="00132335"/>
    <w:rsid w:val="00132ADC"/>
    <w:rsid w:val="0015330A"/>
    <w:rsid w:val="00177031"/>
    <w:rsid w:val="001961F1"/>
    <w:rsid w:val="001A15F7"/>
    <w:rsid w:val="001B5CD0"/>
    <w:rsid w:val="001B6A1C"/>
    <w:rsid w:val="001C590A"/>
    <w:rsid w:val="001D1B83"/>
    <w:rsid w:val="001E7877"/>
    <w:rsid w:val="00206908"/>
    <w:rsid w:val="002100F7"/>
    <w:rsid w:val="00231149"/>
    <w:rsid w:val="0025498B"/>
    <w:rsid w:val="0026091C"/>
    <w:rsid w:val="002757D2"/>
    <w:rsid w:val="00280483"/>
    <w:rsid w:val="00282144"/>
    <w:rsid w:val="002A0261"/>
    <w:rsid w:val="002B2E11"/>
    <w:rsid w:val="002B4A46"/>
    <w:rsid w:val="002C080C"/>
    <w:rsid w:val="002C3F01"/>
    <w:rsid w:val="002D4C90"/>
    <w:rsid w:val="002E323D"/>
    <w:rsid w:val="002F5DC5"/>
    <w:rsid w:val="00302255"/>
    <w:rsid w:val="00307EDF"/>
    <w:rsid w:val="003134A8"/>
    <w:rsid w:val="003402EE"/>
    <w:rsid w:val="00372A66"/>
    <w:rsid w:val="00372F80"/>
    <w:rsid w:val="00384107"/>
    <w:rsid w:val="00395323"/>
    <w:rsid w:val="003A24DD"/>
    <w:rsid w:val="003A6468"/>
    <w:rsid w:val="003A7148"/>
    <w:rsid w:val="003B0B73"/>
    <w:rsid w:val="003D4D99"/>
    <w:rsid w:val="003D531A"/>
    <w:rsid w:val="003D5BB4"/>
    <w:rsid w:val="003F57E4"/>
    <w:rsid w:val="00407304"/>
    <w:rsid w:val="00410009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669F"/>
    <w:rsid w:val="0049323B"/>
    <w:rsid w:val="00494DC0"/>
    <w:rsid w:val="004970D2"/>
    <w:rsid w:val="004A35F6"/>
    <w:rsid w:val="004C0551"/>
    <w:rsid w:val="004D1D0A"/>
    <w:rsid w:val="00514A49"/>
    <w:rsid w:val="00523EF9"/>
    <w:rsid w:val="005B0241"/>
    <w:rsid w:val="005D2304"/>
    <w:rsid w:val="005E2B19"/>
    <w:rsid w:val="005F2CC3"/>
    <w:rsid w:val="005F5D72"/>
    <w:rsid w:val="006020FB"/>
    <w:rsid w:val="00604DE9"/>
    <w:rsid w:val="006316ED"/>
    <w:rsid w:val="00632128"/>
    <w:rsid w:val="00634A4F"/>
    <w:rsid w:val="00654ED0"/>
    <w:rsid w:val="00657BEE"/>
    <w:rsid w:val="00666296"/>
    <w:rsid w:val="0066695E"/>
    <w:rsid w:val="00670981"/>
    <w:rsid w:val="006713C4"/>
    <w:rsid w:val="006740D2"/>
    <w:rsid w:val="00695939"/>
    <w:rsid w:val="00695BA9"/>
    <w:rsid w:val="006A548F"/>
    <w:rsid w:val="006B5AFE"/>
    <w:rsid w:val="006C07C2"/>
    <w:rsid w:val="006D66E0"/>
    <w:rsid w:val="006E397D"/>
    <w:rsid w:val="006E7E90"/>
    <w:rsid w:val="0071400E"/>
    <w:rsid w:val="007243C2"/>
    <w:rsid w:val="00726EFA"/>
    <w:rsid w:val="00732830"/>
    <w:rsid w:val="00750F32"/>
    <w:rsid w:val="00773CC2"/>
    <w:rsid w:val="00794AD0"/>
    <w:rsid w:val="0079518E"/>
    <w:rsid w:val="007B5B77"/>
    <w:rsid w:val="007B7005"/>
    <w:rsid w:val="007C44DE"/>
    <w:rsid w:val="007C62EA"/>
    <w:rsid w:val="007F62F2"/>
    <w:rsid w:val="008048D0"/>
    <w:rsid w:val="00813387"/>
    <w:rsid w:val="00827AD7"/>
    <w:rsid w:val="00866D00"/>
    <w:rsid w:val="008769ED"/>
    <w:rsid w:val="00880052"/>
    <w:rsid w:val="0088609F"/>
    <w:rsid w:val="00887352"/>
    <w:rsid w:val="00887F96"/>
    <w:rsid w:val="00895D2B"/>
    <w:rsid w:val="00897CA2"/>
    <w:rsid w:val="008A41A0"/>
    <w:rsid w:val="008A47D2"/>
    <w:rsid w:val="008A5535"/>
    <w:rsid w:val="008B32D9"/>
    <w:rsid w:val="008B66C6"/>
    <w:rsid w:val="008C1408"/>
    <w:rsid w:val="008C18EF"/>
    <w:rsid w:val="008C293D"/>
    <w:rsid w:val="008C5C9E"/>
    <w:rsid w:val="008D14BF"/>
    <w:rsid w:val="008E4967"/>
    <w:rsid w:val="008F64F0"/>
    <w:rsid w:val="0091621C"/>
    <w:rsid w:val="009203B3"/>
    <w:rsid w:val="00921B9C"/>
    <w:rsid w:val="00933AE6"/>
    <w:rsid w:val="0093414F"/>
    <w:rsid w:val="00941B01"/>
    <w:rsid w:val="00980579"/>
    <w:rsid w:val="0098094B"/>
    <w:rsid w:val="00991518"/>
    <w:rsid w:val="00994CA8"/>
    <w:rsid w:val="009956BE"/>
    <w:rsid w:val="009A1B35"/>
    <w:rsid w:val="009A630F"/>
    <w:rsid w:val="009B1297"/>
    <w:rsid w:val="009C66F1"/>
    <w:rsid w:val="009D72FB"/>
    <w:rsid w:val="009F13A1"/>
    <w:rsid w:val="00A0186A"/>
    <w:rsid w:val="00A059CF"/>
    <w:rsid w:val="00A3377F"/>
    <w:rsid w:val="00A41AA1"/>
    <w:rsid w:val="00A476B8"/>
    <w:rsid w:val="00A93260"/>
    <w:rsid w:val="00A94238"/>
    <w:rsid w:val="00A9558C"/>
    <w:rsid w:val="00AA22AC"/>
    <w:rsid w:val="00AA6F67"/>
    <w:rsid w:val="00AB753D"/>
    <w:rsid w:val="00AC6BE1"/>
    <w:rsid w:val="00AD3A95"/>
    <w:rsid w:val="00AE3FB9"/>
    <w:rsid w:val="00B07737"/>
    <w:rsid w:val="00B4259B"/>
    <w:rsid w:val="00B45D3F"/>
    <w:rsid w:val="00B72FF4"/>
    <w:rsid w:val="00B7349E"/>
    <w:rsid w:val="00BA2D77"/>
    <w:rsid w:val="00BC09F3"/>
    <w:rsid w:val="00BF7BFC"/>
    <w:rsid w:val="00C00278"/>
    <w:rsid w:val="00C109ED"/>
    <w:rsid w:val="00C21076"/>
    <w:rsid w:val="00C244F0"/>
    <w:rsid w:val="00C43B15"/>
    <w:rsid w:val="00C45A50"/>
    <w:rsid w:val="00C463C2"/>
    <w:rsid w:val="00C47FA5"/>
    <w:rsid w:val="00C77BD0"/>
    <w:rsid w:val="00C77EDC"/>
    <w:rsid w:val="00C929FC"/>
    <w:rsid w:val="00C9385C"/>
    <w:rsid w:val="00C9516C"/>
    <w:rsid w:val="00C95470"/>
    <w:rsid w:val="00CA43E7"/>
    <w:rsid w:val="00CC778C"/>
    <w:rsid w:val="00CD5269"/>
    <w:rsid w:val="00CD5F77"/>
    <w:rsid w:val="00CE3568"/>
    <w:rsid w:val="00CF4667"/>
    <w:rsid w:val="00D054B1"/>
    <w:rsid w:val="00D06AEC"/>
    <w:rsid w:val="00D073E7"/>
    <w:rsid w:val="00D21AB5"/>
    <w:rsid w:val="00D2519B"/>
    <w:rsid w:val="00D41ACA"/>
    <w:rsid w:val="00D51AB7"/>
    <w:rsid w:val="00D645EE"/>
    <w:rsid w:val="00D65DD1"/>
    <w:rsid w:val="00D81D75"/>
    <w:rsid w:val="00D87DE2"/>
    <w:rsid w:val="00D902E0"/>
    <w:rsid w:val="00D9232A"/>
    <w:rsid w:val="00D92964"/>
    <w:rsid w:val="00D937B0"/>
    <w:rsid w:val="00DA1639"/>
    <w:rsid w:val="00DA2358"/>
    <w:rsid w:val="00DC0042"/>
    <w:rsid w:val="00DD35E6"/>
    <w:rsid w:val="00DD43FC"/>
    <w:rsid w:val="00DE4EC3"/>
    <w:rsid w:val="00E32BC4"/>
    <w:rsid w:val="00E43952"/>
    <w:rsid w:val="00E5215C"/>
    <w:rsid w:val="00E66C2A"/>
    <w:rsid w:val="00E951A3"/>
    <w:rsid w:val="00EA1939"/>
    <w:rsid w:val="00EA58D4"/>
    <w:rsid w:val="00EA7E17"/>
    <w:rsid w:val="00EC05F7"/>
    <w:rsid w:val="00ED060B"/>
    <w:rsid w:val="00EF7A27"/>
    <w:rsid w:val="00F02A8F"/>
    <w:rsid w:val="00F570B1"/>
    <w:rsid w:val="00F96571"/>
    <w:rsid w:val="00FB0BD7"/>
    <w:rsid w:val="00FB1033"/>
    <w:rsid w:val="00FB5B48"/>
    <w:rsid w:val="00FB5D90"/>
    <w:rsid w:val="00FB6689"/>
    <w:rsid w:val="00FC17E2"/>
    <w:rsid w:val="00FD0B7F"/>
    <w:rsid w:val="00FD238F"/>
    <w:rsid w:val="00FD566B"/>
    <w:rsid w:val="00FE3554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0D4BF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0538B-42AA-40C4-A114-B858FE4E0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3343</TotalTime>
  <Pages>14</Pages>
  <Words>1191</Words>
  <Characters>6553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Juanita Reyes</cp:lastModifiedBy>
  <cp:revision>182</cp:revision>
  <cp:lastPrinted>2022-05-25T20:51:00Z</cp:lastPrinted>
  <dcterms:created xsi:type="dcterms:W3CDTF">2022-05-04T21:58:00Z</dcterms:created>
  <dcterms:modified xsi:type="dcterms:W3CDTF">2022-09-23T22:16:00Z</dcterms:modified>
</cp:coreProperties>
</file>