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de </w:t>
      </w:r>
      <w:r w:rsidR="00066C67">
        <w:rPr>
          <w:rFonts w:ascii="Arial" w:hAnsi="Arial" w:cs="Arial"/>
          <w:sz w:val="48"/>
        </w:rPr>
        <w:t xml:space="preserve">Catalogo de </w:t>
      </w:r>
      <w:r w:rsidR="0059321E">
        <w:rPr>
          <w:rFonts w:ascii="Arial" w:hAnsi="Arial" w:cs="Arial"/>
          <w:sz w:val="48"/>
        </w:rPr>
        <w:t>Conceptos de Requerimiento de Anticipo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9C7446" w:rsidP="00623E1C">
            <w:pPr>
              <w:jc w:val="both"/>
              <w:rPr>
                <w:rFonts w:ascii="Arial" w:hAnsi="Arial" w:cs="Arial"/>
              </w:rPr>
            </w:pPr>
            <w:r>
              <w:rPr>
                <w:rFonts w:ascii="Arial" w:hAnsi="Arial" w:cs="Arial"/>
              </w:rPr>
              <w:t>13</w:t>
            </w:r>
            <w:r w:rsidR="00244673" w:rsidRPr="004D3149">
              <w:rPr>
                <w:rFonts w:ascii="Arial" w:hAnsi="Arial" w:cs="Arial"/>
              </w:rPr>
              <w:t>/1</w:t>
            </w:r>
            <w:r>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066C67">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 xml:space="preserve">“Consulta de </w:t>
            </w:r>
            <w:r w:rsidR="00066C67">
              <w:rPr>
                <w:rFonts w:ascii="Arial" w:hAnsi="Arial" w:cs="Arial"/>
              </w:rPr>
              <w:t xml:space="preserve">Catalogo de </w:t>
            </w:r>
            <w:r w:rsidR="00D55C21" w:rsidRPr="00D55C21">
              <w:rPr>
                <w:rFonts w:ascii="Arial" w:hAnsi="Arial" w:cs="Arial"/>
              </w:rPr>
              <w:t>Conceptos de Requerimiento de Anticipo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Actualmente se está desarrollando una plataforma para la distribución de los recursos a los municipios en donde se requiere la integración con la plataforma SIREGOB, para la consulta de</w:t>
      </w:r>
      <w:r w:rsidR="00066C67">
        <w:rPr>
          <w:rFonts w:ascii="Arial" w:hAnsi="Arial" w:cs="Arial"/>
          <w:sz w:val="20"/>
          <w:szCs w:val="40"/>
        </w:rPr>
        <w:t>l Catálogo de Tipo de Pago</w:t>
      </w:r>
      <w:r w:rsidR="00E66E2B">
        <w:rPr>
          <w:rFonts w:ascii="Arial" w:hAnsi="Arial" w:cs="Arial"/>
          <w:sz w:val="20"/>
          <w:szCs w:val="40"/>
        </w:rPr>
        <w:t>.</w:t>
      </w:r>
    </w:p>
    <w:p w:rsidR="00667D62" w:rsidRPr="001D07C5" w:rsidRDefault="00667D62"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Pr="00066C67" w:rsidRDefault="00667D62" w:rsidP="00623E1C">
      <w:pPr>
        <w:pStyle w:val="Prrafodelista"/>
        <w:ind w:left="1080"/>
        <w:jc w:val="both"/>
        <w:rPr>
          <w:rFonts w:ascii="Arial" w:hAnsi="Arial" w:cs="Arial"/>
          <w:szCs w:val="40"/>
          <w:u w:val="single"/>
        </w:rPr>
      </w:pPr>
      <w:r w:rsidRPr="001D07C5">
        <w:rPr>
          <w:rFonts w:ascii="Arial" w:hAnsi="Arial" w:cs="Arial"/>
          <w:szCs w:val="40"/>
        </w:rPr>
        <w:t xml:space="preserve">  Consultar </w:t>
      </w:r>
      <w:r w:rsidR="00066C67">
        <w:rPr>
          <w:rFonts w:ascii="Arial" w:hAnsi="Arial" w:cs="Arial"/>
          <w:szCs w:val="40"/>
        </w:rPr>
        <w:t xml:space="preserve">los tipos de </w:t>
      </w:r>
      <w:r w:rsidR="006367A9">
        <w:rPr>
          <w:rFonts w:ascii="Arial" w:hAnsi="Arial" w:cs="Arial"/>
          <w:szCs w:val="40"/>
        </w:rPr>
        <w:t xml:space="preserve">Conceptos </w:t>
      </w:r>
      <w:r w:rsidR="006367A9" w:rsidRPr="006367A9">
        <w:rPr>
          <w:rFonts w:ascii="Arial" w:hAnsi="Arial" w:cs="Arial"/>
          <w:szCs w:val="40"/>
        </w:rPr>
        <w:t xml:space="preserve">de Requerimiento de </w:t>
      </w:r>
      <w:proofErr w:type="gramStart"/>
      <w:r w:rsidR="006367A9" w:rsidRPr="006367A9">
        <w:rPr>
          <w:rFonts w:ascii="Arial" w:hAnsi="Arial" w:cs="Arial"/>
          <w:szCs w:val="40"/>
        </w:rPr>
        <w:t>Anticipo</w:t>
      </w:r>
      <w:r w:rsidR="00066C67">
        <w:rPr>
          <w:rFonts w:ascii="Arial" w:hAnsi="Arial" w:cs="Arial"/>
          <w:szCs w:val="40"/>
        </w:rPr>
        <w:t xml:space="preserve"> ,</w:t>
      </w:r>
      <w:proofErr w:type="gramEnd"/>
      <w:r w:rsidR="00066C67">
        <w:rPr>
          <w:rFonts w:ascii="Arial" w:hAnsi="Arial" w:cs="Arial"/>
          <w:szCs w:val="40"/>
        </w:rPr>
        <w:t xml:space="preserve"> mediante un Servicio REST</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623E1C"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obtener </w:t>
      </w:r>
      <w:r w:rsidR="00E66E2B">
        <w:rPr>
          <w:rFonts w:ascii="Arial" w:hAnsi="Arial" w:cs="Arial"/>
          <w:szCs w:val="40"/>
        </w:rPr>
        <w:t xml:space="preserve">los </w:t>
      </w:r>
      <w:r w:rsidR="006367A9" w:rsidRPr="006367A9">
        <w:rPr>
          <w:rFonts w:ascii="Arial" w:hAnsi="Arial" w:cs="Arial"/>
          <w:szCs w:val="40"/>
        </w:rPr>
        <w:t>Conceptos de Requerimiento de Anticipo</w:t>
      </w:r>
    </w:p>
    <w:p w:rsidR="00842CD3" w:rsidRDefault="00842CD3" w:rsidP="00623E1C">
      <w:pPr>
        <w:pStyle w:val="Prrafodelista"/>
        <w:ind w:left="360"/>
        <w:jc w:val="both"/>
        <w:rPr>
          <w:rFonts w:ascii="Arial" w:hAnsi="Arial" w:cs="Arial"/>
          <w:szCs w:val="40"/>
        </w:rPr>
      </w:pPr>
    </w:p>
    <w:p w:rsidR="00842CD3" w:rsidRDefault="00842CD3" w:rsidP="00623E1C">
      <w:pPr>
        <w:pStyle w:val="Prrafodelista"/>
        <w:ind w:left="360"/>
        <w:jc w:val="both"/>
        <w:rPr>
          <w:rFonts w:ascii="Arial" w:hAnsi="Arial" w:cs="Arial"/>
          <w:szCs w:val="40"/>
        </w:rPr>
      </w:pPr>
      <w:r>
        <w:rPr>
          <w:rFonts w:ascii="Arial" w:hAnsi="Arial" w:cs="Arial"/>
          <w:szCs w:val="40"/>
        </w:rPr>
        <w:t>Tipo</w:t>
      </w:r>
    </w:p>
    <w:p w:rsidR="00842CD3" w:rsidRDefault="00842CD3" w:rsidP="00842CD3">
      <w:pPr>
        <w:pStyle w:val="Prrafodelista"/>
        <w:numPr>
          <w:ilvl w:val="0"/>
          <w:numId w:val="13"/>
        </w:numPr>
        <w:jc w:val="both"/>
        <w:rPr>
          <w:rFonts w:ascii="Arial" w:hAnsi="Arial" w:cs="Arial"/>
          <w:szCs w:val="40"/>
        </w:rPr>
      </w:pPr>
      <w:r>
        <w:rPr>
          <w:rFonts w:ascii="Arial" w:hAnsi="Arial" w:cs="Arial"/>
          <w:szCs w:val="40"/>
        </w:rPr>
        <w:t>Deudor</w:t>
      </w:r>
    </w:p>
    <w:p w:rsidR="00842CD3" w:rsidRDefault="00842CD3" w:rsidP="00842CD3">
      <w:pPr>
        <w:pStyle w:val="Prrafodelista"/>
        <w:numPr>
          <w:ilvl w:val="0"/>
          <w:numId w:val="13"/>
        </w:numPr>
        <w:jc w:val="both"/>
        <w:rPr>
          <w:rFonts w:ascii="Arial" w:hAnsi="Arial" w:cs="Arial"/>
          <w:szCs w:val="40"/>
        </w:rPr>
      </w:pPr>
      <w:r>
        <w:rPr>
          <w:rFonts w:ascii="Arial" w:hAnsi="Arial" w:cs="Arial"/>
          <w:szCs w:val="40"/>
        </w:rPr>
        <w:t>Proveedor</w:t>
      </w:r>
    </w:p>
    <w:p w:rsidR="00A251C7" w:rsidRPr="00623E1C" w:rsidRDefault="00A251C7" w:rsidP="00A251C7">
      <w:pPr>
        <w:pStyle w:val="Prrafodelista"/>
        <w:ind w:left="1080"/>
        <w:jc w:val="both"/>
        <w:rPr>
          <w:rFonts w:ascii="Arial" w:hAnsi="Arial" w:cs="Arial"/>
          <w:sz w:val="20"/>
          <w:szCs w:val="40"/>
        </w:rPr>
      </w:pPr>
    </w:p>
    <w:p w:rsidR="001600B0" w:rsidRDefault="001600B0" w:rsidP="00623E1C">
      <w:pPr>
        <w:pStyle w:val="Prrafodelista"/>
        <w:ind w:left="360"/>
        <w:jc w:val="both"/>
        <w:rPr>
          <w:rFonts w:ascii="Arial" w:hAnsi="Arial" w:cs="Arial"/>
          <w:noProof/>
          <w:szCs w:val="40"/>
          <w:lang w:eastAsia="es-MX"/>
        </w:rPr>
      </w:pPr>
    </w:p>
    <w:p w:rsidR="00842CD3" w:rsidRDefault="00842CD3" w:rsidP="00623E1C">
      <w:pPr>
        <w:pStyle w:val="Prrafodelista"/>
        <w:ind w:left="360"/>
        <w:jc w:val="both"/>
        <w:rPr>
          <w:rFonts w:ascii="Arial" w:hAnsi="Arial" w:cs="Arial"/>
          <w:szCs w:val="40"/>
        </w:rPr>
      </w:pPr>
      <w:r w:rsidRPr="00842CD3">
        <w:rPr>
          <w:rFonts w:ascii="Arial" w:hAnsi="Arial" w:cs="Arial"/>
          <w:szCs w:val="40"/>
        </w:rPr>
        <w:lastRenderedPageBreak/>
        <w:drawing>
          <wp:inline distT="0" distB="0" distL="0" distR="0" wp14:anchorId="08CECB0A" wp14:editId="1427E372">
            <wp:extent cx="4324954" cy="42106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954" cy="4210638"/>
                    </a:xfrm>
                    <a:prstGeom prst="rect">
                      <a:avLst/>
                    </a:prstGeom>
                  </pic:spPr>
                </pic:pic>
              </a:graphicData>
            </a:graphic>
          </wp:inline>
        </w:drawing>
      </w:r>
    </w:p>
    <w:p w:rsidR="00842CD3" w:rsidRDefault="00842CD3" w:rsidP="00623E1C">
      <w:pPr>
        <w:pStyle w:val="Prrafodelista"/>
        <w:ind w:left="360"/>
        <w:jc w:val="both"/>
        <w:rPr>
          <w:rFonts w:ascii="Arial" w:hAnsi="Arial" w:cs="Arial"/>
          <w:szCs w:val="40"/>
        </w:rPr>
      </w:pPr>
      <w:r w:rsidRPr="00842CD3">
        <w:rPr>
          <w:rFonts w:ascii="Arial" w:hAnsi="Arial" w:cs="Arial"/>
          <w:szCs w:val="40"/>
        </w:rPr>
        <w:lastRenderedPageBreak/>
        <w:drawing>
          <wp:inline distT="0" distB="0" distL="0" distR="0" wp14:anchorId="66BC8C0E" wp14:editId="7A3ABCE5">
            <wp:extent cx="4229690" cy="421063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690" cy="4210638"/>
                    </a:xfrm>
                    <a:prstGeom prst="rect">
                      <a:avLst/>
                    </a:prstGeom>
                  </pic:spPr>
                </pic:pic>
              </a:graphicData>
            </a:graphic>
          </wp:inline>
        </w:drawing>
      </w: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E66E2B" w:rsidRPr="00623E1C">
        <w:rPr>
          <w:rFonts w:ascii="Arial" w:hAnsi="Arial" w:cs="Arial"/>
        </w:rPr>
        <w:t xml:space="preserve">REST </w:t>
      </w:r>
      <w:r w:rsidR="00E66E2B">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623E1C">
      <w:pPr>
        <w:jc w:val="both"/>
        <w:rPr>
          <w:rFonts w:ascii="Arial" w:hAnsi="Arial" w:cs="Arial"/>
        </w:rPr>
      </w:pPr>
      <w:r>
        <w:rPr>
          <w:rFonts w:ascii="Arial" w:hAnsi="Arial" w:cs="Arial"/>
        </w:rPr>
        <w:t xml:space="preserve">                      </w:t>
      </w:r>
      <w:r w:rsidRPr="0079057E">
        <w:rPr>
          <w:rFonts w:ascii="Arial" w:hAnsi="Arial" w:cs="Arial"/>
        </w:rPr>
        <w:t>Tipo MIME: application/json</w:t>
      </w: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1C669A" w:rsidRDefault="001C669A" w:rsidP="00623E1C">
      <w:pPr>
        <w:jc w:val="both"/>
        <w:rPr>
          <w:rFonts w:ascii="Arial" w:hAnsi="Arial" w:cs="Arial"/>
        </w:rPr>
      </w:pPr>
    </w:p>
    <w:p w:rsidR="005F6115" w:rsidRDefault="005F6115" w:rsidP="00623E1C">
      <w:pPr>
        <w:jc w:val="both"/>
        <w:rPr>
          <w:rFonts w:ascii="Arial" w:hAnsi="Arial" w:cs="Arial"/>
        </w:rPr>
      </w:pPr>
    </w:p>
    <w:p w:rsidR="005F6115" w:rsidRPr="001600B0" w:rsidRDefault="005F6115"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1600B0" w:rsidRPr="001D07C5" w:rsidRDefault="001600B0" w:rsidP="00623E1C">
      <w:pPr>
        <w:pStyle w:val="Prrafodelista"/>
        <w:ind w:left="1080"/>
        <w:jc w:val="both"/>
        <w:rPr>
          <w:rFonts w:ascii="Arial" w:hAnsi="Arial" w:cs="Arial"/>
          <w:sz w:val="40"/>
          <w:szCs w:val="40"/>
        </w:rPr>
      </w:pP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1600B0" w:rsidRDefault="001600B0" w:rsidP="00623E1C">
      <w:pPr>
        <w:pStyle w:val="Prrafodelista"/>
        <w:ind w:left="1080"/>
        <w:jc w:val="both"/>
        <w:rPr>
          <w:rFonts w:ascii="Arial" w:hAnsi="Arial" w:cs="Arial"/>
          <w:sz w:val="24"/>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267"/>
        <w:gridCol w:w="1167"/>
        <w:gridCol w:w="1732"/>
        <w:gridCol w:w="1744"/>
        <w:gridCol w:w="4717"/>
      </w:tblGrid>
      <w:tr w:rsidR="001600B0" w:rsidRPr="001D07C5" w:rsidTr="00DB759C">
        <w:trPr>
          <w:trHeight w:val="307"/>
        </w:trPr>
        <w:tc>
          <w:tcPr>
            <w:tcW w:w="1267" w:type="dxa"/>
          </w:tcPr>
          <w:p w:rsidR="001600B0" w:rsidRPr="001D07C5" w:rsidRDefault="001600B0" w:rsidP="00623E1C">
            <w:pPr>
              <w:jc w:val="both"/>
              <w:rPr>
                <w:rFonts w:ascii="Arial" w:hAnsi="Arial" w:cs="Arial"/>
              </w:rPr>
            </w:pPr>
            <w:r w:rsidRPr="001D07C5">
              <w:rPr>
                <w:rFonts w:ascii="Arial" w:hAnsi="Arial" w:cs="Arial"/>
              </w:rPr>
              <w:t>CAMPO</w:t>
            </w:r>
          </w:p>
        </w:tc>
        <w:tc>
          <w:tcPr>
            <w:tcW w:w="1167"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717"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rPr>
          <w:trHeight w:val="625"/>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Usuario</w:t>
            </w:r>
          </w:p>
        </w:tc>
        <w:tc>
          <w:tcPr>
            <w:tcW w:w="1167" w:type="dxa"/>
          </w:tcPr>
          <w:p w:rsidR="001600B0" w:rsidRPr="00B75CB6" w:rsidRDefault="00A251C7" w:rsidP="00623E1C">
            <w:pPr>
              <w:jc w:val="both"/>
              <w:rPr>
                <w:rFonts w:ascii="Arial" w:hAnsi="Arial" w:cs="Arial"/>
                <w:sz w:val="14"/>
              </w:rPr>
            </w:pPr>
            <w:r>
              <w:rPr>
                <w:rFonts w:ascii="Arial" w:hAnsi="Arial" w:cs="Arial"/>
                <w:sz w:val="14"/>
              </w:rPr>
              <w:t>Varchar(20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el usuario con el que se está realizando la consulta</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VCARDENAZ</w:t>
            </w:r>
          </w:p>
        </w:tc>
      </w:tr>
      <w:tr w:rsidR="001600B0" w:rsidRPr="001D07C5" w:rsidTr="00DB759C">
        <w:trPr>
          <w:trHeight w:val="653"/>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U.Resp</w:t>
            </w:r>
          </w:p>
        </w:tc>
        <w:tc>
          <w:tcPr>
            <w:tcW w:w="1167" w:type="dxa"/>
          </w:tcPr>
          <w:p w:rsidR="001600B0" w:rsidRPr="00B75CB6" w:rsidRDefault="001600B0" w:rsidP="00623E1C">
            <w:pPr>
              <w:jc w:val="both"/>
              <w:rPr>
                <w:rFonts w:ascii="Arial" w:hAnsi="Arial" w:cs="Arial"/>
                <w:sz w:val="14"/>
              </w:rPr>
            </w:pPr>
            <w:r w:rsidRPr="00B75CB6">
              <w:rPr>
                <w:rFonts w:ascii="Arial" w:hAnsi="Arial" w:cs="Arial"/>
                <w:sz w:val="14"/>
              </w:rPr>
              <w:t>Varchar(4)</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la unidad Responsable que tiene relacionada el usuario</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0405</w:t>
            </w:r>
          </w:p>
        </w:tc>
      </w:tr>
      <w:tr w:rsidR="000006D9" w:rsidRPr="001D07C5" w:rsidTr="00DB759C">
        <w:trPr>
          <w:trHeight w:val="747"/>
        </w:trPr>
        <w:tc>
          <w:tcPr>
            <w:tcW w:w="1267" w:type="dxa"/>
          </w:tcPr>
          <w:p w:rsidR="000006D9" w:rsidRPr="00B75CB6" w:rsidRDefault="000006D9" w:rsidP="000006D9">
            <w:pPr>
              <w:jc w:val="both"/>
              <w:rPr>
                <w:rFonts w:ascii="Arial" w:hAnsi="Arial" w:cs="Arial"/>
                <w:sz w:val="14"/>
              </w:rPr>
            </w:pPr>
            <w:r>
              <w:rPr>
                <w:rFonts w:ascii="Arial" w:hAnsi="Arial" w:cs="Arial"/>
                <w:sz w:val="14"/>
              </w:rPr>
              <w:t>Tipo</w:t>
            </w:r>
          </w:p>
        </w:tc>
        <w:tc>
          <w:tcPr>
            <w:tcW w:w="1167" w:type="dxa"/>
          </w:tcPr>
          <w:p w:rsidR="000006D9" w:rsidRPr="00B75CB6" w:rsidRDefault="000006D9" w:rsidP="000006D9">
            <w:pPr>
              <w:jc w:val="both"/>
              <w:rPr>
                <w:rFonts w:ascii="Arial" w:hAnsi="Arial" w:cs="Arial"/>
                <w:sz w:val="14"/>
              </w:rPr>
            </w:pPr>
            <w:r w:rsidRPr="00B75CB6">
              <w:rPr>
                <w:rFonts w:ascii="Arial" w:hAnsi="Arial" w:cs="Arial"/>
                <w:sz w:val="14"/>
              </w:rPr>
              <w:t>Varchar(</w:t>
            </w:r>
            <w:r>
              <w:rPr>
                <w:rFonts w:ascii="Arial" w:hAnsi="Arial" w:cs="Arial"/>
                <w:sz w:val="14"/>
              </w:rPr>
              <w:t>10</w:t>
            </w:r>
            <w:r w:rsidRPr="00B75CB6">
              <w:rPr>
                <w:rFonts w:ascii="Arial" w:hAnsi="Arial" w:cs="Arial"/>
                <w:sz w:val="14"/>
              </w:rPr>
              <w:t>)</w:t>
            </w:r>
          </w:p>
        </w:tc>
        <w:tc>
          <w:tcPr>
            <w:tcW w:w="1732" w:type="dxa"/>
          </w:tcPr>
          <w:p w:rsidR="000006D9" w:rsidRPr="00B75CB6" w:rsidRDefault="000006D9" w:rsidP="000006D9">
            <w:pPr>
              <w:jc w:val="both"/>
              <w:rPr>
                <w:rFonts w:ascii="Arial" w:hAnsi="Arial" w:cs="Arial"/>
                <w:sz w:val="14"/>
              </w:rPr>
            </w:pPr>
            <w:r>
              <w:rPr>
                <w:rFonts w:ascii="Arial" w:hAnsi="Arial" w:cs="Arial"/>
                <w:sz w:val="14"/>
              </w:rPr>
              <w:t>SI</w:t>
            </w:r>
          </w:p>
        </w:tc>
        <w:tc>
          <w:tcPr>
            <w:tcW w:w="1744" w:type="dxa"/>
          </w:tcPr>
          <w:p w:rsidR="000006D9" w:rsidRPr="00B75CB6" w:rsidRDefault="000006D9" w:rsidP="000006D9">
            <w:pPr>
              <w:jc w:val="both"/>
              <w:rPr>
                <w:rFonts w:ascii="Arial" w:hAnsi="Arial" w:cs="Arial"/>
                <w:sz w:val="14"/>
              </w:rPr>
            </w:pPr>
            <w:r>
              <w:rPr>
                <w:rFonts w:ascii="Arial" w:hAnsi="Arial" w:cs="Arial"/>
                <w:sz w:val="14"/>
              </w:rPr>
              <w:t>Tipo de conceptos</w:t>
            </w:r>
          </w:p>
        </w:tc>
        <w:tc>
          <w:tcPr>
            <w:tcW w:w="4717" w:type="dxa"/>
          </w:tcPr>
          <w:p w:rsidR="000006D9" w:rsidRPr="00B75CB6" w:rsidRDefault="000006D9" w:rsidP="000006D9">
            <w:pPr>
              <w:jc w:val="both"/>
              <w:rPr>
                <w:rFonts w:ascii="Arial" w:hAnsi="Arial" w:cs="Arial"/>
                <w:sz w:val="14"/>
              </w:rPr>
            </w:pPr>
            <w:r>
              <w:rPr>
                <w:rFonts w:ascii="Arial" w:hAnsi="Arial" w:cs="Arial"/>
                <w:sz w:val="14"/>
              </w:rPr>
              <w:t>Proveedor / Deudor</w:t>
            </w:r>
          </w:p>
        </w:tc>
      </w:tr>
      <w:tr w:rsidR="000006D9" w:rsidRPr="001D07C5" w:rsidTr="00DB759C">
        <w:trPr>
          <w:trHeight w:val="153"/>
        </w:trPr>
        <w:tc>
          <w:tcPr>
            <w:tcW w:w="1267" w:type="dxa"/>
          </w:tcPr>
          <w:p w:rsidR="000006D9" w:rsidRPr="00B75CB6" w:rsidRDefault="000006D9" w:rsidP="000006D9">
            <w:pPr>
              <w:jc w:val="both"/>
              <w:rPr>
                <w:rFonts w:ascii="Arial" w:hAnsi="Arial" w:cs="Arial"/>
                <w:sz w:val="14"/>
              </w:rPr>
            </w:pPr>
          </w:p>
        </w:tc>
        <w:tc>
          <w:tcPr>
            <w:tcW w:w="1167" w:type="dxa"/>
          </w:tcPr>
          <w:p w:rsidR="000006D9" w:rsidRPr="00B75CB6" w:rsidRDefault="000006D9" w:rsidP="000006D9">
            <w:pPr>
              <w:jc w:val="both"/>
              <w:rPr>
                <w:rFonts w:ascii="Arial" w:hAnsi="Arial" w:cs="Arial"/>
                <w:sz w:val="14"/>
              </w:rPr>
            </w:pPr>
          </w:p>
        </w:tc>
        <w:tc>
          <w:tcPr>
            <w:tcW w:w="1732" w:type="dxa"/>
          </w:tcPr>
          <w:p w:rsidR="000006D9" w:rsidRPr="00B75CB6" w:rsidRDefault="000006D9" w:rsidP="000006D9">
            <w:pPr>
              <w:jc w:val="both"/>
              <w:rPr>
                <w:rFonts w:ascii="Arial" w:hAnsi="Arial" w:cs="Arial"/>
                <w:sz w:val="14"/>
              </w:rPr>
            </w:pPr>
          </w:p>
        </w:tc>
        <w:tc>
          <w:tcPr>
            <w:tcW w:w="1744" w:type="dxa"/>
          </w:tcPr>
          <w:p w:rsidR="000006D9" w:rsidRPr="00B75CB6" w:rsidRDefault="000006D9" w:rsidP="000006D9">
            <w:pPr>
              <w:jc w:val="both"/>
              <w:rPr>
                <w:rFonts w:ascii="Arial" w:hAnsi="Arial" w:cs="Arial"/>
                <w:sz w:val="14"/>
              </w:rPr>
            </w:pPr>
          </w:p>
        </w:tc>
        <w:tc>
          <w:tcPr>
            <w:tcW w:w="4717" w:type="dxa"/>
          </w:tcPr>
          <w:p w:rsidR="000006D9" w:rsidRPr="00B75CB6" w:rsidRDefault="000006D9" w:rsidP="000006D9">
            <w:pPr>
              <w:jc w:val="both"/>
              <w:rPr>
                <w:rFonts w:ascii="Arial" w:hAnsi="Arial" w:cs="Arial"/>
                <w:sz w:val="14"/>
              </w:rPr>
            </w:pPr>
          </w:p>
        </w:tc>
      </w:tr>
      <w:tr w:rsidR="000006D9" w:rsidRPr="001D07C5" w:rsidTr="00DB759C">
        <w:trPr>
          <w:trHeight w:val="153"/>
        </w:trPr>
        <w:tc>
          <w:tcPr>
            <w:tcW w:w="1267" w:type="dxa"/>
          </w:tcPr>
          <w:p w:rsidR="000006D9" w:rsidRPr="00B75CB6" w:rsidRDefault="000006D9" w:rsidP="000006D9">
            <w:pPr>
              <w:jc w:val="both"/>
              <w:rPr>
                <w:rFonts w:ascii="Arial" w:hAnsi="Arial" w:cs="Arial"/>
                <w:sz w:val="14"/>
              </w:rPr>
            </w:pPr>
          </w:p>
        </w:tc>
        <w:tc>
          <w:tcPr>
            <w:tcW w:w="1167" w:type="dxa"/>
          </w:tcPr>
          <w:p w:rsidR="000006D9" w:rsidRPr="00B75CB6" w:rsidRDefault="000006D9" w:rsidP="000006D9">
            <w:pPr>
              <w:jc w:val="both"/>
              <w:rPr>
                <w:rFonts w:ascii="Arial" w:hAnsi="Arial" w:cs="Arial"/>
                <w:sz w:val="14"/>
              </w:rPr>
            </w:pPr>
          </w:p>
        </w:tc>
        <w:tc>
          <w:tcPr>
            <w:tcW w:w="1732" w:type="dxa"/>
          </w:tcPr>
          <w:p w:rsidR="000006D9" w:rsidRPr="00B75CB6" w:rsidRDefault="000006D9" w:rsidP="000006D9">
            <w:pPr>
              <w:jc w:val="both"/>
              <w:rPr>
                <w:rFonts w:ascii="Arial" w:hAnsi="Arial" w:cs="Arial"/>
                <w:sz w:val="14"/>
              </w:rPr>
            </w:pPr>
          </w:p>
        </w:tc>
        <w:tc>
          <w:tcPr>
            <w:tcW w:w="1744" w:type="dxa"/>
          </w:tcPr>
          <w:p w:rsidR="000006D9" w:rsidRPr="00B75CB6" w:rsidRDefault="000006D9" w:rsidP="000006D9">
            <w:pPr>
              <w:jc w:val="both"/>
              <w:rPr>
                <w:rFonts w:ascii="Arial" w:hAnsi="Arial" w:cs="Arial"/>
                <w:sz w:val="14"/>
              </w:rPr>
            </w:pPr>
          </w:p>
        </w:tc>
        <w:tc>
          <w:tcPr>
            <w:tcW w:w="4717" w:type="dxa"/>
          </w:tcPr>
          <w:p w:rsidR="000006D9" w:rsidRPr="00B75CB6" w:rsidRDefault="000006D9" w:rsidP="000006D9">
            <w:pPr>
              <w:jc w:val="both"/>
              <w:rPr>
                <w:rFonts w:ascii="Arial" w:hAnsi="Arial" w:cs="Arial"/>
                <w:sz w:val="14"/>
              </w:rPr>
            </w:pPr>
          </w:p>
        </w:tc>
      </w:tr>
      <w:tr w:rsidR="000006D9" w:rsidRPr="001D07C5" w:rsidTr="00DB759C">
        <w:trPr>
          <w:trHeight w:val="153"/>
        </w:trPr>
        <w:tc>
          <w:tcPr>
            <w:tcW w:w="1267" w:type="dxa"/>
          </w:tcPr>
          <w:p w:rsidR="000006D9" w:rsidRPr="00B75CB6" w:rsidRDefault="000006D9" w:rsidP="000006D9">
            <w:pPr>
              <w:jc w:val="both"/>
              <w:rPr>
                <w:rFonts w:ascii="Arial" w:hAnsi="Arial" w:cs="Arial"/>
                <w:sz w:val="14"/>
              </w:rPr>
            </w:pPr>
          </w:p>
        </w:tc>
        <w:tc>
          <w:tcPr>
            <w:tcW w:w="1167" w:type="dxa"/>
          </w:tcPr>
          <w:p w:rsidR="000006D9" w:rsidRPr="00B75CB6" w:rsidRDefault="000006D9" w:rsidP="000006D9">
            <w:pPr>
              <w:jc w:val="both"/>
              <w:rPr>
                <w:rFonts w:ascii="Arial" w:hAnsi="Arial" w:cs="Arial"/>
                <w:sz w:val="14"/>
              </w:rPr>
            </w:pPr>
          </w:p>
        </w:tc>
        <w:tc>
          <w:tcPr>
            <w:tcW w:w="1732" w:type="dxa"/>
          </w:tcPr>
          <w:p w:rsidR="000006D9" w:rsidRPr="00B75CB6" w:rsidRDefault="000006D9" w:rsidP="000006D9">
            <w:pPr>
              <w:jc w:val="both"/>
              <w:rPr>
                <w:rFonts w:ascii="Arial" w:hAnsi="Arial" w:cs="Arial"/>
                <w:sz w:val="14"/>
              </w:rPr>
            </w:pPr>
          </w:p>
        </w:tc>
        <w:tc>
          <w:tcPr>
            <w:tcW w:w="1744" w:type="dxa"/>
          </w:tcPr>
          <w:p w:rsidR="000006D9" w:rsidRPr="00B75CB6" w:rsidRDefault="000006D9" w:rsidP="000006D9">
            <w:pPr>
              <w:jc w:val="both"/>
              <w:rPr>
                <w:rFonts w:ascii="Arial" w:hAnsi="Arial" w:cs="Arial"/>
                <w:sz w:val="14"/>
              </w:rPr>
            </w:pPr>
          </w:p>
        </w:tc>
        <w:tc>
          <w:tcPr>
            <w:tcW w:w="4717" w:type="dxa"/>
          </w:tcPr>
          <w:p w:rsidR="000006D9" w:rsidRPr="00B75CB6" w:rsidRDefault="000006D9" w:rsidP="000006D9">
            <w:pPr>
              <w:jc w:val="both"/>
              <w:rPr>
                <w:rFonts w:ascii="Arial" w:hAnsi="Arial" w:cs="Arial"/>
                <w:sz w:val="14"/>
              </w:rPr>
            </w:pP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600B0" w:rsidRDefault="001600B0" w:rsidP="00623E1C">
      <w:pPr>
        <w:pStyle w:val="Prrafodelista"/>
        <w:ind w:left="1080"/>
        <w:jc w:val="both"/>
        <w:rPr>
          <w:rFonts w:ascii="Arial" w:hAnsi="Arial" w:cs="Arial"/>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bookmarkStart w:id="1" w:name="_GoBack"/>
      <w:bookmarkEnd w:id="1"/>
      <w:r>
        <w:rPr>
          <w:rFonts w:ascii="Arial" w:hAnsi="Arial" w:cs="Arial"/>
          <w:b/>
          <w:sz w:val="24"/>
          <w:szCs w:val="40"/>
        </w:rPr>
        <w:lastRenderedPageBreak/>
        <w:t>Glosario</w:t>
      </w:r>
    </w:p>
    <w:p w:rsidR="000B4B80" w:rsidRPr="000B4B80" w:rsidRDefault="000B4B80" w:rsidP="00623E1C">
      <w:pPr>
        <w:jc w:val="both"/>
        <w:rPr>
          <w:rFonts w:ascii="Arial" w:hAnsi="Arial" w:cs="Arial"/>
          <w:b/>
          <w:sz w:val="24"/>
          <w:szCs w:val="40"/>
        </w:rPr>
      </w:pP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F19" w:rsidRDefault="00355F19" w:rsidP="002D464B">
      <w:pPr>
        <w:spacing w:after="0" w:line="240" w:lineRule="auto"/>
      </w:pPr>
      <w:r>
        <w:separator/>
      </w:r>
    </w:p>
  </w:endnote>
  <w:endnote w:type="continuationSeparator" w:id="0">
    <w:p w:rsidR="00355F19" w:rsidRDefault="00355F19"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8A005A" w:rsidRPr="008A005A">
          <w:rPr>
            <w:noProof/>
            <w:lang w:val="es-ES"/>
          </w:rPr>
          <w:t>8</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F19" w:rsidRDefault="00355F19" w:rsidP="002D464B">
      <w:pPr>
        <w:spacing w:after="0" w:line="240" w:lineRule="auto"/>
      </w:pPr>
      <w:r>
        <w:separator/>
      </w:r>
    </w:p>
  </w:footnote>
  <w:footnote w:type="continuationSeparator" w:id="0">
    <w:p w:rsidR="00355F19" w:rsidRDefault="00355F19"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59321E">
          <w:pPr>
            <w:pStyle w:val="Encabezado"/>
            <w:rPr>
              <w:sz w:val="14"/>
            </w:rPr>
          </w:pPr>
          <w:r w:rsidRPr="002D464B">
            <w:rPr>
              <w:sz w:val="14"/>
            </w:rPr>
            <w:t>Fecha:</w:t>
          </w:r>
          <w:r w:rsidR="00E66E2B">
            <w:rPr>
              <w:sz w:val="14"/>
            </w:rPr>
            <w:t>1</w:t>
          </w:r>
          <w:r w:rsidR="0059321E">
            <w:rPr>
              <w:sz w:val="14"/>
            </w:rPr>
            <w:t>3</w:t>
          </w:r>
          <w:r w:rsidRPr="002D464B">
            <w:rPr>
              <w:sz w:val="14"/>
            </w:rPr>
            <w:t>/1</w:t>
          </w:r>
          <w:r w:rsidR="00E66E2B">
            <w:rPr>
              <w:sz w:val="14"/>
            </w:rPr>
            <w:t>2</w:t>
          </w:r>
          <w:r w:rsidRPr="002D464B">
            <w:rPr>
              <w:sz w:val="14"/>
            </w:rPr>
            <w:t>/2022</w:t>
          </w:r>
        </w:p>
      </w:tc>
    </w:tr>
    <w:tr w:rsidR="002D464B" w:rsidTr="006B05B3">
      <w:tc>
        <w:tcPr>
          <w:tcW w:w="8828" w:type="dxa"/>
          <w:gridSpan w:val="2"/>
        </w:tcPr>
        <w:p w:rsidR="0059321E" w:rsidRPr="002D464B" w:rsidRDefault="002D464B" w:rsidP="0059321E">
          <w:pPr>
            <w:pStyle w:val="Encabezado"/>
            <w:rPr>
              <w:sz w:val="14"/>
            </w:rPr>
          </w:pPr>
          <w:r w:rsidRPr="002D464B">
            <w:rPr>
              <w:sz w:val="14"/>
            </w:rPr>
            <w:t xml:space="preserve">Servicio de Consulta de </w:t>
          </w:r>
          <w:r w:rsidR="0059321E">
            <w:rPr>
              <w:sz w:val="14"/>
            </w:rPr>
            <w:t>Conceptos de Requerimiento de anticipo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6D1822"/>
    <w:multiLevelType w:val="hybridMultilevel"/>
    <w:tmpl w:val="FA06559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454A7E0C"/>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8"/>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6"/>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06D9"/>
    <w:rsid w:val="00004754"/>
    <w:rsid w:val="00030AB3"/>
    <w:rsid w:val="00034C67"/>
    <w:rsid w:val="00066C67"/>
    <w:rsid w:val="00084AEE"/>
    <w:rsid w:val="000B4B80"/>
    <w:rsid w:val="000E4B9C"/>
    <w:rsid w:val="000F4039"/>
    <w:rsid w:val="00131EA5"/>
    <w:rsid w:val="00152CDE"/>
    <w:rsid w:val="001600B0"/>
    <w:rsid w:val="00166EAE"/>
    <w:rsid w:val="001C669A"/>
    <w:rsid w:val="001D07C5"/>
    <w:rsid w:val="001F5602"/>
    <w:rsid w:val="00244673"/>
    <w:rsid w:val="002D2344"/>
    <w:rsid w:val="002D464B"/>
    <w:rsid w:val="00310DAD"/>
    <w:rsid w:val="00342D56"/>
    <w:rsid w:val="00355F19"/>
    <w:rsid w:val="003C22BB"/>
    <w:rsid w:val="003E5A0F"/>
    <w:rsid w:val="00402FC4"/>
    <w:rsid w:val="0040343D"/>
    <w:rsid w:val="00464F74"/>
    <w:rsid w:val="00466DEB"/>
    <w:rsid w:val="004D3149"/>
    <w:rsid w:val="004E1F43"/>
    <w:rsid w:val="00567541"/>
    <w:rsid w:val="0059321E"/>
    <w:rsid w:val="005F6115"/>
    <w:rsid w:val="00623E1C"/>
    <w:rsid w:val="00630444"/>
    <w:rsid w:val="006367A9"/>
    <w:rsid w:val="00667D62"/>
    <w:rsid w:val="006917EC"/>
    <w:rsid w:val="00692A32"/>
    <w:rsid w:val="006F3EA0"/>
    <w:rsid w:val="00705EE2"/>
    <w:rsid w:val="0079057E"/>
    <w:rsid w:val="00797EBA"/>
    <w:rsid w:val="007C6050"/>
    <w:rsid w:val="007F6F1B"/>
    <w:rsid w:val="00842CD3"/>
    <w:rsid w:val="008A005A"/>
    <w:rsid w:val="008B1729"/>
    <w:rsid w:val="008F1C5C"/>
    <w:rsid w:val="00903468"/>
    <w:rsid w:val="00941DF3"/>
    <w:rsid w:val="009462B2"/>
    <w:rsid w:val="009914FA"/>
    <w:rsid w:val="009924FD"/>
    <w:rsid w:val="009C7446"/>
    <w:rsid w:val="009C7819"/>
    <w:rsid w:val="00A2172C"/>
    <w:rsid w:val="00A251C7"/>
    <w:rsid w:val="00A51D7F"/>
    <w:rsid w:val="00AF3659"/>
    <w:rsid w:val="00B27E4B"/>
    <w:rsid w:val="00B3065A"/>
    <w:rsid w:val="00B75CB6"/>
    <w:rsid w:val="00BB0DD8"/>
    <w:rsid w:val="00BC6C1D"/>
    <w:rsid w:val="00BF1685"/>
    <w:rsid w:val="00C22BEE"/>
    <w:rsid w:val="00C445F4"/>
    <w:rsid w:val="00C472A9"/>
    <w:rsid w:val="00C50127"/>
    <w:rsid w:val="00C83271"/>
    <w:rsid w:val="00CD0CFA"/>
    <w:rsid w:val="00CD6E5F"/>
    <w:rsid w:val="00D55C21"/>
    <w:rsid w:val="00D67DAD"/>
    <w:rsid w:val="00E11243"/>
    <w:rsid w:val="00E439EF"/>
    <w:rsid w:val="00E66E2B"/>
    <w:rsid w:val="00E713EB"/>
    <w:rsid w:val="00E82D17"/>
    <w:rsid w:val="00F11023"/>
    <w:rsid w:val="00F217A3"/>
    <w:rsid w:val="00F50C20"/>
    <w:rsid w:val="00F62883"/>
    <w:rsid w:val="00FA6D62"/>
    <w:rsid w:val="00FE2AAD"/>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9B30D"/>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F5CF9-D12F-4CF4-AF21-B7C393229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8</Pages>
  <Words>696</Words>
  <Characters>3834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196</cp:revision>
  <dcterms:created xsi:type="dcterms:W3CDTF">2022-11-29T21:54:00Z</dcterms:created>
  <dcterms:modified xsi:type="dcterms:W3CDTF">2022-12-13T23:06:00Z</dcterms:modified>
</cp:coreProperties>
</file>