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WorldForge Product Requirements Document</w:t>
      </w:r>
    </w:p>
    <w:p>
      <w:r>
        <w:rPr>
          <w:b/>
        </w:rPr>
        <w:t xml:space="preserve">Version: </w:t>
      </w:r>
      <w:r>
        <w:t>0.1 – Arizona Explorer MVP</w:t>
        <w:br/>
      </w:r>
      <w:r>
        <w:rPr>
          <w:b/>
        </w:rPr>
        <w:t xml:space="preserve">Status: </w:t>
      </w:r>
      <w:r>
        <w:t>First Gate / Second Key</w:t>
      </w:r>
    </w:p>
    <w:p>
      <w:pPr>
        <w:pStyle w:val="Heading2"/>
      </w:pPr>
      <w:r>
        <w:t>Product Vision</w:t>
      </w:r>
    </w:p>
    <w:p>
      <w:r>
        <w:t>Build the first AI-powered Civilization Explorer where users can explore real and future licensed or original worlds through connected knowledge. The MVP demonstrates this vision using Arizona.</w:t>
      </w:r>
    </w:p>
    <w:p>
      <w:pPr>
        <w:pStyle w:val="Heading2"/>
      </w:pPr>
      <w:r>
        <w:t>Target Users</w:t>
      </w:r>
    </w:p>
    <w:p>
      <w:r>
        <w:t>Students, educators, families, lifelong learners, museums, creators, and explorers.</w:t>
      </w:r>
    </w:p>
    <w:p>
      <w:pPr>
        <w:pStyle w:val="Heading2"/>
      </w:pPr>
      <w:r>
        <w:t>Primary User Journey</w:t>
      </w:r>
    </w:p>
    <w:p>
      <w:r>
        <w:t>1. Enter WorldForge.</w:t>
        <w:br/>
        <w:t>2. Select Arizona.</w:t>
        <w:br/>
        <w:t>3. Explore an interactive map.</w:t>
        <w:br/>
        <w:t>4. Open a location.</w:t>
        <w:br/>
        <w:t>5. Ask the AI Guide questions.</w:t>
        <w:br/>
        <w:t>6. Follow connected topics (wildlife, history, geology, culture).</w:t>
        <w:br/>
        <w:t>7. Complete a learning quest.</w:t>
        <w:br/>
        <w:t>8. Save progress to the Forge Passport.</w:t>
      </w:r>
    </w:p>
    <w:p>
      <w:pPr>
        <w:pStyle w:val="Heading2"/>
      </w:pPr>
      <w:r>
        <w:t>Core MVP Features</w:t>
      </w:r>
    </w:p>
    <w:p>
      <w:r>
        <w:t>- Interactive Arizona map</w:t>
        <w:br/>
        <w:t>- Place pages</w:t>
        <w:br/>
        <w:t>- Timeline Explorer</w:t>
        <w:br/>
        <w:t>- AI Guide</w:t>
        <w:br/>
        <w:t>- Character/Species pages</w:t>
        <w:br/>
        <w:t>- Learning Quest</w:t>
        <w:br/>
        <w:t>- Forge Passport</w:t>
      </w:r>
    </w:p>
    <w:p>
      <w:pPr>
        <w:pStyle w:val="Heading2"/>
      </w:pPr>
      <w:r>
        <w:t>Non-Goals for MVP</w:t>
      </w:r>
    </w:p>
    <w:p>
      <w:r>
        <w:t>3D worlds, multiplayer, VR/AR, creator marketplace, licensed fictional universes, advanced world building.</w:t>
      </w:r>
    </w:p>
    <w:p>
      <w:pPr>
        <w:pStyle w:val="Heading2"/>
      </w:pPr>
      <w:r>
        <w:t>Accessibility Requirements</w:t>
      </w:r>
    </w:p>
    <w:p>
      <w:r>
        <w:t>Accessibility is a core requirement. Keyboard navigation, screen-reader support, captions, transcripts, adjustable text size, reduced motion, color contrast, multilingual readiness, and inclusive design are required from the beginning.</w:t>
      </w:r>
    </w:p>
    <w:p>
      <w:pPr>
        <w:pStyle w:val="Heading2"/>
      </w:pPr>
      <w:r>
        <w:t>Success Criteria</w:t>
      </w:r>
    </w:p>
    <w:p>
      <w:r>
        <w:t>Users can complete an exploration journey from map to AI guide to learning quest and save it in their Forge Passport.</w:t>
      </w:r>
    </w:p>
    <w:p>
      <w:pPr>
        <w:pStyle w:val="Heading2"/>
      </w:pPr>
      <w:r>
        <w:t>Future Gates</w:t>
      </w:r>
    </w:p>
    <w:p>
      <w:r>
        <w:t>After the Arizona Explorer, expand to additional Earth regions, then original worlds, then licensed worlds where appropriate.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