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9BC3" w14:textId="690EA104" w:rsidR="0079664B" w:rsidRDefault="0079664B" w:rsidP="0079664B">
      <w:pPr>
        <w:widowControl w:val="0"/>
        <w:spacing w:before="39" w:line="36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SOLUCION – MESA DE TRABAJO CALSE 12 – EQUIPO 4</w:t>
      </w:r>
    </w:p>
    <w:p w14:paraId="71441168" w14:textId="77777777" w:rsidR="0079664B" w:rsidRDefault="0079664B" w:rsidP="0079664B">
      <w:pPr>
        <w:widowControl w:val="0"/>
        <w:spacing w:before="39" w:line="360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14:paraId="02B262E2" w14:textId="60B38199" w:rsidR="0079664B" w:rsidRDefault="0079664B" w:rsidP="0079664B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¿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Que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en  Linux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>?</w:t>
      </w:r>
    </w:p>
    <w:p w14:paraId="513952BE" w14:textId="77777777" w:rsidR="0079664B" w:rsidRDefault="0079664B" w:rsidP="0079664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GNU/Linux es el usuario que tiene acceso administrativo al sistema. Los usuarios normales no tienen este acceso por razones de seguridad. Sin embargo, Kubuntu no incluye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 En su lugar, se da acceso administrativo a usuarios individuales, que pueden utilizar la aplicación "sudo" para realizar tareas administrativas. La primera cuenta de usuario que creó en su sistema durante la instalación tendrá, de forma predeterminada, acceso a sudo. Puede restringir y permitir el acceso a sudo a los usuarios con la aplicación Usuarios y grupos.</w:t>
      </w:r>
    </w:p>
    <w:p w14:paraId="1F282E40" w14:textId="77777777" w:rsidR="0079664B" w:rsidRDefault="0079664B" w:rsidP="0079664B">
      <w:pPr>
        <w:widowControl w:val="0"/>
        <w:spacing w:before="39" w:line="36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33555607" w14:textId="111B6A70" w:rsidR="0079664B" w:rsidRDefault="0079664B" w:rsidP="0079664B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¿Por qué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no me deja establecer la contraseña durante la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instalación?.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5BA2206E" w14:textId="57339EEA" w:rsidR="0079664B" w:rsidRDefault="0079664B" w:rsidP="0079664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De forma predeterminada, la contraseña de la cuenta raíz está bloqueada en Ubuntu. Esto significa que no puede iniciar sesión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directamente o usar el comando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convertirse en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Esto significa que en la terminal debe usar sudo para los comandos que requieren privilegios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72645A6F" w14:textId="0EEE55F4" w:rsidR="0079664B" w:rsidRDefault="0079664B" w:rsidP="0079664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FC5F452" w14:textId="0B7D33D8" w:rsidR="0079664B" w:rsidRDefault="0079664B" w:rsidP="0079664B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2.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 La misma deberán establecerla dentro del sistema operativo instalado en la máquina virtual.</w:t>
      </w:r>
    </w:p>
    <w:p w14:paraId="5D3A98A5" w14:textId="77777777" w:rsidR="0079664B" w:rsidRDefault="0079664B" w:rsidP="0079664B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57FC1281" w14:textId="30120E93" w:rsidR="0079664B" w:rsidRDefault="0079664B" w:rsidP="0079664B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 w:rsidRPr="0079664B">
        <w:rPr>
          <w:rFonts w:ascii="Open Sans" w:eastAsia="Open Sans" w:hAnsi="Open Sans" w:cs="Open Sans"/>
          <w:b/>
          <w:bCs/>
          <w:sz w:val="24"/>
          <w:szCs w:val="24"/>
        </w:rPr>
        <w:t>Paso 1:</w:t>
      </w:r>
      <w:r>
        <w:rPr>
          <w:rFonts w:ascii="Open Sans" w:eastAsia="Open Sans" w:hAnsi="Open Sans" w:cs="Open Sans"/>
          <w:sz w:val="24"/>
          <w:szCs w:val="24"/>
        </w:rPr>
        <w:t xml:space="preserve"> acceda a la línea de comando (terminal) Haga clic derecho en el escritorio, luego haga clic izquierdo en “Abrir en terminal”. O haga clic en Menú </w:t>
      </w:r>
      <w:r>
        <w:rPr>
          <w:rFonts w:ascii="Open Sans" w:eastAsia="Open Sans" w:hAnsi="Open Sans" w:cs="Open Sans"/>
          <w:sz w:val="24"/>
          <w:szCs w:val="24"/>
        </w:rPr>
        <w:lastRenderedPageBreak/>
        <w:t>&gt; Aplicaciones &gt; Utilidades &gt; Terminal.</w:t>
      </w:r>
    </w:p>
    <w:p w14:paraId="4860910A" w14:textId="77777777" w:rsidR="0079664B" w:rsidRDefault="0079664B" w:rsidP="0079664B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 w:rsidRPr="0079664B">
        <w:rPr>
          <w:rFonts w:ascii="Open Sans" w:eastAsia="Open Sans" w:hAnsi="Open Sans" w:cs="Open Sans"/>
          <w:b/>
          <w:bCs/>
          <w:sz w:val="24"/>
          <w:szCs w:val="24"/>
        </w:rPr>
        <w:t>Paso 2:</w:t>
      </w:r>
      <w:r>
        <w:rPr>
          <w:rFonts w:ascii="Open Sans" w:eastAsia="Open Sans" w:hAnsi="Open Sans" w:cs="Open Sans"/>
          <w:sz w:val="24"/>
          <w:szCs w:val="24"/>
        </w:rPr>
        <w:t xml:space="preserve"> Cambia la contraseña. Cuando se le solicite, escriba lo siguiente y luego presione Entrar: sudo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passwd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5C7BB7DF" w14:textId="77777777" w:rsidR="0079664B" w:rsidRDefault="0079664B" w:rsidP="0079664B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4ADB8AD4" w14:textId="2BFECE1B" w:rsidR="0079664B" w:rsidRDefault="0079664B" w:rsidP="0079664B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Hacer </w:t>
      </w:r>
      <w:r>
        <w:rPr>
          <w:rFonts w:ascii="Open Sans" w:eastAsia="Open Sans" w:hAnsi="Open Sans" w:cs="Open Sans"/>
          <w:b/>
          <w:sz w:val="24"/>
          <w:szCs w:val="24"/>
        </w:rPr>
        <w:t>captura de pantalla</w:t>
      </w:r>
      <w:r>
        <w:rPr>
          <w:rFonts w:ascii="Open Sans" w:eastAsia="Open Sans" w:hAnsi="Open Sans" w:cs="Open Sans"/>
          <w:sz w:val="24"/>
          <w:szCs w:val="24"/>
        </w:rPr>
        <w:t xml:space="preserve"> del comando ejecutado y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pegarlo</w:t>
      </w:r>
      <w:r>
        <w:rPr>
          <w:rFonts w:ascii="Open Sans" w:eastAsia="Open Sans" w:hAnsi="Open Sans" w:cs="Open Sans"/>
          <w:sz w:val="24"/>
          <w:szCs w:val="24"/>
        </w:rPr>
        <w:t xml:space="preserve"> en el documento.</w:t>
      </w:r>
    </w:p>
    <w:p w14:paraId="6935A551" w14:textId="77777777" w:rsidR="0079664B" w:rsidRDefault="0079664B" w:rsidP="0079664B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6369BBFC" w14:textId="3CD458F9" w:rsidR="0079664B" w:rsidRDefault="0079664B" w:rsidP="0079664B">
      <w:pPr>
        <w:widowControl w:val="0"/>
        <w:spacing w:before="39" w:line="360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5DC756D5" wp14:editId="435B0398">
            <wp:extent cx="5868563" cy="503586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563" cy="5035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624C5" w14:textId="5F087C81" w:rsidR="0079664B" w:rsidRDefault="0079664B" w:rsidP="0079664B">
      <w:pPr>
        <w:widowControl w:val="0"/>
        <w:spacing w:before="39" w:line="360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22F527E8" w14:textId="77777777" w:rsidR="0079664B" w:rsidRDefault="0079664B" w:rsidP="0079664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Sobre la máquina virtual</w:t>
      </w:r>
    </w:p>
    <w:p w14:paraId="052C4938" w14:textId="77777777" w:rsidR="0079664B" w:rsidRDefault="0079664B" w:rsidP="0079664B">
      <w:pPr>
        <w:pStyle w:val="Prrafodelista"/>
        <w:widowControl w:val="0"/>
        <w:numPr>
          <w:ilvl w:val="0"/>
          <w:numId w:val="2"/>
        </w:numPr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79664B">
        <w:rPr>
          <w:rFonts w:ascii="Open Sans" w:eastAsia="Open Sans" w:hAnsi="Open Sans" w:cs="Open Sans"/>
          <w:sz w:val="24"/>
          <w:szCs w:val="24"/>
        </w:rPr>
        <w:lastRenderedPageBreak/>
        <w:t xml:space="preserve">Crear una </w:t>
      </w:r>
      <w:r w:rsidRPr="0079664B">
        <w:rPr>
          <w:rFonts w:ascii="Open Sans" w:eastAsia="Open Sans" w:hAnsi="Open Sans" w:cs="Open Sans"/>
          <w:b/>
          <w:sz w:val="24"/>
          <w:szCs w:val="24"/>
        </w:rPr>
        <w:t>carpeta</w:t>
      </w:r>
      <w:r w:rsidRPr="0079664B">
        <w:rPr>
          <w:rFonts w:ascii="Open Sans" w:eastAsia="Open Sans" w:hAnsi="Open Sans" w:cs="Open Sans"/>
          <w:sz w:val="24"/>
          <w:szCs w:val="24"/>
        </w:rPr>
        <w:t xml:space="preserve"> llamada </w:t>
      </w:r>
      <w:proofErr w:type="spellStart"/>
      <w:r w:rsidRPr="0079664B">
        <w:rPr>
          <w:rFonts w:ascii="Open Sans" w:eastAsia="Open Sans" w:hAnsi="Open Sans" w:cs="Open Sans"/>
          <w:sz w:val="24"/>
          <w:szCs w:val="24"/>
        </w:rPr>
        <w:t>segundaEntrega</w:t>
      </w:r>
      <w:proofErr w:type="spellEnd"/>
      <w:r w:rsidRPr="0079664B">
        <w:rPr>
          <w:rFonts w:ascii="Open Sans" w:eastAsia="Open Sans" w:hAnsi="Open Sans" w:cs="Open Sans"/>
          <w:sz w:val="24"/>
          <w:szCs w:val="24"/>
        </w:rPr>
        <w:t xml:space="preserve"> y un </w:t>
      </w:r>
      <w:r w:rsidRPr="0079664B">
        <w:rPr>
          <w:rFonts w:ascii="Open Sans" w:eastAsia="Open Sans" w:hAnsi="Open Sans" w:cs="Open Sans"/>
          <w:b/>
          <w:sz w:val="24"/>
          <w:szCs w:val="24"/>
        </w:rPr>
        <w:t>archivo</w:t>
      </w:r>
      <w:r w:rsidRPr="0079664B">
        <w:rPr>
          <w:rFonts w:ascii="Open Sans" w:eastAsia="Open Sans" w:hAnsi="Open Sans" w:cs="Open Sans"/>
          <w:sz w:val="24"/>
          <w:szCs w:val="24"/>
        </w:rPr>
        <w:t xml:space="preserve"> llamado resuelto.</w:t>
      </w:r>
    </w:p>
    <w:p w14:paraId="7CAC01D5" w14:textId="77777777" w:rsidR="0079664B" w:rsidRDefault="0079664B" w:rsidP="0079664B">
      <w:pPr>
        <w:pStyle w:val="Prrafodelista"/>
        <w:widowControl w:val="0"/>
        <w:numPr>
          <w:ilvl w:val="0"/>
          <w:numId w:val="2"/>
        </w:numPr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79664B">
        <w:rPr>
          <w:rFonts w:ascii="Open Sans" w:eastAsia="Open Sans" w:hAnsi="Open Sans" w:cs="Open Sans"/>
          <w:sz w:val="24"/>
          <w:szCs w:val="24"/>
        </w:rPr>
        <w:t xml:space="preserve">Hacer captura de pantalla de los comandos anteriormente ejecutados. </w:t>
      </w:r>
    </w:p>
    <w:p w14:paraId="71E88B49" w14:textId="6074D213" w:rsidR="0079664B" w:rsidRPr="0079664B" w:rsidRDefault="0079664B" w:rsidP="0079664B">
      <w:pPr>
        <w:pStyle w:val="Prrafodelista"/>
        <w:widowControl w:val="0"/>
        <w:numPr>
          <w:ilvl w:val="0"/>
          <w:numId w:val="2"/>
        </w:numPr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79664B">
        <w:rPr>
          <w:rFonts w:ascii="Open Sans" w:eastAsia="Open Sans" w:hAnsi="Open Sans" w:cs="Open Sans"/>
          <w:sz w:val="24"/>
          <w:szCs w:val="24"/>
        </w:rPr>
        <w:t xml:space="preserve">Ejecutar el comando </w:t>
      </w:r>
      <w:proofErr w:type="spellStart"/>
      <w:r w:rsidRPr="0079664B">
        <w:rPr>
          <w:rFonts w:ascii="Open Sans" w:eastAsia="Open Sans" w:hAnsi="Open Sans" w:cs="Open Sans"/>
          <w:sz w:val="24"/>
          <w:szCs w:val="24"/>
        </w:rPr>
        <w:t>pwd</w:t>
      </w:r>
      <w:proofErr w:type="spellEnd"/>
      <w:r w:rsidRPr="0079664B">
        <w:rPr>
          <w:rFonts w:ascii="Open Sans" w:eastAsia="Open Sans" w:hAnsi="Open Sans" w:cs="Open Sans"/>
          <w:sz w:val="24"/>
          <w:szCs w:val="24"/>
        </w:rPr>
        <w:t xml:space="preserve"> y hacer captura de pantalla. </w:t>
      </w:r>
    </w:p>
    <w:p w14:paraId="7EBEA5EB" w14:textId="77777777" w:rsidR="0079664B" w:rsidRDefault="0079664B" w:rsidP="0079664B">
      <w:pPr>
        <w:widowControl w:val="0"/>
        <w:spacing w:before="39" w:line="360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6A5D8BA2" w14:textId="77777777" w:rsidR="0079664B" w:rsidRDefault="0079664B" w:rsidP="0079664B">
      <w:pPr>
        <w:widowControl w:val="0"/>
        <w:spacing w:before="39" w:line="360" w:lineRule="auto"/>
        <w:ind w:firstLine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15A5AC5F" wp14:editId="0FD27D4D">
            <wp:extent cx="6078113" cy="549687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8113" cy="5496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2C4EF" w14:textId="77777777" w:rsidR="0079664B" w:rsidRDefault="0079664B" w:rsidP="0079664B">
      <w:pPr>
        <w:widowControl w:val="0"/>
        <w:spacing w:before="39" w:line="360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4809BAB3" w14:textId="77777777" w:rsidR="0079664B" w:rsidRDefault="0079664B" w:rsidP="0079664B">
      <w:pPr>
        <w:widowControl w:val="0"/>
        <w:spacing w:before="39" w:line="360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384C2F82" w14:textId="77777777" w:rsidR="0079664B" w:rsidRDefault="0079664B" w:rsidP="0079664B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7672FA11" w14:textId="12E5079E" w:rsidR="00383E13" w:rsidRDefault="0079664B">
      <w:r>
        <w:rPr>
          <w:noProof/>
        </w:rPr>
        <w:lastRenderedPageBreak/>
        <w:drawing>
          <wp:inline distT="0" distB="0" distL="0" distR="0" wp14:anchorId="7761EBCC" wp14:editId="50D2AA19">
            <wp:extent cx="5612130" cy="4237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E13" w:rsidSect="0023518A">
      <w:footerReference w:type="default" r:id="rId10"/>
      <w:pgSz w:w="12240" w:h="15840"/>
      <w:pgMar w:top="1417" w:right="1701" w:bottom="1417" w:left="1701" w:header="1133" w:footer="113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1BCB" w14:textId="77777777" w:rsidR="00000000" w:rsidRDefault="001915D4">
      <w:pPr>
        <w:spacing w:line="240" w:lineRule="auto"/>
      </w:pPr>
      <w:r>
        <w:separator/>
      </w:r>
    </w:p>
  </w:endnote>
  <w:endnote w:type="continuationSeparator" w:id="0">
    <w:p w14:paraId="63C380BD" w14:textId="77777777" w:rsidR="00000000" w:rsidRDefault="00191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9CB6" w14:textId="77777777" w:rsidR="00216147" w:rsidRDefault="001915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796C" w14:textId="77777777" w:rsidR="00000000" w:rsidRDefault="001915D4">
      <w:pPr>
        <w:spacing w:line="240" w:lineRule="auto"/>
      </w:pPr>
      <w:r>
        <w:separator/>
      </w:r>
    </w:p>
  </w:footnote>
  <w:footnote w:type="continuationSeparator" w:id="0">
    <w:p w14:paraId="4879038F" w14:textId="77777777" w:rsidR="00000000" w:rsidRDefault="001915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D58"/>
    <w:multiLevelType w:val="hybridMultilevel"/>
    <w:tmpl w:val="8040A4D8"/>
    <w:lvl w:ilvl="0" w:tplc="E15C1456">
      <w:start w:val="2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661EE"/>
    <w:multiLevelType w:val="multilevel"/>
    <w:tmpl w:val="559234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20205423">
    <w:abstractNumId w:val="1"/>
  </w:num>
  <w:num w:numId="2" w16cid:durableId="34435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4B"/>
    <w:rsid w:val="001915D4"/>
    <w:rsid w:val="00383E13"/>
    <w:rsid w:val="0079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F620"/>
  <w15:chartTrackingRefBased/>
  <w15:docId w15:val="{75294C5B-7427-43C2-A9DE-0964F8ED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4B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Martinez Zuluaga</dc:creator>
  <cp:keywords/>
  <dc:description/>
  <cp:lastModifiedBy>Stephanie Martinez Zuluaga</cp:lastModifiedBy>
  <cp:revision>2</cp:revision>
  <dcterms:created xsi:type="dcterms:W3CDTF">2022-06-10T20:57:00Z</dcterms:created>
  <dcterms:modified xsi:type="dcterms:W3CDTF">2022-06-10T20:57:00Z</dcterms:modified>
</cp:coreProperties>
</file>