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4A178" w14:textId="77470C7D" w:rsidR="004D4A19" w:rsidRDefault="004D4A19" w:rsidP="00E271E2">
      <w:pPr>
        <w:pStyle w:val="NormalWeb"/>
        <w:spacing w:before="40" w:beforeAutospacing="0" w:after="0" w:afterAutospacing="0"/>
        <w:jc w:val="both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¿Que es un usuario root en Linux? ¿Por qué ubuntu no me deja establecer la contraseña durante la instalación?.</w:t>
      </w:r>
    </w:p>
    <w:p w14:paraId="45505491" w14:textId="35C91F69" w:rsidR="00E271E2" w:rsidRDefault="00E271E2" w:rsidP="00E271E2">
      <w:pPr>
        <w:pStyle w:val="NormalWeb"/>
        <w:spacing w:before="40" w:beforeAutospacing="0" w:after="0" w:afterAutospacing="0"/>
        <w:jc w:val="both"/>
        <w:textAlignment w:val="baseline"/>
        <w:rPr>
          <w:rFonts w:ascii="Open Sans" w:hAnsi="Open Sans" w:cs="Open Sans"/>
          <w:color w:val="000000"/>
        </w:rPr>
      </w:pPr>
    </w:p>
    <w:p w14:paraId="4968E297" w14:textId="3FFADBB8" w:rsidR="006B585A" w:rsidRDefault="006B585A" w:rsidP="004362DE">
      <w:pPr>
        <w:jc w:val="both"/>
        <w:rPr>
          <w:rFonts w:ascii="Open Sans" w:eastAsia="Times New Roman" w:hAnsi="Open Sans" w:cs="Open Sans"/>
          <w:color w:val="000000"/>
          <w:lang w:val="es-ES"/>
        </w:rPr>
      </w:pPr>
      <w:proofErr w:type="spellStart"/>
      <w:r>
        <w:rPr>
          <w:rFonts w:ascii="Open Sans" w:eastAsia="Times New Roman" w:hAnsi="Open Sans" w:cs="Open Sans"/>
          <w:color w:val="000000"/>
          <w:lang w:val="es-ES"/>
        </w:rPr>
        <w:t>Root</w:t>
      </w:r>
      <w:proofErr w:type="spellEnd"/>
      <w:r>
        <w:rPr>
          <w:rFonts w:ascii="Open Sans" w:eastAsia="Times New Roman" w:hAnsi="Open Sans" w:cs="Open Sans"/>
          <w:color w:val="000000"/>
          <w:lang w:val="es-ES"/>
        </w:rPr>
        <w:t xml:space="preserve"> es la cuenta de “</w:t>
      </w:r>
      <w:proofErr w:type="spellStart"/>
      <w:r>
        <w:rPr>
          <w:rFonts w:ascii="Open Sans" w:eastAsia="Times New Roman" w:hAnsi="Open Sans" w:cs="Open Sans"/>
          <w:color w:val="000000"/>
          <w:lang w:val="es-ES"/>
        </w:rPr>
        <w:t>superusuario</w:t>
      </w:r>
      <w:proofErr w:type="spellEnd"/>
      <w:r>
        <w:rPr>
          <w:rFonts w:ascii="Open Sans" w:eastAsia="Times New Roman" w:hAnsi="Open Sans" w:cs="Open Sans"/>
          <w:color w:val="000000"/>
          <w:lang w:val="es-ES"/>
        </w:rPr>
        <w:t xml:space="preserve">” en Unix y Linux. Es la cuenta de usuario para propósitos administrativos y típicamente tiene los mayores derechos de accesos </w:t>
      </w:r>
      <w:r w:rsidR="00720663">
        <w:rPr>
          <w:rFonts w:ascii="Open Sans" w:eastAsia="Times New Roman" w:hAnsi="Open Sans" w:cs="Open Sans"/>
          <w:color w:val="000000"/>
          <w:lang w:val="es-ES"/>
        </w:rPr>
        <w:t>en el sistema. Usualment</w:t>
      </w:r>
      <w:r w:rsidR="00D716DE">
        <w:rPr>
          <w:rFonts w:ascii="Open Sans" w:eastAsia="Times New Roman" w:hAnsi="Open Sans" w:cs="Open Sans"/>
          <w:color w:val="000000"/>
          <w:lang w:val="es-ES"/>
        </w:rPr>
        <w:t xml:space="preserve">e la </w:t>
      </w:r>
      <w:proofErr w:type="gramStart"/>
      <w:r w:rsidR="00D716DE">
        <w:rPr>
          <w:rFonts w:ascii="Open Sans" w:eastAsia="Times New Roman" w:hAnsi="Open Sans" w:cs="Open Sans"/>
          <w:color w:val="000000"/>
          <w:lang w:val="es-ES"/>
        </w:rPr>
        <w:t>cuenta usuario</w:t>
      </w:r>
      <w:proofErr w:type="gramEnd"/>
      <w:r w:rsidR="00D716DE">
        <w:rPr>
          <w:rFonts w:ascii="Open Sans" w:eastAsia="Times New Roman" w:hAnsi="Open Sans" w:cs="Open Sans"/>
          <w:color w:val="000000"/>
          <w:lang w:val="es-ES"/>
        </w:rPr>
        <w:t xml:space="preserve"> </w:t>
      </w:r>
      <w:proofErr w:type="spellStart"/>
      <w:r w:rsidR="00D716DE">
        <w:rPr>
          <w:rFonts w:ascii="Open Sans" w:eastAsia="Times New Roman" w:hAnsi="Open Sans" w:cs="Open Sans"/>
          <w:color w:val="000000"/>
          <w:lang w:val="es-ES"/>
        </w:rPr>
        <w:t>root</w:t>
      </w:r>
      <w:proofErr w:type="spellEnd"/>
      <w:r w:rsidR="00D716DE">
        <w:rPr>
          <w:rFonts w:ascii="Open Sans" w:eastAsia="Times New Roman" w:hAnsi="Open Sans" w:cs="Open Sans"/>
          <w:color w:val="000000"/>
          <w:lang w:val="es-ES"/>
        </w:rPr>
        <w:t xml:space="preserve"> es llamada “</w:t>
      </w:r>
      <w:proofErr w:type="spellStart"/>
      <w:r w:rsidR="00D716DE">
        <w:rPr>
          <w:rFonts w:ascii="Open Sans" w:eastAsia="Times New Roman" w:hAnsi="Open Sans" w:cs="Open Sans"/>
          <w:color w:val="000000"/>
          <w:lang w:val="es-ES"/>
        </w:rPr>
        <w:t>root</w:t>
      </w:r>
      <w:proofErr w:type="spellEnd"/>
      <w:r w:rsidR="00D716DE">
        <w:rPr>
          <w:rFonts w:ascii="Open Sans" w:eastAsia="Times New Roman" w:hAnsi="Open Sans" w:cs="Open Sans"/>
          <w:color w:val="000000"/>
          <w:lang w:val="es-ES"/>
        </w:rPr>
        <w:t xml:space="preserve">”, aunque en Unix y Linux cualquier cuenta con </w:t>
      </w:r>
      <w:proofErr w:type="spellStart"/>
      <w:r w:rsidR="00D716DE">
        <w:rPr>
          <w:rFonts w:ascii="Open Sans" w:eastAsia="Times New Roman" w:hAnsi="Open Sans" w:cs="Open Sans"/>
          <w:color w:val="000000"/>
          <w:lang w:val="es-ES"/>
        </w:rPr>
        <w:t>user</w:t>
      </w:r>
      <w:proofErr w:type="spellEnd"/>
      <w:r w:rsidR="00D716DE">
        <w:rPr>
          <w:rFonts w:ascii="Open Sans" w:eastAsia="Times New Roman" w:hAnsi="Open Sans" w:cs="Open Sans"/>
          <w:color w:val="000000"/>
          <w:lang w:val="es-ES"/>
        </w:rPr>
        <w:t xml:space="preserve"> id 0 se considera cuenta </w:t>
      </w:r>
      <w:proofErr w:type="spellStart"/>
      <w:r w:rsidR="00D716DE">
        <w:rPr>
          <w:rFonts w:ascii="Open Sans" w:eastAsia="Times New Roman" w:hAnsi="Open Sans" w:cs="Open Sans"/>
          <w:color w:val="000000"/>
          <w:lang w:val="es-ES"/>
        </w:rPr>
        <w:t>root</w:t>
      </w:r>
      <w:proofErr w:type="spellEnd"/>
      <w:r w:rsidR="00D716DE">
        <w:rPr>
          <w:rFonts w:ascii="Open Sans" w:eastAsia="Times New Roman" w:hAnsi="Open Sans" w:cs="Open Sans"/>
          <w:color w:val="000000"/>
          <w:lang w:val="es-ES"/>
        </w:rPr>
        <w:t>, sin importar su nombre.</w:t>
      </w:r>
      <w:r w:rsidR="00292117">
        <w:rPr>
          <w:rFonts w:ascii="Open Sans" w:eastAsia="Times New Roman" w:hAnsi="Open Sans" w:cs="Open Sans"/>
          <w:color w:val="000000"/>
          <w:lang w:val="es-ES"/>
        </w:rPr>
        <w:t xml:space="preserve"> Usar la cuenta </w:t>
      </w:r>
      <w:proofErr w:type="spellStart"/>
      <w:r w:rsidR="00292117">
        <w:rPr>
          <w:rFonts w:ascii="Open Sans" w:eastAsia="Times New Roman" w:hAnsi="Open Sans" w:cs="Open Sans"/>
          <w:color w:val="000000"/>
          <w:lang w:val="es-ES"/>
        </w:rPr>
        <w:t>root</w:t>
      </w:r>
      <w:proofErr w:type="spellEnd"/>
      <w:r w:rsidR="00292117">
        <w:rPr>
          <w:rFonts w:ascii="Open Sans" w:eastAsia="Times New Roman" w:hAnsi="Open Sans" w:cs="Open Sans"/>
          <w:color w:val="000000"/>
          <w:lang w:val="es-ES"/>
        </w:rPr>
        <w:t xml:space="preserve"> para el trabajo diario puede ser muy peligroso ya que es posible causar daños irreparables en el sistema.</w:t>
      </w:r>
    </w:p>
    <w:p w14:paraId="71CBB3C8" w14:textId="77777777" w:rsidR="00A81C21" w:rsidRPr="00292117" w:rsidRDefault="00A81C21" w:rsidP="004362DE">
      <w:pPr>
        <w:jc w:val="both"/>
        <w:rPr>
          <w:rFonts w:ascii="Open Sans" w:eastAsia="Times New Roman" w:hAnsi="Open Sans" w:cs="Open Sans"/>
          <w:color w:val="000000"/>
        </w:rPr>
      </w:pPr>
    </w:p>
    <w:p w14:paraId="74ED596A" w14:textId="1A4BC638" w:rsidR="00D0648B" w:rsidRPr="006B585A" w:rsidRDefault="00D0648B" w:rsidP="004362DE">
      <w:pPr>
        <w:jc w:val="both"/>
        <w:rPr>
          <w:rFonts w:ascii="Open Sans" w:eastAsia="Times New Roman" w:hAnsi="Open Sans" w:cs="Open Sans"/>
          <w:color w:val="000000"/>
          <w:lang w:val="es-ES"/>
        </w:rPr>
      </w:pPr>
      <w:r>
        <w:rPr>
          <w:rFonts w:ascii="Open Sans" w:eastAsia="Times New Roman" w:hAnsi="Open Sans" w:cs="Open Sans"/>
          <w:color w:val="000000"/>
          <w:lang w:val="es-ES"/>
        </w:rPr>
        <w:t xml:space="preserve">La </w:t>
      </w:r>
      <w:r w:rsidR="00881196">
        <w:rPr>
          <w:rFonts w:ascii="Open Sans" w:eastAsia="Times New Roman" w:hAnsi="Open Sans" w:cs="Open Sans"/>
          <w:color w:val="000000"/>
          <w:lang w:val="es-ES"/>
        </w:rPr>
        <w:t>primer cuenta</w:t>
      </w:r>
      <w:r>
        <w:rPr>
          <w:rFonts w:ascii="Open Sans" w:eastAsia="Times New Roman" w:hAnsi="Open Sans" w:cs="Open Sans"/>
          <w:color w:val="000000"/>
          <w:lang w:val="es-ES"/>
        </w:rPr>
        <w:t xml:space="preserve"> que se crea</w:t>
      </w:r>
      <w:r w:rsidR="00771149">
        <w:rPr>
          <w:rFonts w:ascii="Open Sans" w:eastAsia="Times New Roman" w:hAnsi="Open Sans" w:cs="Open Sans"/>
          <w:color w:val="000000"/>
          <w:lang w:val="es-ES"/>
        </w:rPr>
        <w:t xml:space="preserve"> por default</w:t>
      </w:r>
      <w:r>
        <w:rPr>
          <w:rFonts w:ascii="Open Sans" w:eastAsia="Times New Roman" w:hAnsi="Open Sans" w:cs="Open Sans"/>
          <w:color w:val="000000"/>
          <w:lang w:val="es-ES"/>
        </w:rPr>
        <w:t xml:space="preserve"> durante la instalación es la de administración. </w:t>
      </w:r>
      <w:r w:rsidR="00771149">
        <w:rPr>
          <w:rFonts w:ascii="Open Sans" w:eastAsia="Times New Roman" w:hAnsi="Open Sans" w:cs="Open Sans"/>
          <w:color w:val="000000"/>
          <w:lang w:val="es-ES"/>
        </w:rPr>
        <w:t xml:space="preserve"> </w:t>
      </w:r>
      <w:r w:rsidR="00771149" w:rsidRPr="00771149">
        <w:rPr>
          <w:rFonts w:ascii="Open Sans" w:eastAsia="Times New Roman" w:hAnsi="Open Sans" w:cs="Open Sans"/>
          <w:color w:val="000000"/>
          <w:lang w:val="es-ES"/>
        </w:rPr>
        <w:t xml:space="preserve">Luego se agregan usuarios a la cuenta de administración, para que los </w:t>
      </w:r>
      <w:r w:rsidR="00771149">
        <w:rPr>
          <w:rFonts w:ascii="Open Sans" w:eastAsia="Times New Roman" w:hAnsi="Open Sans" w:cs="Open Sans"/>
          <w:color w:val="000000"/>
          <w:lang w:val="es-ES"/>
        </w:rPr>
        <w:t>mismos puedan correr comandos o programas</w:t>
      </w:r>
      <w:r w:rsidR="00292117">
        <w:rPr>
          <w:rFonts w:ascii="Open Sans" w:eastAsia="Times New Roman" w:hAnsi="Open Sans" w:cs="Open Sans"/>
          <w:color w:val="000000"/>
          <w:lang w:val="es-ES"/>
        </w:rPr>
        <w:t xml:space="preserve">. Ubuntu no deja establecer contraseña </w:t>
      </w:r>
      <w:proofErr w:type="spellStart"/>
      <w:r w:rsidR="00292117">
        <w:rPr>
          <w:rFonts w:ascii="Open Sans" w:eastAsia="Times New Roman" w:hAnsi="Open Sans" w:cs="Open Sans"/>
          <w:color w:val="000000"/>
          <w:lang w:val="es-ES"/>
        </w:rPr>
        <w:t>root</w:t>
      </w:r>
      <w:proofErr w:type="spellEnd"/>
      <w:r w:rsidR="00292117">
        <w:rPr>
          <w:rFonts w:ascii="Open Sans" w:eastAsia="Times New Roman" w:hAnsi="Open Sans" w:cs="Open Sans"/>
          <w:color w:val="000000"/>
          <w:lang w:val="es-ES"/>
        </w:rPr>
        <w:t xml:space="preserve"> durante la instalación como medida de seguridad para el sistema operativo.</w:t>
      </w:r>
    </w:p>
    <w:p w14:paraId="4C8A9E16" w14:textId="575A09D9" w:rsidR="004D4A19" w:rsidRDefault="004D4A19"/>
    <w:p w14:paraId="3438B7AE" w14:textId="2784984C" w:rsidR="004D4A19" w:rsidRDefault="00E271E2">
      <w:r>
        <w:rPr>
          <w:noProof/>
        </w:rPr>
        <w:drawing>
          <wp:inline distT="0" distB="0" distL="0" distR="0" wp14:anchorId="38E64B33" wp14:editId="57746647">
            <wp:extent cx="5943600" cy="4457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61AB" w14:textId="5C56B097" w:rsidR="00E271E2" w:rsidRDefault="00E271E2"/>
    <w:p w14:paraId="04C17809" w14:textId="1F3A5D2C" w:rsidR="00E271E2" w:rsidRDefault="00E271E2">
      <w:r>
        <w:rPr>
          <w:noProof/>
        </w:rPr>
        <w:lastRenderedPageBreak/>
        <w:drawing>
          <wp:inline distT="0" distB="0" distL="0" distR="0" wp14:anchorId="1D15252C" wp14:editId="342ED662">
            <wp:extent cx="5943600" cy="44577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1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B72C9"/>
    <w:multiLevelType w:val="multilevel"/>
    <w:tmpl w:val="D1A4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EE4E84"/>
    <w:multiLevelType w:val="multilevel"/>
    <w:tmpl w:val="C4AE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5844232">
    <w:abstractNumId w:val="1"/>
  </w:num>
  <w:num w:numId="2" w16cid:durableId="170428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19"/>
    <w:rsid w:val="00292117"/>
    <w:rsid w:val="003165F5"/>
    <w:rsid w:val="004362DE"/>
    <w:rsid w:val="004D4A19"/>
    <w:rsid w:val="006B585A"/>
    <w:rsid w:val="00720663"/>
    <w:rsid w:val="00771149"/>
    <w:rsid w:val="00881196"/>
    <w:rsid w:val="00A81C21"/>
    <w:rsid w:val="00D0648B"/>
    <w:rsid w:val="00D716DE"/>
    <w:rsid w:val="00E271E2"/>
    <w:rsid w:val="00FF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EC6EA4"/>
  <w15:chartTrackingRefBased/>
  <w15:docId w15:val="{FCDC3307-F2D0-3642-B9A3-264ED782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A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064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DROCCHI AUGUSTO MARTIN</dc:creator>
  <cp:keywords/>
  <dc:description/>
  <cp:lastModifiedBy>DROCCHI AUGUSTO MARTIN</cp:lastModifiedBy>
  <cp:revision>2</cp:revision>
  <dcterms:created xsi:type="dcterms:W3CDTF">2022-06-11T01:20:00Z</dcterms:created>
  <dcterms:modified xsi:type="dcterms:W3CDTF">2022-06-11T16:43:00Z</dcterms:modified>
</cp:coreProperties>
</file>