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68244" w14:textId="77777777" w:rsidR="00F93C4A" w:rsidRDefault="003E7C09">
      <w:pPr>
        <w:widowControl w:val="0"/>
        <w:spacing w:before="39" w:line="36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Investigar</w:t>
      </w:r>
      <w:r>
        <w:rPr>
          <w:rFonts w:ascii="Open Sans" w:eastAsia="Open Sans" w:hAnsi="Open Sans" w:cs="Open Sans"/>
          <w:sz w:val="24"/>
          <w:szCs w:val="24"/>
        </w:rPr>
        <w:t xml:space="preserve"> y </w:t>
      </w:r>
      <w:r>
        <w:rPr>
          <w:rFonts w:ascii="Open Sans" w:eastAsia="Open Sans" w:hAnsi="Open Sans" w:cs="Open Sans"/>
          <w:b/>
          <w:sz w:val="24"/>
          <w:szCs w:val="24"/>
        </w:rPr>
        <w:t>contestar</w:t>
      </w:r>
      <w:r>
        <w:rPr>
          <w:rFonts w:ascii="Open Sans" w:eastAsia="Open Sans" w:hAnsi="Open Sans" w:cs="Open Sans"/>
          <w:sz w:val="24"/>
          <w:szCs w:val="24"/>
        </w:rPr>
        <w:t xml:space="preserve"> las siguientes preguntas. </w:t>
      </w:r>
    </w:p>
    <w:p w14:paraId="18202796" w14:textId="77777777" w:rsidR="00F93C4A" w:rsidRDefault="003E7C09">
      <w:pPr>
        <w:widowControl w:val="0"/>
        <w:spacing w:before="39" w:line="360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¿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Que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es un usuario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root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en   Linux? </w:t>
      </w:r>
    </w:p>
    <w:p w14:paraId="249B7328" w14:textId="77777777" w:rsidR="00F93C4A" w:rsidRDefault="003E7C09">
      <w:pPr>
        <w:widowControl w:val="0"/>
        <w:spacing w:before="39" w:line="360" w:lineRule="auto"/>
        <w:rPr>
          <w:rFonts w:ascii="Open Sans" w:eastAsia="Open Sans" w:hAnsi="Open Sans" w:cs="Open Sans"/>
          <w:sz w:val="24"/>
          <w:szCs w:val="24"/>
        </w:rPr>
      </w:pPr>
      <w:r>
        <w:rPr>
          <w:color w:val="202122"/>
          <w:sz w:val="21"/>
          <w:szCs w:val="21"/>
          <w:highlight w:val="white"/>
        </w:rPr>
        <w:t xml:space="preserve">En </w:t>
      </w:r>
      <w:hyperlink r:id="rId4">
        <w:r>
          <w:rPr>
            <w:color w:val="0645AD"/>
            <w:sz w:val="21"/>
            <w:szCs w:val="21"/>
            <w:highlight w:val="white"/>
          </w:rPr>
          <w:t>sistemas operativos</w:t>
        </w:r>
      </w:hyperlink>
      <w:r>
        <w:rPr>
          <w:color w:val="202122"/>
          <w:sz w:val="21"/>
          <w:szCs w:val="21"/>
          <w:highlight w:val="white"/>
        </w:rPr>
        <w:t xml:space="preserve"> del tipo </w:t>
      </w:r>
      <w:hyperlink r:id="rId5">
        <w:r>
          <w:rPr>
            <w:color w:val="0645AD"/>
            <w:sz w:val="21"/>
            <w:szCs w:val="21"/>
            <w:highlight w:val="white"/>
          </w:rPr>
          <w:t>Unix</w:t>
        </w:r>
      </w:hyperlink>
      <w:r>
        <w:rPr>
          <w:color w:val="202122"/>
          <w:sz w:val="21"/>
          <w:szCs w:val="21"/>
          <w:highlight w:val="white"/>
        </w:rPr>
        <w:t xml:space="preserve">, el </w:t>
      </w:r>
      <w:proofErr w:type="spellStart"/>
      <w:r>
        <w:rPr>
          <w:b/>
          <w:i/>
          <w:color w:val="202122"/>
          <w:sz w:val="21"/>
          <w:szCs w:val="21"/>
          <w:highlight w:val="white"/>
        </w:rPr>
        <w:t>superusuario</w:t>
      </w:r>
      <w:proofErr w:type="spellEnd"/>
      <w:r>
        <w:rPr>
          <w:color w:val="202122"/>
          <w:sz w:val="21"/>
          <w:szCs w:val="21"/>
          <w:highlight w:val="white"/>
        </w:rPr>
        <w:t xml:space="preserve"> o </w:t>
      </w:r>
      <w:proofErr w:type="spellStart"/>
      <w:r>
        <w:rPr>
          <w:b/>
          <w:i/>
          <w:color w:val="202122"/>
          <w:sz w:val="21"/>
          <w:szCs w:val="21"/>
          <w:highlight w:val="white"/>
        </w:rPr>
        <w:t>root</w:t>
      </w:r>
      <w:proofErr w:type="spellEnd"/>
      <w:r>
        <w:rPr>
          <w:color w:val="202122"/>
          <w:sz w:val="21"/>
          <w:szCs w:val="21"/>
          <w:highlight w:val="white"/>
        </w:rPr>
        <w:t xml:space="preserve"> es el nombre convencional de la cuenta de </w:t>
      </w:r>
      <w:hyperlink r:id="rId6">
        <w:r>
          <w:rPr>
            <w:color w:val="0645AD"/>
            <w:sz w:val="21"/>
            <w:szCs w:val="21"/>
            <w:highlight w:val="white"/>
          </w:rPr>
          <w:t>usuario</w:t>
        </w:r>
      </w:hyperlink>
      <w:r>
        <w:rPr>
          <w:color w:val="202122"/>
          <w:sz w:val="21"/>
          <w:szCs w:val="21"/>
          <w:highlight w:val="white"/>
        </w:rPr>
        <w:t xml:space="preserve"> que posee todos los derechos en todos los modos (</w:t>
      </w:r>
      <w:hyperlink r:id="rId7">
        <w:r>
          <w:rPr>
            <w:color w:val="0645AD"/>
            <w:sz w:val="21"/>
            <w:szCs w:val="21"/>
            <w:highlight w:val="white"/>
          </w:rPr>
          <w:t>monousuario</w:t>
        </w:r>
      </w:hyperlink>
      <w:r>
        <w:rPr>
          <w:color w:val="202122"/>
          <w:sz w:val="21"/>
          <w:szCs w:val="21"/>
          <w:highlight w:val="white"/>
        </w:rPr>
        <w:t xml:space="preserve"> o </w:t>
      </w:r>
      <w:hyperlink r:id="rId8">
        <w:r>
          <w:rPr>
            <w:color w:val="0645AD"/>
            <w:sz w:val="21"/>
            <w:szCs w:val="21"/>
            <w:highlight w:val="white"/>
          </w:rPr>
          <w:t>multiusuario</w:t>
        </w:r>
      </w:hyperlink>
      <w:r>
        <w:rPr>
          <w:color w:val="202122"/>
          <w:sz w:val="21"/>
          <w:szCs w:val="21"/>
          <w:highlight w:val="white"/>
        </w:rPr>
        <w:t xml:space="preserve">). Normalmente es la cuenta de </w:t>
      </w:r>
      <w:hyperlink r:id="rId9">
        <w:r>
          <w:rPr>
            <w:color w:val="0645AD"/>
            <w:sz w:val="21"/>
            <w:szCs w:val="21"/>
            <w:highlight w:val="white"/>
          </w:rPr>
          <w:t>administrador</w:t>
        </w:r>
      </w:hyperlink>
      <w:r>
        <w:rPr>
          <w:color w:val="202122"/>
          <w:sz w:val="21"/>
          <w:szCs w:val="21"/>
          <w:highlight w:val="white"/>
        </w:rPr>
        <w:t>. El usu</w:t>
      </w:r>
      <w:r>
        <w:rPr>
          <w:color w:val="202122"/>
          <w:sz w:val="21"/>
          <w:szCs w:val="21"/>
          <w:highlight w:val="white"/>
        </w:rPr>
        <w:t xml:space="preserve">ario </w:t>
      </w:r>
      <w:proofErr w:type="spellStart"/>
      <w:r>
        <w:rPr>
          <w:b/>
          <w:i/>
          <w:color w:val="202122"/>
          <w:sz w:val="21"/>
          <w:szCs w:val="21"/>
          <w:highlight w:val="white"/>
        </w:rPr>
        <w:t>root</w:t>
      </w:r>
      <w:proofErr w:type="spellEnd"/>
      <w:r>
        <w:rPr>
          <w:color w:val="202122"/>
          <w:sz w:val="21"/>
          <w:szCs w:val="21"/>
          <w:highlight w:val="white"/>
        </w:rPr>
        <w:t xml:space="preserve"> puede hacer muchas cosas que un usuario común no puede, tales como cambiar el dueño o permisos de archivos y enlazar a </w:t>
      </w:r>
      <w:hyperlink r:id="rId10">
        <w:r>
          <w:rPr>
            <w:color w:val="0645AD"/>
            <w:sz w:val="21"/>
            <w:szCs w:val="21"/>
            <w:highlight w:val="white"/>
          </w:rPr>
          <w:t>puertos</w:t>
        </w:r>
      </w:hyperlink>
      <w:r>
        <w:rPr>
          <w:color w:val="202122"/>
          <w:sz w:val="21"/>
          <w:szCs w:val="21"/>
          <w:highlight w:val="white"/>
        </w:rPr>
        <w:t xml:space="preserve"> de numeración pequeña. No es recomendable ut</w:t>
      </w:r>
      <w:r>
        <w:rPr>
          <w:color w:val="202122"/>
          <w:sz w:val="21"/>
          <w:szCs w:val="21"/>
          <w:highlight w:val="white"/>
        </w:rPr>
        <w:t xml:space="preserve">ilizar el </w:t>
      </w:r>
      <w:hyperlink r:id="rId11">
        <w:proofErr w:type="spellStart"/>
        <w:r>
          <w:rPr>
            <w:color w:val="0645AD"/>
            <w:sz w:val="21"/>
            <w:szCs w:val="21"/>
            <w:highlight w:val="white"/>
          </w:rPr>
          <w:t>superusuario</w:t>
        </w:r>
        <w:proofErr w:type="spellEnd"/>
      </w:hyperlink>
      <w:r>
        <w:rPr>
          <w:color w:val="202122"/>
          <w:sz w:val="21"/>
          <w:szCs w:val="21"/>
          <w:highlight w:val="white"/>
        </w:rPr>
        <w:t xml:space="preserve"> </w:t>
      </w:r>
      <w:proofErr w:type="spellStart"/>
      <w:r>
        <w:rPr>
          <w:b/>
          <w:i/>
          <w:color w:val="202122"/>
          <w:sz w:val="21"/>
          <w:szCs w:val="21"/>
          <w:highlight w:val="white"/>
        </w:rPr>
        <w:t>root</w:t>
      </w:r>
      <w:proofErr w:type="spellEnd"/>
      <w:r>
        <w:rPr>
          <w:color w:val="202122"/>
          <w:sz w:val="21"/>
          <w:szCs w:val="21"/>
          <w:highlight w:val="white"/>
        </w:rPr>
        <w:t xml:space="preserve"> para una simple sesión de uso habitual, ya que pone en riesgo el sistema al garantizar acceso privilegiado a cada programa en ejecución. Es preferible utilizar una cu</w:t>
      </w:r>
      <w:r>
        <w:rPr>
          <w:color w:val="202122"/>
          <w:sz w:val="21"/>
          <w:szCs w:val="21"/>
          <w:highlight w:val="white"/>
        </w:rPr>
        <w:t xml:space="preserve">enta de usuario normal y utilizar el comando </w:t>
      </w:r>
      <w:hyperlink r:id="rId12">
        <w:proofErr w:type="spellStart"/>
        <w:r>
          <w:rPr>
            <w:rFonts w:ascii="Courier New" w:eastAsia="Courier New" w:hAnsi="Courier New" w:cs="Courier New"/>
            <w:color w:val="0645AD"/>
            <w:sz w:val="21"/>
            <w:szCs w:val="21"/>
            <w:shd w:val="clear" w:color="auto" w:fill="F8F9FA"/>
          </w:rPr>
          <w:t>su</w:t>
        </w:r>
        <w:proofErr w:type="spellEnd"/>
      </w:hyperlink>
      <w:r>
        <w:rPr>
          <w:color w:val="202122"/>
          <w:sz w:val="21"/>
          <w:szCs w:val="21"/>
          <w:highlight w:val="white"/>
        </w:rPr>
        <w:t xml:space="preserve"> para acceder a los privilegios de </w:t>
      </w:r>
      <w:proofErr w:type="spellStart"/>
      <w:r>
        <w:rPr>
          <w:i/>
          <w:color w:val="202122"/>
          <w:sz w:val="21"/>
          <w:szCs w:val="21"/>
          <w:highlight w:val="white"/>
        </w:rPr>
        <w:t>Root</w:t>
      </w:r>
      <w:proofErr w:type="spellEnd"/>
      <w:r>
        <w:rPr>
          <w:color w:val="202122"/>
          <w:sz w:val="21"/>
          <w:szCs w:val="21"/>
          <w:highlight w:val="white"/>
        </w:rPr>
        <w:t xml:space="preserve"> </w:t>
      </w:r>
      <w:r>
        <w:rPr>
          <w:i/>
          <w:color w:val="202122"/>
          <w:sz w:val="21"/>
          <w:szCs w:val="21"/>
          <w:highlight w:val="white"/>
        </w:rPr>
        <w:t>en caso de ser necesario.</w:t>
      </w:r>
    </w:p>
    <w:p w14:paraId="7A9D9690" w14:textId="77777777" w:rsidR="00F93C4A" w:rsidRDefault="003E7C09">
      <w:pPr>
        <w:widowControl w:val="0"/>
        <w:spacing w:before="39" w:line="36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¿Por qué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ubuntu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no me deja establecer la contraseña durante la </w:t>
      </w:r>
      <w:proofErr w:type="gramStart"/>
      <w:r>
        <w:rPr>
          <w:rFonts w:ascii="Open Sans" w:eastAsia="Open Sans" w:hAnsi="Open Sans" w:cs="Open Sans"/>
          <w:b/>
          <w:sz w:val="24"/>
          <w:szCs w:val="24"/>
        </w:rPr>
        <w:t>instalación</w:t>
      </w:r>
      <w:r>
        <w:rPr>
          <w:rFonts w:ascii="Open Sans" w:eastAsia="Open Sans" w:hAnsi="Open Sans" w:cs="Open Sans"/>
          <w:sz w:val="24"/>
          <w:szCs w:val="24"/>
        </w:rPr>
        <w:t>?.</w:t>
      </w:r>
      <w:proofErr w:type="gramEnd"/>
    </w:p>
    <w:p w14:paraId="0AA61062" w14:textId="77777777" w:rsidR="00F93C4A" w:rsidRDefault="003E7C09">
      <w:pPr>
        <w:widowControl w:val="0"/>
        <w:spacing w:before="39" w:line="36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Se supone que no debes añadir una contraseña para la cuenta de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root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. Tenemos algo llamado el mecanismo sudo para manejar eso. En su lugar, se añaden usuarios a la cuenta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admin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cue</w:t>
      </w:r>
      <w:r>
        <w:rPr>
          <w:rFonts w:ascii="Open Sans" w:eastAsia="Open Sans" w:hAnsi="Open Sans" w:cs="Open Sans"/>
          <w:sz w:val="24"/>
          <w:szCs w:val="24"/>
        </w:rPr>
        <w:t xml:space="preserve">nta. Todos esos usuarios pueden entonces ejecutar comandos o programas como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root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ejecutando sudo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command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para los comandos de terminal o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gksu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command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para que las aplicaciones GUI se ejecuten como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root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, como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gksu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gcalctool</w:t>
      </w:r>
      <w:proofErr w:type="spellEnd"/>
    </w:p>
    <w:p w14:paraId="1FCF376D" w14:textId="77777777" w:rsidR="00F93C4A" w:rsidRDefault="003E7C09">
      <w:pPr>
        <w:widowControl w:val="0"/>
        <w:spacing w:before="39" w:line="36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Puedes utilizar el privilegio de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root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para ejecutar comandos/aplicaciones añadiendo </w:t>
      </w:r>
      <w:proofErr w:type="gramStart"/>
      <w:r>
        <w:rPr>
          <w:rFonts w:ascii="Open Sans" w:eastAsia="Open Sans" w:hAnsi="Open Sans" w:cs="Open Sans"/>
          <w:sz w:val="24"/>
          <w:szCs w:val="24"/>
        </w:rPr>
        <w:t>sudo ,</w:t>
      </w:r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gksu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palabra clave al inicio de cualquier comando. como sudo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gedit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y te pedirá la contraseña de administrador</w:t>
      </w:r>
    </w:p>
    <w:p w14:paraId="6B8E106F" w14:textId="77777777" w:rsidR="00F93C4A" w:rsidRDefault="003E7C09">
      <w:pPr>
        <w:widowControl w:val="0"/>
        <w:spacing w:before="39" w:line="36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También para cambiar de terminal a nivel de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root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, utilice sudo </w:t>
      </w:r>
      <w:proofErr w:type="gramStart"/>
      <w:r>
        <w:rPr>
          <w:rFonts w:ascii="Open Sans" w:eastAsia="Open Sans" w:hAnsi="Open Sans" w:cs="Open Sans"/>
          <w:sz w:val="24"/>
          <w:szCs w:val="24"/>
        </w:rPr>
        <w:t>su .</w:t>
      </w:r>
      <w:proofErr w:type="gramEnd"/>
    </w:p>
    <w:p w14:paraId="4419693C" w14:textId="77777777" w:rsidR="00F93C4A" w:rsidRDefault="003E7C09">
      <w:pPr>
        <w:widowControl w:val="0"/>
        <w:spacing w:before="39" w:line="36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En cualquier caso, p</w:t>
      </w:r>
      <w:r>
        <w:rPr>
          <w:rFonts w:ascii="Open Sans" w:eastAsia="Open Sans" w:hAnsi="Open Sans" w:cs="Open Sans"/>
          <w:sz w:val="24"/>
          <w:szCs w:val="24"/>
        </w:rPr>
        <w:t xml:space="preserve">uede cambiar la contraseña de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root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mediante el siguiente procedimiento:</w:t>
      </w:r>
    </w:p>
    <w:p w14:paraId="1DE706D4" w14:textId="77777777" w:rsidR="00F93C4A" w:rsidRDefault="00F93C4A">
      <w:pPr>
        <w:widowControl w:val="0"/>
        <w:spacing w:before="39" w:line="360" w:lineRule="auto"/>
        <w:rPr>
          <w:rFonts w:ascii="Open Sans" w:eastAsia="Open Sans" w:hAnsi="Open Sans" w:cs="Open Sans"/>
          <w:sz w:val="24"/>
          <w:szCs w:val="24"/>
        </w:rPr>
      </w:pPr>
    </w:p>
    <w:p w14:paraId="42FDB94C" w14:textId="77777777" w:rsidR="00F93C4A" w:rsidRDefault="003E7C09">
      <w:pPr>
        <w:widowControl w:val="0"/>
        <w:spacing w:before="39" w:line="36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Investigar y establecer</w:t>
      </w:r>
      <w:r>
        <w:rPr>
          <w:rFonts w:ascii="Open Sans" w:eastAsia="Open Sans" w:hAnsi="Open Sans" w:cs="Open Sans"/>
          <w:sz w:val="24"/>
          <w:szCs w:val="24"/>
        </w:rPr>
        <w:t xml:space="preserve"> una contraseña para el usuario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root</w:t>
      </w:r>
      <w:proofErr w:type="spellEnd"/>
      <w:r>
        <w:rPr>
          <w:rFonts w:ascii="Open Sans" w:eastAsia="Open Sans" w:hAnsi="Open Sans" w:cs="Open Sans"/>
          <w:sz w:val="24"/>
          <w:szCs w:val="24"/>
        </w:rPr>
        <w:t>. La misma deberán establecerla dentro del sistema operativo instalado en la máquina virtual.</w:t>
      </w:r>
    </w:p>
    <w:p w14:paraId="1ABA80FD" w14:textId="77777777" w:rsidR="00F93C4A" w:rsidRDefault="003E7C09">
      <w:pPr>
        <w:widowControl w:val="0"/>
        <w:spacing w:before="39" w:line="36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Inicie un terminal (pulsando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C</w:t>
      </w:r>
      <w:r>
        <w:rPr>
          <w:rFonts w:ascii="Open Sans" w:eastAsia="Open Sans" w:hAnsi="Open Sans" w:cs="Open Sans"/>
          <w:sz w:val="24"/>
          <w:szCs w:val="24"/>
        </w:rPr>
        <w:t>trl+</w:t>
      </w:r>
      <w:proofErr w:type="gramStart"/>
      <w:r>
        <w:rPr>
          <w:rFonts w:ascii="Open Sans" w:eastAsia="Open Sans" w:hAnsi="Open Sans" w:cs="Open Sans"/>
          <w:sz w:val="24"/>
          <w:szCs w:val="24"/>
        </w:rPr>
        <w:t>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)</w:t>
      </w:r>
      <w:proofErr w:type="gramEnd"/>
    </w:p>
    <w:p w14:paraId="7FF31E5B" w14:textId="77777777" w:rsidR="00F93C4A" w:rsidRDefault="003E7C09">
      <w:pPr>
        <w:widowControl w:val="0"/>
        <w:spacing w:before="39" w:line="36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Ejecutar sudo -s para acceder al privilegio de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root</w:t>
      </w:r>
      <w:proofErr w:type="spellEnd"/>
    </w:p>
    <w:p w14:paraId="2CE08EF5" w14:textId="77777777" w:rsidR="00F93C4A" w:rsidRDefault="003E7C09">
      <w:pPr>
        <w:widowControl w:val="0"/>
        <w:spacing w:before="39" w:line="36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 xml:space="preserve">Ejecutar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passwd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root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para cambiar la contraseña de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root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. Se le pedirá la nueva contraseña de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root</w:t>
      </w:r>
      <w:proofErr w:type="spellEnd"/>
      <w:r>
        <w:rPr>
          <w:rFonts w:ascii="Open Sans" w:eastAsia="Open Sans" w:hAnsi="Open Sans" w:cs="Open Sans"/>
          <w:sz w:val="24"/>
          <w:szCs w:val="24"/>
        </w:rPr>
        <w:t>.</w:t>
      </w:r>
    </w:p>
    <w:p w14:paraId="3DD91742" w14:textId="77777777" w:rsidR="00F93C4A" w:rsidRDefault="003E7C09">
      <w:pPr>
        <w:widowControl w:val="0"/>
        <w:spacing w:before="39" w:line="36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Ahora puedes iniciar sesión usando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root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y si abres un terminal, puedes ver # en el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prompt</w:t>
      </w:r>
      <w:proofErr w:type="spellEnd"/>
      <w:r>
        <w:rPr>
          <w:rFonts w:ascii="Open Sans" w:eastAsia="Open Sans" w:hAnsi="Open Sans" w:cs="Open Sans"/>
          <w:sz w:val="24"/>
          <w:szCs w:val="24"/>
        </w:rPr>
        <w:t>.</w:t>
      </w:r>
    </w:p>
    <w:p w14:paraId="4C5E190A" w14:textId="77777777" w:rsidR="00F93C4A" w:rsidRDefault="00F93C4A">
      <w:pPr>
        <w:widowControl w:val="0"/>
        <w:spacing w:before="39" w:line="360" w:lineRule="auto"/>
        <w:rPr>
          <w:rFonts w:ascii="Open Sans" w:eastAsia="Open Sans" w:hAnsi="Open Sans" w:cs="Open Sans"/>
          <w:sz w:val="24"/>
          <w:szCs w:val="24"/>
        </w:rPr>
      </w:pPr>
    </w:p>
    <w:p w14:paraId="50F37B35" w14:textId="77777777" w:rsidR="00F93C4A" w:rsidRDefault="003E7C09">
      <w:pPr>
        <w:widowControl w:val="0"/>
        <w:spacing w:before="39" w:line="36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114300" distB="114300" distL="114300" distR="114300" wp14:anchorId="04797193" wp14:editId="4206BD17">
            <wp:extent cx="5731200" cy="468630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8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CA93A5" w14:textId="77777777" w:rsidR="00F93C4A" w:rsidRDefault="00F93C4A">
      <w:pPr>
        <w:widowControl w:val="0"/>
        <w:spacing w:before="39" w:line="360" w:lineRule="auto"/>
        <w:rPr>
          <w:rFonts w:ascii="Open Sans" w:eastAsia="Open Sans" w:hAnsi="Open Sans" w:cs="Open Sans"/>
          <w:sz w:val="24"/>
          <w:szCs w:val="24"/>
        </w:rPr>
      </w:pPr>
    </w:p>
    <w:p w14:paraId="218EF04B" w14:textId="77777777" w:rsidR="00F93C4A" w:rsidRDefault="003E7C09">
      <w:pPr>
        <w:widowControl w:val="0"/>
        <w:spacing w:before="39" w:line="36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Ha</w:t>
      </w:r>
      <w:r>
        <w:rPr>
          <w:rFonts w:ascii="Open Sans" w:eastAsia="Open Sans" w:hAnsi="Open Sans" w:cs="Open Sans"/>
          <w:sz w:val="24"/>
          <w:szCs w:val="24"/>
        </w:rPr>
        <w:t xml:space="preserve">cer </w:t>
      </w:r>
      <w:r>
        <w:rPr>
          <w:rFonts w:ascii="Open Sans" w:eastAsia="Open Sans" w:hAnsi="Open Sans" w:cs="Open Sans"/>
          <w:b/>
          <w:sz w:val="24"/>
          <w:szCs w:val="24"/>
        </w:rPr>
        <w:t>captura de pantalla</w:t>
      </w:r>
      <w:r>
        <w:rPr>
          <w:rFonts w:ascii="Open Sans" w:eastAsia="Open Sans" w:hAnsi="Open Sans" w:cs="Open Sans"/>
          <w:sz w:val="24"/>
          <w:szCs w:val="24"/>
        </w:rPr>
        <w:t xml:space="preserve"> del comando ejecutado y</w:t>
      </w:r>
      <w:r>
        <w:rPr>
          <w:rFonts w:ascii="Open Sans" w:eastAsia="Open Sans" w:hAnsi="Open Sans" w:cs="Open Sans"/>
          <w:b/>
          <w:sz w:val="24"/>
          <w:szCs w:val="24"/>
        </w:rPr>
        <w:t xml:space="preserve"> pegarlo</w:t>
      </w:r>
      <w:r>
        <w:rPr>
          <w:rFonts w:ascii="Open Sans" w:eastAsia="Open Sans" w:hAnsi="Open Sans" w:cs="Open Sans"/>
          <w:sz w:val="24"/>
          <w:szCs w:val="24"/>
        </w:rPr>
        <w:t xml:space="preserve"> en el documento.</w:t>
      </w:r>
    </w:p>
    <w:p w14:paraId="03A52E70" w14:textId="77777777" w:rsidR="00F93C4A" w:rsidRDefault="00F93C4A"/>
    <w:p w14:paraId="72F33336" w14:textId="77777777" w:rsidR="00F93C4A" w:rsidRDefault="003E7C09">
      <w:pPr>
        <w:widowControl w:val="0"/>
        <w:spacing w:before="39" w:line="360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Sobre la máquina virtual</w:t>
      </w:r>
    </w:p>
    <w:p w14:paraId="7700851E" w14:textId="77777777" w:rsidR="00F93C4A" w:rsidRDefault="003E7C09">
      <w:pPr>
        <w:widowControl w:val="0"/>
        <w:spacing w:before="39" w:line="36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Crear una </w:t>
      </w:r>
      <w:r>
        <w:rPr>
          <w:rFonts w:ascii="Open Sans" w:eastAsia="Open Sans" w:hAnsi="Open Sans" w:cs="Open Sans"/>
          <w:b/>
          <w:sz w:val="24"/>
          <w:szCs w:val="24"/>
        </w:rPr>
        <w:t>carpeta</w:t>
      </w:r>
      <w:r>
        <w:rPr>
          <w:rFonts w:ascii="Open Sans" w:eastAsia="Open Sans" w:hAnsi="Open Sans" w:cs="Open Sans"/>
          <w:sz w:val="24"/>
          <w:szCs w:val="24"/>
        </w:rPr>
        <w:t xml:space="preserve"> llamada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segundaEntrega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y un </w:t>
      </w:r>
      <w:r>
        <w:rPr>
          <w:rFonts w:ascii="Open Sans" w:eastAsia="Open Sans" w:hAnsi="Open Sans" w:cs="Open Sans"/>
          <w:b/>
          <w:sz w:val="24"/>
          <w:szCs w:val="24"/>
        </w:rPr>
        <w:t>archivo</w:t>
      </w:r>
      <w:r>
        <w:rPr>
          <w:rFonts w:ascii="Open Sans" w:eastAsia="Open Sans" w:hAnsi="Open Sans" w:cs="Open Sans"/>
          <w:sz w:val="24"/>
          <w:szCs w:val="24"/>
        </w:rPr>
        <w:t xml:space="preserve"> llamado resuelto.</w:t>
      </w:r>
    </w:p>
    <w:p w14:paraId="69FFBC51" w14:textId="77777777" w:rsidR="00F93C4A" w:rsidRDefault="003E7C09">
      <w:pPr>
        <w:widowControl w:val="0"/>
        <w:spacing w:before="39" w:line="36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Hacer captura de pantalla de los comandos anteriormente ejecutados. </w:t>
      </w:r>
    </w:p>
    <w:p w14:paraId="12E86956" w14:textId="77777777" w:rsidR="00F93C4A" w:rsidRDefault="003E7C09">
      <w:pPr>
        <w:widowControl w:val="0"/>
        <w:spacing w:before="39" w:line="36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Ejecutar el comando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pwd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y hacer captura de pantalla. </w:t>
      </w:r>
    </w:p>
    <w:p w14:paraId="791DD005" w14:textId="77777777" w:rsidR="00F93C4A" w:rsidRDefault="003E7C09">
      <w:pPr>
        <w:widowControl w:val="0"/>
        <w:spacing w:before="39" w:line="36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114300" distB="114300" distL="114300" distR="114300" wp14:anchorId="1790E709" wp14:editId="2CFC0948">
            <wp:extent cx="5731200" cy="45085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0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C25079" w14:textId="77777777" w:rsidR="00F93C4A" w:rsidRDefault="003E7C09">
      <w:pPr>
        <w:widowControl w:val="0"/>
        <w:spacing w:before="39" w:line="36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Subir</w:t>
      </w:r>
      <w:r>
        <w:rPr>
          <w:rFonts w:ascii="Open Sans" w:eastAsia="Open Sans" w:hAnsi="Open Sans" w:cs="Open Sans"/>
          <w:sz w:val="24"/>
          <w:szCs w:val="24"/>
        </w:rPr>
        <w:t xml:space="preserve"> el documento de manera individual en la mochila. </w:t>
      </w:r>
    </w:p>
    <w:p w14:paraId="4495E0CA" w14:textId="77777777" w:rsidR="00F93C4A" w:rsidRDefault="003E7C09">
      <w:pPr>
        <w:widowControl w:val="0"/>
        <w:spacing w:before="39" w:line="36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Opcional:</w:t>
      </w:r>
    </w:p>
    <w:p w14:paraId="44DD6D04" w14:textId="77777777" w:rsidR="00F93C4A" w:rsidRDefault="003E7C09">
      <w:pPr>
        <w:widowControl w:val="0"/>
        <w:spacing w:before="39" w:line="36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Escribir </w:t>
      </w:r>
      <w:r>
        <w:rPr>
          <w:rFonts w:ascii="Open Sans" w:eastAsia="Open Sans" w:hAnsi="Open Sans" w:cs="Open Sans"/>
          <w:b/>
          <w:sz w:val="24"/>
          <w:szCs w:val="24"/>
        </w:rPr>
        <w:t>en la terminal</w:t>
      </w:r>
      <w:r>
        <w:rPr>
          <w:rFonts w:ascii="Open Sans" w:eastAsia="Open Sans" w:hAnsi="Open Sans" w:cs="Open Sans"/>
          <w:sz w:val="24"/>
          <w:szCs w:val="24"/>
        </w:rPr>
        <w:t xml:space="preserve"> el comando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apt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install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cowsay</w:t>
      </w:r>
      <w:proofErr w:type="spellEnd"/>
      <w:r>
        <w:rPr>
          <w:rFonts w:ascii="Open Sans" w:eastAsia="Open Sans" w:hAnsi="Open Sans" w:cs="Open Sans"/>
          <w:sz w:val="24"/>
          <w:szCs w:val="24"/>
        </w:rPr>
        <w:t>.</w:t>
      </w:r>
    </w:p>
    <w:p w14:paraId="7DABFECD" w14:textId="77777777" w:rsidR="00F93C4A" w:rsidRDefault="003E7C09">
      <w:pPr>
        <w:widowControl w:val="0"/>
        <w:spacing w:before="39" w:line="36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114300" distB="114300" distL="114300" distR="114300" wp14:anchorId="5BFCCDCC" wp14:editId="0C6FDF42">
            <wp:extent cx="5731200" cy="4292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5B0232" w14:textId="77777777" w:rsidR="00F93C4A" w:rsidRDefault="003E7C09">
      <w:pPr>
        <w:widowControl w:val="0"/>
        <w:spacing w:before="39" w:line="36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 Escribir en la terminal</w:t>
      </w:r>
      <w:r>
        <w:rPr>
          <w:rFonts w:ascii="Open Sans" w:eastAsia="Open Sans" w:hAnsi="Open Sans" w:cs="Open Sans"/>
          <w:sz w:val="24"/>
          <w:szCs w:val="24"/>
        </w:rPr>
        <w:t xml:space="preserve"> el comando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cowsay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b/>
          <w:sz w:val="24"/>
          <w:szCs w:val="24"/>
        </w:rPr>
        <w:t>“ Hola</w:t>
      </w:r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mundo “</w:t>
      </w:r>
      <w:r>
        <w:rPr>
          <w:rFonts w:ascii="Open Sans" w:eastAsia="Open Sans" w:hAnsi="Open Sans" w:cs="Open Sans"/>
          <w:sz w:val="24"/>
          <w:szCs w:val="24"/>
        </w:rPr>
        <w:t>.</w:t>
      </w:r>
      <w:r>
        <w:rPr>
          <w:rFonts w:ascii="Open Sans" w:eastAsia="Open Sans" w:hAnsi="Open Sans" w:cs="Open Sans"/>
          <w:sz w:val="24"/>
          <w:szCs w:val="24"/>
        </w:rPr>
        <w:tab/>
      </w:r>
    </w:p>
    <w:p w14:paraId="20701E98" w14:textId="77777777" w:rsidR="00F93C4A" w:rsidRDefault="003E7C09">
      <w:pPr>
        <w:widowControl w:val="0"/>
        <w:spacing w:before="39" w:line="36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114300" distB="114300" distL="114300" distR="114300" wp14:anchorId="3AD499C7" wp14:editId="091C46FB">
            <wp:extent cx="5731200" cy="43180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fortune</w:t>
      </w:r>
      <w:proofErr w:type="spellEnd"/>
    </w:p>
    <w:p w14:paraId="08526C50" w14:textId="77777777" w:rsidR="00F93C4A" w:rsidRDefault="003E7C09">
      <w:pPr>
        <w:widowControl w:val="0"/>
        <w:spacing w:before="39" w:line="360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Escribir </w:t>
      </w:r>
      <w:r>
        <w:rPr>
          <w:rFonts w:ascii="Open Sans" w:eastAsia="Open Sans" w:hAnsi="Open Sans" w:cs="Open Sans"/>
          <w:b/>
          <w:sz w:val="24"/>
          <w:szCs w:val="24"/>
        </w:rPr>
        <w:t xml:space="preserve">en la terminal </w:t>
      </w:r>
      <w:r>
        <w:rPr>
          <w:rFonts w:ascii="Open Sans" w:eastAsia="Open Sans" w:hAnsi="Open Sans" w:cs="Open Sans"/>
          <w:sz w:val="24"/>
          <w:szCs w:val="24"/>
        </w:rPr>
        <w:t xml:space="preserve">el comando </w:t>
      </w:r>
      <w:r>
        <w:rPr>
          <w:rFonts w:ascii="Open Sans" w:eastAsia="Open Sans" w:hAnsi="Open Sans" w:cs="Open Sans"/>
          <w:b/>
          <w:sz w:val="24"/>
          <w:szCs w:val="24"/>
        </w:rPr>
        <w:t xml:space="preserve">sudo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apt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install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fortune</w:t>
      </w:r>
      <w:proofErr w:type="spellEnd"/>
    </w:p>
    <w:p w14:paraId="5D11EA4A" w14:textId="77777777" w:rsidR="00F93C4A" w:rsidRDefault="003E7C09">
      <w:pPr>
        <w:widowControl w:val="0"/>
        <w:spacing w:before="39" w:line="360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noProof/>
          <w:sz w:val="24"/>
          <w:szCs w:val="24"/>
        </w:rPr>
        <w:lastRenderedPageBreak/>
        <w:drawing>
          <wp:inline distT="114300" distB="114300" distL="114300" distR="114300" wp14:anchorId="1CDBBCF0" wp14:editId="34EC0E0B">
            <wp:extent cx="5731200" cy="43180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55FFB0" w14:textId="77777777" w:rsidR="00F93C4A" w:rsidRDefault="003E7C09">
      <w:pPr>
        <w:widowControl w:val="0"/>
        <w:spacing w:before="39" w:line="360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Escribir en la </w:t>
      </w:r>
      <w:proofErr w:type="gramStart"/>
      <w:r>
        <w:rPr>
          <w:rFonts w:ascii="Open Sans" w:eastAsia="Open Sans" w:hAnsi="Open Sans" w:cs="Open Sans"/>
          <w:sz w:val="24"/>
          <w:szCs w:val="24"/>
        </w:rPr>
        <w:t>terminal</w:t>
      </w:r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fortune</w:t>
      </w:r>
      <w:proofErr w:type="spellEnd"/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. </w:t>
      </w:r>
    </w:p>
    <w:p w14:paraId="653EBE81" w14:textId="77777777" w:rsidR="00F93C4A" w:rsidRDefault="003E7C09">
      <w:pPr>
        <w:widowControl w:val="0"/>
        <w:spacing w:before="39" w:line="360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noProof/>
          <w:sz w:val="24"/>
          <w:szCs w:val="24"/>
        </w:rPr>
        <w:lastRenderedPageBreak/>
        <w:drawing>
          <wp:inline distT="114300" distB="114300" distL="114300" distR="114300" wp14:anchorId="5EE38114" wp14:editId="58DBC83C">
            <wp:extent cx="5731200" cy="42164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1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1F4437" w14:textId="77777777" w:rsidR="00F93C4A" w:rsidRDefault="003E7C09">
      <w:pPr>
        <w:widowControl w:val="0"/>
        <w:spacing w:before="39" w:line="360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fortune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|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cowsay</w:t>
      </w:r>
      <w:proofErr w:type="spellEnd"/>
    </w:p>
    <w:p w14:paraId="5188B44B" w14:textId="77777777" w:rsidR="00F93C4A" w:rsidRDefault="00F93C4A"/>
    <w:sectPr w:rsidR="00F93C4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C4A"/>
    <w:rsid w:val="003E7C09"/>
    <w:rsid w:val="00F9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D909C"/>
  <w15:docId w15:val="{61AE988D-447A-4166-9EF2-4842A027B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Multiusuario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https://es.wikipedia.org/wiki/Monousuario" TargetMode="External"/><Relationship Id="rId12" Type="http://schemas.openxmlformats.org/officeDocument/2006/relationships/hyperlink" Target="https://es.wikipedia.org/wiki/Su_(unix)" TargetMode="External"/><Relationship Id="rId17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s.wikipedia.org/wiki/Usuario" TargetMode="External"/><Relationship Id="rId11" Type="http://schemas.openxmlformats.org/officeDocument/2006/relationships/hyperlink" Target="https://es.wikipedia.org/wiki/Superusuario" TargetMode="External"/><Relationship Id="rId5" Type="http://schemas.openxmlformats.org/officeDocument/2006/relationships/hyperlink" Target="https://es.wikipedia.org/wiki/Unix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s://es.wikipedia.org/wiki/Puerto_(computaci%C3%B3n)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es.wikipedia.org/wiki/Sistema_operativo" TargetMode="External"/><Relationship Id="rId9" Type="http://schemas.openxmlformats.org/officeDocument/2006/relationships/hyperlink" Target="https://es.wikipedia.org/wiki/Administrador_de_sistema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503</Words>
  <Characters>2767</Characters>
  <Application>Microsoft Office Word</Application>
  <DocSecurity>0</DocSecurity>
  <Lines>23</Lines>
  <Paragraphs>6</Paragraphs>
  <ScaleCrop>false</ScaleCrop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</dc:creator>
  <cp:lastModifiedBy>Sebas</cp:lastModifiedBy>
  <cp:revision>2</cp:revision>
  <dcterms:created xsi:type="dcterms:W3CDTF">2022-06-09T23:40:00Z</dcterms:created>
  <dcterms:modified xsi:type="dcterms:W3CDTF">2022-06-09T23:40:00Z</dcterms:modified>
</cp:coreProperties>
</file>