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40"/>
          <w:szCs w:val="40"/>
          <w:rtl w:val="0"/>
        </w:rPr>
        <w:t xml:space="preserve">Actividad clase Internet Inicial 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esta clase contarán con dos actividades.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40"/>
          <w:szCs w:val="40"/>
          <w:rtl w:val="0"/>
        </w:rPr>
        <w:t xml:space="preserve">Actividad Grupal - 1 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Realizar el siguiente ejercicio de manera grupal uniendo las diferente imágenes con su correspondiente protocolo, adicionalmente deberán en cada protocolo agregar una descripción del mismo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Grupos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https://padlet.com/PedagogiaDH/qle2xawiznffh5ff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https://padlet.com/PedagogiaDH/zo6vqhgza982v5cv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https://padlet.com/PedagogiaDH/44o6age3jxuc78yj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https://padlet.com/PedagogiaDH/tbx7d8fykd25inco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https://padlet.com/PedagogiaDH/b8ns2c2tkwn4t20b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11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https://padlet.com/PedagogiaDH/r5p3z16ca04ocb8i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12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https://padlet.com/PedagogiaDH/33mqenfptbxjlfqn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13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https://padlet.com/PedagogiaDH/3pmtg23xstx2904p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14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https://padlet.com/PedagogiaDH/q3n80kmt22tuf2e3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40"/>
          <w:szCs w:val="40"/>
          <w:rtl w:val="0"/>
        </w:rPr>
        <w:t xml:space="preserve">Actividad individual - 2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Conociendo un poco nuestras direcciones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Ingresar acá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dlet.com/PedagogiaDH/r5p3z16ca04ocb8i" TargetMode="External"/><Relationship Id="rId10" Type="http://schemas.openxmlformats.org/officeDocument/2006/relationships/hyperlink" Target="https://padlet.com/PedagogiaDH/b8ns2c2tkwn4t20b" TargetMode="External"/><Relationship Id="rId13" Type="http://schemas.openxmlformats.org/officeDocument/2006/relationships/hyperlink" Target="https://padlet.com/PedagogiaDH/3pmtg23xstx2904p" TargetMode="External"/><Relationship Id="rId12" Type="http://schemas.openxmlformats.org/officeDocument/2006/relationships/hyperlink" Target="https://padlet.com/PedagogiaDH/33mqenfptbxjlfq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PedagogiaDH/tbx7d8fykd25inco" TargetMode="External"/><Relationship Id="rId15" Type="http://schemas.openxmlformats.org/officeDocument/2006/relationships/hyperlink" Target="https://docs.google.com/presentation/d/1xlo3U3hhIiw9TVWL3ziBLD8wrUtoBRUy5q5DASCqOaU/edit" TargetMode="External"/><Relationship Id="rId14" Type="http://schemas.openxmlformats.org/officeDocument/2006/relationships/hyperlink" Target="https://padlet.com/PedagogiaDH/q3n80kmt22tuf2e3" TargetMode="External"/><Relationship Id="rId5" Type="http://schemas.openxmlformats.org/officeDocument/2006/relationships/styles" Target="styles.xml"/><Relationship Id="rId6" Type="http://schemas.openxmlformats.org/officeDocument/2006/relationships/hyperlink" Target="https://padlet.com/PedagogiaDH/qle2xawiznffh5ff" TargetMode="External"/><Relationship Id="rId7" Type="http://schemas.openxmlformats.org/officeDocument/2006/relationships/hyperlink" Target="https://padlet.com/PedagogiaDH/zo6vqhgza982v5cv" TargetMode="External"/><Relationship Id="rId8" Type="http://schemas.openxmlformats.org/officeDocument/2006/relationships/hyperlink" Target="https://padlet.com/PedagogiaDH/44o6age3jxuc78y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