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CD373" w14:textId="01917D09" w:rsidR="00E9582C" w:rsidRPr="00E9582C" w:rsidRDefault="00E9582C" w:rsidP="00E9582C">
      <w:pPr>
        <w:rPr>
          <w:rFonts w:ascii="Arial" w:hAnsi="Arial" w:cs="Arial"/>
        </w:rPr>
      </w:pPr>
      <w:r w:rsidRPr="00E9582C">
        <w:rPr>
          <w:rFonts w:ascii="Arial" w:hAnsi="Arial" w:cs="Arial"/>
        </w:rPr>
        <w:t>● ¿Por qué un lenguaje de programación sólo puede utilizarse en algunos</w:t>
      </w:r>
      <w:r>
        <w:rPr>
          <w:rFonts w:ascii="Arial" w:hAnsi="Arial" w:cs="Arial"/>
        </w:rPr>
        <w:t xml:space="preserve"> </w:t>
      </w:r>
      <w:r w:rsidRPr="00E9582C">
        <w:rPr>
          <w:rFonts w:ascii="Arial" w:hAnsi="Arial" w:cs="Arial"/>
        </w:rPr>
        <w:t xml:space="preserve">sistemas operativos y en otros </w:t>
      </w:r>
      <w:r w:rsidRPr="00E9582C">
        <w:rPr>
          <w:rFonts w:ascii="Arial" w:hAnsi="Arial" w:cs="Arial"/>
        </w:rPr>
        <w:t>no?</w:t>
      </w:r>
    </w:p>
    <w:p w14:paraId="6E561DA0" w14:textId="6707185B" w:rsidR="00E9582C" w:rsidRDefault="00E9582C" w:rsidP="00E958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Sucede ya que un lenguaje de programación junta a </w:t>
      </w:r>
      <w:r w:rsidR="00421320">
        <w:rPr>
          <w:rFonts w:ascii="Arial" w:hAnsi="Arial" w:cs="Arial"/>
        </w:rPr>
        <w:t xml:space="preserve">el lenguaje ensamblador el cual depende de la arquitectura del procesador y la interpretación que le </w:t>
      </w:r>
      <w:proofErr w:type="spellStart"/>
      <w:r w:rsidR="00421320">
        <w:rPr>
          <w:rFonts w:ascii="Arial" w:hAnsi="Arial" w:cs="Arial"/>
        </w:rPr>
        <w:t>de</w:t>
      </w:r>
      <w:proofErr w:type="spellEnd"/>
      <w:r w:rsidR="00421320">
        <w:rPr>
          <w:rFonts w:ascii="Arial" w:hAnsi="Arial" w:cs="Arial"/>
        </w:rPr>
        <w:t xml:space="preserve"> el sistema operativo, pero si esto cambia no va a poder usarse el sistema operativo en él.</w:t>
      </w:r>
    </w:p>
    <w:p w14:paraId="75DB8914" w14:textId="0226B15E" w:rsidR="00E9582C" w:rsidRDefault="00E9582C" w:rsidP="00E9582C">
      <w:pPr>
        <w:rPr>
          <w:rFonts w:ascii="Arial" w:hAnsi="Arial" w:cs="Arial"/>
        </w:rPr>
      </w:pPr>
    </w:p>
    <w:p w14:paraId="75AC4F76" w14:textId="08601EF8" w:rsidR="00E9582C" w:rsidRPr="00E9582C" w:rsidRDefault="00E9582C" w:rsidP="00E9582C">
      <w:pPr>
        <w:rPr>
          <w:rFonts w:ascii="Arial" w:hAnsi="Arial" w:cs="Arial"/>
        </w:rPr>
      </w:pPr>
      <w:r w:rsidRPr="00E9582C">
        <w:rPr>
          <w:rFonts w:ascii="Arial" w:hAnsi="Arial" w:cs="Arial"/>
        </w:rPr>
        <w:t xml:space="preserve">● ¿Qué tipo de máquina virtual soporta </w:t>
      </w:r>
      <w:r w:rsidR="00421320" w:rsidRPr="00E9582C">
        <w:rPr>
          <w:rFonts w:ascii="Arial" w:hAnsi="Arial" w:cs="Arial"/>
        </w:rPr>
        <w:t>VirtualBox?</w:t>
      </w:r>
    </w:p>
    <w:p w14:paraId="2E4A1154" w14:textId="4E806BA6" w:rsidR="00E9582C" w:rsidRDefault="00421320" w:rsidP="00E9582C">
      <w:pPr>
        <w:rPr>
          <w:rFonts w:ascii="Arial" w:hAnsi="Arial" w:cs="Arial"/>
        </w:rPr>
      </w:pPr>
      <w:r>
        <w:rPr>
          <w:rFonts w:ascii="Arial" w:hAnsi="Arial" w:cs="Arial"/>
        </w:rPr>
        <w:t>Es una máquina virtual de sistema porque tiene la posibilidad de crear maquinas virtuales con sistemas operativos como Windows, Linux, NetBSD, FreeBSD.</w:t>
      </w:r>
    </w:p>
    <w:p w14:paraId="6DA15544" w14:textId="61510038" w:rsidR="00E9582C" w:rsidRDefault="00E9582C" w:rsidP="00E9582C">
      <w:pPr>
        <w:rPr>
          <w:rFonts w:ascii="Arial" w:hAnsi="Arial" w:cs="Arial"/>
        </w:rPr>
      </w:pPr>
    </w:p>
    <w:p w14:paraId="7B82618C" w14:textId="6F7F7F2F" w:rsidR="00E9582C" w:rsidRDefault="00E9582C" w:rsidP="00E9582C">
      <w:pPr>
        <w:rPr>
          <w:rFonts w:ascii="Arial" w:hAnsi="Arial" w:cs="Arial"/>
        </w:rPr>
      </w:pPr>
      <w:r w:rsidRPr="00E9582C">
        <w:rPr>
          <w:rFonts w:ascii="Arial" w:hAnsi="Arial" w:cs="Arial"/>
        </w:rPr>
        <w:t xml:space="preserve">● ¿Qué función cumple el </w:t>
      </w:r>
      <w:r w:rsidR="00421320" w:rsidRPr="00E9582C">
        <w:rPr>
          <w:rFonts w:ascii="Arial" w:hAnsi="Arial" w:cs="Arial"/>
        </w:rPr>
        <w:t>hipervisor</w:t>
      </w:r>
      <w:r w:rsidRPr="00E9582C">
        <w:rPr>
          <w:rFonts w:ascii="Arial" w:hAnsi="Arial" w:cs="Arial"/>
        </w:rPr>
        <w:t xml:space="preserve"> en la virtualización?</w:t>
      </w:r>
    </w:p>
    <w:p w14:paraId="1A9B4A85" w14:textId="0F4D6203" w:rsidR="00421320" w:rsidRDefault="00421320" w:rsidP="00E9582C">
      <w:pPr>
        <w:rPr>
          <w:rFonts w:ascii="Arial" w:hAnsi="Arial" w:cs="Arial"/>
        </w:rPr>
      </w:pPr>
      <w:r>
        <w:rPr>
          <w:rFonts w:ascii="Arial" w:hAnsi="Arial" w:cs="Arial"/>
        </w:rPr>
        <w:t>Un hipervisor permite que una computadora host pueda compartir a diferentes máquinas virtuales recursos como la memoria, la RAM y el procesamiento.</w:t>
      </w:r>
    </w:p>
    <w:p w14:paraId="56F1E3D8" w14:textId="18BEBCF3" w:rsidR="00E9582C" w:rsidRDefault="00E9582C" w:rsidP="00E9582C">
      <w:pPr>
        <w:rPr>
          <w:rFonts w:ascii="Arial" w:hAnsi="Arial" w:cs="Arial"/>
        </w:rPr>
      </w:pPr>
    </w:p>
    <w:p w14:paraId="7E07D61C" w14:textId="77777777" w:rsidR="00E9582C" w:rsidRPr="00E9582C" w:rsidRDefault="00E9582C" w:rsidP="00E9582C">
      <w:pPr>
        <w:rPr>
          <w:rFonts w:ascii="Arial" w:hAnsi="Arial" w:cs="Arial"/>
        </w:rPr>
      </w:pPr>
      <w:r w:rsidRPr="00E9582C">
        <w:rPr>
          <w:rFonts w:ascii="Arial" w:hAnsi="Arial" w:cs="Arial"/>
        </w:rPr>
        <w:t>● Si tengo más de una máquina virtual instalada, y una se rompe, ¿esto afecta</w:t>
      </w:r>
    </w:p>
    <w:p w14:paraId="686363D5" w14:textId="6552DFF7" w:rsidR="00E9582C" w:rsidRDefault="00E9582C" w:rsidP="00E9582C">
      <w:pPr>
        <w:rPr>
          <w:rFonts w:ascii="Arial" w:hAnsi="Arial" w:cs="Arial"/>
        </w:rPr>
      </w:pPr>
      <w:r w:rsidRPr="00E9582C">
        <w:rPr>
          <w:rFonts w:ascii="Arial" w:hAnsi="Arial" w:cs="Arial"/>
        </w:rPr>
        <w:t>a las demás? ¿por qué?</w:t>
      </w:r>
    </w:p>
    <w:p w14:paraId="23BDC277" w14:textId="23D1F5C7" w:rsidR="00421320" w:rsidRPr="00E9582C" w:rsidRDefault="00421320" w:rsidP="00E9582C">
      <w:pPr>
        <w:rPr>
          <w:rFonts w:ascii="Arial" w:hAnsi="Arial" w:cs="Arial"/>
        </w:rPr>
      </w:pPr>
      <w:r>
        <w:rPr>
          <w:rFonts w:ascii="Arial" w:hAnsi="Arial" w:cs="Arial"/>
        </w:rPr>
        <w:t>No, ya que cada maquina virtual es independiente a las demás.</w:t>
      </w:r>
    </w:p>
    <w:sectPr w:rsidR="00421320" w:rsidRPr="00E95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2C"/>
    <w:rsid w:val="00421320"/>
    <w:rsid w:val="00E22EE7"/>
    <w:rsid w:val="00E9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A1756"/>
  <w15:chartTrackingRefBased/>
  <w15:docId w15:val="{BB3E0470-6892-46AA-B5F1-9A05288B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juanba.vazquez13@gmail.com</dc:creator>
  <cp:keywords/>
  <dc:description/>
  <cp:lastModifiedBy>juanba.vazquez13@gmail.com</cp:lastModifiedBy>
  <cp:revision>1</cp:revision>
  <dcterms:created xsi:type="dcterms:W3CDTF">2022-11-21T18:31:00Z</dcterms:created>
  <dcterms:modified xsi:type="dcterms:W3CDTF">2022-11-21T18:49:00Z</dcterms:modified>
</cp:coreProperties>
</file>