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FED" w:rsidRPr="00B275C6" w:rsidRDefault="00B275C6" w:rsidP="00B275C6">
      <w:pPr>
        <w:ind w:firstLineChars="900" w:firstLine="1897"/>
        <w:rPr>
          <w:rFonts w:ascii="黑体" w:eastAsia="黑体" w:hAnsi="黑体"/>
          <w:b/>
        </w:rPr>
      </w:pPr>
      <w:r w:rsidRPr="00B275C6">
        <w:rPr>
          <w:rFonts w:ascii="黑体" w:eastAsia="黑体" w:hAnsi="黑体"/>
          <w:b/>
        </w:rPr>
        <w:t>利用</w:t>
      </w:r>
      <w:r w:rsidRPr="00B275C6">
        <w:rPr>
          <w:rFonts w:ascii="黑体" w:eastAsia="黑体" w:hAnsi="黑体" w:hint="eastAsia"/>
          <w:b/>
        </w:rPr>
        <w:t>Mask-RCNN进行人体姿态估计</w:t>
      </w:r>
    </w:p>
    <w:p w:rsidR="00B275C6" w:rsidRDefault="00B275C6" w:rsidP="00B275C6"/>
    <w:p w:rsidR="00B275C6" w:rsidRPr="00B275C6" w:rsidRDefault="00B275C6" w:rsidP="00B275C6">
      <w:pPr>
        <w:rPr>
          <w:rFonts w:asciiTheme="minorEastAsia" w:hAnsiTheme="minorEastAsia"/>
          <w:b/>
        </w:rPr>
      </w:pPr>
      <w:r w:rsidRPr="00B275C6">
        <w:rPr>
          <w:rFonts w:asciiTheme="minorEastAsia" w:hAnsiTheme="minorEastAsia" w:hint="eastAsia"/>
          <w:b/>
        </w:rPr>
        <w:t>Mask R-CNN简介</w:t>
      </w:r>
    </w:p>
    <w:p w:rsidR="00B275C6" w:rsidRDefault="00B275C6" w:rsidP="00B275C6">
      <w:pPr>
        <w:ind w:firstLineChars="900" w:firstLine="1890"/>
      </w:pPr>
    </w:p>
    <w:p w:rsidR="00B275C6" w:rsidRDefault="00B275C6" w:rsidP="00B275C6">
      <w:pPr>
        <w:pStyle w:val="a3"/>
        <w:spacing w:before="0" w:beforeAutospacing="0" w:after="0" w:afterAutospacing="0"/>
      </w:pPr>
      <w:r>
        <w:rPr>
          <w:noProof/>
        </w:rPr>
        <w:drawing>
          <wp:inline distT="0" distB="0" distL="0" distR="0">
            <wp:extent cx="4809070" cy="2602700"/>
            <wp:effectExtent l="19050" t="0" r="0" b="0"/>
            <wp:docPr id="1" name="图片 1" descr="C:\Users\ZHUGAO~1\AppData\Local\Temp\d9b9b13b-4591-415e-b9a6-27693fd586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UGAO~1\AppData\Local\Temp\d9b9b13b-4591-415e-b9a6-27693fd5861d.png"/>
                    <pic:cNvPicPr>
                      <a:picLocks noChangeAspect="1" noChangeArrowheads="1"/>
                    </pic:cNvPicPr>
                  </pic:nvPicPr>
                  <pic:blipFill>
                    <a:blip r:embed="rId6"/>
                    <a:srcRect/>
                    <a:stretch>
                      <a:fillRect/>
                    </a:stretch>
                  </pic:blipFill>
                  <pic:spPr bwMode="auto">
                    <a:xfrm>
                      <a:off x="0" y="0"/>
                      <a:ext cx="4808742" cy="2602522"/>
                    </a:xfrm>
                    <a:prstGeom prst="rect">
                      <a:avLst/>
                    </a:prstGeom>
                    <a:noFill/>
                    <a:ln w="9525">
                      <a:noFill/>
                      <a:miter lim="800000"/>
                      <a:headEnd/>
                      <a:tailEnd/>
                    </a:ln>
                  </pic:spPr>
                </pic:pic>
              </a:graphicData>
            </a:graphic>
          </wp:inline>
        </w:drawing>
      </w:r>
    </w:p>
    <w:p w:rsidR="00B275C6" w:rsidRDefault="00B275C6" w:rsidP="00B275C6">
      <w:pPr>
        <w:ind w:firstLine="420"/>
      </w:pPr>
      <w:r>
        <w:rPr>
          <w:rFonts w:hint="eastAsia"/>
        </w:rPr>
        <w:t>Mask R-CNN</w:t>
      </w:r>
      <w:r>
        <w:rPr>
          <w:rFonts w:hint="eastAsia"/>
        </w:rPr>
        <w:t>是何凯明等人在</w:t>
      </w:r>
      <w:r>
        <w:rPr>
          <w:rFonts w:hint="eastAsia"/>
        </w:rPr>
        <w:t>Faster R-CNN</w:t>
      </w:r>
      <w:r>
        <w:rPr>
          <w:rFonts w:hint="eastAsia"/>
        </w:rPr>
        <w:t>基础上提出的一个优秀的目标实例分割模型。该模型能够有效地检测图像中的目标并为每个实例生成高质量的分割掩码。如下图所示，该模型通过在</w:t>
      </w:r>
      <w:r>
        <w:rPr>
          <w:rFonts w:hint="eastAsia"/>
        </w:rPr>
        <w:t>Faster R-CNN</w:t>
      </w:r>
      <w:r>
        <w:rPr>
          <w:rFonts w:hint="eastAsia"/>
        </w:rPr>
        <w:t>已存在的</w:t>
      </w:r>
      <w:r>
        <w:rPr>
          <w:rFonts w:hint="eastAsia"/>
        </w:rPr>
        <w:t>bbox</w:t>
      </w:r>
      <w:r>
        <w:rPr>
          <w:rFonts w:hint="eastAsia"/>
        </w:rPr>
        <w:t>识别分支旁并行地添加一个用于预测目标掩码的分支。掩码分支是一个应用到每个</w:t>
      </w:r>
      <w:r>
        <w:rPr>
          <w:rFonts w:hint="eastAsia"/>
        </w:rPr>
        <w:t>RoI</w:t>
      </w:r>
      <w:r>
        <w:rPr>
          <w:rFonts w:hint="eastAsia"/>
        </w:rPr>
        <w:t>上的小型</w:t>
      </w:r>
      <w:r>
        <w:rPr>
          <w:rFonts w:hint="eastAsia"/>
        </w:rPr>
        <w:t>FCN</w:t>
      </w:r>
      <w:r>
        <w:rPr>
          <w:rFonts w:hint="eastAsia"/>
        </w:rPr>
        <w:t>（全卷积网络），能够预测</w:t>
      </w:r>
      <w:r>
        <w:rPr>
          <w:rFonts w:hint="eastAsia"/>
        </w:rPr>
        <w:t>RoI</w:t>
      </w:r>
      <w:r>
        <w:rPr>
          <w:rFonts w:hint="eastAsia"/>
        </w:rPr>
        <w:t>中每个像素所属的类别，从而实现准确的实例分割。</w:t>
      </w:r>
    </w:p>
    <w:p w:rsidR="00B275C6" w:rsidRDefault="00B275C6" w:rsidP="00B275C6">
      <w:pPr>
        <w:ind w:firstLine="420"/>
      </w:pPr>
      <w:r>
        <w:rPr>
          <w:noProof/>
        </w:rPr>
        <w:drawing>
          <wp:inline distT="0" distB="0" distL="0" distR="0">
            <wp:extent cx="4492625" cy="1494790"/>
            <wp:effectExtent l="19050" t="0" r="3175" b="0"/>
            <wp:docPr id="17" name="图片 17" descr="D:\资料\20180422203915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资料\20180422203915512.jpg"/>
                    <pic:cNvPicPr>
                      <a:picLocks noChangeAspect="1" noChangeArrowheads="1"/>
                    </pic:cNvPicPr>
                  </pic:nvPicPr>
                  <pic:blipFill>
                    <a:blip r:embed="rId7"/>
                    <a:srcRect/>
                    <a:stretch>
                      <a:fillRect/>
                    </a:stretch>
                  </pic:blipFill>
                  <pic:spPr bwMode="auto">
                    <a:xfrm>
                      <a:off x="0" y="0"/>
                      <a:ext cx="4492625" cy="1494790"/>
                    </a:xfrm>
                    <a:prstGeom prst="rect">
                      <a:avLst/>
                    </a:prstGeom>
                    <a:noFill/>
                    <a:ln w="9525">
                      <a:noFill/>
                      <a:miter lim="800000"/>
                      <a:headEnd/>
                      <a:tailEnd/>
                    </a:ln>
                  </pic:spPr>
                </pic:pic>
              </a:graphicData>
            </a:graphic>
          </wp:inline>
        </w:drawing>
      </w:r>
    </w:p>
    <w:p w:rsidR="00B275C6" w:rsidRDefault="00B275C6" w:rsidP="00B275C6"/>
    <w:p w:rsidR="00B275C6" w:rsidRDefault="00B275C6" w:rsidP="00B275C6">
      <w:r>
        <w:rPr>
          <w:rFonts w:hint="eastAsia"/>
        </w:rPr>
        <w:t>Mask R-CNN</w:t>
      </w:r>
      <w:r>
        <w:rPr>
          <w:rFonts w:hint="eastAsia"/>
        </w:rPr>
        <w:t>的技术要点主要有三点：</w:t>
      </w:r>
    </w:p>
    <w:p w:rsidR="00B275C6" w:rsidRDefault="00B275C6" w:rsidP="00B275C6">
      <w:pPr>
        <w:ind w:firstLine="420"/>
      </w:pPr>
      <w:r>
        <w:rPr>
          <w:rFonts w:hint="eastAsia"/>
        </w:rPr>
        <w:t>1</w:t>
      </w:r>
      <w:r>
        <w:rPr>
          <w:rFonts w:hint="eastAsia"/>
        </w:rPr>
        <w:t>，在原有的</w:t>
      </w:r>
      <w:r>
        <w:rPr>
          <w:rFonts w:hint="eastAsia"/>
        </w:rPr>
        <w:t>Faster R-CNN</w:t>
      </w:r>
      <w:r>
        <w:rPr>
          <w:rFonts w:hint="eastAsia"/>
        </w:rPr>
        <w:t>基础上采用</w:t>
      </w:r>
      <w:r>
        <w:rPr>
          <w:rFonts w:hint="eastAsia"/>
        </w:rPr>
        <w:t>FCN</w:t>
      </w:r>
      <w:r>
        <w:rPr>
          <w:rFonts w:hint="eastAsia"/>
        </w:rPr>
        <w:t>结构添加了一个并行的</w:t>
      </w:r>
      <w:r>
        <w:rPr>
          <w:rFonts w:hint="eastAsia"/>
        </w:rPr>
        <w:t>mask</w:t>
      </w:r>
      <w:r>
        <w:rPr>
          <w:rFonts w:hint="eastAsia"/>
        </w:rPr>
        <w:t>分支用于生成目标的掩模。</w:t>
      </w:r>
    </w:p>
    <w:p w:rsidR="00B275C6" w:rsidRDefault="00B275C6" w:rsidP="00B275C6">
      <w:pPr>
        <w:ind w:firstLine="420"/>
      </w:pPr>
      <w:r>
        <w:rPr>
          <w:rFonts w:hint="eastAsia"/>
        </w:rPr>
        <w:t>2</w:t>
      </w:r>
      <w:r>
        <w:rPr>
          <w:rFonts w:hint="eastAsia"/>
        </w:rPr>
        <w:t>，由于实例分割对目标掩模的位置精度要求高，为了解决</w:t>
      </w:r>
      <w:r>
        <w:rPr>
          <w:rFonts w:hint="eastAsia"/>
        </w:rPr>
        <w:t>RoIPooling</w:t>
      </w:r>
      <w:r>
        <w:rPr>
          <w:rFonts w:hint="eastAsia"/>
        </w:rPr>
        <w:t>存在的</w:t>
      </w:r>
      <w:r>
        <w:rPr>
          <w:rFonts w:hint="eastAsia"/>
        </w:rPr>
        <w:t>misalignment</w:t>
      </w:r>
      <w:r>
        <w:rPr>
          <w:rFonts w:hint="eastAsia"/>
        </w:rPr>
        <w:t>问题（坐标映射和划分</w:t>
      </w:r>
      <w:r>
        <w:rPr>
          <w:rFonts w:hint="eastAsia"/>
        </w:rPr>
        <w:t>RoI bins</w:t>
      </w:r>
      <w:r>
        <w:rPr>
          <w:rFonts w:hint="eastAsia"/>
        </w:rPr>
        <w:t>时存在量化误差，导致实际的</w:t>
      </w:r>
      <w:r>
        <w:rPr>
          <w:rFonts w:hint="eastAsia"/>
        </w:rPr>
        <w:t>RoI</w:t>
      </w:r>
      <w:r>
        <w:rPr>
          <w:rFonts w:hint="eastAsia"/>
        </w:rPr>
        <w:t>不能严格对齐真实的</w:t>
      </w:r>
      <w:r>
        <w:rPr>
          <w:rFonts w:hint="eastAsia"/>
        </w:rPr>
        <w:t>RoI</w:t>
      </w:r>
      <w:r>
        <w:rPr>
          <w:rFonts w:hint="eastAsia"/>
        </w:rPr>
        <w:t>），作者引入了</w:t>
      </w:r>
      <w:r>
        <w:rPr>
          <w:rFonts w:hint="eastAsia"/>
        </w:rPr>
        <w:t>RoIAlign</w:t>
      </w:r>
      <w:r>
        <w:rPr>
          <w:rFonts w:hint="eastAsia"/>
        </w:rPr>
        <w:t>操作，使用双线性差值（在两个方向分别进行一次线性插值）计算出在每个</w:t>
      </w:r>
      <w:r>
        <w:rPr>
          <w:rFonts w:hint="eastAsia"/>
        </w:rPr>
        <w:t>RoI bin</w:t>
      </w:r>
      <w:r>
        <w:rPr>
          <w:rFonts w:hint="eastAsia"/>
        </w:rPr>
        <w:t>的四个规则采样位置的输入特征的精确浮点值，然后使用</w:t>
      </w:r>
      <w:r>
        <w:rPr>
          <w:rFonts w:hint="eastAsia"/>
        </w:rPr>
        <w:t>max</w:t>
      </w:r>
      <w:r>
        <w:rPr>
          <w:rFonts w:hint="eastAsia"/>
        </w:rPr>
        <w:t>或</w:t>
      </w:r>
      <w:r>
        <w:rPr>
          <w:rFonts w:hint="eastAsia"/>
        </w:rPr>
        <w:t>average</w:t>
      </w:r>
      <w:r>
        <w:rPr>
          <w:rFonts w:hint="eastAsia"/>
        </w:rPr>
        <w:t>整合结果。</w:t>
      </w:r>
    </w:p>
    <w:p w:rsidR="00B275C6" w:rsidRDefault="00B275C6" w:rsidP="00B275C6">
      <w:pPr>
        <w:ind w:firstLine="420"/>
      </w:pPr>
      <w:r>
        <w:rPr>
          <w:rFonts w:hint="eastAsia"/>
        </w:rPr>
        <w:t>3</w:t>
      </w:r>
      <w:r>
        <w:rPr>
          <w:rFonts w:hint="eastAsia"/>
        </w:rPr>
        <w:t>，</w:t>
      </w:r>
      <w:r>
        <w:rPr>
          <w:rFonts w:hint="eastAsia"/>
        </w:rPr>
        <w:t>mask</w:t>
      </w:r>
      <w:r>
        <w:rPr>
          <w:rFonts w:hint="eastAsia"/>
        </w:rPr>
        <w:t>分支的损失函数使用的是基于</w:t>
      </w:r>
      <w:r>
        <w:rPr>
          <w:rFonts w:hint="eastAsia"/>
        </w:rPr>
        <w:t>sigmoid</w:t>
      </w:r>
      <w:r>
        <w:rPr>
          <w:rFonts w:hint="eastAsia"/>
        </w:rPr>
        <w:t>的平均二值交叉熵损失函数，而不是</w:t>
      </w:r>
      <w:r>
        <w:rPr>
          <w:rFonts w:hint="eastAsia"/>
        </w:rPr>
        <w:t>FCN</w:t>
      </w:r>
      <w:r>
        <w:rPr>
          <w:rFonts w:hint="eastAsia"/>
        </w:rPr>
        <w:t>中常用的基于</w:t>
      </w:r>
      <w:r>
        <w:rPr>
          <w:rFonts w:hint="eastAsia"/>
        </w:rPr>
        <w:t>softmax</w:t>
      </w:r>
      <w:r>
        <w:rPr>
          <w:rFonts w:hint="eastAsia"/>
        </w:rPr>
        <w:t>的多类交叉熵损失，这样允许网络为每一类输出对应的</w:t>
      </w:r>
      <w:r>
        <w:rPr>
          <w:rFonts w:hint="eastAsia"/>
        </w:rPr>
        <w:t>mask</w:t>
      </w:r>
      <w:r>
        <w:rPr>
          <w:rFonts w:hint="eastAsia"/>
        </w:rPr>
        <w:t>，避免类间竞争，使得</w:t>
      </w:r>
      <w:r>
        <w:rPr>
          <w:rFonts w:hint="eastAsia"/>
        </w:rPr>
        <w:t>mask</w:t>
      </w:r>
      <w:r>
        <w:rPr>
          <w:rFonts w:hint="eastAsia"/>
        </w:rPr>
        <w:t>与类别预测解耦分离。</w:t>
      </w:r>
    </w:p>
    <w:p w:rsidR="00B275C6" w:rsidRDefault="00B275C6" w:rsidP="00B275C6">
      <w:pPr>
        <w:ind w:firstLine="420"/>
      </w:pPr>
    </w:p>
    <w:p w:rsidR="00B275C6" w:rsidRPr="00B275C6" w:rsidRDefault="00B275C6" w:rsidP="00B275C6">
      <w:pPr>
        <w:rPr>
          <w:b/>
          <w:color w:val="000000" w:themeColor="text1"/>
        </w:rPr>
      </w:pPr>
      <w:r w:rsidRPr="00B275C6">
        <w:rPr>
          <w:rFonts w:hint="eastAsia"/>
          <w:b/>
          <w:color w:val="000000" w:themeColor="text1"/>
        </w:rPr>
        <w:lastRenderedPageBreak/>
        <w:t>Mask-RCNN</w:t>
      </w:r>
      <w:r w:rsidRPr="00B275C6">
        <w:rPr>
          <w:rFonts w:hint="eastAsia"/>
          <w:b/>
          <w:color w:val="000000" w:themeColor="text1"/>
        </w:rPr>
        <w:t>用于人体姿态估计</w:t>
      </w:r>
    </w:p>
    <w:p w:rsidR="00B275C6" w:rsidRDefault="00B275C6" w:rsidP="00B275C6">
      <w:pPr>
        <w:ind w:firstLine="420"/>
        <w:rPr>
          <w:color w:val="000000" w:themeColor="text1"/>
        </w:rPr>
      </w:pPr>
      <w:r w:rsidRPr="00B275C6">
        <w:rPr>
          <w:rFonts w:hint="eastAsia"/>
          <w:color w:val="000000" w:themeColor="text1"/>
        </w:rPr>
        <w:t>Mask R-CNN</w:t>
      </w:r>
      <w:r w:rsidRPr="00B275C6">
        <w:rPr>
          <w:rFonts w:hint="eastAsia"/>
          <w:color w:val="000000" w:themeColor="text1"/>
        </w:rPr>
        <w:t>采用的是</w:t>
      </w:r>
      <w:r w:rsidRPr="00B275C6">
        <w:rPr>
          <w:rFonts w:hint="eastAsia"/>
          <w:color w:val="000000" w:themeColor="text1"/>
        </w:rPr>
        <w:t xml:space="preserve"> </w:t>
      </w:r>
      <w:r w:rsidRPr="00B275C6">
        <w:rPr>
          <w:rFonts w:hint="eastAsia"/>
          <w:color w:val="000000" w:themeColor="text1"/>
        </w:rPr>
        <w:t>“自上而下”的人体姿态估计思路，</w:t>
      </w:r>
      <w:r w:rsidRPr="00B275C6">
        <w:rPr>
          <w:color w:val="000000" w:themeColor="text1"/>
        </w:rPr>
        <w:t>先检测人的</w:t>
      </w:r>
      <w:r>
        <w:rPr>
          <w:color w:val="000000" w:themeColor="text1"/>
        </w:rPr>
        <w:t>边界候选框</w:t>
      </w:r>
      <w:r w:rsidRPr="00B275C6">
        <w:rPr>
          <w:color w:val="000000" w:themeColor="text1"/>
        </w:rPr>
        <w:t>，再用</w:t>
      </w:r>
      <w:r w:rsidRPr="00B275C6">
        <w:rPr>
          <w:color w:val="000000" w:themeColor="text1"/>
        </w:rPr>
        <w:t>single</w:t>
      </w:r>
      <w:r>
        <w:rPr>
          <w:color w:val="000000" w:themeColor="text1"/>
        </w:rPr>
        <w:t>的方法进行估计。</w:t>
      </w:r>
    </w:p>
    <w:p w:rsidR="00B275C6" w:rsidRPr="00B275C6" w:rsidRDefault="00B275C6" w:rsidP="00B275C6">
      <w:pPr>
        <w:ind w:firstLine="420"/>
        <w:rPr>
          <w:color w:val="FF0000"/>
        </w:rPr>
      </w:pPr>
      <w:r>
        <w:rPr>
          <w:rFonts w:hint="eastAsia"/>
          <w:color w:val="000000" w:themeColor="text1"/>
        </w:rPr>
        <w:t>对于每一个生成的候选区域</w:t>
      </w:r>
      <w:r w:rsidRPr="00B275C6">
        <w:rPr>
          <w:rFonts w:hint="eastAsia"/>
          <w:color w:val="000000" w:themeColor="text1"/>
        </w:rPr>
        <w:t>，当检测到该区域包含人这一种类时，会对人体身上每一个关键点的位置进行</w:t>
      </w:r>
      <w:r w:rsidRPr="00B275C6">
        <w:rPr>
          <w:rFonts w:hint="eastAsia"/>
          <w:color w:val="000000" w:themeColor="text1"/>
        </w:rPr>
        <w:t>one-hot</w:t>
      </w:r>
      <w:r w:rsidRPr="00B275C6">
        <w:rPr>
          <w:rFonts w:hint="eastAsia"/>
          <w:color w:val="000000" w:themeColor="text1"/>
        </w:rPr>
        <w:t>编码。</w:t>
      </w:r>
      <w:r w:rsidRPr="00B275C6">
        <w:rPr>
          <w:rFonts w:hint="eastAsia"/>
          <w:color w:val="000000" w:themeColor="text1"/>
        </w:rPr>
        <w:t>M</w:t>
      </w:r>
      <w:r w:rsidRPr="00B275C6">
        <w:rPr>
          <w:rFonts w:hint="eastAsia"/>
          <w:color w:val="000000" w:themeColor="text1"/>
        </w:rPr>
        <w:t>个掩码对应于人体的</w:t>
      </w:r>
      <w:r w:rsidRPr="00B275C6">
        <w:rPr>
          <w:rFonts w:hint="eastAsia"/>
          <w:color w:val="000000" w:themeColor="text1"/>
        </w:rPr>
        <w:t>M</w:t>
      </w:r>
      <w:r w:rsidRPr="00B275C6">
        <w:rPr>
          <w:rFonts w:hint="eastAsia"/>
          <w:color w:val="000000" w:themeColor="text1"/>
        </w:rPr>
        <w:t>个关键点类型之一</w:t>
      </w:r>
    </w:p>
    <w:p w:rsidR="00B275C6" w:rsidRDefault="00B275C6" w:rsidP="00B275C6">
      <w:pPr>
        <w:ind w:firstLine="420"/>
      </w:pPr>
      <w:r>
        <w:rPr>
          <w:rFonts w:hint="eastAsia"/>
        </w:rPr>
        <w:t>One-hot</w:t>
      </w:r>
      <w:r>
        <w:rPr>
          <w:rFonts w:hint="eastAsia"/>
        </w:rPr>
        <w:t>独热编码为一位有效编码，利用</w:t>
      </w:r>
      <w:r>
        <w:rPr>
          <w:rFonts w:hint="eastAsia"/>
        </w:rPr>
        <w:t>K</w:t>
      </w:r>
      <w:r>
        <w:rPr>
          <w:rFonts w:hint="eastAsia"/>
        </w:rPr>
        <w:t>位状态寄存器来对</w:t>
      </w:r>
      <w:r>
        <w:rPr>
          <w:rFonts w:hint="eastAsia"/>
        </w:rPr>
        <w:t>N</w:t>
      </w:r>
      <w:r>
        <w:rPr>
          <w:rFonts w:hint="eastAsia"/>
        </w:rPr>
        <w:t>个状态进行编码，每个寄存器都是相互独立的</w:t>
      </w:r>
      <w:r>
        <w:rPr>
          <w:rFonts w:hint="eastAsia"/>
        </w:rPr>
        <w:t>,</w:t>
      </w:r>
      <w:r>
        <w:rPr>
          <w:rFonts w:hint="eastAsia"/>
        </w:rPr>
        <w:t>在任何条件下只有一位</w:t>
      </w:r>
      <w:r>
        <w:rPr>
          <w:rFonts w:hint="eastAsia"/>
        </w:rPr>
        <w:t>one-hot</w:t>
      </w:r>
      <w:r>
        <w:rPr>
          <w:rFonts w:hint="eastAsia"/>
        </w:rPr>
        <w:t>编码可以作为分类变量的二进制向量表示。分配关键点时，人体每个部位的关键点对应于一个</w:t>
      </w:r>
      <w:r>
        <w:rPr>
          <w:rFonts w:hint="eastAsia"/>
        </w:rPr>
        <w:t>one-hot</w:t>
      </w:r>
      <w:r>
        <w:rPr>
          <w:rFonts w:hint="eastAsia"/>
        </w:rPr>
        <w:t>掩码，训练的目标最终是得到一个</w:t>
      </w:r>
      <w:r>
        <w:rPr>
          <w:rFonts w:hint="eastAsia"/>
        </w:rPr>
        <w:t>m*m</w:t>
      </w:r>
      <w:r>
        <w:rPr>
          <w:rFonts w:hint="eastAsia"/>
        </w:rPr>
        <w:t>的二进制</w:t>
      </w:r>
      <w:r>
        <w:rPr>
          <w:rFonts w:hint="eastAsia"/>
        </w:rPr>
        <w:t>mask</w:t>
      </w:r>
      <w:r>
        <w:rPr>
          <w:rFonts w:hint="eastAsia"/>
        </w:rPr>
        <w:t>，当中只有一个像素被标记为关键点，其余像素均为背景。对于每一个关键点的位置，进行最小化平均交叉熵损失检测，</w:t>
      </w:r>
      <w:r>
        <w:rPr>
          <w:rFonts w:hint="eastAsia"/>
        </w:rPr>
        <w:t>K</w:t>
      </w:r>
      <w:r>
        <w:rPr>
          <w:rFonts w:hint="eastAsia"/>
        </w:rPr>
        <w:t>个关键点是被独立处理的。</w:t>
      </w:r>
    </w:p>
    <w:p w:rsidR="00B275C6" w:rsidRDefault="00B275C6" w:rsidP="00B275C6"/>
    <w:p w:rsidR="00FF1C77" w:rsidRDefault="00FF1C77" w:rsidP="00B275C6">
      <w:r>
        <w:rPr>
          <w:rFonts w:hint="eastAsia"/>
        </w:rPr>
        <w:t>训练过程：</w:t>
      </w:r>
    </w:p>
    <w:p w:rsidR="00FF1C77" w:rsidRDefault="00FF1C77" w:rsidP="00B275C6">
      <w:r>
        <w:rPr>
          <w:rFonts w:hint="eastAsia"/>
        </w:rPr>
        <w:t>项目工程放在服务器：</w:t>
      </w:r>
      <w:r>
        <w:rPr>
          <w:rFonts w:hint="eastAsia"/>
        </w:rPr>
        <w:t>/</w:t>
      </w:r>
      <w:r w:rsidRPr="00FF1C77">
        <w:t xml:space="preserve"> data/ai/zgm/Keypoints-of-humanpose-with-Mask-R-CNN</w:t>
      </w:r>
      <w:r>
        <w:rPr>
          <w:rFonts w:hint="eastAsia"/>
        </w:rPr>
        <w:t>，用了</w:t>
      </w:r>
      <w:r>
        <w:rPr>
          <w:rFonts w:hint="eastAsia"/>
        </w:rPr>
        <w:t>2</w:t>
      </w:r>
      <w:r>
        <w:rPr>
          <w:rFonts w:hint="eastAsia"/>
        </w:rPr>
        <w:t>和</w:t>
      </w:r>
      <w:r>
        <w:rPr>
          <w:rFonts w:hint="eastAsia"/>
        </w:rPr>
        <w:t>3</w:t>
      </w:r>
      <w:r>
        <w:rPr>
          <w:rFonts w:hint="eastAsia"/>
        </w:rPr>
        <w:t>号两个</w:t>
      </w:r>
      <w:r>
        <w:rPr>
          <w:rFonts w:hint="eastAsia"/>
        </w:rPr>
        <w:t>GPU,</w:t>
      </w:r>
      <w:r>
        <w:rPr>
          <w:rFonts w:hint="eastAsia"/>
        </w:rPr>
        <w:t>直接在终端中输入：</w:t>
      </w:r>
      <w:r>
        <w:rPr>
          <w:rFonts w:hint="eastAsia"/>
        </w:rPr>
        <w:t>CUDA_VERSION_DEVICE=2,3 python train_human_pose.py</w:t>
      </w:r>
      <w:r>
        <w:rPr>
          <w:rFonts w:hint="eastAsia"/>
        </w:rPr>
        <w:t>进行训练</w:t>
      </w:r>
    </w:p>
    <w:p w:rsidR="00FF1C77" w:rsidRDefault="00FF1C77" w:rsidP="00B275C6">
      <w:r>
        <w:rPr>
          <w:rFonts w:hint="eastAsia"/>
        </w:rPr>
        <w:t>目前分三个阶段进行训练，第一阶段</w:t>
      </w:r>
      <w:r>
        <w:rPr>
          <w:rFonts w:hint="eastAsia"/>
        </w:rPr>
        <w:t>epoch=40,lr=0.002</w:t>
      </w:r>
      <w:r>
        <w:rPr>
          <w:rFonts w:hint="eastAsia"/>
        </w:rPr>
        <w:t>；第二阶段</w:t>
      </w:r>
      <w:r>
        <w:rPr>
          <w:rFonts w:hint="eastAsia"/>
        </w:rPr>
        <w:t>epoch=60,lr=0.0002</w:t>
      </w:r>
      <w:r>
        <w:rPr>
          <w:rFonts w:hint="eastAsia"/>
        </w:rPr>
        <w:t>；第三阶段</w:t>
      </w:r>
      <w:r>
        <w:rPr>
          <w:rFonts w:hint="eastAsia"/>
        </w:rPr>
        <w:t>epoch=100,lr=0.00002;</w:t>
      </w:r>
      <w:r>
        <w:rPr>
          <w:rFonts w:hint="eastAsia"/>
        </w:rPr>
        <w:t>目前第一阶段，第二阶段正在跑；</w:t>
      </w:r>
    </w:p>
    <w:p w:rsidR="00FF1C77" w:rsidRDefault="009B3AEF" w:rsidP="009B3AEF">
      <w:pPr>
        <w:pStyle w:val="a3"/>
        <w:spacing w:before="0" w:beforeAutospacing="0" w:after="0" w:afterAutospacing="0"/>
      </w:pPr>
      <w:r>
        <w:rPr>
          <w:noProof/>
        </w:rPr>
        <w:drawing>
          <wp:inline distT="0" distB="0" distL="0" distR="0">
            <wp:extent cx="6013008" cy="534528"/>
            <wp:effectExtent l="19050" t="0" r="6792" b="0"/>
            <wp:docPr id="22" name="图片 22" descr="C:\Users\ZHUGAO~1\AppData\Local\Temp\ffced435-3d92-4c99-b50c-0a897823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HUGAO~1\AppData\Local\Temp\ffced435-3d92-4c99-b50c-0a8978230208.png"/>
                    <pic:cNvPicPr>
                      <a:picLocks noChangeAspect="1" noChangeArrowheads="1"/>
                    </pic:cNvPicPr>
                  </pic:nvPicPr>
                  <pic:blipFill>
                    <a:blip r:embed="rId8"/>
                    <a:srcRect/>
                    <a:stretch>
                      <a:fillRect/>
                    </a:stretch>
                  </pic:blipFill>
                  <pic:spPr bwMode="auto">
                    <a:xfrm>
                      <a:off x="0" y="0"/>
                      <a:ext cx="6048929" cy="537721"/>
                    </a:xfrm>
                    <a:prstGeom prst="rect">
                      <a:avLst/>
                    </a:prstGeom>
                    <a:noFill/>
                    <a:ln w="9525">
                      <a:noFill/>
                      <a:miter lim="800000"/>
                      <a:headEnd/>
                      <a:tailEnd/>
                    </a:ln>
                  </pic:spPr>
                </pic:pic>
              </a:graphicData>
            </a:graphic>
          </wp:inline>
        </w:drawing>
      </w:r>
    </w:p>
    <w:p w:rsidR="00FF1C77" w:rsidRDefault="00FF1C77" w:rsidP="00B275C6">
      <w:r>
        <w:rPr>
          <w:rFonts w:hint="eastAsia"/>
        </w:rPr>
        <w:t>测试过程：</w:t>
      </w:r>
    </w:p>
    <w:p w:rsidR="00FF1C77" w:rsidRDefault="00FF1C77" w:rsidP="00B275C6">
      <w:r>
        <w:rPr>
          <w:rFonts w:hint="eastAsia"/>
        </w:rPr>
        <w:t>利用预训练好的模型：</w:t>
      </w:r>
      <w:r w:rsidRPr="00FF1C77">
        <w:t>mask_rcnn_coco_humanpose.h5</w:t>
      </w:r>
      <w:r>
        <w:t>进行测试</w:t>
      </w:r>
    </w:p>
    <w:p w:rsidR="00FF1C77" w:rsidRDefault="00FF1C77" w:rsidP="00B275C6">
      <w:r>
        <w:rPr>
          <w:rFonts w:hint="eastAsia"/>
        </w:rPr>
        <w:t>直接在终端中输入：</w:t>
      </w:r>
      <w:r>
        <w:rPr>
          <w:rFonts w:hint="eastAsia"/>
        </w:rPr>
        <w:t>CUDA_VERSION_DEVICE=2,3 python demo_human_pose.py</w:t>
      </w:r>
    </w:p>
    <w:p w:rsidR="00FF1C77" w:rsidRDefault="00FF1C77" w:rsidP="00B275C6">
      <w:r>
        <w:rPr>
          <w:rFonts w:hint="eastAsia"/>
        </w:rPr>
        <w:t>测试结果如下：</w:t>
      </w:r>
    </w:p>
    <w:p w:rsidR="00FF1C77" w:rsidRDefault="00FF1C77" w:rsidP="00FF1C77">
      <w:pPr>
        <w:pStyle w:val="a3"/>
        <w:spacing w:before="0" w:beforeAutospacing="0" w:after="0" w:afterAutospacing="0"/>
      </w:pPr>
      <w:r>
        <w:rPr>
          <w:noProof/>
        </w:rPr>
        <w:drawing>
          <wp:inline distT="0" distB="0" distL="0" distR="0">
            <wp:extent cx="5836386" cy="3935896"/>
            <wp:effectExtent l="19050" t="0" r="0" b="0"/>
            <wp:docPr id="19" name="图片 19" descr="C:\Users\ZHUGAO~1\AppData\Local\Temp\defad6e6-d1b2-4a85-a1dc-53b5468660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HUGAO~1\AppData\Local\Temp\defad6e6-d1b2-4a85-a1dc-53b5468660c7.png"/>
                    <pic:cNvPicPr>
                      <a:picLocks noChangeAspect="1" noChangeArrowheads="1"/>
                    </pic:cNvPicPr>
                  </pic:nvPicPr>
                  <pic:blipFill>
                    <a:blip r:embed="rId9"/>
                    <a:srcRect/>
                    <a:stretch>
                      <a:fillRect/>
                    </a:stretch>
                  </pic:blipFill>
                  <pic:spPr bwMode="auto">
                    <a:xfrm>
                      <a:off x="0" y="0"/>
                      <a:ext cx="5841389" cy="3939270"/>
                    </a:xfrm>
                    <a:prstGeom prst="rect">
                      <a:avLst/>
                    </a:prstGeom>
                    <a:noFill/>
                    <a:ln w="9525">
                      <a:noFill/>
                      <a:miter lim="800000"/>
                      <a:headEnd/>
                      <a:tailEnd/>
                    </a:ln>
                  </pic:spPr>
                </pic:pic>
              </a:graphicData>
            </a:graphic>
          </wp:inline>
        </w:drawing>
      </w:r>
    </w:p>
    <w:p w:rsidR="00FF1C77" w:rsidRDefault="00FF1C77" w:rsidP="00B275C6">
      <w:r>
        <w:rPr>
          <w:rFonts w:hint="eastAsia"/>
        </w:rPr>
        <w:lastRenderedPageBreak/>
        <w:t>效果一般，下面会将三个阶段全部训练完后再次测试。</w:t>
      </w:r>
    </w:p>
    <w:p w:rsidR="00FF1C77" w:rsidRDefault="00FF1C77" w:rsidP="00B275C6"/>
    <w:sectPr w:rsidR="00FF1C77" w:rsidSect="00840F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180" w:rsidRDefault="00625180" w:rsidP="00A70356">
      <w:r>
        <w:separator/>
      </w:r>
    </w:p>
  </w:endnote>
  <w:endnote w:type="continuationSeparator" w:id="0">
    <w:p w:rsidR="00625180" w:rsidRDefault="00625180" w:rsidP="00A703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180" w:rsidRDefault="00625180" w:rsidP="00A70356">
      <w:r>
        <w:separator/>
      </w:r>
    </w:p>
  </w:footnote>
  <w:footnote w:type="continuationSeparator" w:id="0">
    <w:p w:rsidR="00625180" w:rsidRDefault="00625180" w:rsidP="00A703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5C6"/>
    <w:rsid w:val="003B45CB"/>
    <w:rsid w:val="00625180"/>
    <w:rsid w:val="00840FED"/>
    <w:rsid w:val="008F4E2C"/>
    <w:rsid w:val="009B3AEF"/>
    <w:rsid w:val="00A70356"/>
    <w:rsid w:val="00B275C6"/>
    <w:rsid w:val="00FF1C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F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75C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B275C6"/>
    <w:rPr>
      <w:sz w:val="18"/>
      <w:szCs w:val="18"/>
    </w:rPr>
  </w:style>
  <w:style w:type="character" w:customStyle="1" w:styleId="Char">
    <w:name w:val="批注框文本 Char"/>
    <w:basedOn w:val="a0"/>
    <w:link w:val="a4"/>
    <w:uiPriority w:val="99"/>
    <w:semiHidden/>
    <w:rsid w:val="00B275C6"/>
    <w:rPr>
      <w:sz w:val="18"/>
      <w:szCs w:val="18"/>
    </w:rPr>
  </w:style>
  <w:style w:type="paragraph" w:styleId="a5">
    <w:name w:val="header"/>
    <w:basedOn w:val="a"/>
    <w:link w:val="Char0"/>
    <w:uiPriority w:val="99"/>
    <w:semiHidden/>
    <w:unhideWhenUsed/>
    <w:rsid w:val="00A703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A70356"/>
    <w:rPr>
      <w:sz w:val="18"/>
      <w:szCs w:val="18"/>
    </w:rPr>
  </w:style>
  <w:style w:type="paragraph" w:styleId="a6">
    <w:name w:val="footer"/>
    <w:basedOn w:val="a"/>
    <w:link w:val="Char1"/>
    <w:uiPriority w:val="99"/>
    <w:semiHidden/>
    <w:unhideWhenUsed/>
    <w:rsid w:val="00A7035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A70356"/>
    <w:rPr>
      <w:sz w:val="18"/>
      <w:szCs w:val="18"/>
    </w:rPr>
  </w:style>
</w:styles>
</file>

<file path=word/webSettings.xml><?xml version="1.0" encoding="utf-8"?>
<w:webSettings xmlns:r="http://schemas.openxmlformats.org/officeDocument/2006/relationships" xmlns:w="http://schemas.openxmlformats.org/wordprocessingml/2006/main">
  <w:divs>
    <w:div w:id="1413550814">
      <w:bodyDiv w:val="1"/>
      <w:marLeft w:val="0"/>
      <w:marRight w:val="0"/>
      <w:marTop w:val="0"/>
      <w:marBottom w:val="0"/>
      <w:divBdr>
        <w:top w:val="none" w:sz="0" w:space="0" w:color="auto"/>
        <w:left w:val="none" w:sz="0" w:space="0" w:color="auto"/>
        <w:bottom w:val="none" w:sz="0" w:space="0" w:color="auto"/>
        <w:right w:val="none" w:sz="0" w:space="0" w:color="auto"/>
      </w:divBdr>
    </w:div>
    <w:div w:id="2012178777">
      <w:bodyDiv w:val="1"/>
      <w:marLeft w:val="0"/>
      <w:marRight w:val="0"/>
      <w:marTop w:val="0"/>
      <w:marBottom w:val="0"/>
      <w:divBdr>
        <w:top w:val="none" w:sz="0" w:space="0" w:color="auto"/>
        <w:left w:val="none" w:sz="0" w:space="0" w:color="auto"/>
        <w:bottom w:val="none" w:sz="0" w:space="0" w:color="auto"/>
        <w:right w:val="none" w:sz="0" w:space="0" w:color="auto"/>
      </w:divBdr>
    </w:div>
    <w:div w:id="20724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2018-11-14T08:30:00Z</dcterms:created>
  <dcterms:modified xsi:type="dcterms:W3CDTF">2018-11-14T08:30:00Z</dcterms:modified>
</cp:coreProperties>
</file>